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Pr="005C5515" w:rsidRDefault="0093595D" w:rsidP="005C5515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YE"/>
        </w:rPr>
      </w:pPr>
      <w:r w:rsidRPr="005C551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YE"/>
        </w:rPr>
        <w:t xml:space="preserve">قسم </w:t>
      </w:r>
      <w:r w:rsidR="005C5515" w:rsidRPr="005C551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YE"/>
        </w:rPr>
        <w:t xml:space="preserve">التربية الاسرية والمهن الفنية 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اسم </w:t>
            </w:r>
            <w:proofErr w:type="spell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المساق: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noProof/>
                <w:szCs w:val="32"/>
              </w:rPr>
              <w:t xml:space="preserve"> </w:t>
            </w:r>
            <w:r w:rsidR="005C5515">
              <w:rPr>
                <w:rFonts w:ascii="Traditional Arabic" w:hAnsi="Traditional Arabic" w:cs="Traditional Arabic" w:hint="cs"/>
                <w:b/>
                <w:bCs/>
                <w:noProof/>
                <w:szCs w:val="32"/>
                <w:rtl/>
              </w:rPr>
              <w:t>التطريز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التدريسي :</w:t>
            </w:r>
            <w:bookmarkStart w:id="1" w:name="_GoBack"/>
            <w:bookmarkEnd w:id="1"/>
            <w:r w:rsidR="005C551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5C5515" w:rsidRPr="005C55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م.م. صباح اسماعيل عبد صالح</w:t>
            </w:r>
          </w:p>
        </w:tc>
      </w:tr>
      <w:tr w:rsidR="00B874C7" w:rsidRPr="00D06C3C" w:rsidTr="00432B08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 w:rsidR="00A25F4E" w:rsidRPr="00A25F4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521132248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الساعات </w:t>
            </w:r>
            <w:proofErr w:type="spell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المعتمدة:</w:t>
            </w:r>
            <w:proofErr w:type="spellEnd"/>
            <w:r w:rsidR="005C551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30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/>
          <w:trHeight w:val="35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5C5515" w:rsidRDefault="005C551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5C5515" w:rsidRDefault="005C551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5C5515" w:rsidRDefault="005C551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المستوى والفصل </w:t>
            </w:r>
            <w:proofErr w:type="spellStart"/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الدراسي:</w:t>
            </w:r>
            <w:proofErr w:type="spellEnd"/>
            <w:r w:rsidR="005C551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5C5515" w:rsidRPr="005C55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الثاني </w:t>
            </w:r>
            <w:proofErr w:type="spellStart"/>
            <w:r w:rsidR="005C5515" w:rsidRPr="005C55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="005C5515" w:rsidRPr="005C55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الرابع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543CAA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E42D68">
        <w:trPr>
          <w:cnfStyle w:val="000000100000"/>
          <w:trHeight w:val="1446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3595D" w:rsidRPr="00D06C3C" w:rsidRDefault="0093595D" w:rsidP="005C5515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E42D68" w:rsidRDefault="005C5515" w:rsidP="00E42D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rtl/>
                <w:lang w:bidi="ar-IQ"/>
              </w:rPr>
            </w:pPr>
            <w:r w:rsidRPr="00197A7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مادة نظرية وعملية تطبيقية الهدف منها اكساب الطالبات معرفة المبادئ الاساسية 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لفن التطريز</w:t>
            </w:r>
            <w:r w:rsidRPr="00197A7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من خلال الاطلاع على الادوات والمواد المستخدمة في </w:t>
            </w:r>
            <w:proofErr w:type="spellStart"/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التطريز</w:t>
            </w:r>
            <w:r w:rsidRPr="00197A7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,</w:t>
            </w:r>
            <w:proofErr w:type="spellEnd"/>
            <w:r w:rsidRPr="00197A7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حيث يمكن للطالبة تنفيذ نماذج بسيطة من خلال استخدام هذه المستلزمات والتي تعتبر اللبنة الاولى في فن 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التطريز</w:t>
            </w:r>
            <w:r w:rsidRPr="00197A7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.</w:t>
            </w: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CC2950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  <w:bookmarkStart w:id="3" w:name="_Toc399617526"/>
            <w:r w:rsidRPr="00D06C3C">
              <w:rPr>
                <w:rFonts w:ascii="Times New Roman" w:hAnsi="Times New Roman"/>
                <w:sz w:val="32"/>
                <w:szCs w:val="32"/>
                <w:rtl/>
              </w:rPr>
              <w:t xml:space="preserve"> </w:t>
            </w:r>
            <w:bookmarkEnd w:id="3"/>
          </w:p>
          <w:p w:rsidR="005C5515" w:rsidRPr="00197A72" w:rsidRDefault="005C5515" w:rsidP="005C5515">
            <w:pPr>
              <w:numPr>
                <w:ilvl w:val="0"/>
                <w:numId w:val="17"/>
              </w:numPr>
              <w:tabs>
                <w:tab w:val="clear" w:pos="720"/>
                <w:tab w:val="left" w:pos="278"/>
              </w:tabs>
              <w:bidi/>
              <w:ind w:left="278"/>
              <w:jc w:val="lowKashida"/>
              <w:rPr>
                <w:rFonts w:asciiTheme="minorBidi" w:hAnsiTheme="minorBidi" w:cstheme="minorBidi"/>
                <w:b w:val="0"/>
                <w:bCs w:val="0"/>
                <w:sz w:val="44"/>
                <w:szCs w:val="28"/>
              </w:rPr>
            </w:pP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تعريف الطالبة بالأدوات والمعدات اللازمة </w:t>
            </w:r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>للتطريز</w:t>
            </w: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 وتدريبها على استعمال </w:t>
            </w:r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>الابرة في التطريز</w:t>
            </w: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. </w:t>
            </w:r>
          </w:p>
          <w:p w:rsidR="005C5515" w:rsidRPr="00197A72" w:rsidRDefault="005C5515" w:rsidP="005C5515">
            <w:pPr>
              <w:numPr>
                <w:ilvl w:val="0"/>
                <w:numId w:val="17"/>
              </w:numPr>
              <w:tabs>
                <w:tab w:val="clear" w:pos="720"/>
                <w:tab w:val="left" w:pos="278"/>
              </w:tabs>
              <w:bidi/>
              <w:ind w:left="278"/>
              <w:jc w:val="lowKashida"/>
              <w:rPr>
                <w:rFonts w:asciiTheme="minorBidi" w:hAnsiTheme="minorBidi" w:cstheme="minorBidi"/>
                <w:b w:val="0"/>
                <w:bCs w:val="0"/>
                <w:sz w:val="44"/>
                <w:szCs w:val="28"/>
              </w:rPr>
            </w:pP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>تربية الذوق الفني عند الطالبة وتشجيعها على دراسة مفيدة لرفع مستواها وتمكينها من قضاء أوقات الفراغ بما يعوج عليها بالنفع والفائدة .</w:t>
            </w:r>
          </w:p>
          <w:p w:rsidR="005C5515" w:rsidRPr="00197A72" w:rsidRDefault="005C5515" w:rsidP="009309E5">
            <w:pPr>
              <w:numPr>
                <w:ilvl w:val="0"/>
                <w:numId w:val="17"/>
              </w:numPr>
              <w:tabs>
                <w:tab w:val="clear" w:pos="720"/>
                <w:tab w:val="left" w:pos="278"/>
              </w:tabs>
              <w:bidi/>
              <w:ind w:left="278"/>
              <w:jc w:val="lowKashida"/>
              <w:rPr>
                <w:rFonts w:asciiTheme="minorBidi" w:hAnsiTheme="minorBidi" w:cstheme="minorBidi"/>
                <w:b w:val="0"/>
                <w:bCs w:val="0"/>
                <w:sz w:val="44"/>
                <w:szCs w:val="28"/>
              </w:rPr>
            </w:pP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>إتاحة الفرصة أمام الطالبة لتنفيذ قطع</w:t>
            </w:r>
            <w:r w:rsidR="009309E5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>ة أو أكثر من قطع المنهج المنصوص</w:t>
            </w:r>
            <w:r w:rsidR="009309E5"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 xml:space="preserve"> </w:t>
            </w: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عليها </w:t>
            </w:r>
            <w:proofErr w:type="spellStart"/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>وقيامها</w:t>
            </w:r>
            <w:proofErr w:type="spellEnd"/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>بالطريز</w:t>
            </w:r>
            <w:proofErr w:type="spellEnd"/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>بانواعه</w:t>
            </w:r>
            <w:proofErr w:type="spellEnd"/>
            <w:r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 xml:space="preserve"> المتعددة</w:t>
            </w: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 </w:t>
            </w:r>
          </w:p>
          <w:p w:rsidR="005C5515" w:rsidRPr="00197A72" w:rsidRDefault="005C5515" w:rsidP="009309E5">
            <w:pPr>
              <w:numPr>
                <w:ilvl w:val="0"/>
                <w:numId w:val="17"/>
              </w:numPr>
              <w:tabs>
                <w:tab w:val="clear" w:pos="720"/>
                <w:tab w:val="left" w:pos="278"/>
              </w:tabs>
              <w:bidi/>
              <w:ind w:left="278"/>
              <w:jc w:val="lowKashida"/>
              <w:rPr>
                <w:rFonts w:asciiTheme="minorBidi" w:hAnsiTheme="minorBidi" w:cstheme="minorBidi"/>
                <w:b w:val="0"/>
                <w:bCs w:val="0"/>
                <w:sz w:val="44"/>
                <w:szCs w:val="28"/>
              </w:rPr>
            </w:pP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>إلمام الطالبة بتأثير الألوان و</w:t>
            </w:r>
            <w:r w:rsidR="009309E5"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>ال</w:t>
            </w: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>خ</w:t>
            </w:r>
            <w:r w:rsidR="009309E5"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>يو</w:t>
            </w: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ط </w:t>
            </w:r>
            <w:r w:rsidR="009309E5">
              <w:rPr>
                <w:rFonts w:asciiTheme="minorBidi" w:hAnsiTheme="minorBidi" w:cstheme="minorBidi" w:hint="cs"/>
                <w:b w:val="0"/>
                <w:bCs w:val="0"/>
                <w:sz w:val="44"/>
                <w:szCs w:val="28"/>
                <w:rtl/>
              </w:rPr>
              <w:t>والخامات في نتائج التطريز</w:t>
            </w: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 xml:space="preserve"> .</w:t>
            </w:r>
          </w:p>
          <w:p w:rsidR="00543CAA" w:rsidRPr="005C5515" w:rsidRDefault="005C5515" w:rsidP="009309E5">
            <w:pPr>
              <w:keepNext/>
              <w:bidi/>
              <w:ind w:left="180"/>
              <w:jc w:val="lowKashida"/>
              <w:outlineLvl w:val="2"/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197A72">
              <w:rPr>
                <w:rFonts w:asciiTheme="minorBidi" w:hAnsiTheme="minorBidi" w:cstheme="minorBidi"/>
                <w:b w:val="0"/>
                <w:bCs w:val="0"/>
                <w:sz w:val="44"/>
                <w:szCs w:val="28"/>
                <w:rtl/>
              </w:rPr>
              <w:t>تهذيب ذوق الطالبة وتنمية قدرتها على التذوق الجمالي حتى يمكنها اختيار الأقمشة وألوانها المتفقة مع المناسبات المختلفة وبما يلائم السن ولون البشرة وحجم الجسم .</w:t>
            </w: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634DDE">
        <w:trPr>
          <w:cnfStyle w:val="000000100000"/>
          <w:trHeight w:val="696"/>
          <w:jc w:val="center"/>
        </w:trPr>
        <w:tc>
          <w:tcPr>
            <w:cnfStyle w:val="00100000000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  <w:r w:rsidR="0093595D"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9F4D2C" w:rsidRDefault="009F4D2C" w:rsidP="009F4D2C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</w:pPr>
            <w:r w:rsidRPr="009F4D2C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تاريخ التطريز</w:t>
            </w:r>
          </w:p>
          <w:p w:rsidR="00634DDE" w:rsidRPr="009F4D2C" w:rsidRDefault="00634DDE" w:rsidP="0003521F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9F4D2C" w:rsidRDefault="00634DDE" w:rsidP="0003521F">
            <w:pPr>
              <w:bidi/>
              <w:jc w:val="center"/>
              <w:cnfStyle w:val="000000010000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9F4D2C" w:rsidRDefault="009F4D2C" w:rsidP="0003521F">
            <w:pPr>
              <w:bidi/>
              <w:jc w:val="center"/>
              <w:cnfStyle w:val="00000010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التطريز في التاريخ العربي الاسلامي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9F4D2C" w:rsidRDefault="009F4D2C" w:rsidP="0003521F">
            <w:pPr>
              <w:bidi/>
              <w:jc w:val="center"/>
              <w:cnfStyle w:val="000000100000"/>
              <w:rPr>
                <w:rFonts w:asciiTheme="minorBidi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hAnsiTheme="minorBidi" w:cstheme="minorBidi"/>
                <w:sz w:val="28"/>
                <w:szCs w:val="28"/>
                <w:rtl/>
              </w:rPr>
              <w:t>تطبيق</w:t>
            </w:r>
          </w:p>
        </w:tc>
      </w:tr>
      <w:tr w:rsidR="009F4D2C" w:rsidRPr="00D06C3C" w:rsidTr="009468EC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F4D2C" w:rsidRPr="00D06C3C" w:rsidRDefault="009F4D2C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9F4D2C" w:rsidRDefault="009F4D2C" w:rsidP="0003521F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الأدوات اللازمة في التطريز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4D2C" w:rsidRPr="009F4D2C" w:rsidRDefault="009F4D2C" w:rsidP="009F4D2C">
            <w:pPr>
              <w:jc w:val="center"/>
              <w:cnfStyle w:val="000000010000"/>
              <w:rPr>
                <w:rFonts w:asciiTheme="minorBidi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hAnsiTheme="minorBidi" w:cstheme="minorBidi"/>
                <w:sz w:val="28"/>
                <w:szCs w:val="28"/>
                <w:rtl/>
              </w:rPr>
              <w:t>تطبيق</w:t>
            </w:r>
          </w:p>
        </w:tc>
      </w:tr>
      <w:tr w:rsidR="009F4D2C" w:rsidRPr="00D06C3C" w:rsidTr="009468EC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9F4D2C" w:rsidRDefault="009F4D2C" w:rsidP="0003521F">
            <w:pPr>
              <w:bidi/>
              <w:jc w:val="center"/>
              <w:cnfStyle w:val="00000010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شروط اختيار الابر والخيوط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4D2C" w:rsidRPr="009F4D2C" w:rsidRDefault="009F4D2C" w:rsidP="009F4D2C">
            <w:pPr>
              <w:jc w:val="center"/>
              <w:cnfStyle w:val="000000100000"/>
              <w:rPr>
                <w:rFonts w:asciiTheme="minorBidi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hAnsiTheme="minorBidi" w:cstheme="minorBidi"/>
                <w:sz w:val="28"/>
                <w:szCs w:val="28"/>
                <w:rtl/>
              </w:rPr>
              <w:t>تطبيق</w:t>
            </w:r>
          </w:p>
        </w:tc>
      </w:tr>
      <w:tr w:rsidR="009F4D2C" w:rsidRPr="00D06C3C" w:rsidTr="009468EC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9F4D2C" w:rsidRDefault="009F4D2C" w:rsidP="0003521F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امتحان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4D2C" w:rsidRPr="009F4D2C" w:rsidRDefault="009F4D2C" w:rsidP="009F4D2C">
            <w:pPr>
              <w:jc w:val="center"/>
              <w:cnfStyle w:val="000000010000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9F4D2C" w:rsidRPr="00D06C3C" w:rsidTr="009468EC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9F4D2C" w:rsidRDefault="009F4D2C" w:rsidP="0003521F">
            <w:pPr>
              <w:bidi/>
              <w:jc w:val="center"/>
              <w:cnfStyle w:val="00000010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proofErr w:type="spellStart"/>
            <w:r w:rsidRPr="009F4D2C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أستخدامات</w:t>
            </w:r>
            <w:proofErr w:type="spellEnd"/>
            <w:r w:rsidRPr="009F4D2C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 xml:space="preserve"> التطريز في الاعمال الفنية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4D2C" w:rsidRPr="009F4D2C" w:rsidRDefault="009F4D2C" w:rsidP="009F4D2C">
            <w:pPr>
              <w:jc w:val="center"/>
              <w:cnfStyle w:val="000000100000"/>
              <w:rPr>
                <w:rFonts w:asciiTheme="minorBidi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hAnsiTheme="minorBidi" w:cstheme="minorBidi"/>
                <w:sz w:val="28"/>
                <w:szCs w:val="28"/>
                <w:rtl/>
              </w:rPr>
              <w:t>تطبيق</w:t>
            </w:r>
          </w:p>
        </w:tc>
      </w:tr>
      <w:tr w:rsidR="009F4D2C" w:rsidRPr="00D06C3C" w:rsidTr="009468EC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9F4D2C" w:rsidRDefault="009F4D2C" w:rsidP="009F4D2C">
            <w:pPr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</w:pPr>
          </w:p>
          <w:p w:rsidR="009F4D2C" w:rsidRPr="009F4D2C" w:rsidRDefault="009F4D2C" w:rsidP="009F4D2C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تطور مهارات فن التطريز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4D2C" w:rsidRPr="009F4D2C" w:rsidRDefault="009F4D2C" w:rsidP="009F4D2C">
            <w:pPr>
              <w:jc w:val="center"/>
              <w:cnfStyle w:val="000000010000"/>
              <w:rPr>
                <w:rFonts w:asciiTheme="minorBidi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hAnsiTheme="minorBidi" w:cstheme="minorBidi"/>
                <w:sz w:val="28"/>
                <w:szCs w:val="28"/>
                <w:rtl/>
              </w:rPr>
              <w:t>تطبيق</w:t>
            </w:r>
          </w:p>
        </w:tc>
      </w:tr>
      <w:tr w:rsidR="009F4D2C" w:rsidRPr="00D06C3C" w:rsidTr="009468EC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9F4D2C" w:rsidRDefault="009F4D2C" w:rsidP="0003521F">
            <w:pPr>
              <w:bidi/>
              <w:jc w:val="center"/>
              <w:cnfStyle w:val="00000010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الغرز المستخدمة في التطريز اليدوي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4D2C" w:rsidRPr="009F4D2C" w:rsidRDefault="009F4D2C" w:rsidP="009F4D2C">
            <w:pPr>
              <w:jc w:val="center"/>
              <w:cnfStyle w:val="000000100000"/>
              <w:rPr>
                <w:rFonts w:asciiTheme="minorBidi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hAnsiTheme="minorBidi" w:cstheme="minorBidi"/>
                <w:sz w:val="28"/>
                <w:szCs w:val="28"/>
                <w:rtl/>
              </w:rPr>
              <w:t>تطبيق</w:t>
            </w:r>
          </w:p>
        </w:tc>
      </w:tr>
      <w:tr w:rsidR="009F4D2C" w:rsidRPr="00D06C3C" w:rsidTr="009468EC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9F4D2C" w:rsidRDefault="009F4D2C" w:rsidP="00C27805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الغرز المستخدمة في التطريز اليدوي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4D2C" w:rsidRPr="009F4D2C" w:rsidRDefault="009F4D2C" w:rsidP="009F4D2C">
            <w:pPr>
              <w:jc w:val="center"/>
              <w:cnfStyle w:val="000000010000"/>
              <w:rPr>
                <w:rFonts w:asciiTheme="minorBidi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hAnsiTheme="minorBidi" w:cstheme="minorBidi"/>
                <w:sz w:val="28"/>
                <w:szCs w:val="28"/>
                <w:rtl/>
              </w:rPr>
              <w:t>تطبيق</w:t>
            </w:r>
          </w:p>
        </w:tc>
      </w:tr>
      <w:tr w:rsidR="009F4D2C" w:rsidRPr="00D06C3C" w:rsidTr="009468EC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9F4D2C" w:rsidRDefault="009F4D2C" w:rsidP="00C27805">
            <w:pPr>
              <w:bidi/>
              <w:jc w:val="center"/>
              <w:cnfStyle w:val="00000010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الغرز المستخدمة في التطريز اليدوي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4D2C" w:rsidRPr="009F4D2C" w:rsidRDefault="009F4D2C" w:rsidP="009F4D2C">
            <w:pPr>
              <w:jc w:val="center"/>
              <w:cnfStyle w:val="000000100000"/>
              <w:rPr>
                <w:rFonts w:asciiTheme="minorBidi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hAnsiTheme="minorBidi" w:cstheme="minorBidi"/>
                <w:sz w:val="28"/>
                <w:szCs w:val="28"/>
                <w:rtl/>
              </w:rPr>
              <w:t>تطبيق</w:t>
            </w:r>
          </w:p>
        </w:tc>
      </w:tr>
      <w:tr w:rsidR="009F4D2C" w:rsidRPr="00D06C3C" w:rsidTr="009468EC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9F4D2C" w:rsidRDefault="009F4D2C" w:rsidP="00C27805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الغرز المستخدمة في التطريز اليدوي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4D2C" w:rsidRPr="009F4D2C" w:rsidRDefault="009F4D2C" w:rsidP="009F4D2C">
            <w:pPr>
              <w:jc w:val="center"/>
              <w:cnfStyle w:val="000000010000"/>
              <w:rPr>
                <w:rFonts w:asciiTheme="minorBidi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hAnsiTheme="minorBidi" w:cstheme="minorBidi"/>
                <w:sz w:val="28"/>
                <w:szCs w:val="28"/>
                <w:rtl/>
              </w:rPr>
              <w:t>تطبيق</w:t>
            </w:r>
          </w:p>
        </w:tc>
      </w:tr>
      <w:tr w:rsidR="009F4D2C" w:rsidRPr="00D06C3C" w:rsidTr="009468EC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9F4D2C" w:rsidRDefault="009F4D2C" w:rsidP="00C27805">
            <w:pPr>
              <w:bidi/>
              <w:jc w:val="center"/>
              <w:cnfStyle w:val="00000010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الغرز المستخدمة في التطريز اليدوي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4D2C" w:rsidRPr="009F4D2C" w:rsidRDefault="009F4D2C" w:rsidP="009F4D2C">
            <w:pPr>
              <w:jc w:val="center"/>
              <w:cnfStyle w:val="000000100000"/>
              <w:rPr>
                <w:rFonts w:asciiTheme="minorBidi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hAnsiTheme="minorBidi" w:cstheme="minorBidi"/>
                <w:sz w:val="28"/>
                <w:szCs w:val="28"/>
                <w:rtl/>
              </w:rPr>
              <w:t>تطبيق</w:t>
            </w:r>
          </w:p>
        </w:tc>
      </w:tr>
      <w:tr w:rsidR="009F4D2C" w:rsidRPr="00D06C3C" w:rsidTr="009468EC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9F4D2C" w:rsidRDefault="009F4D2C" w:rsidP="009F4D2C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 xml:space="preserve">امتحان 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4D2C" w:rsidRPr="009F4D2C" w:rsidRDefault="009F4D2C" w:rsidP="009F4D2C">
            <w:pPr>
              <w:jc w:val="center"/>
              <w:cnfStyle w:val="000000010000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9F4D2C" w:rsidRPr="00D06C3C" w:rsidTr="009468EC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D06C3C" w:rsidRDefault="009F4D2C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4D2C" w:rsidRPr="009F4D2C" w:rsidRDefault="009F4D2C" w:rsidP="009F4D2C">
            <w:pPr>
              <w:shd w:val="clear" w:color="auto" w:fill="FFFFFF"/>
              <w:jc w:val="center"/>
              <w:cnfStyle w:val="000000100000"/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</w:pPr>
            <w:r w:rsidRPr="009F4D2C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المحافظة على شكل التطريز من ناحية الظهر</w:t>
            </w:r>
          </w:p>
          <w:p w:rsidR="009F4D2C" w:rsidRPr="009F4D2C" w:rsidRDefault="009F4D2C" w:rsidP="0003521F">
            <w:pPr>
              <w:bidi/>
              <w:jc w:val="center"/>
              <w:cnfStyle w:val="00000010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4D2C" w:rsidRPr="009F4D2C" w:rsidRDefault="009F4D2C" w:rsidP="009F4D2C">
            <w:pPr>
              <w:jc w:val="center"/>
              <w:cnfStyle w:val="000000100000"/>
              <w:rPr>
                <w:rFonts w:asciiTheme="minorBidi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hAnsiTheme="minorBidi" w:cstheme="minorBidi"/>
                <w:sz w:val="28"/>
                <w:szCs w:val="28"/>
                <w:rtl/>
              </w:rPr>
              <w:t>تطبيق</w:t>
            </w:r>
          </w:p>
        </w:tc>
      </w:tr>
      <w:tr w:rsidR="00634DDE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9F4D2C" w:rsidRDefault="00634DDE" w:rsidP="0003521F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9F4D2C" w:rsidRDefault="009F4D2C" w:rsidP="0003521F">
            <w:pPr>
              <w:bidi/>
              <w:jc w:val="center"/>
              <w:cnfStyle w:val="000000010000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9F4D2C"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  <w:t>تقديم  العمل النهائي</w:t>
            </w: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-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06C3C" w:rsidRPr="00D06C3C" w:rsidTr="00151522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757143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D06C3C" w:rsidRDefault="003A3CFF" w:rsidP="003A3CFF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</w:t>
            </w: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proofErr w:type="spellEnd"/>
            <w:r w:rsidR="000E00C9">
              <w:rPr>
                <w:rFonts w:ascii="Times New Roman" w:hAnsi="Times New Roman" w:hint="cs"/>
                <w:sz w:val="24"/>
                <w:szCs w:val="24"/>
                <w:rtl/>
              </w:rPr>
              <w:t xml:space="preserve"> عمل اول مفرش منام فردي</w:t>
            </w:r>
          </w:p>
        </w:tc>
      </w:tr>
      <w:tr w:rsidR="003A3CFF" w:rsidRPr="00D06C3C" w:rsidTr="003A3CFF">
        <w:trPr>
          <w:cnfStyle w:val="00000001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Default="003A3CFF" w:rsidP="000E00C9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proofErr w:type="spellEnd"/>
            <w:r w:rsidR="000E00C9">
              <w:rPr>
                <w:rFonts w:ascii="Times New Roman" w:hAnsi="Times New Roman" w:hint="cs"/>
                <w:sz w:val="24"/>
                <w:szCs w:val="24"/>
                <w:rtl/>
              </w:rPr>
              <w:t xml:space="preserve"> عمل نهائي مفرش منام زوجي</w:t>
            </w:r>
          </w:p>
        </w:tc>
      </w:tr>
      <w:tr w:rsidR="003A3CFF" w:rsidRPr="00D06C3C" w:rsidTr="003A3CFF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-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06C3C" w:rsidTr="00D06C3C">
        <w:trPr>
          <w:cnfStyle w:val="100000000000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bidi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</w:tc>
      </w:tr>
      <w:tr w:rsidR="00D06C3C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</w:t>
            </w:r>
            <w:r w:rsidR="00B3530C" w:rsidRPr="00D06C3C">
              <w:rPr>
                <w:rFonts w:ascii="Times New Roman" w:hAnsi="Times New Roman" w:hint="cs"/>
                <w:sz w:val="24"/>
                <w:szCs w:val="24"/>
                <w:rtl/>
              </w:rPr>
              <w:t xml:space="preserve"> :</w:t>
            </w:r>
          </w:p>
        </w:tc>
      </w:tr>
      <w:tr w:rsidR="00D06C3C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bidi/>
              <w:ind w:left="41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1-</w:t>
            </w:r>
            <w:proofErr w:type="spellEnd"/>
            <w:r w:rsidR="000E00C9">
              <w:rPr>
                <w:rFonts w:ascii="Times New Roman" w:hAnsi="Times New Roman" w:hint="cs"/>
                <w:sz w:val="24"/>
                <w:szCs w:val="24"/>
                <w:rtl/>
              </w:rPr>
              <w:t xml:space="preserve"> مادة معدة من قبل استاذ المادة وبموافقة اللجنة العلمية في القسم</w:t>
            </w:r>
          </w:p>
        </w:tc>
      </w:tr>
      <w:tr w:rsidR="00D06C3C" w:rsidRPr="00D06C3C" w:rsidTr="003A3CFF">
        <w:trPr>
          <w:cnfStyle w:val="000000100000"/>
          <w:trHeight w:val="377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B3530C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</w:tc>
      </w:tr>
      <w:tr w:rsidR="003A3CFF" w:rsidRPr="00D06C3C" w:rsidTr="003A3CFF">
        <w:trPr>
          <w:cnfStyle w:val="000000010000"/>
          <w:trHeight w:val="144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/>
          <w:trHeight w:val="393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DB599B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0E00C9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0E00C9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10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DB599B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DB599B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DB599B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DB599B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60</w:t>
            </w:r>
          </w:p>
        </w:tc>
      </w:tr>
      <w:tr w:rsidR="003A3CFF" w:rsidRPr="00D06C3C" w:rsidTr="003A3CFF">
        <w:trPr>
          <w:cnfStyle w:val="000000010000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100000"/>
          <w:trHeight w:val="384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B599B" w:rsidRDefault="00DB599B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lang w:bidi="ar-YE"/>
              </w:rPr>
            </w:pPr>
            <w:r w:rsidRPr="00DB599B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YE"/>
              </w:rPr>
              <w:t>ورشة الاشغال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B599B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B599B" w:rsidRDefault="00DB599B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 w:rsidRPr="00DB599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YE"/>
              </w:rPr>
              <w:t>1-2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B599B" w:rsidRDefault="00DB599B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 w:rsidRPr="00DB599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YE"/>
              </w:rPr>
              <w:t>صباحي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01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B599B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B599B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28"/>
                <w:szCs w:val="28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B599B" w:rsidRDefault="00DB599B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 w:rsidRPr="00DB599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YE"/>
              </w:rPr>
              <w:t>1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B599B" w:rsidRDefault="00DB599B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 w:rsidRPr="00DB599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YE"/>
              </w:rPr>
              <w:t>مسائي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</w:rPr>
      </w:pPr>
    </w:p>
    <w:p w:rsidR="002C2B08" w:rsidRDefault="00BB385E" w:rsidP="00DB599B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3A3CFF">
        <w:rPr>
          <w:rFonts w:hint="cs"/>
          <w:b/>
          <w:bCs/>
          <w:sz w:val="24"/>
          <w:szCs w:val="24"/>
          <w:rtl/>
        </w:rPr>
        <w:t xml:space="preserve"> </w:t>
      </w:r>
      <w:r w:rsidR="00DB599B" w:rsidRPr="00DB599B">
        <w:rPr>
          <w:b/>
          <w:bCs/>
          <w:sz w:val="24"/>
          <w:szCs w:val="24"/>
        </w:rPr>
        <w:t>Sabah.tememe@yahoo.com</w:t>
      </w:r>
      <w:r w:rsidR="003A3CFF">
        <w:rPr>
          <w:rFonts w:hint="cs"/>
          <w:b/>
          <w:bCs/>
          <w:sz w:val="24"/>
          <w:szCs w:val="24"/>
          <w:rtl/>
        </w:rPr>
        <w:t xml:space="preserve">    </w:t>
      </w:r>
      <w:r w:rsidR="00DB599B">
        <w:rPr>
          <w:b/>
          <w:bCs/>
          <w:sz w:val="24"/>
          <w:szCs w:val="24"/>
          <w:lang w:val="en-GB"/>
        </w:rPr>
        <w:t xml:space="preserve"> </w:t>
      </w:r>
      <w:r w:rsidR="00DB599B">
        <w:rPr>
          <w:rFonts w:hint="cs"/>
          <w:b/>
          <w:bCs/>
          <w:sz w:val="24"/>
          <w:szCs w:val="24"/>
          <w:rtl/>
        </w:rPr>
        <w:t xml:space="preserve">                </w:t>
      </w:r>
      <w:r w:rsidR="003A3CFF">
        <w:rPr>
          <w:rFonts w:hint="cs"/>
          <w:b/>
          <w:bCs/>
          <w:sz w:val="24"/>
          <w:szCs w:val="24"/>
          <w:rtl/>
        </w:rPr>
        <w:t>توقيع التدريسي :</w:t>
      </w:r>
    </w:p>
    <w:p w:rsidR="00757143" w:rsidRPr="00757143" w:rsidRDefault="00757143" w:rsidP="00757143">
      <w:pPr>
        <w:bidi/>
        <w:rPr>
          <w:b/>
          <w:bCs/>
          <w:sz w:val="6"/>
          <w:szCs w:val="6"/>
        </w:rPr>
      </w:pPr>
    </w:p>
    <w:p w:rsidR="00BB385E" w:rsidRPr="00D06C3C" w:rsidRDefault="003A3CFF" w:rsidP="003A3CFF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تواجد التدريسي :    </w:t>
      </w:r>
      <w:r w:rsidR="00DB599B">
        <w:rPr>
          <w:rFonts w:hint="cs"/>
          <w:b/>
          <w:bCs/>
          <w:sz w:val="24"/>
          <w:szCs w:val="24"/>
          <w:rtl/>
        </w:rPr>
        <w:t>غرفة التدريسيين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</w:t>
      </w:r>
      <w:r w:rsidR="00DB599B">
        <w:rPr>
          <w:rFonts w:hint="cs"/>
          <w:b/>
          <w:bCs/>
          <w:sz w:val="24"/>
          <w:szCs w:val="24"/>
          <w:rtl/>
        </w:rPr>
        <w:t xml:space="preserve">                 </w:t>
      </w:r>
      <w:r>
        <w:rPr>
          <w:rFonts w:hint="cs"/>
          <w:b/>
          <w:bCs/>
          <w:sz w:val="24"/>
          <w:szCs w:val="24"/>
          <w:rtl/>
        </w:rPr>
        <w:t>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60E9F"/>
    <w:multiLevelType w:val="hybridMultilevel"/>
    <w:tmpl w:val="CE02B058"/>
    <w:lvl w:ilvl="0" w:tplc="97841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5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3D2880"/>
    <w:rsid w:val="0003521F"/>
    <w:rsid w:val="00063D8E"/>
    <w:rsid w:val="00074318"/>
    <w:rsid w:val="000C2119"/>
    <w:rsid w:val="000C7660"/>
    <w:rsid w:val="000E00C9"/>
    <w:rsid w:val="00151522"/>
    <w:rsid w:val="001F4782"/>
    <w:rsid w:val="002C2B08"/>
    <w:rsid w:val="003461F3"/>
    <w:rsid w:val="003A3CFF"/>
    <w:rsid w:val="003D2880"/>
    <w:rsid w:val="00476F1C"/>
    <w:rsid w:val="00543CAA"/>
    <w:rsid w:val="0055291A"/>
    <w:rsid w:val="005C5515"/>
    <w:rsid w:val="00601FDA"/>
    <w:rsid w:val="00634DDE"/>
    <w:rsid w:val="00657F15"/>
    <w:rsid w:val="006D4C03"/>
    <w:rsid w:val="006E041B"/>
    <w:rsid w:val="00757143"/>
    <w:rsid w:val="007707A3"/>
    <w:rsid w:val="007D70CA"/>
    <w:rsid w:val="00823C84"/>
    <w:rsid w:val="00862E59"/>
    <w:rsid w:val="009309E5"/>
    <w:rsid w:val="0093595D"/>
    <w:rsid w:val="0099355E"/>
    <w:rsid w:val="009F4D2C"/>
    <w:rsid w:val="00A25F4E"/>
    <w:rsid w:val="00A92B25"/>
    <w:rsid w:val="00A933F4"/>
    <w:rsid w:val="00B3530C"/>
    <w:rsid w:val="00B53522"/>
    <w:rsid w:val="00B874C7"/>
    <w:rsid w:val="00BB385E"/>
    <w:rsid w:val="00C71CB4"/>
    <w:rsid w:val="00CB12D8"/>
    <w:rsid w:val="00CB6454"/>
    <w:rsid w:val="00CC2950"/>
    <w:rsid w:val="00CC31D2"/>
    <w:rsid w:val="00D06C3C"/>
    <w:rsid w:val="00DB599B"/>
    <w:rsid w:val="00E42D68"/>
    <w:rsid w:val="00EE2BBF"/>
    <w:rsid w:val="00F35241"/>
    <w:rsid w:val="00F71A41"/>
    <w:rsid w:val="00FC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customStyle="1" w:styleId="-11">
    <w:name w:val="شبكة فاتحة - تمييز 1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salah</cp:lastModifiedBy>
  <cp:revision>19</cp:revision>
  <cp:lastPrinted>2015-10-18T06:57:00Z</cp:lastPrinted>
  <dcterms:created xsi:type="dcterms:W3CDTF">2015-03-16T17:10:00Z</dcterms:created>
  <dcterms:modified xsi:type="dcterms:W3CDTF">2017-03-13T05:25:00Z</dcterms:modified>
</cp:coreProperties>
</file>