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CC" w:rsidRPr="00595DB8" w:rsidRDefault="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الحكومة العراقية المؤقتة 1920</w:t>
      </w:r>
    </w:p>
    <w:p w:rsidR="004B02A6" w:rsidRPr="00595DB8" w:rsidRDefault="004B02A6" w:rsidP="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 xml:space="preserve">تاسست الحكومة العراقية المؤقتة برئاسة نقيب اشراف بغداد في الخامس من تشرين الاول عام 1920 </w:t>
      </w:r>
    </w:p>
    <w:p w:rsidR="004B02A6" w:rsidRPr="00595DB8" w:rsidRDefault="004B02A6" w:rsidP="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 xml:space="preserve">عبد الرحمن النقيب </w:t>
      </w:r>
    </w:p>
    <w:p w:rsidR="004B02A6" w:rsidRPr="00595DB8" w:rsidRDefault="004B02A6" w:rsidP="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 xml:space="preserve">س/ اهمية تاسيس الحكومة  العراقية المؤقتة </w:t>
      </w:r>
    </w:p>
    <w:p w:rsidR="004B02A6" w:rsidRPr="00595DB8" w:rsidRDefault="004B02A6" w:rsidP="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 xml:space="preserve">ج/ كانت اهم نتيجة لثورة العشرين التي اجبرت بريطانيا على تغير سياستها تجاه العراق </w:t>
      </w:r>
    </w:p>
    <w:p w:rsidR="004B02A6" w:rsidRPr="00595DB8" w:rsidRDefault="004B02A6" w:rsidP="004B02A6">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والتفكير بشكل جدي على تاسيس حكومة وطنية في العراق .</w:t>
      </w:r>
    </w:p>
    <w:p w:rsidR="004B02A6" w:rsidRPr="00595DB8" w:rsidRDefault="004B02A6" w:rsidP="002D59D5">
      <w:pPr>
        <w:pStyle w:val="ListParagraph"/>
        <w:numPr>
          <w:ilvl w:val="0"/>
          <w:numId w:val="1"/>
        </w:numPr>
        <w:rPr>
          <w:rFonts w:ascii="Simplified Arabic" w:hAnsi="Simplified Arabic" w:cs="Simplified Arabic"/>
          <w:sz w:val="32"/>
          <w:szCs w:val="32"/>
          <w:lang w:bidi="ar-IQ"/>
        </w:rPr>
      </w:pPr>
      <w:r w:rsidRPr="00595DB8">
        <w:rPr>
          <w:rFonts w:ascii="Simplified Arabic" w:hAnsi="Simplified Arabic" w:cs="Simplified Arabic"/>
          <w:sz w:val="32"/>
          <w:szCs w:val="32"/>
          <w:rtl/>
          <w:lang w:bidi="ar-IQ"/>
        </w:rPr>
        <w:t>وتاتي اهمية هذه ال</w:t>
      </w:r>
      <w:r w:rsidR="002D59D5" w:rsidRPr="00595DB8">
        <w:rPr>
          <w:rFonts w:ascii="Simplified Arabic" w:hAnsi="Simplified Arabic" w:cs="Simplified Arabic"/>
          <w:sz w:val="32"/>
          <w:szCs w:val="32"/>
          <w:rtl/>
          <w:lang w:bidi="ar-IQ"/>
        </w:rPr>
        <w:t>ح</w:t>
      </w:r>
      <w:r w:rsidRPr="00595DB8">
        <w:rPr>
          <w:rFonts w:ascii="Simplified Arabic" w:hAnsi="Simplified Arabic" w:cs="Simplified Arabic"/>
          <w:sz w:val="32"/>
          <w:szCs w:val="32"/>
          <w:rtl/>
          <w:lang w:bidi="ar-IQ"/>
        </w:rPr>
        <w:t xml:space="preserve">كومة هي التمهيد لاجراء استفتاء للشعب العراقي لاختيار الحكومة </w:t>
      </w:r>
      <w:r w:rsidR="002D59D5" w:rsidRPr="00595DB8">
        <w:rPr>
          <w:rFonts w:ascii="Simplified Arabic" w:hAnsi="Simplified Arabic" w:cs="Simplified Arabic"/>
          <w:sz w:val="32"/>
          <w:szCs w:val="32"/>
          <w:rtl/>
          <w:lang w:bidi="ar-IQ"/>
        </w:rPr>
        <w:t xml:space="preserve">التي يريدها </w:t>
      </w:r>
    </w:p>
    <w:p w:rsidR="002D59D5" w:rsidRPr="00595DB8" w:rsidRDefault="002D59D5" w:rsidP="002D59D5">
      <w:pPr>
        <w:pStyle w:val="ListParagraph"/>
        <w:numPr>
          <w:ilvl w:val="0"/>
          <w:numId w:val="1"/>
        </w:numPr>
        <w:rPr>
          <w:rFonts w:ascii="Simplified Arabic" w:hAnsi="Simplified Arabic" w:cs="Simplified Arabic"/>
          <w:sz w:val="32"/>
          <w:szCs w:val="32"/>
          <w:lang w:bidi="ar-IQ"/>
        </w:rPr>
      </w:pPr>
      <w:r w:rsidRPr="00595DB8">
        <w:rPr>
          <w:rFonts w:ascii="Simplified Arabic" w:hAnsi="Simplified Arabic" w:cs="Simplified Arabic"/>
          <w:sz w:val="32"/>
          <w:szCs w:val="32"/>
          <w:rtl/>
          <w:lang w:bidi="ar-IQ"/>
        </w:rPr>
        <w:t>تقسيم العراق الى وحدات ادارية ( الوية ) وتعين موظف اداري عراقي  لها .</w:t>
      </w:r>
    </w:p>
    <w:p w:rsidR="002D59D5" w:rsidRPr="00595DB8" w:rsidRDefault="002D59D5" w:rsidP="002D59D5">
      <w:pPr>
        <w:pStyle w:val="ListParagraph"/>
        <w:numPr>
          <w:ilvl w:val="0"/>
          <w:numId w:val="1"/>
        </w:numPr>
        <w:rPr>
          <w:rFonts w:ascii="Simplified Arabic" w:hAnsi="Simplified Arabic" w:cs="Simplified Arabic"/>
          <w:sz w:val="32"/>
          <w:szCs w:val="32"/>
          <w:lang w:bidi="ar-IQ"/>
        </w:rPr>
      </w:pPr>
      <w:r w:rsidRPr="00595DB8">
        <w:rPr>
          <w:rFonts w:ascii="Simplified Arabic" w:hAnsi="Simplified Arabic" w:cs="Simplified Arabic"/>
          <w:sz w:val="32"/>
          <w:szCs w:val="32"/>
          <w:rtl/>
          <w:lang w:bidi="ar-IQ"/>
        </w:rPr>
        <w:t>اعادة السياسين العراقين ا لذين  شاركوا في ثورة العشرين وابعدتهم السلطات البريطانية الى خارج العراق  .</w:t>
      </w:r>
    </w:p>
    <w:p w:rsidR="002D59D5" w:rsidRDefault="002D59D5" w:rsidP="002D59D5">
      <w:pPr>
        <w:rPr>
          <w:rFonts w:ascii="Simplified Arabic" w:hAnsi="Simplified Arabic" w:cs="Simplified Arabic" w:hint="cs"/>
          <w:sz w:val="32"/>
          <w:szCs w:val="32"/>
          <w:rtl/>
          <w:lang w:bidi="ar-IQ"/>
        </w:rPr>
      </w:pPr>
      <w:r w:rsidRPr="00595DB8">
        <w:rPr>
          <w:rFonts w:ascii="Simplified Arabic" w:hAnsi="Simplified Arabic" w:cs="Simplified Arabic"/>
          <w:sz w:val="32"/>
          <w:szCs w:val="32"/>
          <w:rtl/>
          <w:lang w:bidi="ar-IQ"/>
        </w:rPr>
        <w:t xml:space="preserve">س/ اهمية مؤتمر القاهرة وما هي المناقشات التي دارت بين الاطراف المشاركة </w:t>
      </w:r>
      <w:r w:rsidR="00712757" w:rsidRPr="00595DB8">
        <w:rPr>
          <w:rFonts w:ascii="Simplified Arabic" w:hAnsi="Simplified Arabic" w:cs="Simplified Arabic"/>
          <w:sz w:val="32"/>
          <w:szCs w:val="32"/>
          <w:rtl/>
          <w:lang w:bidi="ar-IQ"/>
        </w:rPr>
        <w:t>من العراقين والبريطانين فيه .</w:t>
      </w:r>
      <w:r w:rsidR="00595DB8">
        <w:rPr>
          <w:rFonts w:ascii="Simplified Arabic" w:hAnsi="Simplified Arabic" w:cs="Simplified Arabic" w:hint="cs"/>
          <w:sz w:val="32"/>
          <w:szCs w:val="32"/>
          <w:rtl/>
          <w:lang w:bidi="ar-IQ"/>
        </w:rPr>
        <w:t xml:space="preserve">واهم الشخصيات التي شاركت فيه </w:t>
      </w:r>
    </w:p>
    <w:p w:rsidR="00712757" w:rsidRPr="00595DB8" w:rsidRDefault="00595DB8" w:rsidP="00595DB8">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المندوب السامي البريطاني برسي كوكس ، المس بيل سكرتيرة المندوب السامي في العراق ومن الجانب العراقي كان وزير الدفاع جعفر العسكري وساسون حسقيل وزير المالية . وتم </w:t>
      </w:r>
      <w:r w:rsidR="00712757" w:rsidRPr="00595DB8">
        <w:rPr>
          <w:rFonts w:ascii="Simplified Arabic" w:hAnsi="Simplified Arabic" w:cs="Simplified Arabic"/>
          <w:sz w:val="32"/>
          <w:szCs w:val="32"/>
          <w:rtl/>
          <w:lang w:bidi="ar-IQ"/>
        </w:rPr>
        <w:t>مناقشة  نوع الادارة في العراق وتم الاتفاق على تاسيس حكومة عراقية ملكية دستورية وترشيح الامير فيصل بن الحسين ملكا عليها .</w:t>
      </w:r>
    </w:p>
    <w:p w:rsidR="00712757" w:rsidRPr="00595DB8" w:rsidRDefault="00712757" w:rsidP="002D59D5">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lastRenderedPageBreak/>
        <w:t xml:space="preserve">تم اجراء الاستفتاء  للشعب العراق على اختيار الامير فيصل ملكا على العراق وفاز بنسبة 96% </w:t>
      </w:r>
    </w:p>
    <w:p w:rsidR="00712757" w:rsidRPr="00595DB8" w:rsidRDefault="00712757" w:rsidP="002D59D5">
      <w:pPr>
        <w:rPr>
          <w:rFonts w:ascii="Simplified Arabic" w:hAnsi="Simplified Arabic" w:cs="Simplified Arabic"/>
          <w:sz w:val="32"/>
          <w:szCs w:val="32"/>
          <w:rtl/>
          <w:lang w:bidi="ar-IQ"/>
        </w:rPr>
      </w:pPr>
      <w:r w:rsidRPr="00595DB8">
        <w:rPr>
          <w:rFonts w:ascii="Simplified Arabic" w:hAnsi="Simplified Arabic" w:cs="Simplified Arabic"/>
          <w:sz w:val="32"/>
          <w:szCs w:val="32"/>
          <w:rtl/>
          <w:lang w:bidi="ar-IQ"/>
        </w:rPr>
        <w:t xml:space="preserve">في تموز عاد الامير فيصل على ظهر باخرة  نورث بروك البريطانية قادما من لندن وصل البصرة في تموز 1921 </w:t>
      </w:r>
    </w:p>
    <w:p w:rsidR="00712757" w:rsidRDefault="00712757" w:rsidP="002D59D5">
      <w:pPr>
        <w:rPr>
          <w:rFonts w:ascii="Simplified Arabic" w:hAnsi="Simplified Arabic" w:cs="Simplified Arabic" w:hint="cs"/>
          <w:sz w:val="32"/>
          <w:szCs w:val="32"/>
          <w:rtl/>
          <w:lang w:bidi="ar-IQ"/>
        </w:rPr>
      </w:pPr>
      <w:r w:rsidRPr="00595DB8">
        <w:rPr>
          <w:rFonts w:ascii="Simplified Arabic" w:hAnsi="Simplified Arabic" w:cs="Simplified Arabic"/>
          <w:sz w:val="32"/>
          <w:szCs w:val="32"/>
          <w:rtl/>
          <w:lang w:bidi="ar-IQ"/>
        </w:rPr>
        <w:t xml:space="preserve">استقبل بحفاوة من قبل الشعب العراقي وقبل وصوله الى بغداد زارة المرجعية الدينية في النجف تقديرا لمكانتهم الدينية والاجتماعية بين اوساط الشعب العراقي وبعدها دخل الى بغداد وتم تتويجه في 23 اب 1921 في ساحة القشلة وذلك لاعلانه ملكا على العراق وقد حضرت عدد من الوفود من كل الالوية العراقية لمشاركة في هذا اليوم العظيم . وقد تعهد </w:t>
      </w:r>
      <w:r w:rsidR="00595DB8" w:rsidRPr="00595DB8">
        <w:rPr>
          <w:rFonts w:ascii="Simplified Arabic" w:hAnsi="Simplified Arabic" w:cs="Simplified Arabic"/>
          <w:sz w:val="32"/>
          <w:szCs w:val="32"/>
          <w:rtl/>
          <w:lang w:bidi="ar-IQ"/>
        </w:rPr>
        <w:t>بتشكل المجلس التاسيسي وانجاز دستور للبلاد يحقق رغبات العراقين  .</w:t>
      </w:r>
    </w:p>
    <w:p w:rsidR="007E0B43" w:rsidRDefault="007E0B43" w:rsidP="00F05716">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اعزائي الطلبة</w:t>
      </w:r>
      <w:r w:rsidRPr="007E0B43">
        <w:rPr>
          <w:rFonts w:ascii="Simplified Arabic" w:hAnsi="Simplified Arabic" w:cs="Simplified Arabic" w:hint="cs"/>
          <w:sz w:val="32"/>
          <w:szCs w:val="32"/>
          <w:rtl/>
          <w:lang w:bidi="ar-IQ"/>
        </w:rPr>
        <w:t xml:space="preserve"> </w:t>
      </w:r>
      <w:r w:rsidR="00F05716">
        <w:rPr>
          <w:rFonts w:ascii="Simplified Arabic" w:hAnsi="Simplified Arabic" w:cs="Simplified Arabic" w:hint="cs"/>
          <w:sz w:val="32"/>
          <w:szCs w:val="32"/>
          <w:rtl/>
          <w:lang w:bidi="ar-IQ"/>
        </w:rPr>
        <w:t>ارجو الاستفادة من  ملخص هذه المحاضرة ..  و</w:t>
      </w:r>
      <w:r>
        <w:rPr>
          <w:rFonts w:ascii="Simplified Arabic" w:hAnsi="Simplified Arabic" w:cs="Simplified Arabic" w:hint="cs"/>
          <w:sz w:val="32"/>
          <w:szCs w:val="32"/>
          <w:rtl/>
          <w:lang w:bidi="ar-IQ"/>
        </w:rPr>
        <w:t>اهم ما جاء في هذه المحاضرة التي كانت عن ت</w:t>
      </w:r>
      <w:r w:rsidR="00F05716">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سيس الحكومة العراقية المؤقتة والدائمية المتمثلة باعلان </w:t>
      </w:r>
      <w:r w:rsidR="00F05716">
        <w:rPr>
          <w:rFonts w:ascii="Simplified Arabic" w:hAnsi="Simplified Arabic" w:cs="Simplified Arabic" w:hint="cs"/>
          <w:sz w:val="32"/>
          <w:szCs w:val="32"/>
          <w:rtl/>
          <w:lang w:bidi="ar-IQ"/>
        </w:rPr>
        <w:t xml:space="preserve">المملكة العراقية  الوطنية ومنادات بالمير فيصل بن الحسين ملكا على العراق ... مع تحيات .د.كافي الجادري 29/ 3/2017 </w:t>
      </w:r>
    </w:p>
    <w:sectPr w:rsidR="007E0B43" w:rsidSect="000C2A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915C1"/>
    <w:multiLevelType w:val="hybridMultilevel"/>
    <w:tmpl w:val="2D9068BE"/>
    <w:lvl w:ilvl="0" w:tplc="D074AF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02A6"/>
    <w:rsid w:val="000C2AAD"/>
    <w:rsid w:val="000F6A98"/>
    <w:rsid w:val="002000E1"/>
    <w:rsid w:val="002D59D5"/>
    <w:rsid w:val="004B02A6"/>
    <w:rsid w:val="00595DB8"/>
    <w:rsid w:val="00712757"/>
    <w:rsid w:val="00755B47"/>
    <w:rsid w:val="007E0B43"/>
    <w:rsid w:val="008856CC"/>
    <w:rsid w:val="00D70179"/>
    <w:rsid w:val="00F057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2017-03-29T21:03:00Z</dcterms:created>
  <dcterms:modified xsi:type="dcterms:W3CDTF">2017-03-29T21:48:00Z</dcterms:modified>
</cp:coreProperties>
</file>