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41" w:rsidRPr="00176241" w:rsidRDefault="00176241" w:rsidP="00176241">
      <w:pPr>
        <w:spacing w:after="0"/>
        <w:jc w:val="lowKashida"/>
        <w:rPr>
          <w:rFonts w:asciiTheme="majorBidi" w:hAnsiTheme="majorBidi" w:cstheme="majorBidi" w:hint="cs"/>
          <w:sz w:val="24"/>
          <w:szCs w:val="24"/>
          <w:lang w:bidi="ar-IQ"/>
        </w:rPr>
      </w:pPr>
    </w:p>
    <w:p w:rsidR="007C59C4" w:rsidRPr="00176241" w:rsidRDefault="007C59C4" w:rsidP="00176241">
      <w:pPr>
        <w:pStyle w:val="a5"/>
        <w:numPr>
          <w:ilvl w:val="0"/>
          <w:numId w:val="10"/>
        </w:numPr>
        <w:spacing w:after="0"/>
        <w:jc w:val="center"/>
        <w:rPr>
          <w:rFonts w:asciiTheme="majorBidi" w:hAnsiTheme="majorBidi" w:cstheme="majorBidi"/>
          <w:b/>
          <w:bCs/>
          <w:sz w:val="28"/>
          <w:szCs w:val="28"/>
          <w:rtl/>
        </w:rPr>
      </w:pPr>
      <w:r w:rsidRPr="00176241">
        <w:rPr>
          <w:rFonts w:asciiTheme="majorBidi" w:hAnsiTheme="majorBidi" w:cstheme="majorBidi"/>
          <w:b/>
          <w:bCs/>
          <w:sz w:val="28"/>
          <w:szCs w:val="28"/>
          <w:rtl/>
        </w:rPr>
        <w:t>المقدمة -</w:t>
      </w:r>
    </w:p>
    <w:p w:rsidR="007C59C4" w:rsidRPr="00176241" w:rsidRDefault="007C59C4" w:rsidP="00176241">
      <w:pPr>
        <w:spacing w:after="0"/>
        <w:jc w:val="lowKashida"/>
        <w:rPr>
          <w:rFonts w:asciiTheme="majorBidi" w:hAnsiTheme="majorBidi" w:cstheme="majorBidi"/>
          <w:sz w:val="24"/>
          <w:szCs w:val="24"/>
          <w:rtl/>
        </w:rPr>
      </w:pPr>
    </w:p>
    <w:p w:rsidR="00FF0CC6" w:rsidRPr="00176241" w:rsidRDefault="00FF0CC6"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الحمد لله والصلاة والسلام على سيدنا خاتم الأنبياء محمد " صلى الله عليه وسلم </w:t>
      </w:r>
      <w:proofErr w:type="gramStart"/>
      <w:r w:rsidRPr="00176241">
        <w:rPr>
          <w:rFonts w:asciiTheme="majorBidi" w:hAnsiTheme="majorBidi" w:cstheme="majorBidi"/>
          <w:sz w:val="24"/>
          <w:szCs w:val="24"/>
          <w:rtl/>
        </w:rPr>
        <w:t>" .</w:t>
      </w:r>
      <w:proofErr w:type="gramEnd"/>
    </w:p>
    <w:p w:rsidR="00FF0CC6" w:rsidRPr="00176241" w:rsidRDefault="00FF0CC6"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أما بعد ، نظراً للأهمية الأدبية </w:t>
      </w:r>
      <w:proofErr w:type="spellStart"/>
      <w:r w:rsidRPr="00176241">
        <w:rPr>
          <w:rFonts w:asciiTheme="majorBidi" w:hAnsiTheme="majorBidi" w:cstheme="majorBidi"/>
          <w:sz w:val="24"/>
          <w:szCs w:val="24"/>
          <w:rtl/>
        </w:rPr>
        <w:t>والتأريخية</w:t>
      </w:r>
      <w:proofErr w:type="spellEnd"/>
      <w:r w:rsidR="00491649" w:rsidRPr="00176241">
        <w:rPr>
          <w:rFonts w:asciiTheme="majorBidi" w:hAnsiTheme="majorBidi" w:cstheme="majorBidi"/>
          <w:sz w:val="24"/>
          <w:szCs w:val="24"/>
          <w:rtl/>
        </w:rPr>
        <w:t xml:space="preserve"> التي امتازت بها قصائد المدح التي انشدها الشاعر الاندلسي ابن </w:t>
      </w:r>
      <w:proofErr w:type="spellStart"/>
      <w:r w:rsidR="00491649" w:rsidRPr="00176241">
        <w:rPr>
          <w:rFonts w:asciiTheme="majorBidi" w:hAnsiTheme="majorBidi" w:cstheme="majorBidi"/>
          <w:sz w:val="24"/>
          <w:szCs w:val="24"/>
          <w:rtl/>
        </w:rPr>
        <w:t>هانيء</w:t>
      </w:r>
      <w:proofErr w:type="spellEnd"/>
      <w:r w:rsidR="00491649" w:rsidRPr="00176241">
        <w:rPr>
          <w:rFonts w:asciiTheme="majorBidi" w:hAnsiTheme="majorBidi" w:cstheme="majorBidi"/>
          <w:sz w:val="24"/>
          <w:szCs w:val="24"/>
          <w:rtl/>
        </w:rPr>
        <w:t xml:space="preserve"> </w:t>
      </w:r>
      <w:proofErr w:type="spellStart"/>
      <w:r w:rsidR="00491649" w:rsidRPr="00176241">
        <w:rPr>
          <w:rFonts w:asciiTheme="majorBidi" w:hAnsiTheme="majorBidi" w:cstheme="majorBidi"/>
          <w:sz w:val="24"/>
          <w:szCs w:val="24"/>
          <w:rtl/>
        </w:rPr>
        <w:t>لممدوحه</w:t>
      </w:r>
      <w:proofErr w:type="spellEnd"/>
      <w:r w:rsidR="00491649" w:rsidRPr="00176241">
        <w:rPr>
          <w:rFonts w:asciiTheme="majorBidi" w:hAnsiTheme="majorBidi" w:cstheme="majorBidi"/>
          <w:sz w:val="24"/>
          <w:szCs w:val="24"/>
          <w:rtl/>
        </w:rPr>
        <w:t xml:space="preserve"> المُعزِّ لدين الله الفاطمي ، والاشادة بالمُعزِّ ودولته وشجاعته وحروبه ، فضلاً عن المكانة الرفيعة التي جسدتها ضمن قصائد المدح في الأدب العربي عامة والشعر الاندلسي خاصة ، </w:t>
      </w:r>
      <w:r w:rsidR="00062EF0" w:rsidRPr="00176241">
        <w:rPr>
          <w:rFonts w:asciiTheme="majorBidi" w:hAnsiTheme="majorBidi" w:cstheme="majorBidi"/>
          <w:sz w:val="24"/>
          <w:szCs w:val="24"/>
          <w:rtl/>
        </w:rPr>
        <w:t xml:space="preserve">فقد اخترنا : المُعزِّيات في شعر ابن </w:t>
      </w:r>
      <w:proofErr w:type="spellStart"/>
      <w:r w:rsidR="00062EF0" w:rsidRPr="00176241">
        <w:rPr>
          <w:rFonts w:asciiTheme="majorBidi" w:hAnsiTheme="majorBidi" w:cstheme="majorBidi"/>
          <w:sz w:val="24"/>
          <w:szCs w:val="24"/>
          <w:rtl/>
        </w:rPr>
        <w:t>هانيء</w:t>
      </w:r>
      <w:proofErr w:type="spellEnd"/>
      <w:r w:rsidR="001A509E" w:rsidRPr="00176241">
        <w:rPr>
          <w:rFonts w:asciiTheme="majorBidi" w:hAnsiTheme="majorBidi" w:cstheme="majorBidi"/>
          <w:sz w:val="24"/>
          <w:szCs w:val="24"/>
          <w:rtl/>
        </w:rPr>
        <w:t xml:space="preserve"> الاندلسي</w:t>
      </w:r>
      <w:r w:rsidR="00062EF0" w:rsidRPr="00176241">
        <w:rPr>
          <w:rFonts w:asciiTheme="majorBidi" w:hAnsiTheme="majorBidi" w:cstheme="majorBidi"/>
          <w:sz w:val="24"/>
          <w:szCs w:val="24"/>
          <w:rtl/>
        </w:rPr>
        <w:t xml:space="preserve"> " موضوعاً لبحثنا هذا ، وقد احتوى هذا البحث ثلاثة مباحث يتقدمها توطئة في الحديث عن المُعزِّيات لغو واصطلاحاً .</w:t>
      </w:r>
    </w:p>
    <w:p w:rsidR="00062EF0" w:rsidRPr="00176241" w:rsidRDefault="00062EF0"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إما المبحث الأول ، فقد تضمن الحديث عن مكانة المُعزِّيات عند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 وأولها مكانة المُعزِّيات الأدبية ، وثانيها مكانة المُعزِّيات </w:t>
      </w:r>
      <w:proofErr w:type="spellStart"/>
      <w:r w:rsidRPr="00176241">
        <w:rPr>
          <w:rFonts w:asciiTheme="majorBidi" w:hAnsiTheme="majorBidi" w:cstheme="majorBidi"/>
          <w:sz w:val="24"/>
          <w:szCs w:val="24"/>
          <w:rtl/>
        </w:rPr>
        <w:t>التأريخية</w:t>
      </w:r>
      <w:proofErr w:type="spellEnd"/>
      <w:r w:rsidRPr="00176241">
        <w:rPr>
          <w:rFonts w:asciiTheme="majorBidi" w:hAnsiTheme="majorBidi" w:cstheme="majorBidi"/>
          <w:sz w:val="24"/>
          <w:szCs w:val="24"/>
          <w:rtl/>
        </w:rPr>
        <w:t xml:space="preserve"> ، وثالثها مكانة المُعزِّيات السياسية .</w:t>
      </w:r>
    </w:p>
    <w:p w:rsidR="00062EF0" w:rsidRPr="00176241" w:rsidRDefault="00062EF0"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وتضمن المبحث الثاني ، دراسة تصنيف المُعزِّيات عند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ودوافع انشادها ، مثل قصائد المناسبات ، وقصائد المذهبية السياسية ، وقصائد الحروب ، ووصف الروم في البر والبحر ، ووصف السفن ووصف الخيل .</w:t>
      </w:r>
    </w:p>
    <w:p w:rsidR="00062EF0" w:rsidRPr="00176241" w:rsidRDefault="00062EF0"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واحتوى المبحث الثالث والأخير ، دراسة اسلوب قصيدة المدح </w:t>
      </w:r>
      <w:r w:rsidR="004744F3" w:rsidRPr="00176241">
        <w:rPr>
          <w:rFonts w:asciiTheme="majorBidi" w:hAnsiTheme="majorBidi" w:cstheme="majorBidi"/>
          <w:sz w:val="24"/>
          <w:szCs w:val="24"/>
          <w:rtl/>
        </w:rPr>
        <w:t xml:space="preserve">في مُعزِّيات ابن </w:t>
      </w:r>
      <w:proofErr w:type="spellStart"/>
      <w:r w:rsidR="004744F3" w:rsidRPr="00176241">
        <w:rPr>
          <w:rFonts w:asciiTheme="majorBidi" w:hAnsiTheme="majorBidi" w:cstheme="majorBidi"/>
          <w:sz w:val="24"/>
          <w:szCs w:val="24"/>
          <w:rtl/>
        </w:rPr>
        <w:t>هانيء</w:t>
      </w:r>
      <w:proofErr w:type="spellEnd"/>
      <w:r w:rsidR="004744F3" w:rsidRPr="00176241">
        <w:rPr>
          <w:rFonts w:asciiTheme="majorBidi" w:hAnsiTheme="majorBidi" w:cstheme="majorBidi"/>
          <w:sz w:val="24"/>
          <w:szCs w:val="24"/>
          <w:rtl/>
        </w:rPr>
        <w:t xml:space="preserve"> ، إذ اقتصرت الدراسة هنا في الحديث عن المقدمة الغزلية التي تصدرت </w:t>
      </w:r>
      <w:r w:rsidR="0018626A" w:rsidRPr="00176241">
        <w:rPr>
          <w:rFonts w:asciiTheme="majorBidi" w:hAnsiTheme="majorBidi" w:cstheme="majorBidi"/>
          <w:sz w:val="24"/>
          <w:szCs w:val="24"/>
          <w:rtl/>
        </w:rPr>
        <w:t xml:space="preserve">قصائد مدحه </w:t>
      </w:r>
      <w:proofErr w:type="spellStart"/>
      <w:r w:rsidR="0018626A" w:rsidRPr="00176241">
        <w:rPr>
          <w:rFonts w:asciiTheme="majorBidi" w:hAnsiTheme="majorBidi" w:cstheme="majorBidi"/>
          <w:sz w:val="24"/>
          <w:szCs w:val="24"/>
          <w:rtl/>
        </w:rPr>
        <w:t>للممدوحه</w:t>
      </w:r>
      <w:proofErr w:type="spellEnd"/>
      <w:r w:rsidR="0018626A" w:rsidRPr="00176241">
        <w:rPr>
          <w:rFonts w:asciiTheme="majorBidi" w:hAnsiTheme="majorBidi" w:cstheme="majorBidi"/>
          <w:sz w:val="24"/>
          <w:szCs w:val="24"/>
          <w:rtl/>
        </w:rPr>
        <w:t xml:space="preserve"> المُعزِّ لدين الله ومزجه بين ألفاظ المدح والحرب والخيل والسيف ، وبين ألفاظ الغزل ، والتي وجدت بقلة في مدحه للمُعزِّ ، قياساً لقصائد المدح المستقلة في مدائحه الاخرى ، فضلاً عن مقدمة الشيب والشباب وذكر ايام الصبا والحنين لماضي الاحبة والاهل والديار ، وألفاظ الطبيعة الممزوجة بألفاظ الغزل .</w:t>
      </w:r>
    </w:p>
    <w:p w:rsidR="0018626A" w:rsidRPr="00176241" w:rsidRDefault="0018626A"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وأخيراً أحتوى البحث على الخاتمة التي تضمنت النتائج التي توصل إليها </w:t>
      </w:r>
      <w:proofErr w:type="gramStart"/>
      <w:r w:rsidRPr="00176241">
        <w:rPr>
          <w:rFonts w:asciiTheme="majorBidi" w:hAnsiTheme="majorBidi" w:cstheme="majorBidi"/>
          <w:sz w:val="24"/>
          <w:szCs w:val="24"/>
          <w:rtl/>
        </w:rPr>
        <w:t>البحث .</w:t>
      </w:r>
      <w:proofErr w:type="gramEnd"/>
    </w:p>
    <w:p w:rsidR="00716F84" w:rsidRPr="00176241" w:rsidRDefault="00716F84" w:rsidP="00176241">
      <w:pPr>
        <w:spacing w:after="0"/>
        <w:jc w:val="lowKashida"/>
        <w:rPr>
          <w:rFonts w:asciiTheme="majorBidi" w:hAnsiTheme="majorBidi" w:cstheme="majorBidi"/>
          <w:sz w:val="24"/>
          <w:szCs w:val="24"/>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351BE1" w:rsidRDefault="00351BE1" w:rsidP="00176241">
      <w:pPr>
        <w:spacing w:after="0"/>
        <w:jc w:val="lowKashida"/>
        <w:rPr>
          <w:rFonts w:asciiTheme="majorBidi" w:hAnsiTheme="majorBidi" w:cstheme="majorBidi"/>
          <w:b/>
          <w:bCs/>
          <w:sz w:val="28"/>
          <w:szCs w:val="28"/>
          <w:rtl/>
        </w:rPr>
      </w:pPr>
    </w:p>
    <w:p w:rsidR="002B6EF2" w:rsidRDefault="002B6EF2" w:rsidP="00176241">
      <w:pPr>
        <w:spacing w:after="0"/>
        <w:jc w:val="lowKashida"/>
        <w:rPr>
          <w:rFonts w:asciiTheme="majorBidi" w:hAnsiTheme="majorBidi" w:cstheme="majorBidi"/>
          <w:b/>
          <w:bCs/>
          <w:sz w:val="28"/>
          <w:szCs w:val="28"/>
          <w:rtl/>
        </w:rPr>
      </w:pPr>
    </w:p>
    <w:p w:rsidR="00990C69" w:rsidRPr="00176241" w:rsidRDefault="00801EC8" w:rsidP="00176241">
      <w:pPr>
        <w:spacing w:after="0"/>
        <w:jc w:val="lowKashida"/>
        <w:rPr>
          <w:rFonts w:asciiTheme="majorBidi" w:hAnsiTheme="majorBidi" w:cstheme="majorBidi"/>
          <w:b/>
          <w:bCs/>
          <w:sz w:val="28"/>
          <w:szCs w:val="28"/>
          <w:rtl/>
        </w:rPr>
      </w:pPr>
      <w:proofErr w:type="gramStart"/>
      <w:r w:rsidRPr="00176241">
        <w:rPr>
          <w:rFonts w:asciiTheme="majorBidi" w:hAnsiTheme="majorBidi" w:cstheme="majorBidi"/>
          <w:b/>
          <w:bCs/>
          <w:sz w:val="28"/>
          <w:szCs w:val="28"/>
          <w:rtl/>
        </w:rPr>
        <w:lastRenderedPageBreak/>
        <w:t>توطئة</w:t>
      </w:r>
      <w:proofErr w:type="gramEnd"/>
      <w:r w:rsidRPr="00176241">
        <w:rPr>
          <w:rFonts w:asciiTheme="majorBidi" w:hAnsiTheme="majorBidi" w:cstheme="majorBidi"/>
          <w:b/>
          <w:bCs/>
          <w:sz w:val="28"/>
          <w:szCs w:val="28"/>
          <w:rtl/>
        </w:rPr>
        <w:t>:</w:t>
      </w:r>
    </w:p>
    <w:p w:rsidR="00801EC8" w:rsidRPr="00176241" w:rsidRDefault="00801EC8" w:rsidP="00176241">
      <w:pPr>
        <w:spacing w:after="0"/>
        <w:jc w:val="lowKashida"/>
        <w:rPr>
          <w:rFonts w:asciiTheme="majorBidi" w:hAnsiTheme="majorBidi" w:cstheme="majorBidi"/>
          <w:b/>
          <w:bCs/>
          <w:sz w:val="28"/>
          <w:szCs w:val="28"/>
          <w:rtl/>
        </w:rPr>
      </w:pPr>
      <w:r w:rsidRPr="00176241">
        <w:rPr>
          <w:rFonts w:asciiTheme="majorBidi" w:hAnsiTheme="majorBidi" w:cstheme="majorBidi"/>
          <w:b/>
          <w:bCs/>
          <w:sz w:val="28"/>
          <w:szCs w:val="28"/>
          <w:rtl/>
        </w:rPr>
        <w:t xml:space="preserve">مفهوم المعزيات في اللغة </w:t>
      </w:r>
      <w:proofErr w:type="gramStart"/>
      <w:r w:rsidRPr="00176241">
        <w:rPr>
          <w:rFonts w:asciiTheme="majorBidi" w:hAnsiTheme="majorBidi" w:cstheme="majorBidi"/>
          <w:b/>
          <w:bCs/>
          <w:sz w:val="28"/>
          <w:szCs w:val="28"/>
          <w:rtl/>
        </w:rPr>
        <w:t>والاصطلاح</w:t>
      </w:r>
      <w:proofErr w:type="gramEnd"/>
      <w:r w:rsidRPr="00176241">
        <w:rPr>
          <w:rFonts w:asciiTheme="majorBidi" w:hAnsiTheme="majorBidi" w:cstheme="majorBidi"/>
          <w:b/>
          <w:bCs/>
          <w:sz w:val="28"/>
          <w:szCs w:val="28"/>
          <w:rtl/>
        </w:rPr>
        <w:t>:</w:t>
      </w:r>
    </w:p>
    <w:p w:rsidR="006E5B6D" w:rsidRPr="0027198E" w:rsidRDefault="00801EC8" w:rsidP="0027198E">
      <w:pPr>
        <w:spacing w:after="0"/>
        <w:jc w:val="lowKashida"/>
        <w:rPr>
          <w:rFonts w:asciiTheme="majorBidi" w:hAnsiTheme="majorBidi" w:cstheme="majorBidi"/>
          <w:sz w:val="24"/>
          <w:szCs w:val="24"/>
          <w:rtl/>
        </w:rPr>
      </w:pPr>
      <w:r w:rsidRPr="00176241">
        <w:rPr>
          <w:rFonts w:asciiTheme="majorBidi" w:hAnsiTheme="majorBidi" w:cstheme="majorBidi"/>
          <w:b/>
          <w:bCs/>
          <w:sz w:val="24"/>
          <w:szCs w:val="24"/>
          <w:rtl/>
        </w:rPr>
        <w:t>في اللغة:</w:t>
      </w:r>
      <w:r w:rsidRPr="00176241">
        <w:rPr>
          <w:rFonts w:asciiTheme="majorBidi" w:hAnsiTheme="majorBidi" w:cstheme="majorBidi"/>
          <w:sz w:val="24"/>
          <w:szCs w:val="24"/>
          <w:rtl/>
        </w:rPr>
        <w:t xml:space="preserve"> المعزيات: المَعْزُ، بالفتح وبالتحريك، وهو الرجُلُ الشَّهْمُ المانِعُ، والمُعَزُ، محركة: الصَّلابَةُ، مكانُ أَمَعزُ، وأَرضُ معزَاء، وما أَمعزَهُ من رَجُلِ: </w:t>
      </w:r>
      <w:r w:rsidR="00A27C94" w:rsidRPr="00176241">
        <w:rPr>
          <w:rFonts w:asciiTheme="majorBidi" w:hAnsiTheme="majorBidi" w:cstheme="majorBidi"/>
          <w:sz w:val="24"/>
          <w:szCs w:val="24"/>
          <w:rtl/>
        </w:rPr>
        <w:t>ما أَشدَّهُ وتَمَّعزَ الوجْه</w:t>
      </w:r>
      <w:r w:rsidR="002D56C6" w:rsidRPr="00176241">
        <w:rPr>
          <w:rFonts w:asciiTheme="majorBidi" w:hAnsiTheme="majorBidi" w:cstheme="majorBidi"/>
          <w:sz w:val="24"/>
          <w:szCs w:val="24"/>
          <w:rtl/>
        </w:rPr>
        <w:t xml:space="preserve">: تَقَبَّضَ </w:t>
      </w:r>
      <w:r w:rsidR="00A856BF">
        <w:rPr>
          <w:rFonts w:asciiTheme="majorBidi" w:hAnsiTheme="majorBidi" w:cstheme="majorBidi" w:hint="cs"/>
          <w:sz w:val="24"/>
          <w:szCs w:val="24"/>
          <w:vertAlign w:val="superscript"/>
          <w:rtl/>
        </w:rPr>
        <w:t>(</w:t>
      </w:r>
      <w:r w:rsidR="0027198E">
        <w:rPr>
          <w:rStyle w:val="a4"/>
          <w:rFonts w:asciiTheme="majorBidi" w:hAnsiTheme="majorBidi" w:cstheme="majorBidi"/>
          <w:sz w:val="24"/>
          <w:szCs w:val="24"/>
          <w:rtl/>
        </w:rPr>
        <w:footnoteReference w:id="1"/>
      </w:r>
      <w:r w:rsidR="00A856BF">
        <w:rPr>
          <w:rFonts w:asciiTheme="majorBidi" w:hAnsiTheme="majorBidi" w:cstheme="majorBidi" w:hint="cs"/>
          <w:sz w:val="24"/>
          <w:szCs w:val="24"/>
          <w:vertAlign w:val="superscript"/>
          <w:rtl/>
        </w:rPr>
        <w:t>)</w:t>
      </w:r>
    </w:p>
    <w:p w:rsidR="006E5B6D" w:rsidRPr="00176241" w:rsidRDefault="006E5B6D" w:rsidP="0027198E">
      <w:pPr>
        <w:spacing w:after="0"/>
        <w:jc w:val="lowKashida"/>
        <w:rPr>
          <w:rFonts w:asciiTheme="majorBidi" w:hAnsiTheme="majorBidi" w:cstheme="majorBidi"/>
          <w:sz w:val="24"/>
          <w:szCs w:val="24"/>
          <w:rtl/>
          <w:lang w:bidi="ar-IQ"/>
        </w:rPr>
      </w:pPr>
      <w:r w:rsidRPr="00176241">
        <w:rPr>
          <w:rFonts w:asciiTheme="majorBidi" w:hAnsiTheme="majorBidi" w:cstheme="majorBidi"/>
          <w:sz w:val="24"/>
          <w:szCs w:val="24"/>
          <w:rtl/>
        </w:rPr>
        <w:t xml:space="preserve">* (م ع ز- (المَعْز) من الغَنَم ضدُّ الضَّأن وهو اسم </w:t>
      </w:r>
      <w:proofErr w:type="gramStart"/>
      <w:r w:rsidRPr="00176241">
        <w:rPr>
          <w:rFonts w:asciiTheme="majorBidi" w:hAnsiTheme="majorBidi" w:cstheme="majorBidi"/>
          <w:sz w:val="24"/>
          <w:szCs w:val="24"/>
          <w:rtl/>
        </w:rPr>
        <w:t>جِنْس</w:t>
      </w:r>
      <w:proofErr w:type="gramEnd"/>
      <w:r w:rsidRPr="00176241">
        <w:rPr>
          <w:rFonts w:asciiTheme="majorBidi" w:hAnsiTheme="majorBidi" w:cstheme="majorBidi"/>
          <w:sz w:val="24"/>
          <w:szCs w:val="24"/>
          <w:rtl/>
        </w:rPr>
        <w:t>)</w:t>
      </w:r>
      <w:r w:rsidR="0027198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27198E">
        <w:rPr>
          <w:rStyle w:val="a4"/>
          <w:rFonts w:asciiTheme="majorBidi" w:hAnsiTheme="majorBidi" w:cstheme="majorBidi"/>
          <w:sz w:val="24"/>
          <w:szCs w:val="24"/>
          <w:rtl/>
          <w:lang w:bidi="ar-IQ"/>
        </w:rPr>
        <w:footnoteReference w:id="2"/>
      </w:r>
      <w:r w:rsidR="00A856BF">
        <w:rPr>
          <w:rFonts w:asciiTheme="majorBidi" w:hAnsiTheme="majorBidi" w:cstheme="majorBidi" w:hint="cs"/>
          <w:sz w:val="24"/>
          <w:szCs w:val="24"/>
          <w:vertAlign w:val="superscript"/>
          <w:rtl/>
          <w:lang w:bidi="ar-IQ"/>
        </w:rPr>
        <w:t>)</w:t>
      </w:r>
    </w:p>
    <w:p w:rsidR="006E5B6D" w:rsidRPr="00176241" w:rsidRDefault="006E5B6D" w:rsidP="00176241">
      <w:pPr>
        <w:spacing w:after="0"/>
        <w:jc w:val="lowKashida"/>
        <w:rPr>
          <w:rFonts w:asciiTheme="majorBidi" w:hAnsiTheme="majorBidi" w:cstheme="majorBidi"/>
          <w:b/>
          <w:bCs/>
          <w:sz w:val="24"/>
          <w:szCs w:val="24"/>
          <w:rtl/>
        </w:rPr>
      </w:pPr>
      <w:proofErr w:type="gramStart"/>
      <w:r w:rsidRPr="00176241">
        <w:rPr>
          <w:rFonts w:asciiTheme="majorBidi" w:hAnsiTheme="majorBidi" w:cstheme="majorBidi"/>
          <w:b/>
          <w:bCs/>
          <w:sz w:val="24"/>
          <w:szCs w:val="24"/>
          <w:rtl/>
        </w:rPr>
        <w:t>أما</w:t>
      </w:r>
      <w:proofErr w:type="gramEnd"/>
      <w:r w:rsidRPr="00176241">
        <w:rPr>
          <w:rFonts w:asciiTheme="majorBidi" w:hAnsiTheme="majorBidi" w:cstheme="majorBidi"/>
          <w:b/>
          <w:bCs/>
          <w:sz w:val="24"/>
          <w:szCs w:val="24"/>
          <w:rtl/>
        </w:rPr>
        <w:t xml:space="preserve"> في الاصطلاح:</w:t>
      </w:r>
    </w:p>
    <w:p w:rsidR="006E5B6D" w:rsidRPr="00176241" w:rsidRDefault="006E5B6D" w:rsidP="00A32F2E">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هي قصائد انشدها ابن هانئ في (المعز لدين الله)</w:t>
      </w:r>
      <w:r w:rsidR="00A32F2E">
        <w:rPr>
          <w:rFonts w:asciiTheme="majorBidi" w:hAnsiTheme="majorBidi" w:cstheme="majorBidi" w:hint="cs"/>
          <w:sz w:val="24"/>
          <w:szCs w:val="24"/>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3"/>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xml:space="preserve"> والتي لها مكانتها في الادب والتاريخ والسياسة والاجتم</w:t>
      </w:r>
      <w:r w:rsidR="0018626A" w:rsidRPr="00176241">
        <w:rPr>
          <w:rFonts w:asciiTheme="majorBidi" w:hAnsiTheme="majorBidi" w:cstheme="majorBidi"/>
          <w:sz w:val="24"/>
          <w:szCs w:val="24"/>
          <w:rtl/>
        </w:rPr>
        <w:t>اع، وهي ثروة ادبية ضخمة، ومجد أدبي</w:t>
      </w:r>
      <w:r w:rsidRPr="00176241">
        <w:rPr>
          <w:rFonts w:asciiTheme="majorBidi" w:hAnsiTheme="majorBidi" w:cstheme="majorBidi"/>
          <w:sz w:val="24"/>
          <w:szCs w:val="24"/>
          <w:rtl/>
        </w:rPr>
        <w:t xml:space="preserve"> كبير لا</w:t>
      </w:r>
      <w:r w:rsidR="0018626A" w:rsidRPr="00176241">
        <w:rPr>
          <w:rFonts w:asciiTheme="majorBidi" w:hAnsiTheme="majorBidi" w:cstheme="majorBidi"/>
          <w:sz w:val="24"/>
          <w:szCs w:val="24"/>
          <w:rtl/>
        </w:rPr>
        <w:t>بن هاني وفنه</w:t>
      </w:r>
      <w:r w:rsidRPr="00176241">
        <w:rPr>
          <w:rFonts w:asciiTheme="majorBidi" w:hAnsiTheme="majorBidi" w:cstheme="majorBidi"/>
          <w:sz w:val="24"/>
          <w:szCs w:val="24"/>
          <w:rtl/>
        </w:rPr>
        <w:t>، وهذه القصائد التي نظمها هي في الاشادة بالمعز ودولته وفي الد</w:t>
      </w:r>
      <w:r w:rsidR="0018626A" w:rsidRPr="00176241">
        <w:rPr>
          <w:rFonts w:asciiTheme="majorBidi" w:hAnsiTheme="majorBidi" w:cstheme="majorBidi"/>
          <w:sz w:val="24"/>
          <w:szCs w:val="24"/>
          <w:rtl/>
        </w:rPr>
        <w:t xml:space="preserve">فاع عن حق الفاطميين في الخلافة </w:t>
      </w:r>
      <w:r w:rsidRPr="00176241">
        <w:rPr>
          <w:rFonts w:asciiTheme="majorBidi" w:hAnsiTheme="majorBidi" w:cstheme="majorBidi"/>
          <w:sz w:val="24"/>
          <w:szCs w:val="24"/>
          <w:rtl/>
        </w:rPr>
        <w:t xml:space="preserve">، وهي قصائد تحتل في الادب العربي مكانها الرفيع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4"/>
      </w:r>
      <w:r w:rsidR="00A856BF">
        <w:rPr>
          <w:rFonts w:asciiTheme="majorBidi" w:hAnsiTheme="majorBidi" w:cstheme="majorBidi" w:hint="cs"/>
          <w:sz w:val="24"/>
          <w:szCs w:val="24"/>
          <w:vertAlign w:val="superscript"/>
          <w:rtl/>
        </w:rPr>
        <w:t>)</w:t>
      </w:r>
      <w:r w:rsidRPr="00176241">
        <w:rPr>
          <w:rFonts w:asciiTheme="majorBidi" w:hAnsiTheme="majorBidi" w:cstheme="majorBidi"/>
          <w:sz w:val="24"/>
          <w:szCs w:val="24"/>
          <w:rtl/>
        </w:rPr>
        <w:t>.</w:t>
      </w:r>
    </w:p>
    <w:p w:rsidR="006E5B6D" w:rsidRPr="00A32F2E" w:rsidRDefault="006E5B6D" w:rsidP="00A32F2E">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و(يصف الشاعر في اكثر قصائده المعزيات وقائع المعز مع الروم واستيلاءه على بلادهم)</w:t>
      </w:r>
      <w:r w:rsidR="00A32F2E">
        <w:rPr>
          <w:rFonts w:asciiTheme="majorBidi" w:hAnsiTheme="majorBidi" w:cstheme="majorBidi" w:hint="cs"/>
          <w:sz w:val="24"/>
          <w:szCs w:val="24"/>
          <w:rtl/>
          <w:lang w:bidi="ar-IQ"/>
        </w:rPr>
        <w:t xml:space="preserve"> </w:t>
      </w:r>
      <w:r w:rsidR="00A856BF">
        <w:rPr>
          <w:rFonts w:asciiTheme="majorBidi" w:hAnsiTheme="majorBidi" w:cstheme="majorBidi" w:hint="cs"/>
          <w:sz w:val="24"/>
          <w:szCs w:val="24"/>
          <w:vertAlign w:val="superscript"/>
          <w:rtl/>
          <w:lang w:bidi="ar-IQ"/>
        </w:rPr>
        <w:t>(</w:t>
      </w:r>
      <w:r w:rsidR="00A32F2E">
        <w:rPr>
          <w:rStyle w:val="a4"/>
          <w:rFonts w:asciiTheme="majorBidi" w:hAnsiTheme="majorBidi" w:cstheme="majorBidi"/>
          <w:sz w:val="24"/>
          <w:szCs w:val="24"/>
          <w:rtl/>
          <w:lang w:bidi="ar-IQ"/>
        </w:rPr>
        <w:footnoteReference w:id="5"/>
      </w:r>
      <w:r w:rsidR="00A856BF">
        <w:rPr>
          <w:rFonts w:asciiTheme="majorBidi" w:hAnsiTheme="majorBidi" w:cstheme="majorBidi" w:hint="cs"/>
          <w:sz w:val="24"/>
          <w:szCs w:val="24"/>
          <w:vertAlign w:val="superscript"/>
          <w:rtl/>
          <w:lang w:bidi="ar-IQ"/>
        </w:rPr>
        <w:t>)</w:t>
      </w:r>
    </w:p>
    <w:p w:rsidR="006E5B6D" w:rsidRPr="00A856BF" w:rsidRDefault="006E5B6D" w:rsidP="00A32F2E">
      <w:pPr>
        <w:spacing w:after="0"/>
        <w:ind w:firstLine="509"/>
        <w:jc w:val="lowKashida"/>
        <w:rPr>
          <w:rFonts w:asciiTheme="majorBidi" w:hAnsiTheme="majorBidi" w:cstheme="majorBidi"/>
          <w:sz w:val="24"/>
          <w:szCs w:val="24"/>
          <w:rtl/>
          <w:lang w:bidi="ar-IQ"/>
        </w:rPr>
      </w:pPr>
      <w:r w:rsidRPr="00176241">
        <w:rPr>
          <w:rFonts w:asciiTheme="majorBidi" w:hAnsiTheme="majorBidi" w:cstheme="majorBidi"/>
          <w:sz w:val="24"/>
          <w:szCs w:val="24"/>
          <w:rtl/>
        </w:rPr>
        <w:t xml:space="preserve">اذ لم يكن ابن هاني في بلاط المعز شاعر الترف والنعيم الذي يستغرق في ملذاته </w:t>
      </w:r>
      <w:r w:rsidR="00D66DA6" w:rsidRPr="00176241">
        <w:rPr>
          <w:rFonts w:asciiTheme="majorBidi" w:hAnsiTheme="majorBidi" w:cstheme="majorBidi"/>
          <w:sz w:val="24"/>
          <w:szCs w:val="24"/>
          <w:rtl/>
        </w:rPr>
        <w:t>وشهواته، انما كان شاعر الحياة بأ</w:t>
      </w:r>
      <w:r w:rsidRPr="00176241">
        <w:rPr>
          <w:rFonts w:asciiTheme="majorBidi" w:hAnsiTheme="majorBidi" w:cstheme="majorBidi"/>
          <w:sz w:val="24"/>
          <w:szCs w:val="24"/>
          <w:rtl/>
        </w:rPr>
        <w:t xml:space="preserve">وسع معانيها، وكان شاعر الخليفة والشاعر السياسي لدولة الخلافة الفاطمية يتحدث عن مجدها وعظمتها، حتى اصبح شاعر الخليفة من عام 350ه الى عام 362ه، فقد احتل في دولة المعز مكاناً لم يحتله سواه من الشعراء </w:t>
      </w:r>
      <w:r w:rsidR="00A32F2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32F2E">
        <w:rPr>
          <w:rStyle w:val="a4"/>
          <w:rFonts w:asciiTheme="majorBidi" w:hAnsiTheme="majorBidi" w:cstheme="majorBidi"/>
          <w:sz w:val="24"/>
          <w:szCs w:val="24"/>
          <w:rtl/>
          <w:lang w:bidi="ar-IQ"/>
        </w:rPr>
        <w:footnoteReference w:id="6"/>
      </w:r>
      <w:r w:rsidR="00A856B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rtl/>
          <w:lang w:bidi="ar-IQ"/>
        </w:rPr>
        <w:t>.</w:t>
      </w:r>
    </w:p>
    <w:p w:rsidR="00D66DA6" w:rsidRPr="00176241" w:rsidRDefault="00D66DA6" w:rsidP="00176241">
      <w:pPr>
        <w:spacing w:after="0"/>
        <w:ind w:firstLine="509"/>
        <w:jc w:val="lowKashida"/>
        <w:rPr>
          <w:rFonts w:asciiTheme="majorBidi" w:hAnsiTheme="majorBidi" w:cstheme="majorBidi"/>
          <w:sz w:val="24"/>
          <w:szCs w:val="24"/>
          <w:rtl/>
          <w:lang w:bidi="ar-IQ"/>
        </w:rPr>
      </w:pPr>
    </w:p>
    <w:p w:rsidR="00A96609" w:rsidRPr="00176241" w:rsidRDefault="00A96609" w:rsidP="00351BE1">
      <w:pPr>
        <w:spacing w:after="0"/>
        <w:rPr>
          <w:rFonts w:asciiTheme="majorBidi" w:hAnsiTheme="majorBidi" w:cstheme="majorBidi"/>
          <w:b/>
          <w:bCs/>
          <w:sz w:val="24"/>
          <w:szCs w:val="24"/>
          <w:rtl/>
        </w:rPr>
      </w:pPr>
    </w:p>
    <w:p w:rsidR="006E5B6D" w:rsidRPr="00176241" w:rsidRDefault="006E5B6D" w:rsidP="00176241">
      <w:pPr>
        <w:spacing w:after="0" w:line="360" w:lineRule="auto"/>
        <w:ind w:hanging="58"/>
        <w:jc w:val="center"/>
        <w:rPr>
          <w:rFonts w:asciiTheme="majorBidi" w:hAnsiTheme="majorBidi" w:cstheme="majorBidi"/>
          <w:b/>
          <w:bCs/>
          <w:sz w:val="28"/>
          <w:szCs w:val="28"/>
          <w:rtl/>
        </w:rPr>
      </w:pPr>
      <w:r w:rsidRPr="00176241">
        <w:rPr>
          <w:rFonts w:asciiTheme="majorBidi" w:hAnsiTheme="majorBidi" w:cstheme="majorBidi"/>
          <w:b/>
          <w:bCs/>
          <w:sz w:val="28"/>
          <w:szCs w:val="28"/>
          <w:rtl/>
        </w:rPr>
        <w:t>المبحث الاول</w:t>
      </w:r>
    </w:p>
    <w:p w:rsidR="006E5B6D" w:rsidRPr="00176241" w:rsidRDefault="006E5B6D" w:rsidP="00176241">
      <w:pPr>
        <w:spacing w:after="0" w:line="360" w:lineRule="auto"/>
        <w:ind w:hanging="58"/>
        <w:jc w:val="center"/>
        <w:rPr>
          <w:rFonts w:asciiTheme="majorBidi" w:hAnsiTheme="majorBidi" w:cstheme="majorBidi"/>
          <w:b/>
          <w:bCs/>
          <w:sz w:val="28"/>
          <w:szCs w:val="28"/>
          <w:rtl/>
        </w:rPr>
      </w:pPr>
      <w:proofErr w:type="gramStart"/>
      <w:r w:rsidRPr="00176241">
        <w:rPr>
          <w:rFonts w:asciiTheme="majorBidi" w:hAnsiTheme="majorBidi" w:cstheme="majorBidi"/>
          <w:b/>
          <w:bCs/>
          <w:sz w:val="28"/>
          <w:szCs w:val="28"/>
          <w:rtl/>
        </w:rPr>
        <w:t>مكانة</w:t>
      </w:r>
      <w:proofErr w:type="gramEnd"/>
      <w:r w:rsidRPr="00176241">
        <w:rPr>
          <w:rFonts w:asciiTheme="majorBidi" w:hAnsiTheme="majorBidi" w:cstheme="majorBidi"/>
          <w:b/>
          <w:bCs/>
          <w:sz w:val="28"/>
          <w:szCs w:val="28"/>
          <w:rtl/>
        </w:rPr>
        <w:t xml:space="preserve"> المعزيات عند بن هانئ</w:t>
      </w:r>
    </w:p>
    <w:p w:rsidR="006E5B6D" w:rsidRPr="00176241" w:rsidRDefault="006E5B6D" w:rsidP="00176241">
      <w:pPr>
        <w:pStyle w:val="a5"/>
        <w:numPr>
          <w:ilvl w:val="0"/>
          <w:numId w:val="1"/>
        </w:numPr>
        <w:spacing w:after="0"/>
        <w:ind w:left="368"/>
        <w:jc w:val="lowKashida"/>
        <w:rPr>
          <w:rFonts w:asciiTheme="majorBidi" w:hAnsiTheme="majorBidi" w:cstheme="majorBidi"/>
          <w:b/>
          <w:bCs/>
          <w:sz w:val="24"/>
          <w:szCs w:val="24"/>
        </w:rPr>
      </w:pPr>
      <w:r w:rsidRPr="00176241">
        <w:rPr>
          <w:rFonts w:asciiTheme="majorBidi" w:hAnsiTheme="majorBidi" w:cstheme="majorBidi"/>
          <w:b/>
          <w:bCs/>
          <w:sz w:val="24"/>
          <w:szCs w:val="24"/>
          <w:rtl/>
        </w:rPr>
        <w:t>مكانة الم</w:t>
      </w:r>
      <w:r w:rsidR="00D66DA6" w:rsidRPr="00176241">
        <w:rPr>
          <w:rFonts w:asciiTheme="majorBidi" w:hAnsiTheme="majorBidi" w:cstheme="majorBidi"/>
          <w:b/>
          <w:bCs/>
          <w:sz w:val="24"/>
          <w:szCs w:val="24"/>
          <w:rtl/>
        </w:rPr>
        <w:t>ُ</w:t>
      </w:r>
      <w:r w:rsidRPr="00176241">
        <w:rPr>
          <w:rFonts w:asciiTheme="majorBidi" w:hAnsiTheme="majorBidi" w:cstheme="majorBidi"/>
          <w:b/>
          <w:bCs/>
          <w:sz w:val="24"/>
          <w:szCs w:val="24"/>
          <w:rtl/>
        </w:rPr>
        <w:t>عز</w:t>
      </w:r>
      <w:r w:rsidR="00D66DA6" w:rsidRPr="00176241">
        <w:rPr>
          <w:rFonts w:asciiTheme="majorBidi" w:hAnsiTheme="majorBidi" w:cstheme="majorBidi"/>
          <w:b/>
          <w:bCs/>
          <w:sz w:val="24"/>
          <w:szCs w:val="24"/>
          <w:rtl/>
        </w:rPr>
        <w:t>ِّ</w:t>
      </w:r>
      <w:r w:rsidRPr="00176241">
        <w:rPr>
          <w:rFonts w:asciiTheme="majorBidi" w:hAnsiTheme="majorBidi" w:cstheme="majorBidi"/>
          <w:b/>
          <w:bCs/>
          <w:sz w:val="24"/>
          <w:szCs w:val="24"/>
          <w:rtl/>
        </w:rPr>
        <w:t>يات الادبية:</w:t>
      </w:r>
    </w:p>
    <w:p w:rsidR="00A96609"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يحتفظ لنا ديوان ابن هانئ احدى وعشرون قصيدة وهذه القصائد هي من اطول </w:t>
      </w:r>
    </w:p>
    <w:p w:rsidR="006E5B6D" w:rsidRPr="00176241" w:rsidRDefault="006E5B6D" w:rsidP="00A32F2E">
      <w:pPr>
        <w:spacing w:after="0"/>
        <w:ind w:left="8"/>
        <w:jc w:val="lowKashida"/>
        <w:rPr>
          <w:rFonts w:asciiTheme="majorBidi" w:hAnsiTheme="majorBidi" w:cstheme="majorBidi"/>
          <w:sz w:val="24"/>
          <w:szCs w:val="24"/>
          <w:rtl/>
        </w:rPr>
      </w:pPr>
      <w:r w:rsidRPr="00176241">
        <w:rPr>
          <w:rFonts w:asciiTheme="majorBidi" w:hAnsiTheme="majorBidi" w:cstheme="majorBidi"/>
          <w:sz w:val="24"/>
          <w:szCs w:val="24"/>
          <w:rtl/>
        </w:rPr>
        <w:t>القصائد الفنية وابلغها، اذ تبلغ نحو نصف تراثه الادبي. وقد اشاد (محمد عبد المنعم خفاجة) في كتابة قصة الادب في الاندلس الى هذه القصائد فمن قراها قراءة واسعة وتذوقها تذوق</w:t>
      </w:r>
      <w:r w:rsidR="00A32F2E">
        <w:rPr>
          <w:rFonts w:asciiTheme="majorBidi" w:hAnsiTheme="majorBidi" w:cstheme="majorBidi"/>
          <w:sz w:val="24"/>
          <w:szCs w:val="24"/>
          <w:rtl/>
        </w:rPr>
        <w:t>اً ادبياً يهدينا الى كل ما نريد</w:t>
      </w:r>
      <w:r w:rsidR="00A32F2E">
        <w:rPr>
          <w:rFonts w:asciiTheme="majorBidi" w:hAnsiTheme="majorBidi" w:cstheme="majorBidi" w:hint="cs"/>
          <w:sz w:val="24"/>
          <w:szCs w:val="24"/>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7"/>
      </w:r>
      <w:r w:rsidR="00A856BF">
        <w:rPr>
          <w:rFonts w:asciiTheme="majorBidi" w:hAnsiTheme="majorBidi" w:cstheme="majorBidi" w:hint="cs"/>
          <w:sz w:val="24"/>
          <w:szCs w:val="24"/>
          <w:vertAlign w:val="superscript"/>
          <w:rtl/>
        </w:rPr>
        <w:t>)</w:t>
      </w:r>
    </w:p>
    <w:p w:rsidR="006E5B6D" w:rsidRPr="00176241" w:rsidRDefault="006E5B6D" w:rsidP="00A32F2E">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وهذه القصائد اروع ما نظم واحقه بالتقدير، ومعجزة من معجزات فنه الخالد، اذ تحتل مكانها الممتاز في شعر ابن</w:t>
      </w:r>
      <w:r w:rsidR="00176241">
        <w:rPr>
          <w:rFonts w:asciiTheme="majorBidi" w:hAnsiTheme="majorBidi" w:cstheme="majorBidi"/>
          <w:sz w:val="24"/>
          <w:szCs w:val="24"/>
          <w:rtl/>
        </w:rPr>
        <w:t xml:space="preserve"> هانئ ويقول فيه المعري في كتابه</w:t>
      </w:r>
      <w:r w:rsidR="00D66DA6"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(رسالة الغفران)</w:t>
      </w:r>
      <w:r w:rsidR="00D66DA6"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w:t>
      </w:r>
      <w:r w:rsidR="00D66DA6"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كان من شعراء المغرب المجيد</w:t>
      </w:r>
      <w:r w:rsidR="0018626A" w:rsidRPr="00176241">
        <w:rPr>
          <w:rFonts w:asciiTheme="majorBidi" w:hAnsiTheme="majorBidi" w:cstheme="majorBidi"/>
          <w:sz w:val="24"/>
          <w:szCs w:val="24"/>
          <w:rtl/>
        </w:rPr>
        <w:t>ين وكان يغ</w:t>
      </w:r>
      <w:r w:rsidRPr="00176241">
        <w:rPr>
          <w:rFonts w:asciiTheme="majorBidi" w:hAnsiTheme="majorBidi" w:cstheme="majorBidi"/>
          <w:sz w:val="24"/>
          <w:szCs w:val="24"/>
          <w:rtl/>
        </w:rPr>
        <w:t>لو في مدح المعز غلواً عظيماً</w:t>
      </w:r>
      <w:r w:rsidR="008F298B" w:rsidRPr="00176241">
        <w:rPr>
          <w:rFonts w:asciiTheme="majorBidi" w:hAnsiTheme="majorBidi" w:cstheme="majorBidi"/>
          <w:sz w:val="24"/>
          <w:szCs w:val="24"/>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8"/>
      </w:r>
      <w:r w:rsidR="00A856BF">
        <w:rPr>
          <w:rFonts w:asciiTheme="majorBidi" w:hAnsiTheme="majorBidi" w:cstheme="majorBidi" w:hint="cs"/>
          <w:sz w:val="24"/>
          <w:szCs w:val="24"/>
          <w:vertAlign w:val="superscript"/>
          <w:rtl/>
        </w:rPr>
        <w:t xml:space="preserve">) </w:t>
      </w:r>
      <w:r w:rsidR="008F298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ويفتخر الشقندي اديب الاندلس به في مناظرة ادبية</w:t>
      </w:r>
      <w:r w:rsidR="008F298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A32F2E">
        <w:rPr>
          <w:rFonts w:asciiTheme="majorBidi" w:hAnsiTheme="majorBidi" w:cstheme="majorBidi" w:hint="cs"/>
          <w:sz w:val="24"/>
          <w:szCs w:val="24"/>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9"/>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واشاد به ابن رشيق ا</w:t>
      </w:r>
      <w:r w:rsidR="00F003BF" w:rsidRPr="00176241">
        <w:rPr>
          <w:rFonts w:asciiTheme="majorBidi" w:hAnsiTheme="majorBidi" w:cstheme="majorBidi"/>
          <w:sz w:val="24"/>
          <w:szCs w:val="24"/>
          <w:rtl/>
        </w:rPr>
        <w:t>ذ قال (من الشعراء الذي يبهرون بأ</w:t>
      </w:r>
      <w:r w:rsidRPr="00176241">
        <w:rPr>
          <w:rFonts w:asciiTheme="majorBidi" w:hAnsiTheme="majorBidi" w:cstheme="majorBidi"/>
          <w:sz w:val="24"/>
          <w:szCs w:val="24"/>
          <w:rtl/>
        </w:rPr>
        <w:t>لفاظهم اكثر مما يبهرون بمعانيهم)</w:t>
      </w:r>
      <w:r w:rsidR="00A32F2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10"/>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6E5B6D" w:rsidRPr="00176241" w:rsidRDefault="006E5B6D" w:rsidP="00A32F2E">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ونوه</w:t>
      </w:r>
      <w:r w:rsidR="0018626A" w:rsidRPr="00176241">
        <w:rPr>
          <w:rFonts w:asciiTheme="majorBidi" w:hAnsiTheme="majorBidi" w:cstheme="majorBidi"/>
          <w:sz w:val="24"/>
          <w:szCs w:val="24"/>
          <w:rtl/>
        </w:rPr>
        <w:t xml:space="preserve"> به</w:t>
      </w:r>
      <w:r w:rsidRPr="00176241">
        <w:rPr>
          <w:rFonts w:asciiTheme="majorBidi" w:hAnsiTheme="majorBidi" w:cstheme="majorBidi"/>
          <w:sz w:val="24"/>
          <w:szCs w:val="24"/>
          <w:rtl/>
        </w:rPr>
        <w:t xml:space="preserve"> الذهبي في تاريخ الاسلام </w:t>
      </w:r>
      <w:r w:rsidR="00A32F2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32F2E">
        <w:rPr>
          <w:rStyle w:val="a4"/>
          <w:rFonts w:asciiTheme="majorBidi" w:hAnsiTheme="majorBidi" w:cstheme="majorBidi"/>
          <w:sz w:val="24"/>
          <w:szCs w:val="24"/>
          <w:rtl/>
        </w:rPr>
        <w:footnoteReference w:id="11"/>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xml:space="preserve">، وذكره ابن ابي الحديد في نهج البلاغة والعاملي في الكشكول </w:t>
      </w:r>
      <w:r w:rsidR="0018626A" w:rsidRPr="00176241">
        <w:rPr>
          <w:rFonts w:asciiTheme="majorBidi" w:hAnsiTheme="majorBidi" w:cstheme="majorBidi"/>
          <w:sz w:val="24"/>
          <w:szCs w:val="24"/>
          <w:rtl/>
        </w:rPr>
        <w:t>والمقري في نفح الطيب وكثير من مؤر</w:t>
      </w:r>
      <w:r w:rsidRPr="00176241">
        <w:rPr>
          <w:rFonts w:asciiTheme="majorBidi" w:hAnsiTheme="majorBidi" w:cstheme="majorBidi"/>
          <w:sz w:val="24"/>
          <w:szCs w:val="24"/>
          <w:rtl/>
        </w:rPr>
        <w:t>خي الادب.</w:t>
      </w:r>
    </w:p>
    <w:p w:rsidR="006E5B6D" w:rsidRPr="00176241" w:rsidRDefault="006E5B6D" w:rsidP="00C147FA">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ويقول الفتح بن خاقان "له نظم تتمنى الثريا ان تتوج به، وبدائع يتحير فيها ويحار، ويخال لرقتها انها اسحار، اعتمد فيها التهذيب والتحرير واتبع في اغراضه الفرزدق وجرير، وتشبيهاته خرق فيها المعتاد</w:t>
      </w:r>
      <w:r w:rsidR="00F003BF"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F003BF" w:rsidRPr="00176241">
        <w:rPr>
          <w:rFonts w:asciiTheme="majorBidi" w:hAnsiTheme="majorBidi" w:cstheme="majorBidi"/>
          <w:sz w:val="24"/>
          <w:szCs w:val="24"/>
          <w:rtl/>
        </w:rPr>
        <w:t xml:space="preserve"> </w:t>
      </w:r>
      <w:r w:rsidR="00C147FA">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C147FA">
        <w:rPr>
          <w:rStyle w:val="a4"/>
          <w:rFonts w:asciiTheme="majorBidi" w:hAnsiTheme="majorBidi" w:cstheme="majorBidi"/>
          <w:sz w:val="24"/>
          <w:szCs w:val="24"/>
          <w:rtl/>
        </w:rPr>
        <w:footnoteReference w:id="12"/>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2B6EF2" w:rsidRDefault="0018626A" w:rsidP="00C147FA">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ويذ</w:t>
      </w:r>
      <w:r w:rsidR="006E5B6D" w:rsidRPr="00176241">
        <w:rPr>
          <w:rFonts w:asciiTheme="majorBidi" w:hAnsiTheme="majorBidi" w:cstheme="majorBidi"/>
          <w:sz w:val="24"/>
          <w:szCs w:val="24"/>
          <w:rtl/>
        </w:rPr>
        <w:t xml:space="preserve">كر احمد هيكل في كتابه الادب الاندلسي من الفتح الى سقوط </w:t>
      </w:r>
      <w:r w:rsidRPr="00176241">
        <w:rPr>
          <w:rFonts w:asciiTheme="majorBidi" w:hAnsiTheme="majorBidi" w:cstheme="majorBidi"/>
          <w:sz w:val="24"/>
          <w:szCs w:val="24"/>
          <w:rtl/>
        </w:rPr>
        <w:t>الخلافة سمتان لابن هاني، هما الح</w:t>
      </w:r>
      <w:r w:rsidR="006E5B6D" w:rsidRPr="00176241">
        <w:rPr>
          <w:rFonts w:asciiTheme="majorBidi" w:hAnsiTheme="majorBidi" w:cstheme="majorBidi"/>
          <w:sz w:val="24"/>
          <w:szCs w:val="24"/>
          <w:rtl/>
        </w:rPr>
        <w:t>دة الشعري</w:t>
      </w:r>
      <w:r w:rsidRPr="00176241">
        <w:rPr>
          <w:rFonts w:asciiTheme="majorBidi" w:hAnsiTheme="majorBidi" w:cstheme="majorBidi"/>
          <w:sz w:val="24"/>
          <w:szCs w:val="24"/>
          <w:rtl/>
        </w:rPr>
        <w:t>ة، والمذهبية السياسية اذ "</w:t>
      </w:r>
      <w:r w:rsidR="00F003BF"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تبدو ح</w:t>
      </w:r>
      <w:r w:rsidR="006E5B6D" w:rsidRPr="00176241">
        <w:rPr>
          <w:rFonts w:asciiTheme="majorBidi" w:hAnsiTheme="majorBidi" w:cstheme="majorBidi"/>
          <w:sz w:val="24"/>
          <w:szCs w:val="24"/>
          <w:rtl/>
        </w:rPr>
        <w:t>دة ابن هانئ في كم اعمال</w:t>
      </w:r>
      <w:r w:rsidR="00F003BF" w:rsidRPr="00176241">
        <w:rPr>
          <w:rFonts w:asciiTheme="majorBidi" w:hAnsiTheme="majorBidi" w:cstheme="majorBidi"/>
          <w:sz w:val="24"/>
          <w:szCs w:val="24"/>
          <w:rtl/>
        </w:rPr>
        <w:t>ه</w:t>
      </w:r>
      <w:r w:rsidR="006E5B6D" w:rsidRPr="00176241">
        <w:rPr>
          <w:rFonts w:asciiTheme="majorBidi" w:hAnsiTheme="majorBidi" w:cstheme="majorBidi"/>
          <w:sz w:val="24"/>
          <w:szCs w:val="24"/>
          <w:rtl/>
        </w:rPr>
        <w:t xml:space="preserve"> الشعرية، فهي في الغالب قصائد، واغلب تلك </w:t>
      </w:r>
    </w:p>
    <w:p w:rsidR="002B6EF2" w:rsidRDefault="002B6EF2" w:rsidP="002B6EF2">
      <w:pPr>
        <w:spacing w:after="0"/>
        <w:ind w:left="8"/>
        <w:jc w:val="lowKashida"/>
        <w:rPr>
          <w:rFonts w:asciiTheme="majorBidi" w:hAnsiTheme="majorBidi" w:cstheme="majorBidi"/>
          <w:sz w:val="24"/>
          <w:szCs w:val="24"/>
          <w:rtl/>
        </w:rPr>
      </w:pPr>
    </w:p>
    <w:p w:rsidR="002B6EF2" w:rsidRDefault="002B6EF2" w:rsidP="002B6EF2">
      <w:pPr>
        <w:spacing w:after="0"/>
        <w:ind w:left="8"/>
        <w:jc w:val="lowKashida"/>
        <w:rPr>
          <w:rFonts w:asciiTheme="majorBidi" w:hAnsiTheme="majorBidi" w:cstheme="majorBidi"/>
          <w:sz w:val="24"/>
          <w:szCs w:val="24"/>
          <w:rtl/>
        </w:rPr>
      </w:pPr>
    </w:p>
    <w:p w:rsidR="006E5B6D" w:rsidRPr="00176241" w:rsidRDefault="006E5B6D" w:rsidP="002B6EF2">
      <w:pPr>
        <w:spacing w:after="0"/>
        <w:ind w:left="8"/>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القصائد من النوع الطويل المفرط الطول، حتى ان بعضها يتجاوز المائتي بيت"</w:t>
      </w:r>
      <w:r w:rsidR="00C147FA">
        <w:rPr>
          <w:rFonts w:asciiTheme="majorBidi" w:hAnsiTheme="majorBidi" w:cstheme="majorBidi" w:hint="cs"/>
          <w:sz w:val="24"/>
          <w:szCs w:val="24"/>
          <w:vertAlign w:val="superscript"/>
          <w:rtl/>
        </w:rPr>
        <w:t xml:space="preserve"> </w:t>
      </w:r>
      <w:r w:rsidR="00C147FA">
        <w:rPr>
          <w:rStyle w:val="a4"/>
          <w:rFonts w:asciiTheme="majorBidi" w:hAnsiTheme="majorBidi" w:cstheme="majorBidi"/>
          <w:sz w:val="24"/>
          <w:szCs w:val="24"/>
          <w:rtl/>
        </w:rPr>
        <w:footnoteReference w:id="13"/>
      </w:r>
      <w:r w:rsidR="008F298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اما السمة الثانية وهي المذهب السياسية "فتبدو في كون ابن هانئ شاعراً مذهبياً لا يؤمن بالفن فقط، وانما يستخدمه في تدعيم مذهب يميل اليه ويدعو له</w:t>
      </w:r>
      <w:r w:rsidR="00F003BF"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F003BF" w:rsidRPr="00176241">
        <w:rPr>
          <w:rFonts w:asciiTheme="majorBidi" w:hAnsiTheme="majorBidi" w:cstheme="majorBidi"/>
          <w:sz w:val="24"/>
          <w:szCs w:val="24"/>
          <w:rtl/>
        </w:rPr>
        <w:t xml:space="preserve"> </w:t>
      </w:r>
      <w:r w:rsidR="00C147FA">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C147FA">
        <w:rPr>
          <w:rStyle w:val="a4"/>
          <w:rFonts w:asciiTheme="majorBidi" w:hAnsiTheme="majorBidi" w:cstheme="majorBidi"/>
          <w:sz w:val="24"/>
          <w:szCs w:val="24"/>
          <w:rtl/>
        </w:rPr>
        <w:footnoteReference w:id="14"/>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6E5B6D" w:rsidRPr="00176241" w:rsidRDefault="0018626A" w:rsidP="00C147FA">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ويقول ابن خلكان الذ</w:t>
      </w:r>
      <w:r w:rsidR="006E5B6D" w:rsidRPr="00176241">
        <w:rPr>
          <w:rFonts w:asciiTheme="majorBidi" w:hAnsiTheme="majorBidi" w:cstheme="majorBidi"/>
          <w:sz w:val="24"/>
          <w:szCs w:val="24"/>
          <w:rtl/>
        </w:rPr>
        <w:t xml:space="preserve">ي كان شاعراً </w:t>
      </w:r>
      <w:r w:rsidR="00C147FA">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C147FA">
        <w:rPr>
          <w:rStyle w:val="a4"/>
          <w:rFonts w:asciiTheme="majorBidi" w:hAnsiTheme="majorBidi" w:cstheme="majorBidi"/>
          <w:sz w:val="24"/>
          <w:szCs w:val="24"/>
          <w:rtl/>
        </w:rPr>
        <w:footnoteReference w:id="15"/>
      </w:r>
      <w:r w:rsidR="00A856BF">
        <w:rPr>
          <w:rFonts w:asciiTheme="majorBidi" w:hAnsiTheme="majorBidi" w:cstheme="majorBidi" w:hint="cs"/>
          <w:sz w:val="24"/>
          <w:szCs w:val="24"/>
          <w:vertAlign w:val="superscript"/>
          <w:rtl/>
        </w:rPr>
        <w:t xml:space="preserve">) </w:t>
      </w:r>
      <w:r w:rsidR="006E5B6D" w:rsidRPr="00176241">
        <w:rPr>
          <w:rFonts w:asciiTheme="majorBidi" w:hAnsiTheme="majorBidi" w:cstheme="majorBidi"/>
          <w:sz w:val="24"/>
          <w:szCs w:val="24"/>
          <w:rtl/>
        </w:rPr>
        <w:t xml:space="preserve">بنفسه ونقد كلام كثير من الشعراء في تاريخه "وليس في المغاربة من هو في طبقته لا من </w:t>
      </w:r>
      <w:proofErr w:type="spellStart"/>
      <w:r w:rsidR="006E5B6D" w:rsidRPr="00176241">
        <w:rPr>
          <w:rFonts w:asciiTheme="majorBidi" w:hAnsiTheme="majorBidi" w:cstheme="majorBidi"/>
          <w:sz w:val="24"/>
          <w:szCs w:val="24"/>
          <w:rtl/>
        </w:rPr>
        <w:t>متقدم</w:t>
      </w:r>
      <w:r w:rsidRPr="00176241">
        <w:rPr>
          <w:rFonts w:asciiTheme="majorBidi" w:hAnsiTheme="majorBidi" w:cstheme="majorBidi"/>
          <w:sz w:val="24"/>
          <w:szCs w:val="24"/>
          <w:rtl/>
        </w:rPr>
        <w:t>ي</w:t>
      </w:r>
      <w:r w:rsidR="00F003BF" w:rsidRPr="00176241">
        <w:rPr>
          <w:rFonts w:asciiTheme="majorBidi" w:hAnsiTheme="majorBidi" w:cstheme="majorBidi"/>
          <w:sz w:val="24"/>
          <w:szCs w:val="24"/>
          <w:rtl/>
        </w:rPr>
        <w:t>هم</w:t>
      </w:r>
      <w:proofErr w:type="spellEnd"/>
      <w:r w:rsidR="00F003BF" w:rsidRPr="00176241">
        <w:rPr>
          <w:rFonts w:asciiTheme="majorBidi" w:hAnsiTheme="majorBidi" w:cstheme="majorBidi"/>
          <w:sz w:val="24"/>
          <w:szCs w:val="24"/>
          <w:rtl/>
        </w:rPr>
        <w:t xml:space="preserve"> ولا من </w:t>
      </w:r>
      <w:proofErr w:type="spellStart"/>
      <w:r w:rsidR="00F003BF" w:rsidRPr="00176241">
        <w:rPr>
          <w:rFonts w:asciiTheme="majorBidi" w:hAnsiTheme="majorBidi" w:cstheme="majorBidi"/>
          <w:sz w:val="24"/>
          <w:szCs w:val="24"/>
          <w:rtl/>
        </w:rPr>
        <w:t>متأ</w:t>
      </w:r>
      <w:r w:rsidR="006E5B6D" w:rsidRPr="00176241">
        <w:rPr>
          <w:rFonts w:asciiTheme="majorBidi" w:hAnsiTheme="majorBidi" w:cstheme="majorBidi"/>
          <w:sz w:val="24"/>
          <w:szCs w:val="24"/>
          <w:rtl/>
        </w:rPr>
        <w:t>خريهم</w:t>
      </w:r>
      <w:proofErr w:type="spellEnd"/>
      <w:r w:rsidR="006E5B6D" w:rsidRPr="00176241">
        <w:rPr>
          <w:rFonts w:asciiTheme="majorBidi" w:hAnsiTheme="majorBidi" w:cstheme="majorBidi"/>
          <w:sz w:val="24"/>
          <w:szCs w:val="24"/>
          <w:rtl/>
        </w:rPr>
        <w:t xml:space="preserve"> بل هو اشعرهم على الاطلاق وهو عندهم كالمتنبي عند المشارقة وكانا متعاصرين وله في المعز عزر المدائح ونخب الشعر فمن ذلك قصيدته الثلاثة والخمسون التي اولها:</w:t>
      </w:r>
    </w:p>
    <w:tbl>
      <w:tblPr>
        <w:tblStyle w:val="a6"/>
        <w:bidiVisual/>
        <w:tblW w:w="0" w:type="auto"/>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299"/>
        <w:gridCol w:w="3886"/>
      </w:tblGrid>
      <w:tr w:rsidR="006E5B6D" w:rsidRPr="00176241" w:rsidTr="00716C40">
        <w:trPr>
          <w:trHeight w:val="1601"/>
        </w:trPr>
        <w:tc>
          <w:tcPr>
            <w:tcW w:w="3437"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هل من اعقة عالج </w:t>
            </w:r>
            <w:proofErr w:type="spellStart"/>
            <w:r w:rsidRPr="00176241">
              <w:rPr>
                <w:rFonts w:asciiTheme="majorBidi" w:hAnsiTheme="majorBidi" w:cstheme="majorBidi"/>
                <w:sz w:val="24"/>
                <w:szCs w:val="24"/>
                <w:rtl/>
              </w:rPr>
              <w:t>ييرين</w:t>
            </w:r>
            <w:proofErr w:type="spellEnd"/>
            <w:r w:rsidRPr="00176241">
              <w:rPr>
                <w:rFonts w:asciiTheme="majorBidi" w:hAnsiTheme="majorBidi" w:cstheme="majorBidi"/>
                <w:sz w:val="24"/>
                <w:szCs w:val="24"/>
                <w:rtl/>
              </w:rPr>
              <w:br/>
              <w:t>المشرقات كأنهن كواكب</w:t>
            </w:r>
            <w:r w:rsidRPr="00176241">
              <w:rPr>
                <w:rFonts w:asciiTheme="majorBidi" w:hAnsiTheme="majorBidi" w:cstheme="majorBidi"/>
                <w:sz w:val="24"/>
                <w:szCs w:val="24"/>
                <w:rtl/>
              </w:rPr>
              <w:br/>
              <w:t>بيضٌ وما ضحك الصباح وانها</w:t>
            </w:r>
            <w:r w:rsidRPr="00176241">
              <w:rPr>
                <w:rFonts w:asciiTheme="majorBidi" w:hAnsiTheme="majorBidi" w:cstheme="majorBidi"/>
                <w:sz w:val="24"/>
                <w:szCs w:val="24"/>
                <w:rtl/>
              </w:rPr>
              <w:br/>
            </w:r>
          </w:p>
        </w:tc>
        <w:tc>
          <w:tcPr>
            <w:tcW w:w="299"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886" w:type="dxa"/>
          </w:tcPr>
          <w:p w:rsidR="006E5B6D" w:rsidRPr="00176241" w:rsidRDefault="006E5B6D" w:rsidP="00C147FA">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ام منهما يقر الحدوج العين</w:t>
            </w:r>
            <w:r w:rsidRPr="00176241">
              <w:rPr>
                <w:rFonts w:asciiTheme="majorBidi" w:hAnsiTheme="majorBidi" w:cstheme="majorBidi"/>
                <w:sz w:val="24"/>
                <w:szCs w:val="24"/>
                <w:rtl/>
              </w:rPr>
              <w:br/>
              <w:t>والناعمات كأنهن غصون</w:t>
            </w:r>
            <w:r w:rsidRPr="00176241">
              <w:rPr>
                <w:rFonts w:asciiTheme="majorBidi" w:hAnsiTheme="majorBidi" w:cstheme="majorBidi"/>
                <w:sz w:val="24"/>
                <w:szCs w:val="24"/>
                <w:rtl/>
              </w:rPr>
              <w:br/>
              <w:t xml:space="preserve">بالمسك من </w:t>
            </w:r>
            <w:proofErr w:type="spellStart"/>
            <w:r w:rsidRPr="00176241">
              <w:rPr>
                <w:rFonts w:asciiTheme="majorBidi" w:hAnsiTheme="majorBidi" w:cstheme="majorBidi"/>
                <w:sz w:val="24"/>
                <w:szCs w:val="24"/>
                <w:rtl/>
              </w:rPr>
              <w:t>طرر</w:t>
            </w:r>
            <w:proofErr w:type="spellEnd"/>
            <w:r w:rsidRPr="00176241">
              <w:rPr>
                <w:rFonts w:asciiTheme="majorBidi" w:hAnsiTheme="majorBidi" w:cstheme="majorBidi"/>
                <w:sz w:val="24"/>
                <w:szCs w:val="24"/>
                <w:rtl/>
              </w:rPr>
              <w:t xml:space="preserve"> الحسان لجون</w:t>
            </w:r>
            <w:r w:rsidR="00C147FA">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C147FA">
              <w:rPr>
                <w:rStyle w:val="a4"/>
                <w:rFonts w:asciiTheme="majorBidi" w:hAnsiTheme="majorBidi" w:cstheme="majorBidi"/>
                <w:sz w:val="24"/>
                <w:szCs w:val="24"/>
                <w:rtl/>
                <w:lang w:bidi="ar-IQ"/>
              </w:rPr>
              <w:footnoteReference w:id="16"/>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C147FA">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وهذه القصيدة من القصائد ال</w:t>
      </w:r>
      <w:r w:rsidR="0018626A" w:rsidRPr="00176241">
        <w:rPr>
          <w:rFonts w:asciiTheme="majorBidi" w:hAnsiTheme="majorBidi" w:cstheme="majorBidi"/>
          <w:sz w:val="24"/>
          <w:szCs w:val="24"/>
          <w:rtl/>
        </w:rPr>
        <w:t>طنانة، ولولا طولها الذي بلغ سبعة</w:t>
      </w:r>
      <w:r w:rsidR="00F003BF" w:rsidRPr="00176241">
        <w:rPr>
          <w:rFonts w:asciiTheme="majorBidi" w:hAnsiTheme="majorBidi" w:cstheme="majorBidi"/>
          <w:sz w:val="24"/>
          <w:szCs w:val="24"/>
          <w:rtl/>
        </w:rPr>
        <w:t xml:space="preserve"> وثمانون بيتاً لأ</w:t>
      </w:r>
      <w:r w:rsidRPr="00176241">
        <w:rPr>
          <w:rFonts w:asciiTheme="majorBidi" w:hAnsiTheme="majorBidi" w:cstheme="majorBidi"/>
          <w:sz w:val="24"/>
          <w:szCs w:val="24"/>
          <w:rtl/>
        </w:rPr>
        <w:t>وردتها كلها، وفي هذا دلالة على علو درجته وحسن طريقته، ولولا ما فيه من الغلو ف</w:t>
      </w:r>
      <w:r w:rsidR="00751EA5" w:rsidRPr="00176241">
        <w:rPr>
          <w:rFonts w:asciiTheme="majorBidi" w:hAnsiTheme="majorBidi" w:cstheme="majorBidi"/>
          <w:sz w:val="24"/>
          <w:szCs w:val="24"/>
          <w:rtl/>
        </w:rPr>
        <w:t>ي المدح والافراط المفضي الى الكفر</w:t>
      </w:r>
      <w:r w:rsidRPr="00176241">
        <w:rPr>
          <w:rFonts w:asciiTheme="majorBidi" w:hAnsiTheme="majorBidi" w:cstheme="majorBidi"/>
          <w:sz w:val="24"/>
          <w:szCs w:val="24"/>
          <w:rtl/>
        </w:rPr>
        <w:t xml:space="preserve"> لكان ديوانه من احسن الدواوين </w:t>
      </w:r>
      <w:r w:rsidR="00C147FA">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C147FA">
        <w:rPr>
          <w:rStyle w:val="a4"/>
          <w:rFonts w:asciiTheme="majorBidi" w:hAnsiTheme="majorBidi" w:cstheme="majorBidi"/>
          <w:sz w:val="24"/>
          <w:szCs w:val="24"/>
          <w:rtl/>
        </w:rPr>
        <w:footnoteReference w:id="17"/>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وينقل الشيخ تقي الدين ابو بكر علي المعروف بابن حجة الحموي في باب تجاهل العارف للمبالغة في تعظيم الممدوح قول بن هانئ:</w:t>
      </w:r>
    </w:p>
    <w:tbl>
      <w:tblPr>
        <w:tblStyle w:val="a6"/>
        <w:bidiVisual/>
        <w:tblW w:w="0" w:type="auto"/>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1"/>
        <w:gridCol w:w="287"/>
        <w:gridCol w:w="3745"/>
      </w:tblGrid>
      <w:tr w:rsidR="006E5B6D" w:rsidRPr="00176241" w:rsidTr="0023433D">
        <w:trPr>
          <w:trHeight w:val="916"/>
        </w:trPr>
        <w:tc>
          <w:tcPr>
            <w:tcW w:w="3601"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ا</w:t>
            </w:r>
            <w:r w:rsidR="00751EA5" w:rsidRPr="00176241">
              <w:rPr>
                <w:rFonts w:asciiTheme="majorBidi" w:hAnsiTheme="majorBidi" w:cstheme="majorBidi"/>
                <w:sz w:val="24"/>
                <w:szCs w:val="24"/>
                <w:rtl/>
              </w:rPr>
              <w:t>بني العو</w:t>
            </w:r>
            <w:r w:rsidRPr="00176241">
              <w:rPr>
                <w:rFonts w:asciiTheme="majorBidi" w:hAnsiTheme="majorBidi" w:cstheme="majorBidi"/>
                <w:sz w:val="24"/>
                <w:szCs w:val="24"/>
                <w:rtl/>
              </w:rPr>
              <w:t>الي السمهرية والسيوف</w:t>
            </w:r>
            <w:r w:rsidRPr="00176241">
              <w:rPr>
                <w:rFonts w:asciiTheme="majorBidi" w:hAnsiTheme="majorBidi" w:cstheme="majorBidi"/>
                <w:sz w:val="24"/>
                <w:szCs w:val="24"/>
                <w:rtl/>
              </w:rPr>
              <w:br/>
              <w:t>من منكم الملك المطاع كانه</w:t>
            </w:r>
            <w:r w:rsidRPr="00176241">
              <w:rPr>
                <w:rFonts w:asciiTheme="majorBidi" w:hAnsiTheme="majorBidi" w:cstheme="majorBidi"/>
                <w:sz w:val="24"/>
                <w:szCs w:val="24"/>
                <w:rtl/>
              </w:rPr>
              <w:br/>
              <w:t>كل الملوك من السروج سواقط</w:t>
            </w:r>
            <w:r w:rsidRPr="00176241">
              <w:rPr>
                <w:rFonts w:asciiTheme="majorBidi" w:hAnsiTheme="majorBidi" w:cstheme="majorBidi"/>
                <w:sz w:val="24"/>
                <w:szCs w:val="24"/>
                <w:rtl/>
              </w:rPr>
              <w:br/>
            </w:r>
          </w:p>
        </w:tc>
        <w:tc>
          <w:tcPr>
            <w:tcW w:w="287"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745" w:type="dxa"/>
          </w:tcPr>
          <w:p w:rsidR="006E5B6D" w:rsidRPr="00176241" w:rsidRDefault="006E5B6D" w:rsidP="00C147FA">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المشرفية والعديد الاكثر</w:t>
            </w:r>
            <w:r w:rsidRPr="00176241">
              <w:rPr>
                <w:rFonts w:asciiTheme="majorBidi" w:hAnsiTheme="majorBidi" w:cstheme="majorBidi"/>
                <w:sz w:val="24"/>
                <w:szCs w:val="24"/>
                <w:rtl/>
              </w:rPr>
              <w:br/>
              <w:t>تحت السوابغ تبع ف</w:t>
            </w:r>
            <w:r w:rsidR="00C147FA">
              <w:rPr>
                <w:rFonts w:asciiTheme="majorBidi" w:hAnsiTheme="majorBidi" w:cstheme="majorBidi"/>
                <w:sz w:val="24"/>
                <w:szCs w:val="24"/>
                <w:rtl/>
              </w:rPr>
              <w:t>ي حمير</w:t>
            </w:r>
            <w:r w:rsidR="00C147FA">
              <w:rPr>
                <w:rFonts w:asciiTheme="majorBidi" w:hAnsiTheme="majorBidi" w:cstheme="majorBidi"/>
                <w:sz w:val="24"/>
                <w:szCs w:val="24"/>
                <w:rtl/>
              </w:rPr>
              <w:br/>
              <w:t xml:space="preserve">الا </w:t>
            </w:r>
            <w:proofErr w:type="spellStart"/>
            <w:r w:rsidR="00C147FA">
              <w:rPr>
                <w:rFonts w:asciiTheme="majorBidi" w:hAnsiTheme="majorBidi" w:cstheme="majorBidi"/>
                <w:sz w:val="24"/>
                <w:szCs w:val="24"/>
                <w:rtl/>
              </w:rPr>
              <w:t>المملك</w:t>
            </w:r>
            <w:proofErr w:type="spellEnd"/>
            <w:r w:rsidR="00C147FA">
              <w:rPr>
                <w:rFonts w:asciiTheme="majorBidi" w:hAnsiTheme="majorBidi" w:cstheme="majorBidi"/>
                <w:sz w:val="24"/>
                <w:szCs w:val="24"/>
                <w:rtl/>
              </w:rPr>
              <w:t xml:space="preserve"> فوق ظهر الاشق</w:t>
            </w:r>
            <w:r w:rsidR="00A43FBE">
              <w:rPr>
                <w:rFonts w:asciiTheme="majorBidi" w:hAnsiTheme="majorBidi" w:cstheme="majorBidi" w:hint="cs"/>
                <w:sz w:val="24"/>
                <w:szCs w:val="24"/>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18"/>
            </w:r>
            <w:r w:rsidR="00A856BF">
              <w:rPr>
                <w:rFonts w:asciiTheme="majorBidi" w:hAnsiTheme="majorBidi" w:cstheme="majorBidi" w:hint="cs"/>
                <w:sz w:val="24"/>
                <w:szCs w:val="24"/>
                <w:vertAlign w:val="superscript"/>
                <w:rtl/>
              </w:rPr>
              <w:t>)</w:t>
            </w:r>
            <w:r w:rsidRPr="00176241">
              <w:rPr>
                <w:rFonts w:asciiTheme="majorBidi" w:hAnsiTheme="majorBidi" w:cstheme="majorBidi"/>
                <w:sz w:val="24"/>
                <w:szCs w:val="24"/>
                <w:rtl/>
              </w:rPr>
              <w:br/>
            </w:r>
          </w:p>
        </w:tc>
      </w:tr>
    </w:tbl>
    <w:p w:rsidR="006E5B6D" w:rsidRDefault="00CC5F6D"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يقول انه تجاهل في هذا البيت عن معرفة الممدوح ترجل الجيش بكماله تعظيماً للممدوح اذ هو ملكهم وهذه القصيدة سارت بها الركبان والحراة تشدو ببلاغتها، وهي اجب "من قفا نيك" في الشهرة لفصاحتها:</w:t>
      </w:r>
    </w:p>
    <w:p w:rsidR="0018770D" w:rsidRPr="00176241" w:rsidRDefault="0018770D" w:rsidP="00176241">
      <w:pPr>
        <w:spacing w:after="0"/>
        <w:jc w:val="lowKashida"/>
        <w:rPr>
          <w:rFonts w:asciiTheme="majorBidi" w:hAnsiTheme="majorBidi" w:cstheme="majorBidi"/>
          <w:sz w:val="24"/>
          <w:szCs w:val="24"/>
          <w:rtl/>
        </w:rPr>
      </w:pPr>
    </w:p>
    <w:tbl>
      <w:tblPr>
        <w:tblStyle w:val="a6"/>
        <w:bidiVisual/>
        <w:tblW w:w="0" w:type="auto"/>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3"/>
        <w:gridCol w:w="3686"/>
      </w:tblGrid>
      <w:tr w:rsidR="006E5B6D" w:rsidRPr="00176241" w:rsidTr="00990C69">
        <w:tc>
          <w:tcPr>
            <w:tcW w:w="3260" w:type="dxa"/>
          </w:tcPr>
          <w:p w:rsidR="006E5B6D" w:rsidRPr="00176241" w:rsidRDefault="006E5B6D" w:rsidP="00A856BF">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فتقت لكم ريح الجلاد بغير</w:t>
            </w:r>
          </w:p>
        </w:tc>
        <w:tc>
          <w:tcPr>
            <w:tcW w:w="283" w:type="dxa"/>
          </w:tcPr>
          <w:p w:rsidR="006E5B6D" w:rsidRPr="00176241" w:rsidRDefault="006E5B6D" w:rsidP="00A856BF">
            <w:pPr>
              <w:spacing w:line="276" w:lineRule="auto"/>
              <w:jc w:val="center"/>
              <w:rPr>
                <w:rFonts w:asciiTheme="majorBidi" w:hAnsiTheme="majorBidi" w:cstheme="majorBidi"/>
                <w:sz w:val="24"/>
                <w:szCs w:val="24"/>
                <w:rtl/>
              </w:rPr>
            </w:pPr>
          </w:p>
        </w:tc>
        <w:tc>
          <w:tcPr>
            <w:tcW w:w="3686" w:type="dxa"/>
          </w:tcPr>
          <w:p w:rsidR="006E5B6D" w:rsidRPr="00176241" w:rsidRDefault="00751EA5" w:rsidP="00A856BF">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وامدكم قلق الصباح </w:t>
            </w:r>
            <w:proofErr w:type="spellStart"/>
            <w:r w:rsidRPr="00176241">
              <w:rPr>
                <w:rFonts w:asciiTheme="majorBidi" w:hAnsiTheme="majorBidi" w:cstheme="majorBidi"/>
                <w:sz w:val="24"/>
                <w:szCs w:val="24"/>
                <w:rtl/>
              </w:rPr>
              <w:t>المسفِ</w:t>
            </w:r>
            <w:proofErr w:type="spellEnd"/>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19"/>
            </w:r>
            <w:r w:rsidR="00A856BF">
              <w:rPr>
                <w:rFonts w:asciiTheme="majorBidi" w:hAnsiTheme="majorBidi" w:cstheme="majorBidi" w:hint="cs"/>
                <w:sz w:val="24"/>
                <w:szCs w:val="24"/>
                <w:vertAlign w:val="superscript"/>
                <w:rtl/>
                <w:lang w:bidi="ar-IQ"/>
              </w:rPr>
              <w:t>)</w:t>
            </w:r>
          </w:p>
        </w:tc>
      </w:tr>
      <w:tr w:rsidR="00176241" w:rsidRPr="00176241" w:rsidTr="00990C69">
        <w:tc>
          <w:tcPr>
            <w:tcW w:w="3260" w:type="dxa"/>
          </w:tcPr>
          <w:p w:rsidR="00176241" w:rsidRPr="00176241" w:rsidRDefault="00176241" w:rsidP="00A856BF">
            <w:pPr>
              <w:spacing w:line="276" w:lineRule="auto"/>
              <w:jc w:val="center"/>
              <w:rPr>
                <w:rFonts w:asciiTheme="majorBidi" w:hAnsiTheme="majorBidi" w:cstheme="majorBidi"/>
                <w:sz w:val="24"/>
                <w:szCs w:val="24"/>
                <w:rtl/>
              </w:rPr>
            </w:pPr>
          </w:p>
        </w:tc>
        <w:tc>
          <w:tcPr>
            <w:tcW w:w="283" w:type="dxa"/>
          </w:tcPr>
          <w:p w:rsidR="00176241" w:rsidRPr="00176241" w:rsidRDefault="00176241" w:rsidP="00A856BF">
            <w:pPr>
              <w:spacing w:line="276" w:lineRule="auto"/>
              <w:jc w:val="center"/>
              <w:rPr>
                <w:rFonts w:asciiTheme="majorBidi" w:hAnsiTheme="majorBidi" w:cstheme="majorBidi"/>
                <w:sz w:val="24"/>
                <w:szCs w:val="24"/>
                <w:rtl/>
              </w:rPr>
            </w:pPr>
          </w:p>
        </w:tc>
        <w:tc>
          <w:tcPr>
            <w:tcW w:w="3686" w:type="dxa"/>
          </w:tcPr>
          <w:p w:rsidR="00176241" w:rsidRPr="00176241" w:rsidRDefault="00176241" w:rsidP="00A856BF">
            <w:pPr>
              <w:spacing w:line="276" w:lineRule="auto"/>
              <w:jc w:val="center"/>
              <w:rPr>
                <w:rFonts w:asciiTheme="majorBidi" w:hAnsiTheme="majorBidi" w:cstheme="majorBidi"/>
                <w:sz w:val="24"/>
                <w:szCs w:val="24"/>
                <w:rtl/>
                <w:lang w:bidi="ar-IQ"/>
              </w:rPr>
            </w:pPr>
          </w:p>
        </w:tc>
      </w:tr>
      <w:tr w:rsidR="00FC3965" w:rsidRPr="00176241" w:rsidTr="00990C69">
        <w:tc>
          <w:tcPr>
            <w:tcW w:w="3260" w:type="dxa"/>
          </w:tcPr>
          <w:p w:rsidR="00FC3965" w:rsidRPr="00176241" w:rsidRDefault="00FC3965" w:rsidP="00176241">
            <w:pPr>
              <w:spacing w:line="276" w:lineRule="auto"/>
              <w:jc w:val="lowKashida"/>
              <w:rPr>
                <w:rFonts w:asciiTheme="majorBidi" w:hAnsiTheme="majorBidi" w:cstheme="majorBidi"/>
                <w:sz w:val="24"/>
                <w:szCs w:val="24"/>
                <w:rtl/>
              </w:rPr>
            </w:pPr>
          </w:p>
        </w:tc>
        <w:tc>
          <w:tcPr>
            <w:tcW w:w="283" w:type="dxa"/>
          </w:tcPr>
          <w:p w:rsidR="00FC3965" w:rsidRPr="00176241" w:rsidRDefault="00FC3965" w:rsidP="00176241">
            <w:pPr>
              <w:spacing w:line="276" w:lineRule="auto"/>
              <w:jc w:val="lowKashida"/>
              <w:rPr>
                <w:rFonts w:asciiTheme="majorBidi" w:hAnsiTheme="majorBidi" w:cstheme="majorBidi"/>
                <w:sz w:val="24"/>
                <w:szCs w:val="24"/>
                <w:rtl/>
              </w:rPr>
            </w:pPr>
          </w:p>
        </w:tc>
        <w:tc>
          <w:tcPr>
            <w:tcW w:w="3686" w:type="dxa"/>
          </w:tcPr>
          <w:p w:rsidR="00FC3965" w:rsidRPr="00176241" w:rsidRDefault="00FC3965" w:rsidP="00176241">
            <w:pPr>
              <w:spacing w:line="276" w:lineRule="auto"/>
              <w:jc w:val="lowKashida"/>
              <w:rPr>
                <w:rFonts w:asciiTheme="majorBidi" w:hAnsiTheme="majorBidi" w:cstheme="majorBidi"/>
                <w:sz w:val="24"/>
                <w:szCs w:val="24"/>
                <w:rtl/>
              </w:rPr>
            </w:pPr>
          </w:p>
        </w:tc>
      </w:tr>
    </w:tbl>
    <w:p w:rsidR="006E5B6D" w:rsidRPr="0018770D" w:rsidRDefault="0018770D" w:rsidP="0018770D">
      <w:pPr>
        <w:spacing w:after="0"/>
        <w:jc w:val="lowKashida"/>
        <w:rPr>
          <w:rFonts w:asciiTheme="majorBidi" w:hAnsiTheme="majorBidi" w:cstheme="majorBidi"/>
          <w:b/>
          <w:bCs/>
          <w:sz w:val="24"/>
          <w:szCs w:val="24"/>
        </w:rPr>
      </w:pPr>
      <w:r>
        <w:rPr>
          <w:rFonts w:asciiTheme="majorBidi" w:hAnsiTheme="majorBidi" w:cstheme="majorBidi" w:hint="cs"/>
          <w:b/>
          <w:bCs/>
          <w:sz w:val="24"/>
          <w:szCs w:val="24"/>
          <w:rtl/>
        </w:rPr>
        <w:t xml:space="preserve">      ب- </w:t>
      </w:r>
      <w:proofErr w:type="gramStart"/>
      <w:r w:rsidR="006E5B6D" w:rsidRPr="0018770D">
        <w:rPr>
          <w:rFonts w:asciiTheme="majorBidi" w:hAnsiTheme="majorBidi" w:cstheme="majorBidi"/>
          <w:b/>
          <w:bCs/>
          <w:sz w:val="24"/>
          <w:szCs w:val="24"/>
          <w:rtl/>
        </w:rPr>
        <w:t>مكانة</w:t>
      </w:r>
      <w:proofErr w:type="gramEnd"/>
      <w:r w:rsidR="006E5B6D" w:rsidRPr="0018770D">
        <w:rPr>
          <w:rFonts w:asciiTheme="majorBidi" w:hAnsiTheme="majorBidi" w:cstheme="majorBidi"/>
          <w:b/>
          <w:bCs/>
          <w:sz w:val="24"/>
          <w:szCs w:val="24"/>
          <w:rtl/>
        </w:rPr>
        <w:t xml:space="preserve"> المعزيات التاريخية:</w:t>
      </w:r>
    </w:p>
    <w:p w:rsidR="006E5B6D" w:rsidRPr="00176241" w:rsidRDefault="00751EA5" w:rsidP="00A43FBE">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كان </w:t>
      </w:r>
      <w:r w:rsidR="006E5B6D" w:rsidRPr="00176241">
        <w:rPr>
          <w:rFonts w:asciiTheme="majorBidi" w:hAnsiTheme="majorBidi" w:cstheme="majorBidi"/>
          <w:sz w:val="24"/>
          <w:szCs w:val="24"/>
          <w:rtl/>
        </w:rPr>
        <w:t xml:space="preserve">لمعزيات ابن هانئ اثر رئيس في تاريخ اهم الاحداث التي عاشتها بلاد المغرب، ففي </w:t>
      </w:r>
      <w:r w:rsidRPr="00176241">
        <w:rPr>
          <w:rFonts w:asciiTheme="majorBidi" w:hAnsiTheme="majorBidi" w:cstheme="majorBidi"/>
          <w:sz w:val="24"/>
          <w:szCs w:val="24"/>
          <w:rtl/>
        </w:rPr>
        <w:t>عام 350</w:t>
      </w:r>
      <w:r w:rsidR="006E5B6D" w:rsidRPr="00176241">
        <w:rPr>
          <w:rFonts w:asciiTheme="majorBidi" w:hAnsiTheme="majorBidi" w:cstheme="majorBidi"/>
          <w:sz w:val="24"/>
          <w:szCs w:val="24"/>
          <w:rtl/>
        </w:rPr>
        <w:t xml:space="preserve"> وصل ابن هانئ الى القيروان عاصمة الخلافة الفاطمية فقد انشد شعره في الخليفة (</w:t>
      </w:r>
      <w:r w:rsidR="00EA70C3"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وجلال الدولة وعظمة أيامها، وتصوير عزها الشامخ ومجدها المكين</w:t>
      </w:r>
      <w:r w:rsidR="00EA70C3"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0"/>
      </w:r>
      <w:r w:rsidR="00A856BF">
        <w:rPr>
          <w:rFonts w:asciiTheme="majorBidi" w:hAnsiTheme="majorBidi" w:cstheme="majorBidi" w:hint="cs"/>
          <w:sz w:val="24"/>
          <w:szCs w:val="24"/>
          <w:vertAlign w:val="superscript"/>
          <w:rtl/>
        </w:rPr>
        <w:t>)</w:t>
      </w:r>
      <w:r w:rsidR="00A43FBE"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 xml:space="preserve">، ولا نبالغ اذا قلنا ان معزيات ابن هانئ تمثل سجلاً تاريخياً يمدُ الدارسين والباحثين من الاحداث التاريخية التي وقعت في عاصمة المعز من خلال هذه القصائد التي تصف الاسرى وبؤسهم واسطول المعز وقوته وانتصاراته الحربية ويذكر ولاءه </w:t>
      </w:r>
      <w:proofErr w:type="spellStart"/>
      <w:r w:rsidR="006E5B6D" w:rsidRPr="00176241">
        <w:rPr>
          <w:rFonts w:asciiTheme="majorBidi" w:hAnsiTheme="majorBidi" w:cstheme="majorBidi"/>
          <w:sz w:val="24"/>
          <w:szCs w:val="24"/>
          <w:rtl/>
        </w:rPr>
        <w:t>للفاطمين</w:t>
      </w:r>
      <w:proofErr w:type="spellEnd"/>
      <w:r w:rsidR="006E5B6D" w:rsidRPr="00176241">
        <w:rPr>
          <w:rFonts w:asciiTheme="majorBidi" w:hAnsiTheme="majorBidi" w:cstheme="majorBidi"/>
          <w:sz w:val="24"/>
          <w:szCs w:val="24"/>
          <w:rtl/>
        </w:rPr>
        <w:t xml:space="preserve"> ثم يدعو المعز للقضاء على دولة بني امية في الاندلس، ويذكر المعارك الحربية التي قامت بين جيش المعز وبين جيوش الروم، اضافة الى ذلك (صور فيها عقيدته الفاطمية ابلغ تصوير واظهر مبادئها بكل وضوح وجلاء)</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1"/>
      </w:r>
      <w:r w:rsidR="00A856BF">
        <w:rPr>
          <w:rFonts w:asciiTheme="majorBidi" w:hAnsiTheme="majorBidi" w:cstheme="majorBidi" w:hint="cs"/>
          <w:sz w:val="24"/>
          <w:szCs w:val="24"/>
          <w:vertAlign w:val="superscript"/>
          <w:rtl/>
        </w:rPr>
        <w:t xml:space="preserve">) </w:t>
      </w:r>
      <w:r w:rsidR="006E5B6D" w:rsidRPr="00176241">
        <w:rPr>
          <w:rFonts w:asciiTheme="majorBidi" w:hAnsiTheme="majorBidi" w:cstheme="majorBidi"/>
          <w:sz w:val="24"/>
          <w:szCs w:val="24"/>
          <w:rtl/>
        </w:rPr>
        <w:t>.</w:t>
      </w:r>
    </w:p>
    <w:p w:rsidR="002B6EF2" w:rsidRDefault="002B6EF2" w:rsidP="00A43FBE">
      <w:pPr>
        <w:spacing w:after="0"/>
        <w:ind w:left="8" w:firstLine="501"/>
        <w:jc w:val="lowKashida"/>
        <w:rPr>
          <w:rFonts w:asciiTheme="majorBidi" w:hAnsiTheme="majorBidi" w:cstheme="majorBidi"/>
          <w:sz w:val="24"/>
          <w:szCs w:val="24"/>
          <w:rtl/>
        </w:rPr>
      </w:pPr>
    </w:p>
    <w:p w:rsidR="002B6EF2" w:rsidRDefault="002B6EF2" w:rsidP="00A43FBE">
      <w:pPr>
        <w:spacing w:after="0"/>
        <w:ind w:left="8" w:firstLine="501"/>
        <w:jc w:val="lowKashida"/>
        <w:rPr>
          <w:rFonts w:asciiTheme="majorBidi" w:hAnsiTheme="majorBidi" w:cstheme="majorBidi"/>
          <w:sz w:val="24"/>
          <w:szCs w:val="24"/>
          <w:rtl/>
        </w:rPr>
      </w:pPr>
    </w:p>
    <w:p w:rsidR="002B6EF2" w:rsidRDefault="002B6EF2" w:rsidP="00A43FBE">
      <w:pPr>
        <w:spacing w:after="0"/>
        <w:ind w:left="8" w:firstLine="501"/>
        <w:jc w:val="lowKashida"/>
        <w:rPr>
          <w:rFonts w:asciiTheme="majorBidi" w:hAnsiTheme="majorBidi" w:cstheme="majorBidi"/>
          <w:sz w:val="24"/>
          <w:szCs w:val="24"/>
          <w:rtl/>
          <w:lang w:bidi="ar-IQ"/>
        </w:rPr>
      </w:pPr>
    </w:p>
    <w:p w:rsidR="006E5B6D" w:rsidRDefault="006E5B6D" w:rsidP="00A43FBE">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ثم يذك</w:t>
      </w:r>
      <w:r w:rsidR="00751EA5" w:rsidRPr="00176241">
        <w:rPr>
          <w:rFonts w:asciiTheme="majorBidi" w:hAnsiTheme="majorBidi" w:cstheme="majorBidi"/>
          <w:sz w:val="24"/>
          <w:szCs w:val="24"/>
          <w:rtl/>
        </w:rPr>
        <w:t>ر ابن هانئ موكب المعز الى المصلى</w:t>
      </w:r>
      <w:r w:rsidRPr="00176241">
        <w:rPr>
          <w:rFonts w:asciiTheme="majorBidi" w:hAnsiTheme="majorBidi" w:cstheme="majorBidi"/>
          <w:sz w:val="24"/>
          <w:szCs w:val="24"/>
          <w:rtl/>
        </w:rPr>
        <w:t xml:space="preserve"> وهيبة ه</w:t>
      </w:r>
      <w:r w:rsidR="00751EA5" w:rsidRPr="00176241">
        <w:rPr>
          <w:rFonts w:asciiTheme="majorBidi" w:hAnsiTheme="majorBidi" w:cstheme="majorBidi"/>
          <w:sz w:val="24"/>
          <w:szCs w:val="24"/>
          <w:rtl/>
        </w:rPr>
        <w:t>ذا الموكب (والمظلة التي كانت تظ</w:t>
      </w:r>
      <w:r w:rsidRPr="00176241">
        <w:rPr>
          <w:rFonts w:asciiTheme="majorBidi" w:hAnsiTheme="majorBidi" w:cstheme="majorBidi"/>
          <w:sz w:val="24"/>
          <w:szCs w:val="24"/>
          <w:rtl/>
        </w:rPr>
        <w:t>له، والخيل التي امتطاها)</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2"/>
      </w:r>
      <w:r w:rsidR="00A856BF">
        <w:rPr>
          <w:rFonts w:asciiTheme="majorBidi" w:hAnsiTheme="majorBidi" w:cstheme="majorBidi" w:hint="cs"/>
          <w:sz w:val="24"/>
          <w:szCs w:val="24"/>
          <w:vertAlign w:val="superscript"/>
          <w:rtl/>
        </w:rPr>
        <w:t xml:space="preserve">) </w:t>
      </w:r>
      <w:r w:rsidR="00A43FB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وغير ذلك من احداث تاريخية لم تذكرها المصادر التاريخية وانما ذكرها ابن هانئ في قصائده.</w:t>
      </w:r>
    </w:p>
    <w:p w:rsidR="00A856BF" w:rsidRDefault="00A856BF" w:rsidP="00A43FBE">
      <w:pPr>
        <w:spacing w:after="0"/>
        <w:ind w:left="8" w:firstLine="501"/>
        <w:jc w:val="lowKashida"/>
        <w:rPr>
          <w:rFonts w:asciiTheme="majorBidi" w:hAnsiTheme="majorBidi" w:cstheme="majorBidi"/>
          <w:sz w:val="24"/>
          <w:szCs w:val="24"/>
          <w:rtl/>
        </w:rPr>
      </w:pPr>
    </w:p>
    <w:p w:rsidR="00A856BF" w:rsidRPr="00176241" w:rsidRDefault="00A856BF" w:rsidP="00A43FBE">
      <w:pPr>
        <w:spacing w:after="0"/>
        <w:ind w:left="8" w:firstLine="501"/>
        <w:jc w:val="lowKashida"/>
        <w:rPr>
          <w:rFonts w:asciiTheme="majorBidi" w:hAnsiTheme="majorBidi" w:cstheme="majorBidi"/>
          <w:sz w:val="24"/>
          <w:szCs w:val="24"/>
        </w:rPr>
      </w:pPr>
    </w:p>
    <w:p w:rsidR="006E5B6D" w:rsidRPr="00176241" w:rsidRDefault="006E5B6D" w:rsidP="00176241">
      <w:pPr>
        <w:pStyle w:val="a5"/>
        <w:numPr>
          <w:ilvl w:val="0"/>
          <w:numId w:val="1"/>
        </w:numPr>
        <w:spacing w:after="0"/>
        <w:ind w:left="368"/>
        <w:jc w:val="lowKashida"/>
        <w:rPr>
          <w:rFonts w:asciiTheme="majorBidi" w:hAnsiTheme="majorBidi" w:cstheme="majorBidi"/>
          <w:sz w:val="24"/>
          <w:szCs w:val="24"/>
        </w:rPr>
      </w:pPr>
      <w:proofErr w:type="gramStart"/>
      <w:r w:rsidRPr="00176241">
        <w:rPr>
          <w:rFonts w:asciiTheme="majorBidi" w:hAnsiTheme="majorBidi" w:cstheme="majorBidi"/>
          <w:sz w:val="24"/>
          <w:szCs w:val="24"/>
          <w:rtl/>
        </w:rPr>
        <w:t>مكانة</w:t>
      </w:r>
      <w:proofErr w:type="gramEnd"/>
      <w:r w:rsidRPr="00176241">
        <w:rPr>
          <w:rFonts w:asciiTheme="majorBidi" w:hAnsiTheme="majorBidi" w:cstheme="majorBidi"/>
          <w:sz w:val="24"/>
          <w:szCs w:val="24"/>
          <w:rtl/>
        </w:rPr>
        <w:t xml:space="preserve"> المعزيات السياسية:</w:t>
      </w:r>
    </w:p>
    <w:p w:rsidR="006E5B6D" w:rsidRPr="00176241" w:rsidRDefault="006E5B6D" w:rsidP="00A43FBE">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عندما وصل المعز نبأ فتح مصر على يد قائده جوهر فيصور ابن هانئ هذا الفتح وانباءه ونتائجه السياسية تصويراً في قصيدة البالغة روعاً وسحراً وجمالاً وهي مثل لقوة السياسة في نفس الشاعر، والاثر هذه السياسة عند ابن هانئ (قيل ان الشاعر بدأها بدعوة المعز الى فتح بغداد)</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3"/>
      </w:r>
      <w:r w:rsidR="00A856BF">
        <w:rPr>
          <w:rFonts w:asciiTheme="majorBidi" w:hAnsiTheme="majorBidi" w:cstheme="majorBidi" w:hint="cs"/>
          <w:sz w:val="24"/>
          <w:szCs w:val="24"/>
          <w:vertAlign w:val="superscript"/>
          <w:rtl/>
        </w:rPr>
        <w:t xml:space="preserve">) </w:t>
      </w:r>
      <w:r w:rsidR="00EA70C3"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إذ يقول:</w:t>
      </w:r>
    </w:p>
    <w:tbl>
      <w:tblPr>
        <w:tblStyle w:val="a6"/>
        <w:bidiVisual/>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
        <w:gridCol w:w="2459"/>
        <w:gridCol w:w="1052"/>
        <w:gridCol w:w="2897"/>
        <w:gridCol w:w="28"/>
      </w:tblGrid>
      <w:tr w:rsidR="006E5B6D" w:rsidRPr="00176241" w:rsidTr="0023433D">
        <w:trPr>
          <w:gridBefore w:val="1"/>
          <w:wBefore w:w="28" w:type="dxa"/>
          <w:trHeight w:val="377"/>
        </w:trPr>
        <w:tc>
          <w:tcPr>
            <w:tcW w:w="3511"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جهز الى بغداد قد فتحت مصر</w:t>
            </w:r>
            <w:r w:rsidRPr="00176241">
              <w:rPr>
                <w:rFonts w:asciiTheme="majorBidi" w:hAnsiTheme="majorBidi" w:cstheme="majorBidi"/>
                <w:sz w:val="24"/>
                <w:szCs w:val="24"/>
                <w:rtl/>
              </w:rPr>
              <w:br/>
            </w:r>
          </w:p>
        </w:tc>
        <w:tc>
          <w:tcPr>
            <w:tcW w:w="2925" w:type="dxa"/>
            <w:gridSpan w:val="2"/>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23433D">
        <w:trPr>
          <w:gridAfter w:val="1"/>
          <w:wAfter w:w="28" w:type="dxa"/>
          <w:trHeight w:val="377"/>
        </w:trPr>
        <w:tc>
          <w:tcPr>
            <w:tcW w:w="2487" w:type="dxa"/>
            <w:gridSpan w:val="2"/>
          </w:tcPr>
          <w:p w:rsidR="006E5B6D" w:rsidRPr="00176241" w:rsidRDefault="006E5B6D" w:rsidP="00176241">
            <w:pPr>
              <w:spacing w:line="276" w:lineRule="auto"/>
              <w:jc w:val="lowKashida"/>
              <w:rPr>
                <w:rFonts w:asciiTheme="majorBidi" w:hAnsiTheme="majorBidi" w:cstheme="majorBidi"/>
                <w:sz w:val="24"/>
                <w:szCs w:val="24"/>
                <w:rtl/>
              </w:rPr>
            </w:pPr>
          </w:p>
        </w:tc>
        <w:tc>
          <w:tcPr>
            <w:tcW w:w="3949"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وانجز صرف الدهر ما وعد الدهر</w:t>
            </w:r>
            <w:r w:rsidRPr="00176241">
              <w:rPr>
                <w:rFonts w:asciiTheme="majorBidi" w:hAnsiTheme="majorBidi" w:cstheme="majorBidi"/>
                <w:sz w:val="24"/>
                <w:szCs w:val="24"/>
                <w:rtl/>
              </w:rPr>
              <w:br/>
            </w:r>
          </w:p>
        </w:tc>
      </w:tr>
      <w:tr w:rsidR="006E5B6D" w:rsidRPr="00176241" w:rsidTr="0023433D">
        <w:trPr>
          <w:gridBefore w:val="1"/>
          <w:wBefore w:w="28" w:type="dxa"/>
          <w:trHeight w:val="372"/>
        </w:trPr>
        <w:tc>
          <w:tcPr>
            <w:tcW w:w="3511"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تقول بنو العباس هل بلغ المدى</w:t>
            </w:r>
            <w:r w:rsidRPr="00176241">
              <w:rPr>
                <w:rFonts w:asciiTheme="majorBidi" w:hAnsiTheme="majorBidi" w:cstheme="majorBidi"/>
                <w:sz w:val="24"/>
                <w:szCs w:val="24"/>
                <w:rtl/>
              </w:rPr>
              <w:br/>
            </w:r>
          </w:p>
        </w:tc>
        <w:tc>
          <w:tcPr>
            <w:tcW w:w="2925" w:type="dxa"/>
            <w:gridSpan w:val="2"/>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23433D">
        <w:trPr>
          <w:gridAfter w:val="1"/>
          <w:wAfter w:w="28" w:type="dxa"/>
          <w:trHeight w:val="191"/>
        </w:trPr>
        <w:tc>
          <w:tcPr>
            <w:tcW w:w="2487" w:type="dxa"/>
            <w:gridSpan w:val="2"/>
          </w:tcPr>
          <w:p w:rsidR="006E5B6D" w:rsidRPr="00176241" w:rsidRDefault="006E5B6D" w:rsidP="00176241">
            <w:pPr>
              <w:spacing w:line="276" w:lineRule="auto"/>
              <w:jc w:val="lowKashida"/>
              <w:rPr>
                <w:rFonts w:asciiTheme="majorBidi" w:hAnsiTheme="majorBidi" w:cstheme="majorBidi"/>
                <w:sz w:val="24"/>
                <w:szCs w:val="24"/>
                <w:rtl/>
              </w:rPr>
            </w:pPr>
          </w:p>
        </w:tc>
        <w:tc>
          <w:tcPr>
            <w:tcW w:w="3949" w:type="dxa"/>
            <w:gridSpan w:val="2"/>
          </w:tcPr>
          <w:p w:rsidR="006E5B6D" w:rsidRPr="00176241" w:rsidRDefault="002B6EF2" w:rsidP="00A43FBE">
            <w:pPr>
              <w:spacing w:line="276" w:lineRule="auto"/>
              <w:jc w:val="lowKashida"/>
              <w:rPr>
                <w:rFonts w:asciiTheme="majorBidi" w:hAnsiTheme="majorBidi" w:cstheme="majorBidi"/>
                <w:sz w:val="24"/>
                <w:szCs w:val="24"/>
                <w:rtl/>
                <w:lang w:bidi="ar-IQ"/>
              </w:rPr>
            </w:pPr>
            <w:r>
              <w:rPr>
                <w:rFonts w:asciiTheme="majorBidi" w:hAnsiTheme="majorBidi" w:cstheme="majorBidi" w:hint="cs"/>
                <w:sz w:val="24"/>
                <w:szCs w:val="24"/>
                <w:rtl/>
              </w:rPr>
              <w:t xml:space="preserve">           </w:t>
            </w:r>
            <w:r w:rsidR="006E5B6D" w:rsidRPr="00176241">
              <w:rPr>
                <w:rFonts w:asciiTheme="majorBidi" w:hAnsiTheme="majorBidi" w:cstheme="majorBidi"/>
                <w:sz w:val="24"/>
                <w:szCs w:val="24"/>
                <w:rtl/>
              </w:rPr>
              <w:t>فقل لبني العباس قد قضي الامر</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24"/>
            </w:r>
            <w:r w:rsidR="00A856BF">
              <w:rPr>
                <w:rFonts w:asciiTheme="majorBidi" w:hAnsiTheme="majorBidi" w:cstheme="majorBidi" w:hint="cs"/>
                <w:sz w:val="24"/>
                <w:szCs w:val="24"/>
                <w:vertAlign w:val="superscript"/>
                <w:rtl/>
                <w:lang w:bidi="ar-IQ"/>
              </w:rPr>
              <w:t>)</w:t>
            </w:r>
          </w:p>
        </w:tc>
      </w:tr>
    </w:tbl>
    <w:p w:rsidR="006E5B6D" w:rsidRPr="00176241" w:rsidRDefault="006E5B6D" w:rsidP="00A43FBE">
      <w:pPr>
        <w:spacing w:after="0"/>
        <w:ind w:left="8" w:firstLine="501"/>
        <w:jc w:val="lowKashida"/>
        <w:rPr>
          <w:rFonts w:asciiTheme="majorBidi" w:hAnsiTheme="majorBidi" w:cstheme="majorBidi"/>
          <w:sz w:val="24"/>
          <w:szCs w:val="24"/>
          <w:rtl/>
          <w:lang w:bidi="ar-IQ"/>
        </w:rPr>
      </w:pPr>
      <w:r w:rsidRPr="00176241">
        <w:rPr>
          <w:rFonts w:asciiTheme="majorBidi" w:hAnsiTheme="majorBidi" w:cstheme="majorBidi"/>
          <w:sz w:val="24"/>
          <w:szCs w:val="24"/>
          <w:rtl/>
        </w:rPr>
        <w:t>وهو يدل على طموح الفاطميين السياسي ابعد غايات الطموح، ويقرر ابن هانئ حق الفاطميين في تراث الرسول الاكرم (</w:t>
      </w:r>
      <w:r w:rsidRPr="00176241">
        <w:rPr>
          <w:rFonts w:asciiTheme="majorBidi" w:hAnsiTheme="majorBidi" w:cstheme="majorBidi"/>
          <w:sz w:val="24"/>
          <w:szCs w:val="24"/>
        </w:rPr>
        <w:sym w:font="AGA Arabesque" w:char="F072"/>
      </w:r>
      <w:r w:rsidR="00751EA5" w:rsidRPr="00176241">
        <w:rPr>
          <w:rFonts w:asciiTheme="majorBidi" w:hAnsiTheme="majorBidi" w:cstheme="majorBidi"/>
          <w:sz w:val="24"/>
          <w:szCs w:val="24"/>
          <w:rtl/>
        </w:rPr>
        <w:t>)، ويذ</w:t>
      </w:r>
      <w:r w:rsidRPr="00176241">
        <w:rPr>
          <w:rFonts w:asciiTheme="majorBidi" w:hAnsiTheme="majorBidi" w:cstheme="majorBidi"/>
          <w:sz w:val="24"/>
          <w:szCs w:val="24"/>
          <w:rtl/>
        </w:rPr>
        <w:t xml:space="preserve">ود عنهم خصومهم السياسيين، ويدعوا الشاعر العالم الاسلامي الى ان يستظل بلواء الفاطميين وان يدخل في نطاقهم السياسي والا فالويل لمن يقف في طريق السيل المنهمر ويتحكم ببني العباس الى قوله </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25"/>
      </w:r>
      <w:r w:rsidR="00A856BF">
        <w:rPr>
          <w:rFonts w:asciiTheme="majorBidi" w:hAnsiTheme="majorBidi" w:cstheme="majorBidi" w:hint="cs"/>
          <w:sz w:val="24"/>
          <w:szCs w:val="24"/>
          <w:vertAlign w:val="superscript"/>
          <w:rtl/>
          <w:lang w:bidi="ar-IQ"/>
        </w:rPr>
        <w:t>)</w:t>
      </w:r>
    </w:p>
    <w:p w:rsidR="0023433D" w:rsidRPr="00176241" w:rsidRDefault="0023433D" w:rsidP="00176241">
      <w:pPr>
        <w:spacing w:after="0"/>
        <w:ind w:left="8" w:firstLine="501"/>
        <w:jc w:val="lowKashida"/>
        <w:rPr>
          <w:rFonts w:asciiTheme="majorBidi" w:hAnsiTheme="majorBidi" w:cstheme="majorBidi"/>
          <w:sz w:val="24"/>
          <w:szCs w:val="24"/>
          <w:rtl/>
          <w:lang w:bidi="ar-IQ"/>
        </w:rPr>
      </w:pP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5C4F8B">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الا تلكم الارض العريضة أصبحت</w:t>
            </w:r>
            <w:r w:rsidRPr="00176241">
              <w:rPr>
                <w:rFonts w:asciiTheme="majorBidi" w:hAnsiTheme="majorBidi" w:cstheme="majorBidi"/>
                <w:sz w:val="24"/>
                <w:szCs w:val="24"/>
                <w:rtl/>
              </w:rPr>
              <w:br/>
              <w:t>فقد دالت الدنيا لآل محمد</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A43FBE">
            <w:pPr>
              <w:spacing w:line="276" w:lineRule="auto"/>
              <w:jc w:val="lowKashida"/>
              <w:rPr>
                <w:rFonts w:asciiTheme="majorBidi" w:hAnsiTheme="majorBidi" w:cstheme="majorBidi"/>
                <w:sz w:val="24"/>
                <w:szCs w:val="24"/>
                <w:rtl/>
              </w:rPr>
            </w:pPr>
            <w:proofErr w:type="gramStart"/>
            <w:r w:rsidRPr="00176241">
              <w:rPr>
                <w:rFonts w:asciiTheme="majorBidi" w:hAnsiTheme="majorBidi" w:cstheme="majorBidi"/>
                <w:sz w:val="24"/>
                <w:szCs w:val="24"/>
                <w:rtl/>
              </w:rPr>
              <w:t>وما</w:t>
            </w:r>
            <w:proofErr w:type="gramEnd"/>
            <w:r w:rsidRPr="00176241">
              <w:rPr>
                <w:rFonts w:asciiTheme="majorBidi" w:hAnsiTheme="majorBidi" w:cstheme="majorBidi"/>
                <w:sz w:val="24"/>
                <w:szCs w:val="24"/>
                <w:rtl/>
              </w:rPr>
              <w:t xml:space="preserve"> لبني العباس في عرضها فتر</w:t>
            </w:r>
            <w:r w:rsidRPr="00176241">
              <w:rPr>
                <w:rFonts w:asciiTheme="majorBidi" w:hAnsiTheme="majorBidi" w:cstheme="majorBidi"/>
                <w:sz w:val="24"/>
                <w:szCs w:val="24"/>
                <w:rtl/>
              </w:rPr>
              <w:br/>
              <w:t>وقد جررت أذيالها الدولة البكر</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26"/>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ويشيد </w:t>
      </w:r>
      <w:proofErr w:type="gramStart"/>
      <w:r w:rsidRPr="00176241">
        <w:rPr>
          <w:rFonts w:asciiTheme="majorBidi" w:hAnsiTheme="majorBidi" w:cstheme="majorBidi"/>
          <w:sz w:val="24"/>
          <w:szCs w:val="24"/>
          <w:rtl/>
        </w:rPr>
        <w:t>ابن</w:t>
      </w:r>
      <w:proofErr w:type="gramEnd"/>
      <w:r w:rsidRPr="00176241">
        <w:rPr>
          <w:rFonts w:asciiTheme="majorBidi" w:hAnsiTheme="majorBidi" w:cstheme="majorBidi"/>
          <w:sz w:val="24"/>
          <w:szCs w:val="24"/>
          <w:rtl/>
        </w:rPr>
        <w:t xml:space="preserve"> هانئ بالمعز ويده على العلويين.</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من انتاشهم ف</w:t>
            </w:r>
            <w:r w:rsidR="002B6EF2">
              <w:rPr>
                <w:rFonts w:asciiTheme="majorBidi" w:hAnsiTheme="majorBidi" w:cstheme="majorBidi"/>
                <w:sz w:val="24"/>
                <w:szCs w:val="24"/>
                <w:rtl/>
              </w:rPr>
              <w:t>ي كل شرق ومغرب</w:t>
            </w:r>
            <w:r w:rsidR="002B6EF2">
              <w:rPr>
                <w:rFonts w:asciiTheme="majorBidi" w:hAnsiTheme="majorBidi" w:cstheme="majorBidi"/>
                <w:sz w:val="24"/>
                <w:szCs w:val="24"/>
                <w:rtl/>
              </w:rPr>
              <w:br/>
              <w:t>فكل امام يجيء ك</w:t>
            </w:r>
            <w:r w:rsidR="002B6EF2">
              <w:rPr>
                <w:rFonts w:asciiTheme="majorBidi" w:hAnsiTheme="majorBidi" w:cstheme="majorBidi" w:hint="cs"/>
                <w:sz w:val="24"/>
                <w:szCs w:val="24"/>
                <w:rtl/>
              </w:rPr>
              <w:t>أ</w:t>
            </w:r>
            <w:r w:rsidR="00751EA5" w:rsidRPr="00176241">
              <w:rPr>
                <w:rFonts w:asciiTheme="majorBidi" w:hAnsiTheme="majorBidi" w:cstheme="majorBidi"/>
                <w:sz w:val="24"/>
                <w:szCs w:val="24"/>
                <w:rtl/>
              </w:rPr>
              <w:t>نم</w:t>
            </w:r>
            <w:r w:rsidRPr="00176241">
              <w:rPr>
                <w:rFonts w:asciiTheme="majorBidi" w:hAnsiTheme="majorBidi" w:cstheme="majorBidi"/>
                <w:sz w:val="24"/>
                <w:szCs w:val="24"/>
                <w:rtl/>
              </w:rPr>
              <w:t>ا</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فبدل أمنا ذلك الخوف والذعر</w:t>
            </w:r>
            <w:r w:rsidRPr="00176241">
              <w:rPr>
                <w:rFonts w:asciiTheme="majorBidi" w:hAnsiTheme="majorBidi" w:cstheme="majorBidi"/>
                <w:sz w:val="24"/>
                <w:szCs w:val="24"/>
                <w:rtl/>
              </w:rPr>
              <w:br/>
              <w:t xml:space="preserve">على خده الشعري وفي </w:t>
            </w:r>
            <w:proofErr w:type="gramStart"/>
            <w:r w:rsidRPr="00176241">
              <w:rPr>
                <w:rFonts w:asciiTheme="majorBidi" w:hAnsiTheme="majorBidi" w:cstheme="majorBidi"/>
                <w:sz w:val="24"/>
                <w:szCs w:val="24"/>
                <w:rtl/>
              </w:rPr>
              <w:t>وجهه</w:t>
            </w:r>
            <w:proofErr w:type="gramEnd"/>
            <w:r w:rsidRPr="00176241">
              <w:rPr>
                <w:rFonts w:asciiTheme="majorBidi" w:hAnsiTheme="majorBidi" w:cstheme="majorBidi"/>
                <w:sz w:val="24"/>
                <w:szCs w:val="24"/>
                <w:rtl/>
              </w:rPr>
              <w:br/>
            </w:r>
          </w:p>
        </w:tc>
      </w:tr>
    </w:tbl>
    <w:p w:rsidR="006E5B6D" w:rsidRPr="00176241" w:rsidRDefault="006E5B6D" w:rsidP="00A43FBE">
      <w:pPr>
        <w:spacing w:after="0"/>
        <w:ind w:firstLine="509"/>
        <w:jc w:val="lowKashida"/>
        <w:rPr>
          <w:rFonts w:asciiTheme="majorBidi" w:hAnsiTheme="majorBidi" w:cstheme="majorBidi"/>
          <w:sz w:val="24"/>
          <w:szCs w:val="24"/>
          <w:rtl/>
          <w:lang w:bidi="ar-IQ"/>
        </w:rPr>
      </w:pPr>
      <w:r w:rsidRPr="00176241">
        <w:rPr>
          <w:rFonts w:asciiTheme="majorBidi" w:hAnsiTheme="majorBidi" w:cstheme="majorBidi"/>
          <w:sz w:val="24"/>
          <w:szCs w:val="24"/>
          <w:rtl/>
        </w:rPr>
        <w:t>فقد اشار ابن هانئ بهذا الفتح الى العالم الاسلامي لاسيما البدر قلبه الباقي الخافق البيت الحرام مكة المكرمة وحجر اسماعيل (</w:t>
      </w:r>
      <w:r w:rsidRPr="00176241">
        <w:rPr>
          <w:rFonts w:asciiTheme="majorBidi" w:hAnsiTheme="majorBidi" w:cstheme="majorBidi"/>
          <w:sz w:val="24"/>
          <w:szCs w:val="24"/>
        </w:rPr>
        <w:sym w:font="AGA Arabesque" w:char="F075"/>
      </w:r>
      <w:r w:rsidRPr="00176241">
        <w:rPr>
          <w:rFonts w:asciiTheme="majorBidi" w:hAnsiTheme="majorBidi" w:cstheme="majorBidi"/>
          <w:sz w:val="24"/>
          <w:szCs w:val="24"/>
          <w:rtl/>
        </w:rPr>
        <w:t>)</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7"/>
      </w:r>
      <w:r w:rsidR="00A856BF">
        <w:rPr>
          <w:rFonts w:asciiTheme="majorBidi" w:hAnsiTheme="majorBidi" w:cstheme="majorBidi" w:hint="cs"/>
          <w:sz w:val="24"/>
          <w:szCs w:val="24"/>
          <w:vertAlign w:val="superscript"/>
          <w:rtl/>
        </w:rPr>
        <w:t xml:space="preserve">) </w:t>
      </w:r>
      <w:r w:rsidR="00751EA5" w:rsidRPr="00176241">
        <w:rPr>
          <w:rFonts w:asciiTheme="majorBidi" w:hAnsiTheme="majorBidi" w:cstheme="majorBidi"/>
          <w:sz w:val="24"/>
          <w:szCs w:val="24"/>
          <w:rtl/>
        </w:rPr>
        <w:t>والذي يراه عما قريب في قبضة المعز</w:t>
      </w:r>
      <w:r w:rsidRPr="00176241">
        <w:rPr>
          <w:rFonts w:asciiTheme="majorBidi" w:hAnsiTheme="majorBidi" w:cstheme="majorBidi"/>
          <w:sz w:val="24"/>
          <w:szCs w:val="24"/>
          <w:rtl/>
        </w:rPr>
        <w:t xml:space="preserve"> </w:t>
      </w:r>
      <w:r w:rsidR="00751EA5" w:rsidRPr="00176241">
        <w:rPr>
          <w:rFonts w:asciiTheme="majorBidi" w:hAnsiTheme="majorBidi" w:cstheme="majorBidi"/>
          <w:sz w:val="24"/>
          <w:szCs w:val="24"/>
          <w:rtl/>
        </w:rPr>
        <w:t>و</w:t>
      </w:r>
      <w:r w:rsidRPr="00176241">
        <w:rPr>
          <w:rFonts w:asciiTheme="majorBidi" w:hAnsiTheme="majorBidi" w:cstheme="majorBidi"/>
          <w:sz w:val="24"/>
          <w:szCs w:val="24"/>
          <w:rtl/>
        </w:rPr>
        <w:t>سلطانة،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حبيب الى بطحاء مكة موسم</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A43FBE">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تحيي معدا فيه مكة </w:t>
            </w:r>
            <w:proofErr w:type="gramStart"/>
            <w:r w:rsidRPr="00176241">
              <w:rPr>
                <w:rFonts w:asciiTheme="majorBidi" w:hAnsiTheme="majorBidi" w:cstheme="majorBidi"/>
                <w:sz w:val="24"/>
                <w:szCs w:val="24"/>
                <w:rtl/>
              </w:rPr>
              <w:t xml:space="preserve">والحجر </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proofErr w:type="gramEnd"/>
            <w:r w:rsidR="00A43FBE">
              <w:rPr>
                <w:rStyle w:val="a4"/>
                <w:rFonts w:asciiTheme="majorBidi" w:hAnsiTheme="majorBidi" w:cstheme="majorBidi"/>
                <w:sz w:val="24"/>
                <w:szCs w:val="24"/>
                <w:rtl/>
                <w:lang w:bidi="ar-IQ"/>
              </w:rPr>
              <w:footnoteReference w:id="28"/>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A43FBE">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ولما وطد الفاطميون مكانتهم في مصر عزموا في التوغل وتوسع نفوذهم السياسي وذلك بأخذ الحجاز والشام والعراق، اذ يصور بن هانئ ذلك في قصيدة له اشار فيها الى اندفاع الفتح السياسي الف</w:t>
      </w:r>
      <w:r w:rsidR="00751EA5" w:rsidRPr="00176241">
        <w:rPr>
          <w:rFonts w:asciiTheme="majorBidi" w:hAnsiTheme="majorBidi" w:cstheme="majorBidi"/>
          <w:sz w:val="24"/>
          <w:szCs w:val="24"/>
          <w:rtl/>
        </w:rPr>
        <w:t>اطمي وسيرة في طريقة دون هوادة وب</w:t>
      </w:r>
      <w:r w:rsidRPr="00176241">
        <w:rPr>
          <w:rFonts w:asciiTheme="majorBidi" w:hAnsiTheme="majorBidi" w:cstheme="majorBidi"/>
          <w:sz w:val="24"/>
          <w:szCs w:val="24"/>
          <w:rtl/>
        </w:rPr>
        <w:t>شر الشرق بالمستقبل المرتقب على يد الفاطميين وحفز ع</w:t>
      </w:r>
      <w:r w:rsidR="00751EA5" w:rsidRPr="00176241">
        <w:rPr>
          <w:rFonts w:asciiTheme="majorBidi" w:hAnsiTheme="majorBidi" w:cstheme="majorBidi"/>
          <w:sz w:val="24"/>
          <w:szCs w:val="24"/>
          <w:rtl/>
        </w:rPr>
        <w:t>زيمة المعز ل</w:t>
      </w:r>
      <w:r w:rsidRPr="00176241">
        <w:rPr>
          <w:rFonts w:asciiTheme="majorBidi" w:hAnsiTheme="majorBidi" w:cstheme="majorBidi"/>
          <w:sz w:val="24"/>
          <w:szCs w:val="24"/>
          <w:rtl/>
        </w:rPr>
        <w:t xml:space="preserve">فتح العراق والسير اليها واخذ الحجاز من ايدي العباسيين </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29"/>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يقول فيها:</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2B6EF2" w:rsidRDefault="005C573B" w:rsidP="00176241">
            <w:pPr>
              <w:spacing w:line="276" w:lineRule="auto"/>
              <w:jc w:val="lowKashida"/>
              <w:rPr>
                <w:rFonts w:asciiTheme="majorBidi" w:hAnsiTheme="majorBidi" w:cstheme="majorBidi"/>
                <w:sz w:val="24"/>
                <w:szCs w:val="24"/>
                <w:rtl/>
              </w:rPr>
            </w:pPr>
            <w:proofErr w:type="gramStart"/>
            <w:r w:rsidRPr="00176241">
              <w:rPr>
                <w:rFonts w:asciiTheme="majorBidi" w:hAnsiTheme="majorBidi" w:cstheme="majorBidi"/>
                <w:sz w:val="24"/>
                <w:szCs w:val="24"/>
                <w:rtl/>
              </w:rPr>
              <w:t>هذا</w:t>
            </w:r>
            <w:proofErr w:type="gramEnd"/>
            <w:r w:rsidRPr="00176241">
              <w:rPr>
                <w:rFonts w:asciiTheme="majorBidi" w:hAnsiTheme="majorBidi" w:cstheme="majorBidi"/>
                <w:sz w:val="24"/>
                <w:szCs w:val="24"/>
                <w:rtl/>
              </w:rPr>
              <w:t xml:space="preserve"> المعز بن النبي المصطفى</w:t>
            </w:r>
            <w:r w:rsidRPr="00176241">
              <w:rPr>
                <w:rFonts w:asciiTheme="majorBidi" w:hAnsiTheme="majorBidi" w:cstheme="majorBidi"/>
                <w:sz w:val="24"/>
                <w:szCs w:val="24"/>
                <w:rtl/>
              </w:rPr>
              <w:br/>
              <w:t>فإ</w:t>
            </w:r>
            <w:r w:rsidR="006E5B6D" w:rsidRPr="00176241">
              <w:rPr>
                <w:rFonts w:asciiTheme="majorBidi" w:hAnsiTheme="majorBidi" w:cstheme="majorBidi"/>
                <w:sz w:val="24"/>
                <w:szCs w:val="24"/>
                <w:rtl/>
              </w:rPr>
              <w:t>لى العراق وذر لمن قدمته</w:t>
            </w:r>
            <w:r w:rsidR="006E5B6D" w:rsidRPr="00176241">
              <w:rPr>
                <w:rFonts w:asciiTheme="majorBidi" w:hAnsiTheme="majorBidi" w:cstheme="majorBidi"/>
                <w:sz w:val="24"/>
                <w:szCs w:val="24"/>
                <w:rtl/>
              </w:rPr>
              <w:br/>
            </w:r>
          </w:p>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فكأنني بالجيش قد ضاقت به</w:t>
            </w:r>
            <w:r w:rsidRPr="00176241">
              <w:rPr>
                <w:rFonts w:asciiTheme="majorBidi" w:hAnsiTheme="majorBidi" w:cstheme="majorBidi"/>
                <w:sz w:val="24"/>
                <w:szCs w:val="24"/>
                <w:rtl/>
              </w:rPr>
              <w:br/>
              <w:t>وكأنني بلواء نصرك خافقاً</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2B6EF2" w:rsidRDefault="006E5B6D" w:rsidP="00A43FBE">
            <w:pPr>
              <w:spacing w:line="276" w:lineRule="auto"/>
              <w:jc w:val="lowKashida"/>
              <w:rPr>
                <w:rFonts w:asciiTheme="majorBidi" w:hAnsiTheme="majorBidi" w:cstheme="majorBidi"/>
                <w:sz w:val="24"/>
                <w:szCs w:val="24"/>
                <w:rtl/>
              </w:rPr>
            </w:pPr>
            <w:proofErr w:type="gramStart"/>
            <w:r w:rsidRPr="00176241">
              <w:rPr>
                <w:rFonts w:asciiTheme="majorBidi" w:hAnsiTheme="majorBidi" w:cstheme="majorBidi"/>
                <w:sz w:val="24"/>
                <w:szCs w:val="24"/>
                <w:rtl/>
              </w:rPr>
              <w:t>سيذب</w:t>
            </w:r>
            <w:proofErr w:type="gramEnd"/>
            <w:r w:rsidRPr="00176241">
              <w:rPr>
                <w:rFonts w:asciiTheme="majorBidi" w:hAnsiTheme="majorBidi" w:cstheme="majorBidi"/>
                <w:sz w:val="24"/>
                <w:szCs w:val="24"/>
                <w:rtl/>
              </w:rPr>
              <w:t xml:space="preserve"> عن حرم النبي المصطفى</w:t>
            </w:r>
            <w:r w:rsidRPr="00176241">
              <w:rPr>
                <w:rFonts w:asciiTheme="majorBidi" w:hAnsiTheme="majorBidi" w:cstheme="majorBidi"/>
                <w:sz w:val="24"/>
                <w:szCs w:val="24"/>
                <w:rtl/>
              </w:rPr>
              <w:br/>
              <w:t>مصراً فهذا ملك مصر قد صفا</w:t>
            </w:r>
            <w:r w:rsidRPr="00176241">
              <w:rPr>
                <w:rFonts w:asciiTheme="majorBidi" w:hAnsiTheme="majorBidi" w:cstheme="majorBidi"/>
                <w:sz w:val="24"/>
                <w:szCs w:val="24"/>
                <w:rtl/>
              </w:rPr>
              <w:br/>
            </w:r>
          </w:p>
          <w:p w:rsidR="006E5B6D" w:rsidRPr="00176241" w:rsidRDefault="006E5B6D" w:rsidP="00A43FBE">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ارض الحجاز وبالموا</w:t>
            </w:r>
            <w:r w:rsidR="00751EA5" w:rsidRPr="00176241">
              <w:rPr>
                <w:rFonts w:asciiTheme="majorBidi" w:hAnsiTheme="majorBidi" w:cstheme="majorBidi"/>
                <w:sz w:val="24"/>
                <w:szCs w:val="24"/>
                <w:rtl/>
              </w:rPr>
              <w:t>سم زلفا</w:t>
            </w:r>
            <w:r w:rsidR="00751EA5" w:rsidRPr="00176241">
              <w:rPr>
                <w:rFonts w:asciiTheme="majorBidi" w:hAnsiTheme="majorBidi" w:cstheme="majorBidi"/>
                <w:sz w:val="24"/>
                <w:szCs w:val="24"/>
                <w:rtl/>
              </w:rPr>
              <w:br/>
              <w:t>قد حام بين المروتين ورفر</w:t>
            </w:r>
            <w:r w:rsidRPr="00176241">
              <w:rPr>
                <w:rFonts w:asciiTheme="majorBidi" w:hAnsiTheme="majorBidi" w:cstheme="majorBidi"/>
                <w:sz w:val="24"/>
                <w:szCs w:val="24"/>
                <w:rtl/>
              </w:rPr>
              <w:t>فا</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30"/>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5C573B" w:rsidRPr="00176241" w:rsidRDefault="006E5B6D" w:rsidP="00A43FBE">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وهكذا نجد شخصية المعز ذاتها التي ظهرت على الح</w:t>
      </w:r>
      <w:r w:rsidR="00751EA5" w:rsidRPr="00176241">
        <w:rPr>
          <w:rFonts w:asciiTheme="majorBidi" w:hAnsiTheme="majorBidi" w:cstheme="majorBidi"/>
          <w:sz w:val="24"/>
          <w:szCs w:val="24"/>
          <w:rtl/>
        </w:rPr>
        <w:t>ياة السياسة الاندلسية لتترك بصم</w:t>
      </w:r>
      <w:r w:rsidRPr="00176241">
        <w:rPr>
          <w:rFonts w:asciiTheme="majorBidi" w:hAnsiTheme="majorBidi" w:cstheme="majorBidi"/>
          <w:sz w:val="24"/>
          <w:szCs w:val="24"/>
          <w:rtl/>
        </w:rPr>
        <w:t>ه بارزة في تاريخ الاندلس وهذه الشخصية لابد ان يولع قارئ التار</w:t>
      </w:r>
      <w:r w:rsidR="005C573B" w:rsidRPr="00176241">
        <w:rPr>
          <w:rFonts w:asciiTheme="majorBidi" w:hAnsiTheme="majorBidi" w:cstheme="majorBidi"/>
          <w:sz w:val="24"/>
          <w:szCs w:val="24"/>
          <w:rtl/>
        </w:rPr>
        <w:t>يخ العربي بتقصي اخبارها وتتبع مآ</w:t>
      </w:r>
      <w:r w:rsidRPr="00176241">
        <w:rPr>
          <w:rFonts w:asciiTheme="majorBidi" w:hAnsiTheme="majorBidi" w:cstheme="majorBidi"/>
          <w:sz w:val="24"/>
          <w:szCs w:val="24"/>
          <w:rtl/>
        </w:rPr>
        <w:t xml:space="preserve">ثرها ليتعرف الى سر </w:t>
      </w:r>
      <w:proofErr w:type="spellStart"/>
      <w:r w:rsidRPr="00176241">
        <w:rPr>
          <w:rFonts w:asciiTheme="majorBidi" w:hAnsiTheme="majorBidi" w:cstheme="majorBidi"/>
          <w:sz w:val="24"/>
          <w:szCs w:val="24"/>
          <w:rtl/>
        </w:rPr>
        <w:t>عبقريتها</w:t>
      </w:r>
      <w:proofErr w:type="spellEnd"/>
      <w:r w:rsidRPr="00176241">
        <w:rPr>
          <w:rFonts w:asciiTheme="majorBidi" w:hAnsiTheme="majorBidi" w:cstheme="majorBidi"/>
          <w:sz w:val="24"/>
          <w:szCs w:val="24"/>
          <w:rtl/>
        </w:rPr>
        <w:t xml:space="preserve">، وما من معين ثري يمدنا بملامح هذه الشخصية اكثر من معزيات بن هانئ، فابن هانئ اغزر شعراء تلك الحقبة شعراً، ولاسيما ما كان من شأن معزياته التي خلد بها انتصارات المعز السياسية، لذا تبدو المكانة السياسية التي جازها المعز واضحة جلية في ظل المعزيات، فقد جهد ابن هانئ في اثنا تصويرة </w:t>
      </w:r>
      <w:r w:rsidR="00751EA5" w:rsidRPr="00176241">
        <w:rPr>
          <w:rFonts w:asciiTheme="majorBidi" w:hAnsiTheme="majorBidi" w:cstheme="majorBidi"/>
          <w:sz w:val="24"/>
          <w:szCs w:val="24"/>
          <w:rtl/>
        </w:rPr>
        <w:t xml:space="preserve">بطولة </w:t>
      </w:r>
      <w:r w:rsidRPr="00176241">
        <w:rPr>
          <w:rFonts w:asciiTheme="majorBidi" w:hAnsiTheme="majorBidi" w:cstheme="majorBidi"/>
          <w:sz w:val="24"/>
          <w:szCs w:val="24"/>
          <w:rtl/>
        </w:rPr>
        <w:t xml:space="preserve">ممدوحة ان يعظم من مكانة المعز القائد السياسي وهو الذي وقف شعره على فن المدح السياسي ولاسيما ما كان من تاريخه لسياسة الاندلس في عهد المعز لدين الله </w:t>
      </w:r>
      <w:r w:rsidR="00A43FBE">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A43FBE">
        <w:rPr>
          <w:rStyle w:val="a4"/>
          <w:rFonts w:asciiTheme="majorBidi" w:hAnsiTheme="majorBidi" w:cstheme="majorBidi"/>
          <w:sz w:val="24"/>
          <w:szCs w:val="24"/>
          <w:rtl/>
        </w:rPr>
        <w:footnoteReference w:id="31"/>
      </w:r>
      <w:r w:rsidR="00A856BF">
        <w:rPr>
          <w:rFonts w:asciiTheme="majorBidi" w:hAnsiTheme="majorBidi" w:cstheme="majorBidi" w:hint="cs"/>
          <w:sz w:val="24"/>
          <w:szCs w:val="24"/>
          <w:vertAlign w:val="superscript"/>
          <w:rtl/>
        </w:rPr>
        <w:t xml:space="preserve">) </w:t>
      </w:r>
      <w:r w:rsidR="005F0085" w:rsidRPr="00176241">
        <w:rPr>
          <w:rFonts w:asciiTheme="majorBidi" w:hAnsiTheme="majorBidi" w:cstheme="majorBidi"/>
          <w:sz w:val="24"/>
          <w:szCs w:val="24"/>
          <w:rtl/>
        </w:rPr>
        <w:t>.</w:t>
      </w:r>
    </w:p>
    <w:p w:rsidR="0023433D" w:rsidRPr="00176241" w:rsidRDefault="0023433D" w:rsidP="00176241">
      <w:pPr>
        <w:spacing w:after="0"/>
        <w:jc w:val="lowKashida"/>
        <w:rPr>
          <w:rFonts w:asciiTheme="majorBidi" w:hAnsiTheme="majorBidi" w:cstheme="majorBidi"/>
          <w:sz w:val="24"/>
          <w:szCs w:val="24"/>
        </w:rPr>
      </w:pPr>
    </w:p>
    <w:p w:rsidR="008B5BFC" w:rsidRPr="00176241" w:rsidRDefault="008B5BFC" w:rsidP="00176241">
      <w:pPr>
        <w:spacing w:after="0"/>
        <w:jc w:val="center"/>
        <w:rPr>
          <w:rFonts w:asciiTheme="majorBidi" w:hAnsiTheme="majorBidi" w:cstheme="majorBidi"/>
          <w:b/>
          <w:bCs/>
          <w:sz w:val="24"/>
          <w:szCs w:val="24"/>
          <w:rtl/>
        </w:rPr>
      </w:pPr>
    </w:p>
    <w:p w:rsidR="006E5B6D" w:rsidRPr="00176241" w:rsidRDefault="006E5B6D" w:rsidP="00176241">
      <w:pPr>
        <w:spacing w:after="0"/>
        <w:jc w:val="center"/>
        <w:rPr>
          <w:rFonts w:asciiTheme="majorBidi" w:hAnsiTheme="majorBidi" w:cstheme="majorBidi"/>
          <w:b/>
          <w:bCs/>
          <w:sz w:val="28"/>
          <w:szCs w:val="28"/>
          <w:rtl/>
        </w:rPr>
      </w:pPr>
      <w:proofErr w:type="gramStart"/>
      <w:r w:rsidRPr="00176241">
        <w:rPr>
          <w:rFonts w:asciiTheme="majorBidi" w:hAnsiTheme="majorBidi" w:cstheme="majorBidi"/>
          <w:b/>
          <w:bCs/>
          <w:sz w:val="28"/>
          <w:szCs w:val="28"/>
          <w:rtl/>
        </w:rPr>
        <w:t>المبحث</w:t>
      </w:r>
      <w:proofErr w:type="gramEnd"/>
      <w:r w:rsidRPr="00176241">
        <w:rPr>
          <w:rFonts w:asciiTheme="majorBidi" w:hAnsiTheme="majorBidi" w:cstheme="majorBidi"/>
          <w:b/>
          <w:bCs/>
          <w:sz w:val="28"/>
          <w:szCs w:val="28"/>
          <w:rtl/>
        </w:rPr>
        <w:t xml:space="preserve"> الثاني</w:t>
      </w:r>
    </w:p>
    <w:p w:rsidR="006E5B6D" w:rsidRPr="00176241" w:rsidRDefault="006E5B6D"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ويمكن تصنيف معزيات ابن هانئ استناداً الى دوافع انشادها في ثلاثة مسارات رئيسة:</w:t>
      </w:r>
    </w:p>
    <w:p w:rsidR="006E5B6D" w:rsidRPr="00176241" w:rsidRDefault="006E5B6D" w:rsidP="00A43FBE">
      <w:pPr>
        <w:pStyle w:val="a5"/>
        <w:numPr>
          <w:ilvl w:val="0"/>
          <w:numId w:val="2"/>
        </w:numPr>
        <w:spacing w:after="0"/>
        <w:ind w:left="368"/>
        <w:jc w:val="lowKashida"/>
        <w:rPr>
          <w:rFonts w:asciiTheme="majorBidi" w:hAnsiTheme="majorBidi" w:cstheme="majorBidi"/>
          <w:sz w:val="24"/>
          <w:szCs w:val="24"/>
        </w:rPr>
      </w:pPr>
      <w:r w:rsidRPr="00176241">
        <w:rPr>
          <w:rFonts w:asciiTheme="majorBidi" w:hAnsiTheme="majorBidi" w:cstheme="majorBidi"/>
          <w:sz w:val="24"/>
          <w:szCs w:val="24"/>
          <w:rtl/>
        </w:rPr>
        <w:t>قصائد المناسبات: وهي القصائد التي قالها ابن هانئ لتهنئة المعز بالمناسبات الاجتماعية و</w:t>
      </w:r>
      <w:r w:rsidR="005C573B" w:rsidRPr="00176241">
        <w:rPr>
          <w:rFonts w:asciiTheme="majorBidi" w:hAnsiTheme="majorBidi" w:cstheme="majorBidi"/>
          <w:sz w:val="24"/>
          <w:szCs w:val="24"/>
          <w:rtl/>
        </w:rPr>
        <w:t>السياسية المختلفة، كالتهنئة بالأ</w:t>
      </w:r>
      <w:r w:rsidRPr="00176241">
        <w:rPr>
          <w:rFonts w:asciiTheme="majorBidi" w:hAnsiTheme="majorBidi" w:cstheme="majorBidi"/>
          <w:sz w:val="24"/>
          <w:szCs w:val="24"/>
          <w:rtl/>
        </w:rPr>
        <w:t>عياد، وشهر رمضان، ويذكر ركوب المعز في</w:t>
      </w:r>
      <w:r w:rsidR="00751EA5" w:rsidRPr="00176241">
        <w:rPr>
          <w:rFonts w:asciiTheme="majorBidi" w:hAnsiTheme="majorBidi" w:cstheme="majorBidi"/>
          <w:sz w:val="24"/>
          <w:szCs w:val="24"/>
          <w:rtl/>
        </w:rPr>
        <w:t xml:space="preserve"> بعض الاعياد ك</w:t>
      </w:r>
      <w:r w:rsidRPr="00176241">
        <w:rPr>
          <w:rFonts w:asciiTheme="majorBidi" w:hAnsiTheme="majorBidi" w:cstheme="majorBidi"/>
          <w:sz w:val="24"/>
          <w:szCs w:val="24"/>
          <w:rtl/>
        </w:rPr>
        <w:t xml:space="preserve">عيد الفطر. ويصف ما شاهده، ويذكره </w:t>
      </w:r>
      <w:proofErr w:type="gramStart"/>
      <w:r w:rsidRPr="00176241">
        <w:rPr>
          <w:rFonts w:asciiTheme="majorBidi" w:hAnsiTheme="majorBidi" w:cstheme="majorBidi"/>
          <w:sz w:val="24"/>
          <w:szCs w:val="24"/>
          <w:rtl/>
        </w:rPr>
        <w:t>في</w:t>
      </w:r>
      <w:proofErr w:type="gramEnd"/>
      <w:r w:rsidRPr="00176241">
        <w:rPr>
          <w:rFonts w:asciiTheme="majorBidi" w:hAnsiTheme="majorBidi" w:cstheme="majorBidi"/>
          <w:sz w:val="24"/>
          <w:szCs w:val="24"/>
          <w:rtl/>
        </w:rPr>
        <w:t xml:space="preserve"> </w:t>
      </w:r>
      <w:r w:rsidR="00751EA5" w:rsidRPr="00176241">
        <w:rPr>
          <w:rFonts w:asciiTheme="majorBidi" w:hAnsiTheme="majorBidi" w:cstheme="majorBidi"/>
          <w:sz w:val="24"/>
          <w:szCs w:val="24"/>
          <w:rtl/>
        </w:rPr>
        <w:t xml:space="preserve">عيد </w:t>
      </w:r>
      <w:r w:rsidRPr="00176241">
        <w:rPr>
          <w:rFonts w:asciiTheme="majorBidi" w:hAnsiTheme="majorBidi" w:cstheme="majorBidi"/>
          <w:sz w:val="24"/>
          <w:szCs w:val="24"/>
          <w:rtl/>
        </w:rPr>
        <w:t>النحر. (</w:t>
      </w:r>
      <w:r w:rsidR="005C573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وقد مكث الشاعر نحو اربع سنوات ي</w:t>
      </w:r>
      <w:proofErr w:type="gramStart"/>
      <w:r w:rsidRPr="00176241">
        <w:rPr>
          <w:rFonts w:asciiTheme="majorBidi" w:hAnsiTheme="majorBidi" w:cstheme="majorBidi"/>
          <w:sz w:val="24"/>
          <w:szCs w:val="24"/>
          <w:rtl/>
        </w:rPr>
        <w:t>نظم</w:t>
      </w:r>
      <w:proofErr w:type="gramEnd"/>
      <w:r w:rsidRPr="00176241">
        <w:rPr>
          <w:rFonts w:asciiTheme="majorBidi" w:hAnsiTheme="majorBidi" w:cstheme="majorBidi"/>
          <w:sz w:val="24"/>
          <w:szCs w:val="24"/>
          <w:rtl/>
        </w:rPr>
        <w:t xml:space="preserve"> الشعر في المعز. يضمنه عواطفه نحوه ونحو دولته</w:t>
      </w:r>
      <w:r w:rsidR="005C573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A43FBE">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A43FBE">
        <w:rPr>
          <w:rStyle w:val="a4"/>
          <w:rFonts w:asciiTheme="majorBidi" w:hAnsiTheme="majorBidi" w:cstheme="majorBidi"/>
          <w:sz w:val="24"/>
          <w:szCs w:val="24"/>
          <w:rtl/>
          <w:lang w:bidi="ar-IQ"/>
        </w:rPr>
        <w:footnoteReference w:id="32"/>
      </w:r>
      <w:r w:rsidR="00A856BF">
        <w:rPr>
          <w:rFonts w:asciiTheme="majorBidi" w:hAnsiTheme="majorBidi" w:cstheme="majorBidi" w:hint="cs"/>
          <w:sz w:val="24"/>
          <w:szCs w:val="24"/>
          <w:vertAlign w:val="superscript"/>
          <w:rtl/>
          <w:lang w:bidi="ar-IQ"/>
        </w:rPr>
        <w:t xml:space="preserve">) </w:t>
      </w:r>
      <w:r w:rsidRPr="00176241">
        <w:rPr>
          <w:rFonts w:asciiTheme="majorBidi" w:hAnsiTheme="majorBidi" w:cstheme="majorBidi"/>
          <w:sz w:val="24"/>
          <w:szCs w:val="24"/>
          <w:rtl/>
        </w:rPr>
        <w:t>.</w:t>
      </w:r>
    </w:p>
    <w:p w:rsidR="006E5B6D" w:rsidRPr="00176241" w:rsidRDefault="00751EA5" w:rsidP="00176241">
      <w:pPr>
        <w:spacing w:after="0"/>
        <w:ind w:left="8"/>
        <w:jc w:val="lowKashida"/>
        <w:rPr>
          <w:rFonts w:asciiTheme="majorBidi" w:hAnsiTheme="majorBidi" w:cstheme="majorBidi"/>
          <w:sz w:val="24"/>
          <w:szCs w:val="24"/>
          <w:rtl/>
        </w:rPr>
      </w:pPr>
      <w:r w:rsidRPr="00176241">
        <w:rPr>
          <w:rFonts w:asciiTheme="majorBidi" w:hAnsiTheme="majorBidi" w:cstheme="majorBidi"/>
          <w:sz w:val="24"/>
          <w:szCs w:val="24"/>
          <w:rtl/>
        </w:rPr>
        <w:t>فمن بين</w:t>
      </w:r>
      <w:r w:rsidR="006E5B6D" w:rsidRPr="00176241">
        <w:rPr>
          <w:rFonts w:asciiTheme="majorBidi" w:hAnsiTheme="majorBidi" w:cstheme="majorBidi"/>
          <w:sz w:val="24"/>
          <w:szCs w:val="24"/>
          <w:rtl/>
        </w:rPr>
        <w:t xml:space="preserve"> القصائد هذه قصيدة مدح فيها </w:t>
      </w:r>
      <w:r w:rsidRPr="00176241">
        <w:rPr>
          <w:rFonts w:asciiTheme="majorBidi" w:hAnsiTheme="majorBidi" w:cstheme="majorBidi"/>
          <w:sz w:val="24"/>
          <w:szCs w:val="24"/>
          <w:rtl/>
        </w:rPr>
        <w:t xml:space="preserve">المعز </w:t>
      </w:r>
      <w:r w:rsidR="006E5B6D" w:rsidRPr="00176241">
        <w:rPr>
          <w:rFonts w:asciiTheme="majorBidi" w:hAnsiTheme="majorBidi" w:cstheme="majorBidi"/>
          <w:sz w:val="24"/>
          <w:szCs w:val="24"/>
          <w:rtl/>
        </w:rPr>
        <w:t>وهناه يعيد الفطر، اذ يقول:</w:t>
      </w:r>
    </w:p>
    <w:tbl>
      <w:tblPr>
        <w:tblStyle w:val="a6"/>
        <w:bidiVisual/>
        <w:tblW w:w="0" w:type="auto"/>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9"/>
        <w:gridCol w:w="3685"/>
      </w:tblGrid>
      <w:tr w:rsidR="006E5B6D" w:rsidRPr="00176241" w:rsidTr="002B54C7">
        <w:tc>
          <w:tcPr>
            <w:tcW w:w="3402" w:type="dxa"/>
          </w:tcPr>
          <w:p w:rsidR="006E5B6D" w:rsidRPr="00176241" w:rsidRDefault="005C573B"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قمن في مأ</w:t>
            </w:r>
            <w:r w:rsidR="006E5B6D" w:rsidRPr="00176241">
              <w:rPr>
                <w:rFonts w:asciiTheme="majorBidi" w:hAnsiTheme="majorBidi" w:cstheme="majorBidi"/>
                <w:sz w:val="24"/>
                <w:szCs w:val="24"/>
                <w:rtl/>
              </w:rPr>
              <w:t>تم على العشاق</w:t>
            </w:r>
            <w:r w:rsidR="006E5B6D" w:rsidRPr="00176241">
              <w:rPr>
                <w:rFonts w:asciiTheme="majorBidi" w:hAnsiTheme="majorBidi" w:cstheme="majorBidi"/>
                <w:sz w:val="24"/>
                <w:szCs w:val="24"/>
                <w:rtl/>
              </w:rPr>
              <w:br/>
              <w:t>وبكين الدماء بالعنم الرطـ</w:t>
            </w:r>
            <w:r w:rsidR="006E5B6D" w:rsidRPr="00176241">
              <w:rPr>
                <w:rFonts w:asciiTheme="majorBidi" w:hAnsiTheme="majorBidi" w:cstheme="majorBidi"/>
                <w:sz w:val="24"/>
                <w:szCs w:val="24"/>
                <w:rtl/>
              </w:rPr>
              <w:br/>
              <w:t>ومنحن الفراق رقة شكوا</w:t>
            </w:r>
            <w:r w:rsidR="006E5B6D" w:rsidRPr="00176241">
              <w:rPr>
                <w:rFonts w:asciiTheme="majorBidi" w:hAnsiTheme="majorBidi" w:cstheme="majorBidi"/>
                <w:sz w:val="24"/>
                <w:szCs w:val="24"/>
                <w:rtl/>
              </w:rPr>
              <w:br/>
              <w:t>ومع الجيرة الذين غدوا دمعُ</w:t>
            </w:r>
            <w:r w:rsidR="006E5B6D" w:rsidRPr="00176241">
              <w:rPr>
                <w:rFonts w:asciiTheme="majorBidi" w:hAnsiTheme="majorBidi" w:cstheme="majorBidi"/>
                <w:sz w:val="24"/>
                <w:szCs w:val="24"/>
                <w:rtl/>
              </w:rPr>
              <w:br/>
              <w:t>وجلا الفطر منه عن نبوي</w:t>
            </w:r>
            <w:r w:rsidR="006E5B6D" w:rsidRPr="00176241">
              <w:rPr>
                <w:rFonts w:asciiTheme="majorBidi" w:hAnsiTheme="majorBidi" w:cstheme="majorBidi"/>
                <w:sz w:val="24"/>
                <w:szCs w:val="24"/>
                <w:rtl/>
              </w:rPr>
              <w:br/>
            </w:r>
          </w:p>
        </w:tc>
        <w:tc>
          <w:tcPr>
            <w:tcW w:w="709"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685" w:type="dxa"/>
          </w:tcPr>
          <w:p w:rsidR="006E5B6D" w:rsidRPr="00176241" w:rsidRDefault="00751EA5" w:rsidP="00DA21CF">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ولبسن الحدا</w:t>
            </w:r>
            <w:r w:rsidR="006E5B6D" w:rsidRPr="00176241">
              <w:rPr>
                <w:rFonts w:asciiTheme="majorBidi" w:hAnsiTheme="majorBidi" w:cstheme="majorBidi"/>
                <w:sz w:val="24"/>
                <w:szCs w:val="24"/>
                <w:rtl/>
              </w:rPr>
              <w:t>د في الاحداق</w:t>
            </w:r>
            <w:r w:rsidR="006E5B6D" w:rsidRPr="00176241">
              <w:rPr>
                <w:rFonts w:asciiTheme="majorBidi" w:hAnsiTheme="majorBidi" w:cstheme="majorBidi"/>
                <w:sz w:val="24"/>
                <w:szCs w:val="24"/>
                <w:rtl/>
              </w:rPr>
              <w:br/>
              <w:t>ب</w:t>
            </w:r>
            <w:r w:rsidR="005C573B" w:rsidRPr="00176241">
              <w:rPr>
                <w:rFonts w:asciiTheme="majorBidi" w:hAnsiTheme="majorBidi" w:cstheme="majorBidi"/>
                <w:sz w:val="24"/>
                <w:szCs w:val="24"/>
                <w:rtl/>
              </w:rPr>
              <w:t xml:space="preserve">ـ </w:t>
            </w:r>
            <w:proofErr w:type="spellStart"/>
            <w:r w:rsidR="005C573B" w:rsidRPr="00176241">
              <w:rPr>
                <w:rFonts w:asciiTheme="majorBidi" w:hAnsiTheme="majorBidi" w:cstheme="majorBidi"/>
                <w:sz w:val="24"/>
                <w:szCs w:val="24"/>
                <w:rtl/>
              </w:rPr>
              <w:t>المقني</w:t>
            </w:r>
            <w:proofErr w:type="spellEnd"/>
            <w:r w:rsidR="006E5B6D" w:rsidRPr="00176241">
              <w:rPr>
                <w:rFonts w:asciiTheme="majorBidi" w:hAnsiTheme="majorBidi" w:cstheme="majorBidi"/>
                <w:sz w:val="24"/>
                <w:szCs w:val="24"/>
                <w:rtl/>
              </w:rPr>
              <w:t xml:space="preserve"> وبالخدود الرقاق</w:t>
            </w:r>
            <w:r w:rsidR="006E5B6D" w:rsidRPr="00176241">
              <w:rPr>
                <w:rFonts w:asciiTheme="majorBidi" w:hAnsiTheme="majorBidi" w:cstheme="majorBidi"/>
                <w:sz w:val="24"/>
                <w:szCs w:val="24"/>
                <w:rtl/>
              </w:rPr>
              <w:br/>
              <w:t>هن حتى عشقتُ يوم الفراق</w:t>
            </w:r>
            <w:r w:rsidR="006E5B6D" w:rsidRPr="00176241">
              <w:rPr>
                <w:rFonts w:asciiTheme="majorBidi" w:hAnsiTheme="majorBidi" w:cstheme="majorBidi"/>
                <w:sz w:val="24"/>
                <w:szCs w:val="24"/>
                <w:rtl/>
              </w:rPr>
              <w:br/>
              <w:t>طليق ومهجة في وثاق</w:t>
            </w:r>
            <w:r w:rsidR="006E5B6D" w:rsidRPr="00176241">
              <w:rPr>
                <w:rFonts w:asciiTheme="majorBidi" w:hAnsiTheme="majorBidi" w:cstheme="majorBidi"/>
                <w:sz w:val="24"/>
                <w:szCs w:val="24"/>
                <w:rtl/>
              </w:rPr>
              <w:br/>
              <w:t>ابيض الوجه ابيض الاخلاق</w:t>
            </w:r>
            <w:r w:rsidR="00DA21C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DA21CF">
              <w:rPr>
                <w:rStyle w:val="a4"/>
                <w:rFonts w:asciiTheme="majorBidi" w:hAnsiTheme="majorBidi" w:cstheme="majorBidi"/>
                <w:sz w:val="24"/>
                <w:szCs w:val="24"/>
                <w:rtl/>
                <w:lang w:bidi="ar-IQ"/>
              </w:rPr>
              <w:footnoteReference w:id="33"/>
            </w:r>
            <w:r w:rsidR="00A856BF">
              <w:rPr>
                <w:rFonts w:asciiTheme="majorBidi" w:hAnsiTheme="majorBidi" w:cstheme="majorBidi" w:hint="cs"/>
                <w:sz w:val="24"/>
                <w:szCs w:val="24"/>
                <w:vertAlign w:val="superscript"/>
                <w:rtl/>
                <w:lang w:bidi="ar-IQ"/>
              </w:rPr>
              <w:t xml:space="preserve">) </w:t>
            </w:r>
            <w:r w:rsidR="006E5B6D" w:rsidRPr="00176241">
              <w:rPr>
                <w:rFonts w:asciiTheme="majorBidi" w:hAnsiTheme="majorBidi" w:cstheme="majorBidi"/>
                <w:sz w:val="24"/>
                <w:szCs w:val="24"/>
                <w:rtl/>
              </w:rPr>
              <w:br/>
            </w:r>
          </w:p>
        </w:tc>
      </w:tr>
    </w:tbl>
    <w:p w:rsidR="006E5B6D" w:rsidRPr="00176241" w:rsidRDefault="006E5B6D" w:rsidP="00DA21CF">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نجد القصيدة (</w:t>
      </w:r>
      <w:r w:rsidR="005C573B"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صادرة عن ذوق مترف يناسب حياة الشاعر المترفة في ظلال الخليفة</w:t>
      </w:r>
      <w:r w:rsidR="005C573B" w:rsidRPr="00176241">
        <w:rPr>
          <w:rFonts w:asciiTheme="majorBidi" w:hAnsiTheme="majorBidi" w:cstheme="majorBidi"/>
          <w:sz w:val="24"/>
          <w:szCs w:val="24"/>
          <w:rtl/>
        </w:rPr>
        <w:t xml:space="preserve"> </w:t>
      </w:r>
      <w:r w:rsidR="00DA21CF">
        <w:rPr>
          <w:rFonts w:asciiTheme="majorBidi" w:hAnsiTheme="majorBidi" w:cstheme="majorBidi" w:hint="cs"/>
          <w:sz w:val="24"/>
          <w:szCs w:val="24"/>
          <w:rtl/>
        </w:rPr>
        <w:t xml:space="preserve">) </w:t>
      </w:r>
      <w:r w:rsidR="00A856BF">
        <w:rPr>
          <w:rFonts w:asciiTheme="majorBidi" w:hAnsiTheme="majorBidi" w:cstheme="majorBidi" w:hint="cs"/>
          <w:sz w:val="24"/>
          <w:szCs w:val="24"/>
          <w:vertAlign w:val="superscript"/>
          <w:rtl/>
        </w:rPr>
        <w:t>(</w:t>
      </w:r>
      <w:r w:rsidR="00DA21CF">
        <w:rPr>
          <w:rStyle w:val="a4"/>
          <w:rFonts w:asciiTheme="majorBidi" w:hAnsiTheme="majorBidi" w:cstheme="majorBidi"/>
          <w:sz w:val="24"/>
          <w:szCs w:val="24"/>
          <w:rtl/>
        </w:rPr>
        <w:footnoteReference w:id="34"/>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xml:space="preserve"> ويقول في القصيدة نفسها واصفاً المظلة التي كان الامراء والخلفاء يستعملونها في مواكبهم ايام الاعياد،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751EA5"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فو</w:t>
            </w:r>
            <w:r w:rsidR="006E5B6D" w:rsidRPr="00176241">
              <w:rPr>
                <w:rFonts w:asciiTheme="majorBidi" w:hAnsiTheme="majorBidi" w:cstheme="majorBidi"/>
                <w:sz w:val="24"/>
                <w:szCs w:val="24"/>
                <w:rtl/>
              </w:rPr>
              <w:t>قه خيطةُ اللجينِ تهادىَ</w:t>
            </w:r>
            <w:r w:rsidR="006E5B6D"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751EA5" w:rsidP="00DA21CF">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بيدي كل بُهمةٍ</w:t>
            </w:r>
            <w:r w:rsidR="006E5B6D" w:rsidRPr="00176241">
              <w:rPr>
                <w:rFonts w:asciiTheme="majorBidi" w:hAnsiTheme="majorBidi" w:cstheme="majorBidi"/>
                <w:sz w:val="24"/>
                <w:szCs w:val="24"/>
                <w:rtl/>
              </w:rPr>
              <w:t xml:space="preserve"> مُصداقِ</w:t>
            </w:r>
            <w:r w:rsidR="00DA21C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DA21CF">
              <w:rPr>
                <w:rStyle w:val="a4"/>
                <w:rFonts w:asciiTheme="majorBidi" w:hAnsiTheme="majorBidi" w:cstheme="majorBidi"/>
                <w:sz w:val="24"/>
                <w:szCs w:val="24"/>
                <w:rtl/>
                <w:lang w:bidi="ar-IQ"/>
              </w:rPr>
              <w:footnoteReference w:id="35"/>
            </w:r>
            <w:proofErr w:type="gramStart"/>
            <w:r w:rsidR="00A856BF">
              <w:rPr>
                <w:rFonts w:asciiTheme="majorBidi" w:hAnsiTheme="majorBidi" w:cstheme="majorBidi" w:hint="cs"/>
                <w:sz w:val="24"/>
                <w:szCs w:val="24"/>
                <w:vertAlign w:val="superscript"/>
                <w:rtl/>
                <w:lang w:bidi="ar-IQ"/>
              </w:rPr>
              <w:t xml:space="preserve">) </w:t>
            </w:r>
            <w:r w:rsidR="006E5B6D" w:rsidRPr="00176241">
              <w:rPr>
                <w:rFonts w:asciiTheme="majorBidi" w:hAnsiTheme="majorBidi" w:cstheme="majorBidi"/>
                <w:sz w:val="24"/>
                <w:szCs w:val="24"/>
                <w:rtl/>
              </w:rPr>
              <w:br/>
            </w:r>
            <w:proofErr w:type="gramEnd"/>
          </w:p>
        </w:tc>
      </w:tr>
    </w:tbl>
    <w:p w:rsidR="00C05320"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فالمظل</w:t>
      </w:r>
      <w:r w:rsidR="00751EA5" w:rsidRPr="00176241">
        <w:rPr>
          <w:rFonts w:asciiTheme="majorBidi" w:hAnsiTheme="majorBidi" w:cstheme="majorBidi"/>
          <w:sz w:val="24"/>
          <w:szCs w:val="24"/>
          <w:rtl/>
        </w:rPr>
        <w:t xml:space="preserve">ة عندهم محط اهتمام وعناية وذلك </w:t>
      </w:r>
      <w:r w:rsidRPr="00176241">
        <w:rPr>
          <w:rFonts w:asciiTheme="majorBidi" w:hAnsiTheme="majorBidi" w:cstheme="majorBidi"/>
          <w:sz w:val="24"/>
          <w:szCs w:val="24"/>
          <w:rtl/>
        </w:rPr>
        <w:t>لكونها تعلو رأس الخليفة وهي تشمل على اثن</w:t>
      </w:r>
      <w:r w:rsidR="005C573B" w:rsidRPr="00176241">
        <w:rPr>
          <w:rFonts w:asciiTheme="majorBidi" w:hAnsiTheme="majorBidi" w:cstheme="majorBidi"/>
          <w:sz w:val="24"/>
          <w:szCs w:val="24"/>
          <w:rtl/>
        </w:rPr>
        <w:t>ي عشر شوركاً وهذه ميزة خاصة بالأ</w:t>
      </w:r>
      <w:r w:rsidRPr="00176241">
        <w:rPr>
          <w:rFonts w:asciiTheme="majorBidi" w:hAnsiTheme="majorBidi" w:cstheme="majorBidi"/>
          <w:sz w:val="24"/>
          <w:szCs w:val="24"/>
          <w:rtl/>
        </w:rPr>
        <w:t>مراء اذ تتفاوت من امير الى اخر.</w:t>
      </w:r>
    </w:p>
    <w:p w:rsidR="00C05320" w:rsidRPr="00176241" w:rsidRDefault="00C05320" w:rsidP="00176241">
      <w:pPr>
        <w:spacing w:after="0"/>
        <w:ind w:left="8" w:firstLine="501"/>
        <w:jc w:val="lowKashida"/>
        <w:rPr>
          <w:rFonts w:asciiTheme="majorBidi" w:hAnsiTheme="majorBidi" w:cstheme="majorBidi"/>
          <w:sz w:val="24"/>
          <w:szCs w:val="24"/>
          <w:rtl/>
        </w:rPr>
      </w:pPr>
    </w:p>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ومن قصائد التهنئة لابن هانئ التي قالها في المعز عندما قضى </w:t>
      </w:r>
      <w:proofErr w:type="gramStart"/>
      <w:r w:rsidRPr="00176241">
        <w:rPr>
          <w:rFonts w:asciiTheme="majorBidi" w:hAnsiTheme="majorBidi" w:cstheme="majorBidi"/>
          <w:sz w:val="24"/>
          <w:szCs w:val="24"/>
          <w:rtl/>
        </w:rPr>
        <w:t>على</w:t>
      </w:r>
      <w:proofErr w:type="gramEnd"/>
      <w:r w:rsidRPr="00176241">
        <w:rPr>
          <w:rFonts w:asciiTheme="majorBidi" w:hAnsiTheme="majorBidi" w:cstheme="majorBidi"/>
          <w:sz w:val="24"/>
          <w:szCs w:val="24"/>
          <w:rtl/>
        </w:rPr>
        <w:t xml:space="preserve"> ابن الخرز الثائر في المغرب، والتي مطلعها:</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Default="00751EA5"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كدأب</w:t>
            </w:r>
            <w:r w:rsidR="006E5B6D" w:rsidRPr="00176241">
              <w:rPr>
                <w:rFonts w:asciiTheme="majorBidi" w:hAnsiTheme="majorBidi" w:cstheme="majorBidi"/>
                <w:sz w:val="24"/>
                <w:szCs w:val="24"/>
                <w:rtl/>
              </w:rPr>
              <w:t>ك ابن نبي الله لم يزلِ</w:t>
            </w:r>
            <w:r w:rsidR="006E5B6D" w:rsidRPr="00176241">
              <w:rPr>
                <w:rFonts w:asciiTheme="majorBidi" w:hAnsiTheme="majorBidi" w:cstheme="majorBidi"/>
                <w:sz w:val="24"/>
                <w:szCs w:val="24"/>
                <w:rtl/>
              </w:rPr>
              <w:br/>
              <w:t>ابن الفرارُ لباغ انتَ مدكة</w:t>
            </w:r>
            <w:r w:rsidR="006E5B6D" w:rsidRPr="00176241">
              <w:rPr>
                <w:rFonts w:asciiTheme="majorBidi" w:hAnsiTheme="majorBidi" w:cstheme="majorBidi"/>
                <w:sz w:val="24"/>
                <w:szCs w:val="24"/>
                <w:rtl/>
              </w:rPr>
              <w:br/>
            </w:r>
          </w:p>
          <w:p w:rsidR="003D2641" w:rsidRDefault="003D2641" w:rsidP="00176241">
            <w:pPr>
              <w:spacing w:line="276" w:lineRule="auto"/>
              <w:jc w:val="lowKashida"/>
              <w:rPr>
                <w:rFonts w:asciiTheme="majorBidi" w:hAnsiTheme="majorBidi" w:cstheme="majorBidi"/>
                <w:sz w:val="24"/>
                <w:szCs w:val="24"/>
                <w:rtl/>
              </w:rPr>
            </w:pPr>
          </w:p>
          <w:p w:rsidR="002B6EF2" w:rsidRPr="00176241" w:rsidRDefault="002B6EF2" w:rsidP="00176241">
            <w:pPr>
              <w:spacing w:line="276" w:lineRule="auto"/>
              <w:jc w:val="lowKashida"/>
              <w:rPr>
                <w:rFonts w:asciiTheme="majorBidi" w:hAnsiTheme="majorBidi" w:cstheme="majorBidi"/>
                <w:sz w:val="24"/>
                <w:szCs w:val="24"/>
                <w:rtl/>
              </w:rPr>
            </w:pP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DA21CF">
            <w:pPr>
              <w:spacing w:line="276" w:lineRule="auto"/>
              <w:jc w:val="lowKashida"/>
              <w:rPr>
                <w:rFonts w:asciiTheme="majorBidi" w:hAnsiTheme="majorBidi" w:cstheme="majorBidi"/>
                <w:sz w:val="24"/>
                <w:szCs w:val="24"/>
                <w:rtl/>
              </w:rPr>
            </w:pPr>
            <w:proofErr w:type="gramStart"/>
            <w:r w:rsidRPr="00176241">
              <w:rPr>
                <w:rFonts w:asciiTheme="majorBidi" w:hAnsiTheme="majorBidi" w:cstheme="majorBidi"/>
                <w:sz w:val="24"/>
                <w:szCs w:val="24"/>
                <w:rtl/>
              </w:rPr>
              <w:t>قتلُ</w:t>
            </w:r>
            <w:proofErr w:type="gramEnd"/>
            <w:r w:rsidRPr="00176241">
              <w:rPr>
                <w:rFonts w:asciiTheme="majorBidi" w:hAnsiTheme="majorBidi" w:cstheme="majorBidi"/>
                <w:sz w:val="24"/>
                <w:szCs w:val="24"/>
                <w:rtl/>
              </w:rPr>
              <w:t xml:space="preserve"> ال</w:t>
            </w:r>
            <w:r w:rsidR="00751EA5" w:rsidRPr="00176241">
              <w:rPr>
                <w:rFonts w:asciiTheme="majorBidi" w:hAnsiTheme="majorBidi" w:cstheme="majorBidi"/>
                <w:sz w:val="24"/>
                <w:szCs w:val="24"/>
                <w:rtl/>
              </w:rPr>
              <w:t>ملوك ونقلُ الملك والدول</w:t>
            </w:r>
            <w:r w:rsidR="00751EA5" w:rsidRPr="00176241">
              <w:rPr>
                <w:rFonts w:asciiTheme="majorBidi" w:hAnsiTheme="majorBidi" w:cstheme="majorBidi"/>
                <w:sz w:val="24"/>
                <w:szCs w:val="24"/>
                <w:rtl/>
              </w:rPr>
              <w:br/>
              <w:t>لأمة ملءُ</w:t>
            </w:r>
            <w:r w:rsidRPr="00176241">
              <w:rPr>
                <w:rFonts w:asciiTheme="majorBidi" w:hAnsiTheme="majorBidi" w:cstheme="majorBidi"/>
                <w:sz w:val="24"/>
                <w:szCs w:val="24"/>
                <w:rtl/>
              </w:rPr>
              <w:t xml:space="preserve"> كفيها من الهبل</w:t>
            </w:r>
            <w:r w:rsidR="00DA21C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DA21CF">
              <w:rPr>
                <w:rStyle w:val="a4"/>
                <w:rFonts w:asciiTheme="majorBidi" w:hAnsiTheme="majorBidi" w:cstheme="majorBidi"/>
                <w:sz w:val="24"/>
                <w:szCs w:val="24"/>
                <w:rtl/>
                <w:lang w:bidi="ar-IQ"/>
              </w:rPr>
              <w:footnoteReference w:id="36"/>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2B6EF2" w:rsidRDefault="006E5B6D" w:rsidP="002B6EF2">
      <w:pPr>
        <w:pStyle w:val="a5"/>
        <w:numPr>
          <w:ilvl w:val="0"/>
          <w:numId w:val="2"/>
        </w:numPr>
        <w:spacing w:after="0"/>
        <w:ind w:left="368"/>
        <w:jc w:val="lowKashida"/>
        <w:rPr>
          <w:rFonts w:asciiTheme="majorBidi" w:hAnsiTheme="majorBidi" w:cstheme="majorBidi"/>
          <w:sz w:val="24"/>
          <w:szCs w:val="24"/>
        </w:rPr>
      </w:pPr>
      <w:r w:rsidRPr="002B6EF2">
        <w:rPr>
          <w:rFonts w:asciiTheme="majorBidi" w:hAnsiTheme="majorBidi" w:cstheme="majorBidi"/>
          <w:sz w:val="24"/>
          <w:szCs w:val="24"/>
          <w:rtl/>
        </w:rPr>
        <w:lastRenderedPageBreak/>
        <w:t>قصائد المذهبية السياسية: وهي قصائد انشدها ابن هانئ في المعز لدين الله تعتبر السجل الناطق بعقيدة الفاطميين وآرائهم في الخلافة وشخصية الخليفة الديني، وقد لا تخلو قصيدة من قصائد ابن هانئ في المعز من المذهبية السياسية، فهوم يقول مشيراً الى فكرة ولاءه للفاطميين وهجرته في سبيل عقيدته، ويدعو المعز الى القضاء على دولة بني امية،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751EA5"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ارى شعراء الملك تنحت جانبي</w:t>
            </w:r>
            <w:r w:rsidRPr="00176241">
              <w:rPr>
                <w:rFonts w:asciiTheme="majorBidi" w:hAnsiTheme="majorBidi" w:cstheme="majorBidi"/>
                <w:sz w:val="24"/>
                <w:szCs w:val="24"/>
                <w:rtl/>
              </w:rPr>
              <w:br/>
              <w:t xml:space="preserve">تخب الى ميدان سبقٍ </w:t>
            </w:r>
            <w:proofErr w:type="spellStart"/>
            <w:r w:rsidRPr="00176241">
              <w:rPr>
                <w:rFonts w:asciiTheme="majorBidi" w:hAnsiTheme="majorBidi" w:cstheme="majorBidi"/>
                <w:sz w:val="24"/>
                <w:szCs w:val="24"/>
                <w:rtl/>
              </w:rPr>
              <w:t>بطاؤها</w:t>
            </w:r>
            <w:proofErr w:type="spellEnd"/>
            <w:r w:rsidRPr="00176241">
              <w:rPr>
                <w:rFonts w:asciiTheme="majorBidi" w:hAnsiTheme="majorBidi" w:cstheme="majorBidi"/>
                <w:sz w:val="24"/>
                <w:szCs w:val="24"/>
                <w:rtl/>
              </w:rPr>
              <w:br/>
              <w:t xml:space="preserve">وما سرني </w:t>
            </w:r>
            <w:proofErr w:type="spellStart"/>
            <w:r w:rsidRPr="00176241">
              <w:rPr>
                <w:rFonts w:asciiTheme="majorBidi" w:hAnsiTheme="majorBidi" w:cstheme="majorBidi"/>
                <w:sz w:val="24"/>
                <w:szCs w:val="24"/>
                <w:rtl/>
              </w:rPr>
              <w:t>تاميل</w:t>
            </w:r>
            <w:proofErr w:type="spellEnd"/>
            <w:r w:rsidRPr="00176241">
              <w:rPr>
                <w:rFonts w:asciiTheme="majorBidi" w:hAnsiTheme="majorBidi" w:cstheme="majorBidi"/>
                <w:sz w:val="24"/>
                <w:szCs w:val="24"/>
                <w:rtl/>
              </w:rPr>
              <w:t xml:space="preserve"> غير خلي</w:t>
            </w:r>
            <w:r w:rsidR="006E5B6D" w:rsidRPr="00176241">
              <w:rPr>
                <w:rFonts w:asciiTheme="majorBidi" w:hAnsiTheme="majorBidi" w:cstheme="majorBidi"/>
                <w:sz w:val="24"/>
                <w:szCs w:val="24"/>
                <w:rtl/>
              </w:rPr>
              <w:t>فة</w:t>
            </w:r>
            <w:r w:rsidRPr="00176241">
              <w:rPr>
                <w:rFonts w:asciiTheme="majorBidi" w:hAnsiTheme="majorBidi" w:cstheme="majorBidi"/>
                <w:sz w:val="24"/>
                <w:szCs w:val="24"/>
                <w:rtl/>
              </w:rPr>
              <w:t>ٍ</w:t>
            </w:r>
            <w:r w:rsidR="006E5B6D" w:rsidRPr="00176241">
              <w:rPr>
                <w:rFonts w:asciiTheme="majorBidi" w:hAnsiTheme="majorBidi" w:cstheme="majorBidi"/>
                <w:sz w:val="24"/>
                <w:szCs w:val="24"/>
                <w:rtl/>
              </w:rPr>
              <w:br/>
              <w:t>خمول واقتار وفي يدك الغنى</w:t>
            </w:r>
            <w:r w:rsidR="006E5B6D"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DA21CF">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وت</w:t>
            </w:r>
            <w:r w:rsidR="00751EA5" w:rsidRPr="00176241">
              <w:rPr>
                <w:rFonts w:asciiTheme="majorBidi" w:hAnsiTheme="majorBidi" w:cstheme="majorBidi"/>
                <w:sz w:val="24"/>
                <w:szCs w:val="24"/>
                <w:rtl/>
              </w:rPr>
              <w:t>ن</w:t>
            </w:r>
            <w:r w:rsidRPr="00176241">
              <w:rPr>
                <w:rFonts w:asciiTheme="majorBidi" w:hAnsiTheme="majorBidi" w:cstheme="majorBidi"/>
                <w:sz w:val="24"/>
                <w:szCs w:val="24"/>
                <w:rtl/>
              </w:rPr>
              <w:t xml:space="preserve">بو عن الليث المخاض </w:t>
            </w:r>
            <w:proofErr w:type="spellStart"/>
            <w:r w:rsidRPr="00176241">
              <w:rPr>
                <w:rFonts w:asciiTheme="majorBidi" w:hAnsiTheme="majorBidi" w:cstheme="majorBidi"/>
                <w:sz w:val="24"/>
                <w:szCs w:val="24"/>
                <w:rtl/>
              </w:rPr>
              <w:t>الاو</w:t>
            </w:r>
            <w:r w:rsidR="00751EA5" w:rsidRPr="00176241">
              <w:rPr>
                <w:rFonts w:asciiTheme="majorBidi" w:hAnsiTheme="majorBidi" w:cstheme="majorBidi"/>
                <w:sz w:val="24"/>
                <w:szCs w:val="24"/>
                <w:rtl/>
              </w:rPr>
              <w:t>ار</w:t>
            </w:r>
            <w:r w:rsidRPr="00176241">
              <w:rPr>
                <w:rFonts w:asciiTheme="majorBidi" w:hAnsiTheme="majorBidi" w:cstheme="majorBidi"/>
                <w:sz w:val="24"/>
                <w:szCs w:val="24"/>
                <w:rtl/>
              </w:rPr>
              <w:t>ك</w:t>
            </w:r>
            <w:proofErr w:type="spellEnd"/>
            <w:r w:rsidRPr="00176241">
              <w:rPr>
                <w:rFonts w:asciiTheme="majorBidi" w:hAnsiTheme="majorBidi" w:cstheme="majorBidi"/>
                <w:sz w:val="24"/>
                <w:szCs w:val="24"/>
                <w:rtl/>
              </w:rPr>
              <w:br/>
              <w:t xml:space="preserve">وتلك الظنون الكاذبات </w:t>
            </w:r>
            <w:proofErr w:type="spellStart"/>
            <w:r w:rsidRPr="00176241">
              <w:rPr>
                <w:rFonts w:asciiTheme="majorBidi" w:hAnsiTheme="majorBidi" w:cstheme="majorBidi"/>
                <w:sz w:val="24"/>
                <w:szCs w:val="24"/>
                <w:rtl/>
              </w:rPr>
              <w:t>الاوافك</w:t>
            </w:r>
            <w:proofErr w:type="spellEnd"/>
            <w:r w:rsidRPr="00176241">
              <w:rPr>
                <w:rFonts w:asciiTheme="majorBidi" w:hAnsiTheme="majorBidi" w:cstheme="majorBidi"/>
                <w:sz w:val="24"/>
                <w:szCs w:val="24"/>
                <w:rtl/>
              </w:rPr>
              <w:br/>
              <w:t xml:space="preserve">واني </w:t>
            </w:r>
            <w:proofErr w:type="spellStart"/>
            <w:r w:rsidRPr="00176241">
              <w:rPr>
                <w:rFonts w:asciiTheme="majorBidi" w:hAnsiTheme="majorBidi" w:cstheme="majorBidi"/>
                <w:sz w:val="24"/>
                <w:szCs w:val="24"/>
                <w:rtl/>
              </w:rPr>
              <w:t>للارض</w:t>
            </w:r>
            <w:proofErr w:type="spellEnd"/>
            <w:r w:rsidRPr="00176241">
              <w:rPr>
                <w:rFonts w:asciiTheme="majorBidi" w:hAnsiTheme="majorBidi" w:cstheme="majorBidi"/>
                <w:sz w:val="24"/>
                <w:szCs w:val="24"/>
                <w:rtl/>
              </w:rPr>
              <w:t xml:space="preserve"> العريضة مالك</w:t>
            </w:r>
            <w:r w:rsidRPr="00176241">
              <w:rPr>
                <w:rFonts w:asciiTheme="majorBidi" w:hAnsiTheme="majorBidi" w:cstheme="majorBidi"/>
                <w:sz w:val="24"/>
                <w:szCs w:val="24"/>
                <w:rtl/>
              </w:rPr>
              <w:br/>
              <w:t xml:space="preserve">فمحيا فاني بين هاتين هالك </w:t>
            </w:r>
            <w:r w:rsidR="00DA21C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DA21CF">
              <w:rPr>
                <w:rStyle w:val="a4"/>
                <w:rFonts w:asciiTheme="majorBidi" w:hAnsiTheme="majorBidi" w:cstheme="majorBidi"/>
                <w:sz w:val="24"/>
                <w:szCs w:val="24"/>
                <w:rtl/>
                <w:lang w:bidi="ar-IQ"/>
              </w:rPr>
              <w:footnoteReference w:id="37"/>
            </w:r>
            <w:r w:rsidR="00A856BF">
              <w:rPr>
                <w:rFonts w:asciiTheme="majorBidi" w:hAnsiTheme="majorBidi" w:cstheme="majorBidi" w:hint="cs"/>
                <w:sz w:val="24"/>
                <w:szCs w:val="24"/>
                <w:vertAlign w:val="superscript"/>
                <w:rtl/>
                <w:lang w:bidi="ar-IQ"/>
              </w:rPr>
              <w:t xml:space="preserve">) </w:t>
            </w:r>
            <w:r w:rsidRPr="00176241">
              <w:rPr>
                <w:rFonts w:asciiTheme="majorBidi" w:hAnsiTheme="majorBidi" w:cstheme="majorBidi"/>
                <w:sz w:val="24"/>
                <w:szCs w:val="24"/>
                <w:rtl/>
              </w:rPr>
              <w:br/>
            </w:r>
          </w:p>
        </w:tc>
      </w:tr>
    </w:tbl>
    <w:p w:rsidR="00751EA5" w:rsidRPr="00176241" w:rsidRDefault="006E5B6D" w:rsidP="003D26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فنجد الشاعر (بيان اخلاصه لعقيدته وان هذا ال</w:t>
      </w:r>
      <w:r w:rsidR="00DA21CF">
        <w:rPr>
          <w:rFonts w:asciiTheme="majorBidi" w:hAnsiTheme="majorBidi" w:cstheme="majorBidi"/>
          <w:sz w:val="24"/>
          <w:szCs w:val="24"/>
          <w:rtl/>
        </w:rPr>
        <w:t>اخلاص كان بسبب محنته في الاندلس</w:t>
      </w:r>
      <w:r w:rsidR="00DA21CF">
        <w:rPr>
          <w:rFonts w:asciiTheme="majorBidi" w:hAnsiTheme="majorBidi" w:cstheme="majorBidi" w:hint="cs"/>
          <w:sz w:val="24"/>
          <w:szCs w:val="24"/>
          <w:rtl/>
        </w:rPr>
        <w:t xml:space="preserve"> ) </w:t>
      </w:r>
      <w:r w:rsidR="00A856BF">
        <w:rPr>
          <w:rFonts w:asciiTheme="majorBidi" w:hAnsiTheme="majorBidi" w:cstheme="majorBidi" w:hint="cs"/>
          <w:sz w:val="24"/>
          <w:szCs w:val="24"/>
          <w:vertAlign w:val="superscript"/>
          <w:rtl/>
        </w:rPr>
        <w:t>(</w:t>
      </w:r>
      <w:r w:rsidR="00DA21CF">
        <w:rPr>
          <w:rStyle w:val="a4"/>
          <w:rFonts w:asciiTheme="majorBidi" w:hAnsiTheme="majorBidi" w:cstheme="majorBidi"/>
          <w:sz w:val="24"/>
          <w:szCs w:val="24"/>
          <w:rtl/>
        </w:rPr>
        <w:footnoteReference w:id="38"/>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ثم يذكر تصوير عقيدة الفاط</w:t>
      </w:r>
      <w:r w:rsidR="00751EA5" w:rsidRPr="00176241">
        <w:rPr>
          <w:rFonts w:asciiTheme="majorBidi" w:hAnsiTheme="majorBidi" w:cstheme="majorBidi"/>
          <w:sz w:val="24"/>
          <w:szCs w:val="24"/>
          <w:rtl/>
        </w:rPr>
        <w:t>ميين وشخصية الخليفة ونفوذه الروح</w:t>
      </w:r>
      <w:r w:rsidRPr="00176241">
        <w:rPr>
          <w:rFonts w:asciiTheme="majorBidi" w:hAnsiTheme="majorBidi" w:cstheme="majorBidi"/>
          <w:sz w:val="24"/>
          <w:szCs w:val="24"/>
          <w:rtl/>
        </w:rPr>
        <w:t>ي،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987"/>
        <w:gridCol w:w="3525"/>
      </w:tblGrid>
      <w:tr w:rsidR="006E5B6D" w:rsidRPr="00176241" w:rsidTr="0023433D">
        <w:trPr>
          <w:trHeight w:val="998"/>
        </w:trPr>
        <w:tc>
          <w:tcPr>
            <w:tcW w:w="366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اما كواكبها له </w:t>
            </w:r>
            <w:proofErr w:type="spellStart"/>
            <w:r w:rsidRPr="00176241">
              <w:rPr>
                <w:rFonts w:asciiTheme="majorBidi" w:hAnsiTheme="majorBidi" w:cstheme="majorBidi"/>
                <w:sz w:val="24"/>
                <w:szCs w:val="24"/>
                <w:rtl/>
              </w:rPr>
              <w:t>فخواضع</w:t>
            </w:r>
            <w:proofErr w:type="spellEnd"/>
            <w:r w:rsidRPr="00176241">
              <w:rPr>
                <w:rFonts w:asciiTheme="majorBidi" w:hAnsiTheme="majorBidi" w:cstheme="majorBidi"/>
                <w:sz w:val="24"/>
                <w:szCs w:val="24"/>
                <w:rtl/>
              </w:rPr>
              <w:br/>
              <w:t>هذا الشفيع لأمةٍ يأتي بها</w:t>
            </w:r>
            <w:r w:rsidRPr="00176241">
              <w:rPr>
                <w:rFonts w:asciiTheme="majorBidi" w:hAnsiTheme="majorBidi" w:cstheme="majorBidi"/>
                <w:sz w:val="24"/>
                <w:szCs w:val="24"/>
                <w:rtl/>
              </w:rPr>
              <w:br/>
              <w:t>هذا امين الله بين عباده</w:t>
            </w:r>
            <w:r w:rsidRPr="00176241">
              <w:rPr>
                <w:rFonts w:asciiTheme="majorBidi" w:hAnsiTheme="majorBidi" w:cstheme="majorBidi"/>
                <w:sz w:val="24"/>
                <w:szCs w:val="24"/>
                <w:rtl/>
              </w:rPr>
              <w:br/>
            </w:r>
          </w:p>
        </w:tc>
        <w:tc>
          <w:tcPr>
            <w:tcW w:w="987"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25" w:type="dxa"/>
          </w:tcPr>
          <w:p w:rsidR="006E5B6D" w:rsidRPr="00176241" w:rsidRDefault="006E5B6D" w:rsidP="00DA21CF">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تخفي السجود ويظهرُ الايماء</w:t>
            </w:r>
            <w:r w:rsidRPr="00176241">
              <w:rPr>
                <w:rFonts w:asciiTheme="majorBidi" w:hAnsiTheme="majorBidi" w:cstheme="majorBidi"/>
                <w:sz w:val="24"/>
                <w:szCs w:val="24"/>
                <w:rtl/>
              </w:rPr>
              <w:br/>
              <w:t>وجدودة لجدودها شفعاء</w:t>
            </w:r>
            <w:r w:rsidRPr="00176241">
              <w:rPr>
                <w:rFonts w:asciiTheme="majorBidi" w:hAnsiTheme="majorBidi" w:cstheme="majorBidi"/>
                <w:sz w:val="24"/>
                <w:szCs w:val="24"/>
                <w:rtl/>
              </w:rPr>
              <w:br/>
              <w:t xml:space="preserve">وبلاده إن غدت الامناء </w:t>
            </w:r>
            <w:r w:rsidR="00DA21CF">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DA21CF">
              <w:rPr>
                <w:rStyle w:val="a4"/>
                <w:rFonts w:asciiTheme="majorBidi" w:hAnsiTheme="majorBidi" w:cstheme="majorBidi"/>
                <w:sz w:val="24"/>
                <w:szCs w:val="24"/>
                <w:rtl/>
                <w:lang w:bidi="ar-IQ"/>
              </w:rPr>
              <w:footnoteReference w:id="39"/>
            </w:r>
            <w:r w:rsidR="00A856BF">
              <w:rPr>
                <w:rFonts w:asciiTheme="majorBidi" w:hAnsiTheme="majorBidi" w:cstheme="majorBidi" w:hint="cs"/>
                <w:sz w:val="24"/>
                <w:szCs w:val="24"/>
                <w:vertAlign w:val="superscript"/>
                <w:rtl/>
                <w:lang w:bidi="ar-IQ"/>
              </w:rPr>
              <w:t xml:space="preserve">) </w:t>
            </w:r>
            <w:r w:rsidRPr="00176241">
              <w:rPr>
                <w:rFonts w:asciiTheme="majorBidi" w:hAnsiTheme="majorBidi" w:cstheme="majorBidi"/>
                <w:sz w:val="24"/>
                <w:szCs w:val="24"/>
                <w:rtl/>
              </w:rPr>
              <w:br/>
            </w:r>
          </w:p>
        </w:tc>
      </w:tr>
    </w:tbl>
    <w:p w:rsidR="00C05320" w:rsidRPr="00176241" w:rsidRDefault="00C05320" w:rsidP="00176241">
      <w:pPr>
        <w:spacing w:after="0"/>
        <w:jc w:val="lowKashida"/>
        <w:rPr>
          <w:rFonts w:asciiTheme="majorBidi" w:hAnsiTheme="majorBidi" w:cstheme="majorBidi"/>
          <w:sz w:val="24"/>
          <w:szCs w:val="24"/>
          <w:rtl/>
        </w:rPr>
      </w:pPr>
    </w:p>
    <w:p w:rsidR="006E5B6D" w:rsidRPr="00176241" w:rsidRDefault="006E5B6D"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ثم يصور الشاعر قوة العقيدة وطموح الفاطميين السياسي وحقهم في تراث الرسول الكريم (</w:t>
      </w:r>
      <w:r w:rsidRPr="00176241">
        <w:rPr>
          <w:rFonts w:asciiTheme="majorBidi" w:hAnsiTheme="majorBidi" w:cstheme="majorBidi"/>
          <w:sz w:val="24"/>
          <w:szCs w:val="24"/>
        </w:rPr>
        <w:sym w:font="AGA Arabesque" w:char="F072"/>
      </w:r>
      <w:r w:rsidRPr="00176241">
        <w:rPr>
          <w:rFonts w:asciiTheme="majorBidi" w:hAnsiTheme="majorBidi" w:cstheme="majorBidi"/>
          <w:sz w:val="24"/>
          <w:szCs w:val="24"/>
          <w:rtl/>
        </w:rPr>
        <w:t>)وبدأها الشاعر بفتح مصر على يد القائد جوهر،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708"/>
        <w:gridCol w:w="3828"/>
      </w:tblGrid>
      <w:tr w:rsidR="006E5B6D" w:rsidRPr="00176241" w:rsidTr="00E13FA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تقول </w:t>
            </w:r>
            <w:proofErr w:type="gramStart"/>
            <w:r w:rsidRPr="00176241">
              <w:rPr>
                <w:rFonts w:asciiTheme="majorBidi" w:hAnsiTheme="majorBidi" w:cstheme="majorBidi"/>
                <w:sz w:val="24"/>
                <w:szCs w:val="24"/>
                <w:rtl/>
              </w:rPr>
              <w:t>بني</w:t>
            </w:r>
            <w:proofErr w:type="gramEnd"/>
            <w:r w:rsidRPr="00176241">
              <w:rPr>
                <w:rFonts w:asciiTheme="majorBidi" w:hAnsiTheme="majorBidi" w:cstheme="majorBidi"/>
                <w:sz w:val="24"/>
                <w:szCs w:val="24"/>
                <w:rtl/>
              </w:rPr>
              <w:t xml:space="preserve"> العباس هل فتحت مصر</w:t>
            </w:r>
            <w:r w:rsidRPr="00176241">
              <w:rPr>
                <w:rFonts w:asciiTheme="majorBidi" w:hAnsiTheme="majorBidi" w:cstheme="majorBidi"/>
                <w:sz w:val="24"/>
                <w:szCs w:val="24"/>
                <w:rtl/>
              </w:rPr>
              <w:br/>
            </w:r>
          </w:p>
        </w:tc>
        <w:tc>
          <w:tcPr>
            <w:tcW w:w="708"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828" w:type="dxa"/>
          </w:tcPr>
          <w:p w:rsidR="006E5B6D" w:rsidRPr="00176241" w:rsidRDefault="006E5B6D" w:rsidP="00901B94">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فقل لبني ال</w:t>
            </w:r>
            <w:r w:rsidR="00901B94">
              <w:rPr>
                <w:rFonts w:asciiTheme="majorBidi" w:hAnsiTheme="majorBidi" w:cstheme="majorBidi"/>
                <w:sz w:val="24"/>
                <w:szCs w:val="24"/>
                <w:rtl/>
              </w:rPr>
              <w:t>عباس قد قُضي الام</w:t>
            </w:r>
            <w:r w:rsidR="00901B94">
              <w:rPr>
                <w:rFonts w:asciiTheme="majorBidi" w:hAnsiTheme="majorBidi" w:cstheme="majorBidi" w:hint="cs"/>
                <w:sz w:val="24"/>
                <w:szCs w:val="24"/>
                <w:rtl/>
              </w:rPr>
              <w:t xml:space="preserve">ر </w:t>
            </w:r>
            <w:r w:rsidR="00A856BF">
              <w:rPr>
                <w:rFonts w:asciiTheme="majorBidi" w:hAnsiTheme="majorBidi" w:cstheme="majorBidi" w:hint="cs"/>
                <w:sz w:val="24"/>
                <w:szCs w:val="24"/>
                <w:vertAlign w:val="superscript"/>
                <w:rtl/>
              </w:rPr>
              <w:t>(</w:t>
            </w:r>
            <w:r w:rsidR="00901B94">
              <w:rPr>
                <w:rStyle w:val="a4"/>
                <w:rFonts w:asciiTheme="majorBidi" w:hAnsiTheme="majorBidi" w:cstheme="majorBidi"/>
                <w:sz w:val="24"/>
                <w:szCs w:val="24"/>
                <w:rtl/>
              </w:rPr>
              <w:footnoteReference w:id="40"/>
            </w:r>
            <w:r w:rsidR="00A856BF">
              <w:rPr>
                <w:rFonts w:asciiTheme="majorBidi" w:hAnsiTheme="majorBidi" w:cstheme="majorBidi" w:hint="cs"/>
                <w:sz w:val="24"/>
                <w:szCs w:val="24"/>
                <w:vertAlign w:val="superscript"/>
                <w:rtl/>
              </w:rPr>
              <w:t>)</w:t>
            </w:r>
            <w:r w:rsidRPr="00176241">
              <w:rPr>
                <w:rFonts w:asciiTheme="majorBidi" w:hAnsiTheme="majorBidi" w:cstheme="majorBidi"/>
                <w:sz w:val="24"/>
                <w:szCs w:val="24"/>
                <w:rtl/>
              </w:rPr>
              <w:br/>
            </w:r>
          </w:p>
        </w:tc>
      </w:tr>
    </w:tbl>
    <w:p w:rsidR="006E5B6D" w:rsidRPr="00176241" w:rsidRDefault="006E5B6D" w:rsidP="00176241">
      <w:pPr>
        <w:pStyle w:val="a5"/>
        <w:numPr>
          <w:ilvl w:val="0"/>
          <w:numId w:val="2"/>
        </w:numPr>
        <w:spacing w:after="0"/>
        <w:ind w:left="368"/>
        <w:jc w:val="lowKashida"/>
        <w:rPr>
          <w:rFonts w:asciiTheme="majorBidi" w:hAnsiTheme="majorBidi" w:cstheme="majorBidi"/>
          <w:sz w:val="24"/>
          <w:szCs w:val="24"/>
        </w:rPr>
      </w:pPr>
      <w:r w:rsidRPr="00176241">
        <w:rPr>
          <w:rFonts w:asciiTheme="majorBidi" w:hAnsiTheme="majorBidi" w:cstheme="majorBidi"/>
          <w:sz w:val="24"/>
          <w:szCs w:val="24"/>
          <w:rtl/>
        </w:rPr>
        <w:t>قصائد الحروب: وهي القصائد التي خلد بها الشاعر بطولات المعز لدين الله ولاسيما في حروبه ضد الروم، وكثيراً ما امتزجت هذه القصائد بمدح المعز لدين الله اذ كان لها اثر بارز في قيادة الجيوش وتحقيق الانتصارات الباهرة الساحقة، فنجد المعز اتخذ من صهوات الجياد موطناً دائماً له ويمكن رصد ابعاد هذه الشخصية الحربية من خلال ثلاث قضايا هي:</w:t>
      </w:r>
    </w:p>
    <w:p w:rsidR="006E5B6D" w:rsidRPr="00176241" w:rsidRDefault="006E5B6D" w:rsidP="00176241">
      <w:pPr>
        <w:pStyle w:val="a5"/>
        <w:numPr>
          <w:ilvl w:val="0"/>
          <w:numId w:val="4"/>
        </w:numPr>
        <w:spacing w:after="0"/>
        <w:jc w:val="lowKashida"/>
        <w:rPr>
          <w:rFonts w:asciiTheme="majorBidi" w:hAnsiTheme="majorBidi" w:cstheme="majorBidi"/>
          <w:sz w:val="24"/>
          <w:szCs w:val="24"/>
        </w:rPr>
      </w:pPr>
      <w:r w:rsidRPr="00176241">
        <w:rPr>
          <w:rFonts w:asciiTheme="majorBidi" w:hAnsiTheme="majorBidi" w:cstheme="majorBidi"/>
          <w:sz w:val="24"/>
          <w:szCs w:val="24"/>
          <w:rtl/>
        </w:rPr>
        <w:t xml:space="preserve">وصف الروم في البر </w:t>
      </w:r>
      <w:proofErr w:type="gramStart"/>
      <w:r w:rsidRPr="00176241">
        <w:rPr>
          <w:rFonts w:asciiTheme="majorBidi" w:hAnsiTheme="majorBidi" w:cstheme="majorBidi"/>
          <w:sz w:val="24"/>
          <w:szCs w:val="24"/>
          <w:rtl/>
        </w:rPr>
        <w:t>والبحر</w:t>
      </w:r>
      <w:proofErr w:type="gramEnd"/>
      <w:r w:rsidRPr="00176241">
        <w:rPr>
          <w:rFonts w:asciiTheme="majorBidi" w:hAnsiTheme="majorBidi" w:cstheme="majorBidi"/>
          <w:sz w:val="24"/>
          <w:szCs w:val="24"/>
          <w:rtl/>
        </w:rPr>
        <w:t>.</w:t>
      </w:r>
    </w:p>
    <w:p w:rsidR="006E5B6D" w:rsidRPr="00176241" w:rsidRDefault="006E5B6D" w:rsidP="00176241">
      <w:pPr>
        <w:pStyle w:val="a5"/>
        <w:numPr>
          <w:ilvl w:val="0"/>
          <w:numId w:val="4"/>
        </w:numPr>
        <w:spacing w:after="0"/>
        <w:jc w:val="lowKashida"/>
        <w:rPr>
          <w:rFonts w:asciiTheme="majorBidi" w:hAnsiTheme="majorBidi" w:cstheme="majorBidi"/>
          <w:sz w:val="24"/>
          <w:szCs w:val="24"/>
        </w:rPr>
      </w:pPr>
      <w:r w:rsidRPr="00176241">
        <w:rPr>
          <w:rFonts w:asciiTheme="majorBidi" w:hAnsiTheme="majorBidi" w:cstheme="majorBidi"/>
          <w:sz w:val="24"/>
          <w:szCs w:val="24"/>
          <w:rtl/>
        </w:rPr>
        <w:t>وصف السفن.</w:t>
      </w:r>
    </w:p>
    <w:p w:rsidR="006E5B6D" w:rsidRPr="00176241" w:rsidRDefault="006E5B6D" w:rsidP="00176241">
      <w:pPr>
        <w:pStyle w:val="a5"/>
        <w:numPr>
          <w:ilvl w:val="0"/>
          <w:numId w:val="4"/>
        </w:numPr>
        <w:spacing w:after="0"/>
        <w:jc w:val="lowKashida"/>
        <w:rPr>
          <w:rFonts w:asciiTheme="majorBidi" w:hAnsiTheme="majorBidi" w:cstheme="majorBidi"/>
          <w:sz w:val="24"/>
          <w:szCs w:val="24"/>
        </w:rPr>
      </w:pPr>
      <w:r w:rsidRPr="00176241">
        <w:rPr>
          <w:rFonts w:asciiTheme="majorBidi" w:hAnsiTheme="majorBidi" w:cstheme="majorBidi"/>
          <w:sz w:val="24"/>
          <w:szCs w:val="24"/>
          <w:rtl/>
        </w:rPr>
        <w:t>وصف الخيل.</w:t>
      </w:r>
    </w:p>
    <w:p w:rsidR="006E5B6D" w:rsidRPr="00176241" w:rsidRDefault="006E5B6D" w:rsidP="00901B94">
      <w:pPr>
        <w:pStyle w:val="a5"/>
        <w:numPr>
          <w:ilvl w:val="0"/>
          <w:numId w:val="5"/>
        </w:numPr>
        <w:spacing w:after="0"/>
        <w:ind w:left="368"/>
        <w:jc w:val="lowKashida"/>
        <w:rPr>
          <w:rFonts w:asciiTheme="majorBidi" w:hAnsiTheme="majorBidi" w:cstheme="majorBidi"/>
          <w:sz w:val="24"/>
          <w:szCs w:val="24"/>
        </w:rPr>
      </w:pPr>
      <w:r w:rsidRPr="00176241">
        <w:rPr>
          <w:rFonts w:asciiTheme="majorBidi" w:hAnsiTheme="majorBidi" w:cstheme="majorBidi"/>
          <w:b/>
          <w:bCs/>
          <w:sz w:val="24"/>
          <w:szCs w:val="24"/>
          <w:rtl/>
        </w:rPr>
        <w:t>وصف الروم في البر والبحر</w:t>
      </w:r>
      <w:r w:rsidRPr="00176241">
        <w:rPr>
          <w:rFonts w:asciiTheme="majorBidi" w:hAnsiTheme="majorBidi" w:cstheme="majorBidi"/>
          <w:sz w:val="24"/>
          <w:szCs w:val="24"/>
          <w:rtl/>
        </w:rPr>
        <w:t>: تحدث الشاعر عن وصف الروم في معارك</w:t>
      </w:r>
      <w:r w:rsidR="00751EA5" w:rsidRPr="00176241">
        <w:rPr>
          <w:rFonts w:asciiTheme="majorBidi" w:hAnsiTheme="majorBidi" w:cstheme="majorBidi"/>
          <w:sz w:val="24"/>
          <w:szCs w:val="24"/>
          <w:rtl/>
        </w:rPr>
        <w:t>ه</w:t>
      </w:r>
      <w:r w:rsidRPr="00176241">
        <w:rPr>
          <w:rFonts w:asciiTheme="majorBidi" w:hAnsiTheme="majorBidi" w:cstheme="majorBidi"/>
          <w:sz w:val="24"/>
          <w:szCs w:val="24"/>
          <w:rtl/>
        </w:rPr>
        <w:t>م ضد الفاطميين في عدد غير قليل من قصائده، فقد وصف هزائمهم المتكررة، وموت قادتهم وابطالهم وانتكاس اعلامهم وكثرة ما يقع منهم من القتلى في هذه المعارك. فقد استطاع الشاعر ان يتعرف الروم عن كثب، وذلك بحكم وجود معارك متعددة بين جيش الفاطميين، وجيوشهم في البر والبحر (ومن الملاحظ ان اغلب المعارك التي وصفها الشاعر هي معارك بحرية ويعود السبب في ذلك الى عدم وجود حدود برية بين الدولتين الفاطمية والرومانية، ولذا كانت اغلب معاركهم بحرية، كذلك ان المعارك التي وصفها الشاعر كانت في خلافة المعز لدين الله الفاطمي)</w:t>
      </w:r>
      <w:r w:rsidR="00901B94">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901B94">
        <w:rPr>
          <w:rStyle w:val="a4"/>
          <w:rFonts w:asciiTheme="majorBidi" w:hAnsiTheme="majorBidi" w:cstheme="majorBidi"/>
          <w:sz w:val="24"/>
          <w:szCs w:val="24"/>
          <w:rtl/>
        </w:rPr>
        <w:footnoteReference w:id="41"/>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فمن المعارك التي تحدث عنها الشاعر تلك المعركة التي حدثت بين الروم وبين المعز لدين الله اذ حشد الروم قواهم ضد المسلمين ظانين انهم سوف ينتصرون على الجيش الفاطمي، اذ كانت نتيجة المعركة مقتل اكثر الروم، واسر الباقي منهم، يقول بن هانئ:</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3D2641">
            <w:pPr>
              <w:jc w:val="lowKashida"/>
              <w:rPr>
                <w:rFonts w:asciiTheme="majorBidi" w:hAnsiTheme="majorBidi" w:cstheme="majorBidi"/>
                <w:sz w:val="24"/>
                <w:szCs w:val="24"/>
                <w:rtl/>
              </w:rPr>
            </w:pPr>
            <w:r w:rsidRPr="00176241">
              <w:rPr>
                <w:rFonts w:asciiTheme="majorBidi" w:hAnsiTheme="majorBidi" w:cstheme="majorBidi"/>
                <w:sz w:val="24"/>
                <w:szCs w:val="24"/>
                <w:rtl/>
              </w:rPr>
              <w:t>قد حاك</w:t>
            </w:r>
            <w:r w:rsidR="00751EA5" w:rsidRPr="00176241">
              <w:rPr>
                <w:rFonts w:asciiTheme="majorBidi" w:hAnsiTheme="majorBidi" w:cstheme="majorBidi"/>
                <w:sz w:val="24"/>
                <w:szCs w:val="24"/>
                <w:rtl/>
              </w:rPr>
              <w:t>م</w:t>
            </w:r>
            <w:r w:rsidRPr="00176241">
              <w:rPr>
                <w:rFonts w:asciiTheme="majorBidi" w:hAnsiTheme="majorBidi" w:cstheme="majorBidi"/>
                <w:sz w:val="24"/>
                <w:szCs w:val="24"/>
                <w:rtl/>
              </w:rPr>
              <w:t>تهُ ملوك الروم في</w:t>
            </w:r>
            <w:r w:rsidR="00751EA5" w:rsidRPr="00176241">
              <w:rPr>
                <w:rFonts w:asciiTheme="majorBidi" w:hAnsiTheme="majorBidi" w:cstheme="majorBidi"/>
                <w:sz w:val="24"/>
                <w:szCs w:val="24"/>
                <w:rtl/>
              </w:rPr>
              <w:t xml:space="preserve"> لجبٍ</w:t>
            </w:r>
            <w:r w:rsidR="00751EA5" w:rsidRPr="00176241">
              <w:rPr>
                <w:rFonts w:asciiTheme="majorBidi" w:hAnsiTheme="majorBidi" w:cstheme="majorBidi"/>
                <w:sz w:val="24"/>
                <w:szCs w:val="24"/>
                <w:rtl/>
              </w:rPr>
              <w:br/>
              <w:t xml:space="preserve">إذ لا ترى </w:t>
            </w:r>
            <w:proofErr w:type="spellStart"/>
            <w:r w:rsidR="00751EA5" w:rsidRPr="00176241">
              <w:rPr>
                <w:rFonts w:asciiTheme="majorBidi" w:hAnsiTheme="majorBidi" w:cstheme="majorBidi"/>
                <w:sz w:val="24"/>
                <w:szCs w:val="24"/>
                <w:rtl/>
              </w:rPr>
              <w:t>هبرزياً</w:t>
            </w:r>
            <w:proofErr w:type="spellEnd"/>
            <w:r w:rsidR="00751EA5" w:rsidRPr="00176241">
              <w:rPr>
                <w:rFonts w:asciiTheme="majorBidi" w:hAnsiTheme="majorBidi" w:cstheme="majorBidi"/>
                <w:sz w:val="24"/>
                <w:szCs w:val="24"/>
                <w:rtl/>
              </w:rPr>
              <w:t xml:space="preserve"> غير منع</w:t>
            </w:r>
            <w:r w:rsidRPr="00176241">
              <w:rPr>
                <w:rFonts w:asciiTheme="majorBidi" w:hAnsiTheme="majorBidi" w:cstheme="majorBidi"/>
                <w:sz w:val="24"/>
                <w:szCs w:val="24"/>
                <w:rtl/>
              </w:rPr>
              <w:t>فر</w:t>
            </w:r>
            <w:r w:rsidRPr="00176241">
              <w:rPr>
                <w:rFonts w:asciiTheme="majorBidi" w:hAnsiTheme="majorBidi" w:cstheme="majorBidi"/>
                <w:sz w:val="24"/>
                <w:szCs w:val="24"/>
                <w:rtl/>
              </w:rPr>
              <w:br/>
              <w:t>قضيتَ نحبَ العوالي من بطارقهم</w:t>
            </w:r>
            <w:r w:rsidRPr="00176241">
              <w:rPr>
                <w:rFonts w:asciiTheme="majorBidi" w:hAnsiTheme="majorBidi" w:cstheme="majorBidi"/>
                <w:sz w:val="24"/>
                <w:szCs w:val="24"/>
                <w:rtl/>
              </w:rPr>
              <w:br/>
            </w:r>
            <w:r w:rsidRPr="00176241">
              <w:rPr>
                <w:rFonts w:asciiTheme="majorBidi" w:hAnsiTheme="majorBidi" w:cstheme="majorBidi"/>
                <w:sz w:val="24"/>
                <w:szCs w:val="24"/>
                <w:rtl/>
              </w:rPr>
              <w:lastRenderedPageBreak/>
              <w:t>ذموا قناك وقد ثارت اسنتها</w:t>
            </w:r>
            <w:r w:rsidRPr="00176241">
              <w:rPr>
                <w:rFonts w:asciiTheme="majorBidi" w:hAnsiTheme="majorBidi" w:cstheme="majorBidi"/>
                <w:sz w:val="24"/>
                <w:szCs w:val="24"/>
                <w:rtl/>
              </w:rPr>
              <w:br/>
            </w:r>
          </w:p>
        </w:tc>
        <w:tc>
          <w:tcPr>
            <w:tcW w:w="992" w:type="dxa"/>
          </w:tcPr>
          <w:p w:rsidR="006E5B6D" w:rsidRPr="00176241" w:rsidRDefault="006E5B6D" w:rsidP="003D2641">
            <w:pPr>
              <w:jc w:val="lowKashida"/>
              <w:rPr>
                <w:rFonts w:asciiTheme="majorBidi" w:hAnsiTheme="majorBidi" w:cstheme="majorBidi"/>
                <w:sz w:val="24"/>
                <w:szCs w:val="24"/>
                <w:rtl/>
              </w:rPr>
            </w:pPr>
          </w:p>
        </w:tc>
        <w:tc>
          <w:tcPr>
            <w:tcW w:w="3544" w:type="dxa"/>
          </w:tcPr>
          <w:p w:rsidR="006E5B6D" w:rsidRPr="00176241" w:rsidRDefault="006E5B6D" w:rsidP="003D2641">
            <w:pPr>
              <w:jc w:val="lowKashida"/>
              <w:rPr>
                <w:rFonts w:asciiTheme="majorBidi" w:hAnsiTheme="majorBidi" w:cstheme="majorBidi"/>
                <w:sz w:val="24"/>
                <w:szCs w:val="24"/>
                <w:rtl/>
              </w:rPr>
            </w:pPr>
            <w:r w:rsidRPr="00176241">
              <w:rPr>
                <w:rFonts w:asciiTheme="majorBidi" w:hAnsiTheme="majorBidi" w:cstheme="majorBidi"/>
                <w:sz w:val="24"/>
                <w:szCs w:val="24"/>
                <w:rtl/>
              </w:rPr>
              <w:t>وكان الله حكمُ غيرُ مردود</w:t>
            </w:r>
            <w:r w:rsidRPr="00176241">
              <w:rPr>
                <w:rFonts w:asciiTheme="majorBidi" w:hAnsiTheme="majorBidi" w:cstheme="majorBidi"/>
                <w:sz w:val="24"/>
                <w:szCs w:val="24"/>
                <w:rtl/>
              </w:rPr>
              <w:br/>
              <w:t xml:space="preserve">منهم ولا </w:t>
            </w:r>
            <w:proofErr w:type="spellStart"/>
            <w:r w:rsidRPr="00176241">
              <w:rPr>
                <w:rFonts w:asciiTheme="majorBidi" w:hAnsiTheme="majorBidi" w:cstheme="majorBidi"/>
                <w:sz w:val="24"/>
                <w:szCs w:val="24"/>
                <w:rtl/>
              </w:rPr>
              <w:t>جاثليقاً</w:t>
            </w:r>
            <w:proofErr w:type="spellEnd"/>
            <w:r w:rsidRPr="00176241">
              <w:rPr>
                <w:rFonts w:asciiTheme="majorBidi" w:hAnsiTheme="majorBidi" w:cstheme="majorBidi"/>
                <w:sz w:val="24"/>
                <w:szCs w:val="24"/>
                <w:rtl/>
              </w:rPr>
              <w:t xml:space="preserve"> غير مصفود</w:t>
            </w:r>
            <w:r w:rsidRPr="00176241">
              <w:rPr>
                <w:rFonts w:asciiTheme="majorBidi" w:hAnsiTheme="majorBidi" w:cstheme="majorBidi"/>
                <w:sz w:val="24"/>
                <w:szCs w:val="24"/>
                <w:rtl/>
              </w:rPr>
              <w:br/>
            </w:r>
            <w:proofErr w:type="spellStart"/>
            <w:r w:rsidRPr="00176241">
              <w:rPr>
                <w:rFonts w:asciiTheme="majorBidi" w:hAnsiTheme="majorBidi" w:cstheme="majorBidi"/>
                <w:sz w:val="24"/>
                <w:szCs w:val="24"/>
                <w:rtl/>
              </w:rPr>
              <w:t>وللدماسق</w:t>
            </w:r>
            <w:proofErr w:type="spellEnd"/>
            <w:r w:rsidRPr="00176241">
              <w:rPr>
                <w:rFonts w:asciiTheme="majorBidi" w:hAnsiTheme="majorBidi" w:cstheme="majorBidi"/>
                <w:sz w:val="24"/>
                <w:szCs w:val="24"/>
                <w:rtl/>
              </w:rPr>
              <w:t xml:space="preserve"> يوم جد مشهود</w:t>
            </w:r>
            <w:r w:rsidRPr="00176241">
              <w:rPr>
                <w:rFonts w:asciiTheme="majorBidi" w:hAnsiTheme="majorBidi" w:cstheme="majorBidi"/>
                <w:sz w:val="24"/>
                <w:szCs w:val="24"/>
                <w:rtl/>
              </w:rPr>
              <w:br/>
            </w:r>
            <w:r w:rsidRPr="00176241">
              <w:rPr>
                <w:rFonts w:asciiTheme="majorBidi" w:hAnsiTheme="majorBidi" w:cstheme="majorBidi"/>
                <w:sz w:val="24"/>
                <w:szCs w:val="24"/>
                <w:rtl/>
              </w:rPr>
              <w:lastRenderedPageBreak/>
              <w:t xml:space="preserve">فما تركن وريداً غير مورود </w:t>
            </w:r>
            <w:r w:rsidR="00901B94">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901B94">
              <w:rPr>
                <w:rStyle w:val="a4"/>
                <w:rFonts w:asciiTheme="majorBidi" w:hAnsiTheme="majorBidi" w:cstheme="majorBidi"/>
                <w:sz w:val="24"/>
                <w:szCs w:val="24"/>
                <w:rtl/>
                <w:lang w:bidi="ar-IQ"/>
              </w:rPr>
              <w:footnoteReference w:id="42"/>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وبعد هذا الوصف الجميل يذكر ابن هانئ ان قائد الفاطميين المعز اخذ اسلاب الجيش الرومي اذ اختار اجودها واحسنها،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4253"/>
      </w:tblGrid>
      <w:tr w:rsidR="006E5B6D" w:rsidRPr="00176241" w:rsidTr="009C0A33">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حويت اسلابهم من كل ذي شطبٍ</w:t>
            </w:r>
            <w:r w:rsidRPr="00176241">
              <w:rPr>
                <w:rFonts w:asciiTheme="majorBidi" w:hAnsiTheme="majorBidi" w:cstheme="majorBidi"/>
                <w:sz w:val="24"/>
                <w:szCs w:val="24"/>
                <w:rtl/>
              </w:rPr>
              <w:br/>
              <w:t>وكل درع دلاص المتن سابغةٍ</w:t>
            </w:r>
            <w:r w:rsidRPr="00176241">
              <w:rPr>
                <w:rFonts w:asciiTheme="majorBidi" w:hAnsiTheme="majorBidi" w:cstheme="majorBidi"/>
                <w:sz w:val="24"/>
                <w:szCs w:val="24"/>
                <w:rtl/>
              </w:rPr>
              <w:br/>
            </w:r>
          </w:p>
        </w:tc>
        <w:tc>
          <w:tcPr>
            <w:tcW w:w="283" w:type="dxa"/>
          </w:tcPr>
          <w:p w:rsidR="006E5B6D" w:rsidRPr="00176241" w:rsidRDefault="005C573B"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p>
        </w:tc>
        <w:tc>
          <w:tcPr>
            <w:tcW w:w="4253" w:type="dxa"/>
          </w:tcPr>
          <w:p w:rsidR="006E5B6D" w:rsidRPr="00176241" w:rsidRDefault="006E5B6D" w:rsidP="00901B94">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ماضٍ ومطردِ الكعبين املودِ</w:t>
            </w:r>
            <w:r w:rsidRPr="00176241">
              <w:rPr>
                <w:rFonts w:asciiTheme="majorBidi" w:hAnsiTheme="majorBidi" w:cstheme="majorBidi"/>
                <w:sz w:val="24"/>
                <w:szCs w:val="24"/>
                <w:rtl/>
              </w:rPr>
              <w:br/>
              <w:t xml:space="preserve">تطوى على كل </w:t>
            </w:r>
            <w:proofErr w:type="spellStart"/>
            <w:r w:rsidRPr="00176241">
              <w:rPr>
                <w:rFonts w:asciiTheme="majorBidi" w:hAnsiTheme="majorBidi" w:cstheme="majorBidi"/>
                <w:sz w:val="24"/>
                <w:szCs w:val="24"/>
                <w:rtl/>
              </w:rPr>
              <w:t>ضافى</w:t>
            </w:r>
            <w:proofErr w:type="spellEnd"/>
            <w:r w:rsidRPr="00176241">
              <w:rPr>
                <w:rFonts w:asciiTheme="majorBidi" w:hAnsiTheme="majorBidi" w:cstheme="majorBidi"/>
                <w:sz w:val="24"/>
                <w:szCs w:val="24"/>
                <w:rtl/>
              </w:rPr>
              <w:t xml:space="preserve"> النسج مسرود</w:t>
            </w:r>
            <w:r w:rsidR="00901B94">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901B94">
              <w:rPr>
                <w:rStyle w:val="a4"/>
                <w:rFonts w:asciiTheme="majorBidi" w:hAnsiTheme="majorBidi" w:cstheme="majorBidi"/>
                <w:sz w:val="24"/>
                <w:szCs w:val="24"/>
                <w:rtl/>
                <w:lang w:bidi="ar-IQ"/>
              </w:rPr>
              <w:footnoteReference w:id="43"/>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وبعد ذلك يشير الى نتيجة المعركة النهائية وهي وقوع الروم بين قتيل واسير وكيف جيء بهم اذلة مهان</w:t>
      </w:r>
      <w:r w:rsidR="00751EA5" w:rsidRPr="00176241">
        <w:rPr>
          <w:rFonts w:asciiTheme="majorBidi" w:hAnsiTheme="majorBidi" w:cstheme="majorBidi"/>
          <w:sz w:val="24"/>
          <w:szCs w:val="24"/>
          <w:rtl/>
        </w:rPr>
        <w:t>ين بعد ان كانوا في قومهم ابطالاً</w:t>
      </w:r>
      <w:r w:rsidRPr="00176241">
        <w:rPr>
          <w:rFonts w:asciiTheme="majorBidi" w:hAnsiTheme="majorBidi" w:cstheme="majorBidi"/>
          <w:sz w:val="24"/>
          <w:szCs w:val="24"/>
          <w:rtl/>
        </w:rPr>
        <w:t xml:space="preserve"> ش</w:t>
      </w:r>
      <w:r w:rsidR="005C573B" w:rsidRPr="00176241">
        <w:rPr>
          <w:rFonts w:asciiTheme="majorBidi" w:hAnsiTheme="majorBidi" w:cstheme="majorBidi"/>
          <w:sz w:val="24"/>
          <w:szCs w:val="24"/>
          <w:rtl/>
        </w:rPr>
        <w:t xml:space="preserve">جعان، فقد زخرت قوافل المسلمين </w:t>
      </w:r>
      <w:proofErr w:type="spellStart"/>
      <w:r w:rsidR="005C573B" w:rsidRPr="00176241">
        <w:rPr>
          <w:rFonts w:asciiTheme="majorBidi" w:hAnsiTheme="majorBidi" w:cstheme="majorBidi"/>
          <w:sz w:val="24"/>
          <w:szCs w:val="24"/>
          <w:rtl/>
        </w:rPr>
        <w:t>بإ</w:t>
      </w:r>
      <w:r w:rsidRPr="00176241">
        <w:rPr>
          <w:rFonts w:asciiTheme="majorBidi" w:hAnsiTheme="majorBidi" w:cstheme="majorBidi"/>
          <w:sz w:val="24"/>
          <w:szCs w:val="24"/>
          <w:rtl/>
        </w:rPr>
        <w:t>سلابهم</w:t>
      </w:r>
      <w:proofErr w:type="spellEnd"/>
      <w:r w:rsidRPr="00176241">
        <w:rPr>
          <w:rFonts w:asciiTheme="majorBidi" w:hAnsiTheme="majorBidi" w:cstheme="majorBidi"/>
          <w:sz w:val="24"/>
          <w:szCs w:val="24"/>
          <w:rtl/>
        </w:rPr>
        <w:t xml:space="preserve"> من ثياب ودروع كما علقت رؤوس ابطالهم ولو علم هؤلاء الروم ما كان سيقع بهم لتمنوا ان لا يولدوا نجد ذلك في قوله:</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لم يعلموا ان ذاك العزم منصلت</w:t>
            </w:r>
            <w:r w:rsidRPr="00176241">
              <w:rPr>
                <w:rFonts w:asciiTheme="majorBidi" w:hAnsiTheme="majorBidi" w:cstheme="majorBidi"/>
                <w:sz w:val="24"/>
                <w:szCs w:val="24"/>
                <w:rtl/>
              </w:rPr>
              <w:br/>
              <w:t>حتى اتوك على الاقتاب من بهم</w:t>
            </w:r>
            <w:r w:rsidRPr="00176241">
              <w:rPr>
                <w:rFonts w:asciiTheme="majorBidi" w:hAnsiTheme="majorBidi" w:cstheme="majorBidi"/>
                <w:sz w:val="24"/>
                <w:szCs w:val="24"/>
                <w:rtl/>
              </w:rPr>
              <w:br/>
              <w:t>سود الغدائر في بيض الاسنة في</w:t>
            </w:r>
            <w:r w:rsidRPr="00176241">
              <w:rPr>
                <w:rFonts w:asciiTheme="majorBidi" w:hAnsiTheme="majorBidi" w:cstheme="majorBidi"/>
                <w:sz w:val="24"/>
                <w:szCs w:val="24"/>
                <w:rtl/>
              </w:rPr>
              <w:br/>
              <w:t>لو كان للروم علم بالذي لقيت</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901B94">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وان تلك المنايا بالمراصيد</w:t>
            </w:r>
            <w:r w:rsidRPr="00176241">
              <w:rPr>
                <w:rFonts w:asciiTheme="majorBidi" w:hAnsiTheme="majorBidi" w:cstheme="majorBidi"/>
                <w:sz w:val="24"/>
                <w:szCs w:val="24"/>
                <w:rtl/>
              </w:rPr>
              <w:br/>
              <w:t xml:space="preserve">خزر العيون ومن شوس </w:t>
            </w:r>
            <w:proofErr w:type="spellStart"/>
            <w:r w:rsidRPr="00176241">
              <w:rPr>
                <w:rFonts w:asciiTheme="majorBidi" w:hAnsiTheme="majorBidi" w:cstheme="majorBidi"/>
                <w:sz w:val="24"/>
                <w:szCs w:val="24"/>
                <w:rtl/>
              </w:rPr>
              <w:t>مذاويد</w:t>
            </w:r>
            <w:proofErr w:type="spellEnd"/>
            <w:r w:rsidRPr="00176241">
              <w:rPr>
                <w:rFonts w:asciiTheme="majorBidi" w:hAnsiTheme="majorBidi" w:cstheme="majorBidi"/>
                <w:sz w:val="24"/>
                <w:szCs w:val="24"/>
                <w:rtl/>
              </w:rPr>
              <w:br/>
              <w:t xml:space="preserve">حمر </w:t>
            </w:r>
            <w:proofErr w:type="spellStart"/>
            <w:r w:rsidRPr="00176241">
              <w:rPr>
                <w:rFonts w:asciiTheme="majorBidi" w:hAnsiTheme="majorBidi" w:cstheme="majorBidi"/>
                <w:sz w:val="24"/>
                <w:szCs w:val="24"/>
                <w:rtl/>
              </w:rPr>
              <w:t>الانابيد</w:t>
            </w:r>
            <w:proofErr w:type="spellEnd"/>
            <w:r w:rsidRPr="00176241">
              <w:rPr>
                <w:rFonts w:asciiTheme="majorBidi" w:hAnsiTheme="majorBidi" w:cstheme="majorBidi"/>
                <w:sz w:val="24"/>
                <w:szCs w:val="24"/>
                <w:rtl/>
              </w:rPr>
              <w:t xml:space="preserve"> من ردع وتجسيد</w:t>
            </w:r>
            <w:r w:rsidRPr="00176241">
              <w:rPr>
                <w:rFonts w:asciiTheme="majorBidi" w:hAnsiTheme="majorBidi" w:cstheme="majorBidi"/>
                <w:sz w:val="24"/>
                <w:szCs w:val="24"/>
                <w:rtl/>
              </w:rPr>
              <w:br/>
              <w:t xml:space="preserve">ما هنئت ام بطريق بمولود </w:t>
            </w:r>
            <w:r w:rsidR="00901B94">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901B94">
              <w:rPr>
                <w:rStyle w:val="a4"/>
                <w:rFonts w:asciiTheme="majorBidi" w:hAnsiTheme="majorBidi" w:cstheme="majorBidi"/>
                <w:sz w:val="24"/>
                <w:szCs w:val="24"/>
                <w:rtl/>
                <w:lang w:bidi="ar-IQ"/>
              </w:rPr>
              <w:footnoteReference w:id="44"/>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23433D" w:rsidP="00601CA6">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ويتابع الشاعر وصف هذه المعركة ونتائجها فيذكر ان المعز لدين الله اقام ا</w:t>
      </w:r>
      <w:r w:rsidR="00751EA5" w:rsidRPr="00176241">
        <w:rPr>
          <w:rFonts w:asciiTheme="majorBidi" w:hAnsiTheme="majorBidi" w:cstheme="majorBidi"/>
          <w:sz w:val="24"/>
          <w:szCs w:val="24"/>
          <w:rtl/>
        </w:rPr>
        <w:t>لمأتم في ارض المشركين بحيث استغن</w:t>
      </w:r>
      <w:r w:rsidR="006E5B6D" w:rsidRPr="00176241">
        <w:rPr>
          <w:rFonts w:asciiTheme="majorBidi" w:hAnsiTheme="majorBidi" w:cstheme="majorBidi"/>
          <w:sz w:val="24"/>
          <w:szCs w:val="24"/>
          <w:rtl/>
        </w:rPr>
        <w:t xml:space="preserve">ت الحمائم عن السجع الذي تعودت عليه من كثرة ما سمعت من النواح </w:t>
      </w:r>
      <w:r w:rsidR="00601CA6">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601CA6">
        <w:rPr>
          <w:rStyle w:val="a4"/>
          <w:rFonts w:asciiTheme="majorBidi" w:hAnsiTheme="majorBidi" w:cstheme="majorBidi"/>
          <w:sz w:val="24"/>
          <w:szCs w:val="24"/>
          <w:rtl/>
        </w:rPr>
        <w:footnoteReference w:id="45"/>
      </w:r>
      <w:r w:rsidR="00A856BF">
        <w:rPr>
          <w:rFonts w:asciiTheme="majorBidi" w:hAnsiTheme="majorBidi" w:cstheme="majorBidi" w:hint="cs"/>
          <w:sz w:val="24"/>
          <w:szCs w:val="24"/>
          <w:vertAlign w:val="superscript"/>
          <w:rtl/>
        </w:rPr>
        <w:t xml:space="preserve">) </w:t>
      </w:r>
      <w:r w:rsidR="006E5B6D" w:rsidRPr="00176241">
        <w:rPr>
          <w:rFonts w:asciiTheme="majorBidi" w:hAnsiTheme="majorBidi" w:cstheme="majorBidi"/>
          <w:sz w:val="24"/>
          <w:szCs w:val="24"/>
          <w:rtl/>
        </w:rPr>
        <w:t>.</w:t>
      </w:r>
    </w:p>
    <w:p w:rsidR="006E5B6D" w:rsidRPr="00176241" w:rsidRDefault="006E5B6D" w:rsidP="00601CA6">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لم يبق في ارض قسطنطين مشركة الا وقد خصها ثكل بمفقود ارض اقمت رنيناً في مآثمها يغني الحمائم عن سجع وتغريد </w:t>
      </w:r>
      <w:r w:rsidR="00601CA6">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601CA6">
        <w:rPr>
          <w:rStyle w:val="a4"/>
          <w:rFonts w:asciiTheme="majorBidi" w:hAnsiTheme="majorBidi" w:cstheme="majorBidi"/>
          <w:sz w:val="24"/>
          <w:szCs w:val="24"/>
          <w:rtl/>
        </w:rPr>
        <w:footnoteReference w:id="46"/>
      </w:r>
      <w:r w:rsidR="00A856B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وفي عام 361ه</w:t>
      </w:r>
      <w:r w:rsidR="00601CA6">
        <w:rPr>
          <w:rFonts w:asciiTheme="majorBidi" w:hAnsiTheme="majorBidi" w:cstheme="majorBidi" w:hint="cs"/>
          <w:sz w:val="24"/>
          <w:szCs w:val="24"/>
          <w:rtl/>
        </w:rPr>
        <w:t>ـ</w:t>
      </w:r>
      <w:r w:rsidRPr="00176241">
        <w:rPr>
          <w:rFonts w:asciiTheme="majorBidi" w:hAnsiTheme="majorBidi" w:cstheme="majorBidi"/>
          <w:sz w:val="24"/>
          <w:szCs w:val="24"/>
          <w:rtl/>
        </w:rPr>
        <w:t xml:space="preserve"> انتصرت جيوش المعز </w:t>
      </w:r>
      <w:r w:rsidR="009161E0" w:rsidRPr="00176241">
        <w:rPr>
          <w:rFonts w:asciiTheme="majorBidi" w:hAnsiTheme="majorBidi" w:cstheme="majorBidi"/>
          <w:sz w:val="24"/>
          <w:szCs w:val="24"/>
          <w:rtl/>
        </w:rPr>
        <w:t>لدين الله على القرامطة في الشام ،</w:t>
      </w:r>
      <w:r w:rsidRPr="00176241">
        <w:rPr>
          <w:rFonts w:asciiTheme="majorBidi" w:hAnsiTheme="majorBidi" w:cstheme="majorBidi"/>
          <w:sz w:val="24"/>
          <w:szCs w:val="24"/>
          <w:rtl/>
        </w:rPr>
        <w:t xml:space="preserve"> اذ بلغ هذا النصر المعز</w:t>
      </w:r>
      <w:r w:rsidR="00751EA5" w:rsidRPr="00176241">
        <w:rPr>
          <w:rFonts w:asciiTheme="majorBidi" w:hAnsiTheme="majorBidi" w:cstheme="majorBidi"/>
          <w:sz w:val="24"/>
          <w:szCs w:val="24"/>
          <w:rtl/>
        </w:rPr>
        <w:t xml:space="preserve"> فنظم</w:t>
      </w:r>
      <w:r w:rsidRPr="00176241">
        <w:rPr>
          <w:rFonts w:asciiTheme="majorBidi" w:hAnsiTheme="majorBidi" w:cstheme="majorBidi"/>
          <w:sz w:val="24"/>
          <w:szCs w:val="24"/>
          <w:rtl/>
        </w:rPr>
        <w:t xml:space="preserve"> ابن هانئ فيه قصيدته، اذ قال:</w:t>
      </w:r>
    </w:p>
    <w:tbl>
      <w:tblPr>
        <w:tblStyle w:val="a6"/>
        <w:bidiVisual/>
        <w:tblW w:w="0" w:type="auto"/>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2977"/>
      </w:tblGrid>
      <w:tr w:rsidR="006E5B6D" w:rsidRPr="00176241" w:rsidTr="007E222C">
        <w:tc>
          <w:tcPr>
            <w:tcW w:w="3260" w:type="dxa"/>
          </w:tcPr>
          <w:p w:rsidR="003C691E" w:rsidRPr="00176241" w:rsidRDefault="00C269C2" w:rsidP="003C691E">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ما شئت لا ما شا</w:t>
            </w:r>
            <w:r w:rsidR="005C573B" w:rsidRPr="00176241">
              <w:rPr>
                <w:rFonts w:asciiTheme="majorBidi" w:hAnsiTheme="majorBidi" w:cstheme="majorBidi"/>
                <w:sz w:val="24"/>
                <w:szCs w:val="24"/>
                <w:rtl/>
              </w:rPr>
              <w:t>ءت الاقدار</w:t>
            </w:r>
            <w:r w:rsidR="005C573B" w:rsidRPr="00176241">
              <w:rPr>
                <w:rFonts w:asciiTheme="majorBidi" w:hAnsiTheme="majorBidi" w:cstheme="majorBidi"/>
                <w:sz w:val="24"/>
                <w:szCs w:val="24"/>
                <w:rtl/>
              </w:rPr>
              <w:br/>
              <w:t>وكأ</w:t>
            </w:r>
            <w:r w:rsidR="006E5B6D" w:rsidRPr="00176241">
              <w:rPr>
                <w:rFonts w:asciiTheme="majorBidi" w:hAnsiTheme="majorBidi" w:cstheme="majorBidi"/>
                <w:sz w:val="24"/>
                <w:szCs w:val="24"/>
                <w:rtl/>
              </w:rPr>
              <w:t>نما انت النبي محمدُ</w:t>
            </w:r>
            <w:r w:rsidR="006E5B6D" w:rsidRPr="00176241">
              <w:rPr>
                <w:rFonts w:asciiTheme="majorBidi" w:hAnsiTheme="majorBidi" w:cstheme="majorBidi"/>
                <w:sz w:val="24"/>
                <w:szCs w:val="24"/>
                <w:rtl/>
              </w:rPr>
              <w:br/>
              <w:t>انت الذي كانت تبشرنا به</w:t>
            </w:r>
            <w:r w:rsidR="006E5B6D" w:rsidRPr="00176241">
              <w:rPr>
                <w:rFonts w:asciiTheme="majorBidi" w:hAnsiTheme="majorBidi" w:cstheme="majorBidi"/>
                <w:sz w:val="24"/>
                <w:szCs w:val="24"/>
                <w:rtl/>
              </w:rPr>
              <w:br/>
              <w:t>هذا امام المتقين ومن به</w:t>
            </w:r>
            <w:r w:rsidR="006E5B6D" w:rsidRPr="00176241">
              <w:rPr>
                <w:rFonts w:asciiTheme="majorBidi" w:hAnsiTheme="majorBidi" w:cstheme="majorBidi"/>
                <w:sz w:val="24"/>
                <w:szCs w:val="24"/>
                <w:rtl/>
              </w:rPr>
              <w:br/>
              <w:t>هذا الذي ترجى النجاة بحبه</w:t>
            </w:r>
            <w:r w:rsidR="006E5B6D" w:rsidRPr="00176241">
              <w:rPr>
                <w:rFonts w:asciiTheme="majorBidi" w:hAnsiTheme="majorBidi" w:cstheme="majorBidi"/>
                <w:sz w:val="24"/>
                <w:szCs w:val="24"/>
                <w:rtl/>
              </w:rPr>
              <w:br/>
            </w:r>
          </w:p>
        </w:tc>
        <w:tc>
          <w:tcPr>
            <w:tcW w:w="567"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2977" w:type="dxa"/>
          </w:tcPr>
          <w:p w:rsidR="006E5B6D" w:rsidRPr="00176241" w:rsidRDefault="005C573B" w:rsidP="00601CA6">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فاحكم فأنت الواحد القهار</w:t>
            </w:r>
            <w:r w:rsidRPr="00176241">
              <w:rPr>
                <w:rFonts w:asciiTheme="majorBidi" w:hAnsiTheme="majorBidi" w:cstheme="majorBidi"/>
                <w:sz w:val="24"/>
                <w:szCs w:val="24"/>
                <w:rtl/>
              </w:rPr>
              <w:br/>
              <w:t>وكأ</w:t>
            </w:r>
            <w:r w:rsidR="006E5B6D" w:rsidRPr="00176241">
              <w:rPr>
                <w:rFonts w:asciiTheme="majorBidi" w:hAnsiTheme="majorBidi" w:cstheme="majorBidi"/>
                <w:sz w:val="24"/>
                <w:szCs w:val="24"/>
                <w:rtl/>
              </w:rPr>
              <w:t>نما انصارك</w:t>
            </w:r>
            <w:r w:rsidR="00751EA5" w:rsidRPr="00176241">
              <w:rPr>
                <w:rFonts w:asciiTheme="majorBidi" w:hAnsiTheme="majorBidi" w:cstheme="majorBidi"/>
                <w:sz w:val="24"/>
                <w:szCs w:val="24"/>
                <w:rtl/>
              </w:rPr>
              <w:t xml:space="preserve"> الانصار</w:t>
            </w:r>
            <w:r w:rsidR="00751EA5" w:rsidRPr="00176241">
              <w:rPr>
                <w:rFonts w:asciiTheme="majorBidi" w:hAnsiTheme="majorBidi" w:cstheme="majorBidi"/>
                <w:sz w:val="24"/>
                <w:szCs w:val="24"/>
                <w:rtl/>
              </w:rPr>
              <w:br/>
              <w:t>في كتبها الاحبار والاخبار</w:t>
            </w:r>
            <w:r w:rsidR="00751EA5" w:rsidRPr="00176241">
              <w:rPr>
                <w:rFonts w:asciiTheme="majorBidi" w:hAnsiTheme="majorBidi" w:cstheme="majorBidi"/>
                <w:sz w:val="24"/>
                <w:szCs w:val="24"/>
                <w:rtl/>
              </w:rPr>
              <w:br/>
              <w:t>قد دوخ الطغيان والك</w:t>
            </w:r>
            <w:r w:rsidR="00511C7D" w:rsidRPr="00176241">
              <w:rPr>
                <w:rFonts w:asciiTheme="majorBidi" w:hAnsiTheme="majorBidi" w:cstheme="majorBidi"/>
                <w:sz w:val="24"/>
                <w:szCs w:val="24"/>
                <w:rtl/>
              </w:rPr>
              <w:t>فار</w:t>
            </w:r>
            <w:r w:rsidR="00511C7D" w:rsidRPr="00176241">
              <w:rPr>
                <w:rFonts w:asciiTheme="majorBidi" w:hAnsiTheme="majorBidi" w:cstheme="majorBidi"/>
                <w:sz w:val="24"/>
                <w:szCs w:val="24"/>
                <w:rtl/>
              </w:rPr>
              <w:br/>
              <w:t>وبه يحط الاص</w:t>
            </w:r>
            <w:r w:rsidRPr="00176241">
              <w:rPr>
                <w:rFonts w:asciiTheme="majorBidi" w:hAnsiTheme="majorBidi" w:cstheme="majorBidi"/>
                <w:sz w:val="24"/>
                <w:szCs w:val="24"/>
                <w:rtl/>
              </w:rPr>
              <w:t>ر والاوزار</w:t>
            </w:r>
            <w:r w:rsidR="00601CA6">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601CA6">
              <w:rPr>
                <w:rStyle w:val="a4"/>
                <w:rFonts w:asciiTheme="majorBidi" w:hAnsiTheme="majorBidi" w:cstheme="majorBidi"/>
                <w:sz w:val="24"/>
                <w:szCs w:val="24"/>
                <w:rtl/>
                <w:lang w:bidi="ar-IQ"/>
              </w:rPr>
              <w:footnoteReference w:id="47"/>
            </w:r>
            <w:r w:rsidR="00A856BF">
              <w:rPr>
                <w:rFonts w:asciiTheme="majorBidi" w:hAnsiTheme="majorBidi" w:cstheme="majorBidi" w:hint="cs"/>
                <w:sz w:val="24"/>
                <w:szCs w:val="24"/>
                <w:vertAlign w:val="superscript"/>
                <w:rtl/>
                <w:lang w:bidi="ar-IQ"/>
              </w:rPr>
              <w:t>)</w:t>
            </w:r>
            <w:r w:rsidR="006E5B6D" w:rsidRPr="00176241">
              <w:rPr>
                <w:rFonts w:asciiTheme="majorBidi" w:hAnsiTheme="majorBidi" w:cstheme="majorBidi"/>
                <w:sz w:val="24"/>
                <w:szCs w:val="24"/>
                <w:rtl/>
              </w:rPr>
              <w:br/>
            </w:r>
          </w:p>
        </w:tc>
      </w:tr>
    </w:tbl>
    <w:p w:rsidR="006E5B6D" w:rsidRDefault="009161E0" w:rsidP="003C691E">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هذه</w:t>
      </w:r>
      <w:r w:rsidR="00511C7D" w:rsidRPr="00176241">
        <w:rPr>
          <w:rFonts w:asciiTheme="majorBidi" w:hAnsiTheme="majorBidi" w:cstheme="majorBidi"/>
          <w:sz w:val="24"/>
          <w:szCs w:val="24"/>
          <w:rtl/>
        </w:rPr>
        <w:t xml:space="preserve"> القصيدة قوية الديباجة وصف</w:t>
      </w:r>
      <w:r w:rsidR="006E5B6D" w:rsidRPr="00176241">
        <w:rPr>
          <w:rFonts w:asciiTheme="majorBidi" w:hAnsiTheme="majorBidi" w:cstheme="majorBidi"/>
          <w:sz w:val="24"/>
          <w:szCs w:val="24"/>
          <w:rtl/>
        </w:rPr>
        <w:t xml:space="preserve"> بن هانئ جيش المعز وانتصاره بالشام على القرامطة ووصف المعركة والخيل التي اقتحمها والابطال الذين كان لهم شرف النصر فيها، اذ اشاد بالمعز اشادة جميلة، وهذه القصيدة من مبالغات ابن هانئ في مدح المعز تخرجه حين يقولها عن الدين الاسلام</w:t>
      </w:r>
      <w:r w:rsidR="00511C7D" w:rsidRPr="00176241">
        <w:rPr>
          <w:rFonts w:asciiTheme="majorBidi" w:hAnsiTheme="majorBidi" w:cstheme="majorBidi"/>
          <w:sz w:val="24"/>
          <w:szCs w:val="24"/>
          <w:rtl/>
        </w:rPr>
        <w:t>ي كثيرة منها جع</w:t>
      </w:r>
      <w:r w:rsidR="006E5B6D" w:rsidRPr="00176241">
        <w:rPr>
          <w:rFonts w:asciiTheme="majorBidi" w:hAnsiTheme="majorBidi" w:cstheme="majorBidi"/>
          <w:sz w:val="24"/>
          <w:szCs w:val="24"/>
          <w:rtl/>
        </w:rPr>
        <w:t>ل المعز هو الواحد القهار وهذه الصفات كما هو معروف لا تطلق الا على الله ثم يشبه المعز بالنبي محمد (</w:t>
      </w:r>
      <w:r w:rsidR="006E5B6D" w:rsidRPr="00176241">
        <w:rPr>
          <w:rFonts w:asciiTheme="majorBidi" w:hAnsiTheme="majorBidi" w:cstheme="majorBidi"/>
          <w:sz w:val="24"/>
          <w:szCs w:val="24"/>
        </w:rPr>
        <w:sym w:font="AGA Arabesque" w:char="F072"/>
      </w:r>
      <w:r w:rsidR="006E5B6D" w:rsidRPr="00176241">
        <w:rPr>
          <w:rFonts w:asciiTheme="majorBidi" w:hAnsiTheme="majorBidi" w:cstheme="majorBidi"/>
          <w:sz w:val="24"/>
          <w:szCs w:val="24"/>
          <w:rtl/>
        </w:rPr>
        <w:t>) ويجعل انصار المعز كأنصار النبي (</w:t>
      </w:r>
      <w:r w:rsidR="006E5B6D" w:rsidRPr="00176241">
        <w:rPr>
          <w:rFonts w:asciiTheme="majorBidi" w:hAnsiTheme="majorBidi" w:cstheme="majorBidi"/>
          <w:sz w:val="24"/>
          <w:szCs w:val="24"/>
        </w:rPr>
        <w:sym w:font="AGA Arabesque" w:char="F075"/>
      </w:r>
      <w:r w:rsidR="006E5B6D" w:rsidRPr="00176241">
        <w:rPr>
          <w:rFonts w:asciiTheme="majorBidi" w:hAnsiTheme="majorBidi" w:cstheme="majorBidi"/>
          <w:sz w:val="24"/>
          <w:szCs w:val="24"/>
          <w:rtl/>
        </w:rPr>
        <w:t>)</w:t>
      </w:r>
      <w:r w:rsidR="00601CA6">
        <w:rPr>
          <w:rFonts w:asciiTheme="majorBidi" w:hAnsiTheme="majorBidi" w:cstheme="majorBidi" w:hint="cs"/>
          <w:sz w:val="24"/>
          <w:szCs w:val="24"/>
          <w:vertAlign w:val="superscript"/>
          <w:rtl/>
        </w:rPr>
        <w:t xml:space="preserve"> </w:t>
      </w:r>
      <w:r w:rsidR="00A856BF">
        <w:rPr>
          <w:rFonts w:asciiTheme="majorBidi" w:hAnsiTheme="majorBidi" w:cstheme="majorBidi" w:hint="cs"/>
          <w:sz w:val="24"/>
          <w:szCs w:val="24"/>
          <w:vertAlign w:val="superscript"/>
          <w:rtl/>
        </w:rPr>
        <w:t>(</w:t>
      </w:r>
      <w:r w:rsidR="00601CA6">
        <w:rPr>
          <w:rStyle w:val="a4"/>
          <w:rFonts w:asciiTheme="majorBidi" w:hAnsiTheme="majorBidi" w:cstheme="majorBidi"/>
          <w:sz w:val="24"/>
          <w:szCs w:val="24"/>
          <w:rtl/>
        </w:rPr>
        <w:footnoteReference w:id="48"/>
      </w:r>
      <w:r w:rsidR="00A856BF">
        <w:rPr>
          <w:rFonts w:asciiTheme="majorBidi" w:hAnsiTheme="majorBidi" w:cstheme="majorBidi" w:hint="cs"/>
          <w:sz w:val="24"/>
          <w:szCs w:val="24"/>
          <w:vertAlign w:val="superscript"/>
          <w:rtl/>
        </w:rPr>
        <w:t xml:space="preserve">) </w:t>
      </w:r>
      <w:r w:rsidR="006E5B6D" w:rsidRPr="00176241">
        <w:rPr>
          <w:rFonts w:asciiTheme="majorBidi" w:hAnsiTheme="majorBidi" w:cstheme="majorBidi"/>
          <w:sz w:val="24"/>
          <w:szCs w:val="24"/>
          <w:rtl/>
        </w:rPr>
        <w:t>.</w:t>
      </w:r>
    </w:p>
    <w:p w:rsidR="00180E76" w:rsidRDefault="00180E76" w:rsidP="003C691E">
      <w:pPr>
        <w:spacing w:after="0"/>
        <w:jc w:val="lowKashida"/>
        <w:rPr>
          <w:rFonts w:asciiTheme="majorBidi" w:hAnsiTheme="majorBidi" w:cstheme="majorBidi"/>
          <w:sz w:val="24"/>
          <w:szCs w:val="24"/>
          <w:rtl/>
        </w:rPr>
      </w:pPr>
      <w:r>
        <w:rPr>
          <w:rFonts w:asciiTheme="majorBidi" w:hAnsiTheme="majorBidi" w:cstheme="majorBidi" w:hint="cs"/>
          <w:sz w:val="24"/>
          <w:szCs w:val="24"/>
          <w:rtl/>
        </w:rPr>
        <w:t xml:space="preserve">                         كأنما بادرت منها ملوكهم                    مصارع القتل او جاءوا لموعود</w:t>
      </w:r>
    </w:p>
    <w:p w:rsidR="00180E76" w:rsidRDefault="00180E76" w:rsidP="003C691E">
      <w:pPr>
        <w:spacing w:after="0"/>
        <w:jc w:val="lowKashida"/>
        <w:rPr>
          <w:rFonts w:asciiTheme="majorBidi" w:hAnsiTheme="majorBidi" w:cstheme="majorBidi"/>
          <w:sz w:val="24"/>
          <w:szCs w:val="24"/>
          <w:rtl/>
        </w:rPr>
      </w:pP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ما</w:t>
      </w:r>
      <w:proofErr w:type="gramEnd"/>
      <w:r>
        <w:rPr>
          <w:rFonts w:asciiTheme="majorBidi" w:hAnsiTheme="majorBidi" w:cstheme="majorBidi" w:hint="cs"/>
          <w:sz w:val="24"/>
          <w:szCs w:val="24"/>
          <w:rtl/>
        </w:rPr>
        <w:t xml:space="preserve"> كل بارقة في الجو صاعقة                   تخشى ولا كل عفريت بمريد </w:t>
      </w:r>
    </w:p>
    <w:p w:rsidR="00180E76" w:rsidRDefault="00180E76" w:rsidP="003C691E">
      <w:pPr>
        <w:spacing w:after="0"/>
        <w:jc w:val="lowKashida"/>
        <w:rPr>
          <w:rFonts w:asciiTheme="majorBidi" w:hAnsiTheme="majorBidi" w:cstheme="majorBidi"/>
          <w:sz w:val="24"/>
          <w:szCs w:val="24"/>
          <w:rtl/>
        </w:rPr>
      </w:pPr>
      <w:r>
        <w:rPr>
          <w:rFonts w:asciiTheme="majorBidi" w:hAnsiTheme="majorBidi" w:cstheme="majorBidi" w:hint="cs"/>
          <w:sz w:val="24"/>
          <w:szCs w:val="24"/>
          <w:rtl/>
        </w:rPr>
        <w:t xml:space="preserve">                  ألقى </w:t>
      </w:r>
      <w:proofErr w:type="spellStart"/>
      <w:r>
        <w:rPr>
          <w:rFonts w:asciiTheme="majorBidi" w:hAnsiTheme="majorBidi" w:cstheme="majorBidi" w:hint="cs"/>
          <w:sz w:val="24"/>
          <w:szCs w:val="24"/>
          <w:rtl/>
        </w:rPr>
        <w:t>الدمستق</w:t>
      </w:r>
      <w:proofErr w:type="spellEnd"/>
      <w:r>
        <w:rPr>
          <w:rFonts w:asciiTheme="majorBidi" w:hAnsiTheme="majorBidi" w:cstheme="majorBidi" w:hint="cs"/>
          <w:sz w:val="24"/>
          <w:szCs w:val="24"/>
          <w:rtl/>
        </w:rPr>
        <w:t xml:space="preserve"> بالصلبان حين رأى                  ما انزل الله من نصر وتأييد  </w:t>
      </w:r>
      <w:r>
        <w:rPr>
          <w:rFonts w:asciiTheme="majorBidi" w:hAnsiTheme="majorBidi" w:cstheme="majorBidi" w:hint="cs"/>
          <w:sz w:val="24"/>
          <w:szCs w:val="24"/>
          <w:vertAlign w:val="superscript"/>
          <w:rtl/>
        </w:rPr>
        <w:t>(</w:t>
      </w:r>
      <w:r>
        <w:rPr>
          <w:rStyle w:val="a4"/>
          <w:rFonts w:asciiTheme="majorBidi" w:hAnsiTheme="majorBidi" w:cstheme="majorBidi"/>
          <w:sz w:val="24"/>
          <w:szCs w:val="24"/>
          <w:rtl/>
        </w:rPr>
        <w:footnoteReference w:id="49"/>
      </w:r>
      <w:r>
        <w:rPr>
          <w:rFonts w:asciiTheme="majorBidi" w:hAnsiTheme="majorBidi" w:cstheme="majorBidi" w:hint="cs"/>
          <w:sz w:val="24"/>
          <w:szCs w:val="24"/>
          <w:vertAlign w:val="superscript"/>
          <w:rtl/>
        </w:rPr>
        <w:t>)</w:t>
      </w:r>
    </w:p>
    <w:p w:rsidR="00180E76" w:rsidRPr="00176241" w:rsidRDefault="00180E76" w:rsidP="003C691E">
      <w:pPr>
        <w:spacing w:after="0"/>
        <w:jc w:val="lowKashida"/>
        <w:rPr>
          <w:rFonts w:asciiTheme="majorBidi" w:hAnsiTheme="majorBidi" w:cstheme="majorBidi"/>
          <w:sz w:val="24"/>
          <w:szCs w:val="24"/>
          <w:rtl/>
        </w:rPr>
      </w:pPr>
    </w:p>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ويعقد الشاعر مقارنة جميلة </w:t>
      </w:r>
      <w:r w:rsidR="00511C7D" w:rsidRPr="00176241">
        <w:rPr>
          <w:rFonts w:asciiTheme="majorBidi" w:hAnsiTheme="majorBidi" w:cstheme="majorBidi"/>
          <w:sz w:val="24"/>
          <w:szCs w:val="24"/>
          <w:rtl/>
        </w:rPr>
        <w:t xml:space="preserve">بين </w:t>
      </w:r>
      <w:r w:rsidRPr="00176241">
        <w:rPr>
          <w:rFonts w:asciiTheme="majorBidi" w:hAnsiTheme="majorBidi" w:cstheme="majorBidi"/>
          <w:sz w:val="24"/>
          <w:szCs w:val="24"/>
          <w:rtl/>
        </w:rPr>
        <w:t>قوة المسلمين وضعف المشركين اذ ذكر ان سيوف المشركين وان كانت تبرق فهي لا تخيف، وقائد الروم قد فر هارباً عندما شاهد الجيش الاسلام</w:t>
      </w:r>
      <w:r w:rsidR="003C691E">
        <w:rPr>
          <w:rFonts w:asciiTheme="majorBidi" w:hAnsiTheme="majorBidi" w:cstheme="majorBidi"/>
          <w:sz w:val="24"/>
          <w:szCs w:val="24"/>
          <w:rtl/>
        </w:rPr>
        <w:t>ي، اما المسلمون فهم اهل حرب كال</w:t>
      </w:r>
      <w:r w:rsidR="003C691E">
        <w:rPr>
          <w:rFonts w:asciiTheme="majorBidi" w:hAnsiTheme="majorBidi" w:cstheme="majorBidi" w:hint="cs"/>
          <w:sz w:val="24"/>
          <w:szCs w:val="24"/>
          <w:rtl/>
        </w:rPr>
        <w:t>أ</w:t>
      </w:r>
      <w:r w:rsidRPr="00176241">
        <w:rPr>
          <w:rFonts w:asciiTheme="majorBidi" w:hAnsiTheme="majorBidi" w:cstheme="majorBidi"/>
          <w:sz w:val="24"/>
          <w:szCs w:val="24"/>
          <w:rtl/>
        </w:rPr>
        <w:t>سود الضاربة، بقوله:</w:t>
      </w:r>
    </w:p>
    <w:p w:rsidR="006E5B6D" w:rsidRPr="00176241" w:rsidRDefault="0023433D"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 xml:space="preserve">   </w:t>
      </w:r>
      <w:r w:rsidR="006E5B6D" w:rsidRPr="00176241">
        <w:rPr>
          <w:rFonts w:asciiTheme="majorBidi" w:hAnsiTheme="majorBidi" w:cstheme="majorBidi"/>
          <w:sz w:val="24"/>
          <w:szCs w:val="24"/>
          <w:rtl/>
        </w:rPr>
        <w:t>ويذكر الشاعر ان الروم كانت سادة البحر فترة طويلة من الزمن، اذ كانوا اهل فن ودر</w:t>
      </w:r>
      <w:r w:rsidR="00511C7D" w:rsidRPr="00176241">
        <w:rPr>
          <w:rFonts w:asciiTheme="majorBidi" w:hAnsiTheme="majorBidi" w:cstheme="majorBidi"/>
          <w:sz w:val="24"/>
          <w:szCs w:val="24"/>
          <w:rtl/>
        </w:rPr>
        <w:t>اية بحرب البحر، لكنهم بعد ان داهمه</w:t>
      </w:r>
      <w:r w:rsidR="006E5B6D" w:rsidRPr="00176241">
        <w:rPr>
          <w:rFonts w:asciiTheme="majorBidi" w:hAnsiTheme="majorBidi" w:cstheme="majorBidi"/>
          <w:sz w:val="24"/>
          <w:szCs w:val="24"/>
          <w:rtl/>
        </w:rPr>
        <w:t>م المعز بجيشه اصبحوا ضعفاء خائفين،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3686"/>
      </w:tblGrid>
      <w:tr w:rsidR="006E5B6D" w:rsidRPr="00176241" w:rsidTr="00142B1C">
        <w:tc>
          <w:tcPr>
            <w:tcW w:w="3686" w:type="dxa"/>
          </w:tcPr>
          <w:p w:rsidR="006E5B6D" w:rsidRPr="00176241" w:rsidRDefault="006E5B6D" w:rsidP="00176241">
            <w:pPr>
              <w:spacing w:line="276" w:lineRule="auto"/>
              <w:jc w:val="lowKashida"/>
              <w:rPr>
                <w:rFonts w:asciiTheme="majorBidi" w:hAnsiTheme="majorBidi" w:cstheme="majorBidi"/>
                <w:sz w:val="24"/>
                <w:szCs w:val="24"/>
                <w:rtl/>
              </w:rPr>
            </w:pPr>
            <w:proofErr w:type="gramStart"/>
            <w:r w:rsidRPr="00176241">
              <w:rPr>
                <w:rFonts w:asciiTheme="majorBidi" w:hAnsiTheme="majorBidi" w:cstheme="majorBidi"/>
                <w:sz w:val="24"/>
                <w:szCs w:val="24"/>
                <w:rtl/>
              </w:rPr>
              <w:t>وشاغبوا</w:t>
            </w:r>
            <w:proofErr w:type="gramEnd"/>
            <w:r w:rsidRPr="00176241">
              <w:rPr>
                <w:rFonts w:asciiTheme="majorBidi" w:hAnsiTheme="majorBidi" w:cstheme="majorBidi"/>
                <w:sz w:val="24"/>
                <w:szCs w:val="24"/>
                <w:rtl/>
              </w:rPr>
              <w:t xml:space="preserve"> اليم ألفى حجةٍ كملاً</w:t>
            </w:r>
            <w:r w:rsidRPr="00176241">
              <w:rPr>
                <w:rFonts w:asciiTheme="majorBidi" w:hAnsiTheme="majorBidi" w:cstheme="majorBidi"/>
                <w:sz w:val="24"/>
                <w:szCs w:val="24"/>
                <w:rtl/>
              </w:rPr>
              <w:br/>
              <w:t>فاليوم قد طمست فيه مسالكهم</w:t>
            </w:r>
            <w:r w:rsidRPr="00176241">
              <w:rPr>
                <w:rFonts w:asciiTheme="majorBidi" w:hAnsiTheme="majorBidi" w:cstheme="majorBidi"/>
                <w:sz w:val="24"/>
                <w:szCs w:val="24"/>
                <w:rtl/>
              </w:rPr>
              <w:br/>
              <w:t>هيهات راعهم في كل معترك</w:t>
            </w:r>
            <w:r w:rsidRPr="00176241">
              <w:rPr>
                <w:rFonts w:asciiTheme="majorBidi" w:hAnsiTheme="majorBidi" w:cstheme="majorBidi"/>
                <w:sz w:val="24"/>
                <w:szCs w:val="24"/>
                <w:rtl/>
              </w:rPr>
              <w:br/>
            </w:r>
          </w:p>
        </w:tc>
        <w:tc>
          <w:tcPr>
            <w:tcW w:w="850"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686" w:type="dxa"/>
          </w:tcPr>
          <w:p w:rsidR="006E5B6D" w:rsidRPr="00176241" w:rsidRDefault="006E5B6D" w:rsidP="00601CA6">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وهم ف</w:t>
            </w:r>
            <w:r w:rsidR="00511C7D" w:rsidRPr="00176241">
              <w:rPr>
                <w:rFonts w:asciiTheme="majorBidi" w:hAnsiTheme="majorBidi" w:cstheme="majorBidi"/>
                <w:sz w:val="24"/>
                <w:szCs w:val="24"/>
                <w:rtl/>
              </w:rPr>
              <w:t>و</w:t>
            </w:r>
            <w:r w:rsidRPr="00176241">
              <w:rPr>
                <w:rFonts w:asciiTheme="majorBidi" w:hAnsiTheme="majorBidi" w:cstheme="majorBidi"/>
                <w:sz w:val="24"/>
                <w:szCs w:val="24"/>
                <w:rtl/>
              </w:rPr>
              <w:t xml:space="preserve">ارس </w:t>
            </w:r>
            <w:proofErr w:type="spellStart"/>
            <w:r w:rsidRPr="00176241">
              <w:rPr>
                <w:rFonts w:asciiTheme="majorBidi" w:hAnsiTheme="majorBidi" w:cstheme="majorBidi"/>
                <w:sz w:val="24"/>
                <w:szCs w:val="24"/>
                <w:rtl/>
              </w:rPr>
              <w:t>قارياته</w:t>
            </w:r>
            <w:proofErr w:type="spellEnd"/>
            <w:r w:rsidRPr="00176241">
              <w:rPr>
                <w:rFonts w:asciiTheme="majorBidi" w:hAnsiTheme="majorBidi" w:cstheme="majorBidi"/>
                <w:sz w:val="24"/>
                <w:szCs w:val="24"/>
                <w:rtl/>
              </w:rPr>
              <w:t xml:space="preserve"> السود</w:t>
            </w:r>
            <w:r w:rsidRPr="00176241">
              <w:rPr>
                <w:rFonts w:asciiTheme="majorBidi" w:hAnsiTheme="majorBidi" w:cstheme="majorBidi"/>
                <w:sz w:val="24"/>
                <w:szCs w:val="24"/>
                <w:rtl/>
              </w:rPr>
              <w:br/>
              <w:t>من كل لاحب</w:t>
            </w:r>
            <w:r w:rsidR="00511C7D" w:rsidRPr="00176241">
              <w:rPr>
                <w:rFonts w:asciiTheme="majorBidi" w:hAnsiTheme="majorBidi" w:cstheme="majorBidi"/>
                <w:sz w:val="24"/>
                <w:szCs w:val="24"/>
                <w:rtl/>
              </w:rPr>
              <w:t xml:space="preserve"> نهج الفلك مقصود</w:t>
            </w:r>
            <w:r w:rsidR="00511C7D" w:rsidRPr="00176241">
              <w:rPr>
                <w:rFonts w:asciiTheme="majorBidi" w:hAnsiTheme="majorBidi" w:cstheme="majorBidi"/>
                <w:sz w:val="24"/>
                <w:szCs w:val="24"/>
                <w:rtl/>
              </w:rPr>
              <w:br/>
              <w:t>ملك الملوك وصند</w:t>
            </w:r>
            <w:r w:rsidRPr="00176241">
              <w:rPr>
                <w:rFonts w:asciiTheme="majorBidi" w:hAnsiTheme="majorBidi" w:cstheme="majorBidi"/>
                <w:sz w:val="24"/>
                <w:szCs w:val="24"/>
                <w:rtl/>
              </w:rPr>
              <w:t xml:space="preserve">يدُ الصناديد </w:t>
            </w:r>
            <w:r w:rsidR="00601CA6">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601CA6">
              <w:rPr>
                <w:rStyle w:val="a4"/>
                <w:rFonts w:asciiTheme="majorBidi" w:hAnsiTheme="majorBidi" w:cstheme="majorBidi"/>
                <w:sz w:val="24"/>
                <w:szCs w:val="24"/>
                <w:rtl/>
                <w:lang w:bidi="ar-IQ"/>
              </w:rPr>
              <w:footnoteReference w:id="50"/>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23433D" w:rsidP="00176241">
      <w:pPr>
        <w:spacing w:after="0"/>
        <w:jc w:val="lowKashida"/>
        <w:rPr>
          <w:rFonts w:asciiTheme="majorBidi" w:hAnsiTheme="majorBidi" w:cstheme="majorBidi"/>
          <w:sz w:val="24"/>
          <w:szCs w:val="24"/>
          <w:rtl/>
          <w:lang w:bidi="ar-IQ"/>
        </w:rPr>
      </w:pPr>
      <w:r w:rsidRPr="00176241">
        <w:rPr>
          <w:rFonts w:asciiTheme="majorBidi" w:hAnsiTheme="majorBidi" w:cstheme="majorBidi"/>
          <w:sz w:val="24"/>
          <w:szCs w:val="24"/>
          <w:rtl/>
        </w:rPr>
        <w:t xml:space="preserve">   </w:t>
      </w:r>
      <w:r w:rsidR="006E5B6D" w:rsidRPr="00176241">
        <w:rPr>
          <w:rFonts w:asciiTheme="majorBidi" w:hAnsiTheme="majorBidi" w:cstheme="majorBidi"/>
          <w:sz w:val="24"/>
          <w:szCs w:val="24"/>
          <w:rtl/>
        </w:rPr>
        <w:t xml:space="preserve">ثم يذكر الشاعر هوان الروم وضعفهم وذلهم وذلك بعد الهزائم المتلاحقة التي كبدها بهم المعز لدين الله، اذ يذكر الشاعر انهم يتهافتون في طلب العفو كذلك </w:t>
      </w:r>
      <w:r w:rsidR="00511C7D" w:rsidRPr="00176241">
        <w:rPr>
          <w:rFonts w:asciiTheme="majorBidi" w:hAnsiTheme="majorBidi" w:cstheme="majorBidi"/>
          <w:sz w:val="24"/>
          <w:szCs w:val="24"/>
          <w:rtl/>
        </w:rPr>
        <w:t xml:space="preserve">يكاتب </w:t>
      </w:r>
      <w:r w:rsidR="006E5B6D" w:rsidRPr="00176241">
        <w:rPr>
          <w:rFonts w:asciiTheme="majorBidi" w:hAnsiTheme="majorBidi" w:cstheme="majorBidi"/>
          <w:sz w:val="24"/>
          <w:szCs w:val="24"/>
          <w:rtl/>
        </w:rPr>
        <w:t>قائد الروم المعز في طلب العفو، يقول ابن هانئ:</w:t>
      </w:r>
    </w:p>
    <w:tbl>
      <w:tblPr>
        <w:tblStyle w:val="a6"/>
        <w:bidiVisual/>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2555"/>
        <w:gridCol w:w="1329"/>
        <w:gridCol w:w="2285"/>
        <w:gridCol w:w="17"/>
      </w:tblGrid>
      <w:tr w:rsidR="006E5B6D" w:rsidRPr="00176241" w:rsidTr="0023433D">
        <w:trPr>
          <w:gridAfter w:val="1"/>
          <w:wAfter w:w="17" w:type="dxa"/>
          <w:trHeight w:val="177"/>
        </w:trPr>
        <w:tc>
          <w:tcPr>
            <w:tcW w:w="5088" w:type="dxa"/>
            <w:gridSpan w:val="3"/>
          </w:tcPr>
          <w:p w:rsidR="006E5B6D" w:rsidRPr="00176241" w:rsidRDefault="006E5B6D" w:rsidP="00176241">
            <w:pPr>
              <w:spacing w:line="276" w:lineRule="auto"/>
              <w:ind w:left="742"/>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وقلت أناسٍ ذا </w:t>
            </w:r>
            <w:proofErr w:type="spellStart"/>
            <w:r w:rsidRPr="00176241">
              <w:rPr>
                <w:rFonts w:asciiTheme="majorBidi" w:hAnsiTheme="majorBidi" w:cstheme="majorBidi"/>
                <w:sz w:val="24"/>
                <w:szCs w:val="24"/>
                <w:rtl/>
              </w:rPr>
              <w:t>الدمستقُ</w:t>
            </w:r>
            <w:proofErr w:type="spellEnd"/>
            <w:r w:rsidRPr="00176241">
              <w:rPr>
                <w:rFonts w:asciiTheme="majorBidi" w:hAnsiTheme="majorBidi" w:cstheme="majorBidi"/>
                <w:sz w:val="24"/>
                <w:szCs w:val="24"/>
                <w:rtl/>
              </w:rPr>
              <w:t xml:space="preserve"> شكره</w:t>
            </w:r>
            <w:r w:rsidRPr="00176241">
              <w:rPr>
                <w:rFonts w:asciiTheme="majorBidi" w:hAnsiTheme="majorBidi" w:cstheme="majorBidi"/>
                <w:sz w:val="24"/>
                <w:szCs w:val="24"/>
                <w:rtl/>
              </w:rPr>
              <w:br/>
            </w:r>
          </w:p>
        </w:tc>
        <w:tc>
          <w:tcPr>
            <w:tcW w:w="2285"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23433D">
        <w:trPr>
          <w:gridBefore w:val="1"/>
          <w:wBefore w:w="1204" w:type="dxa"/>
          <w:trHeight w:val="174"/>
        </w:trPr>
        <w:tc>
          <w:tcPr>
            <w:tcW w:w="255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631" w:type="dxa"/>
            <w:gridSpan w:val="3"/>
          </w:tcPr>
          <w:p w:rsidR="006E5B6D" w:rsidRPr="00176241" w:rsidRDefault="00511C7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إذا جاءه بالعفو منك </w:t>
            </w:r>
            <w:proofErr w:type="gramStart"/>
            <w:r w:rsidRPr="00176241">
              <w:rPr>
                <w:rFonts w:asciiTheme="majorBidi" w:hAnsiTheme="majorBidi" w:cstheme="majorBidi"/>
                <w:sz w:val="24"/>
                <w:szCs w:val="24"/>
                <w:rtl/>
              </w:rPr>
              <w:t>ب</w:t>
            </w:r>
            <w:r w:rsidR="006E5B6D" w:rsidRPr="00176241">
              <w:rPr>
                <w:rFonts w:asciiTheme="majorBidi" w:hAnsiTheme="majorBidi" w:cstheme="majorBidi"/>
                <w:sz w:val="24"/>
                <w:szCs w:val="24"/>
                <w:rtl/>
              </w:rPr>
              <w:t>ريدُ</w:t>
            </w:r>
            <w:proofErr w:type="gramEnd"/>
            <w:r w:rsidR="006E5B6D" w:rsidRPr="00176241">
              <w:rPr>
                <w:rFonts w:asciiTheme="majorBidi" w:hAnsiTheme="majorBidi" w:cstheme="majorBidi"/>
                <w:sz w:val="24"/>
                <w:szCs w:val="24"/>
                <w:rtl/>
              </w:rPr>
              <w:br/>
            </w:r>
          </w:p>
        </w:tc>
      </w:tr>
      <w:tr w:rsidR="006E5B6D" w:rsidRPr="00176241" w:rsidTr="0023433D">
        <w:trPr>
          <w:gridAfter w:val="1"/>
          <w:wAfter w:w="17" w:type="dxa"/>
          <w:trHeight w:val="89"/>
        </w:trPr>
        <w:tc>
          <w:tcPr>
            <w:tcW w:w="5088" w:type="dxa"/>
            <w:gridSpan w:val="3"/>
          </w:tcPr>
          <w:p w:rsidR="006E5B6D" w:rsidRPr="00176241" w:rsidRDefault="006E5B6D" w:rsidP="00176241">
            <w:pPr>
              <w:spacing w:line="276" w:lineRule="auto"/>
              <w:ind w:left="742"/>
              <w:jc w:val="lowKashida"/>
              <w:rPr>
                <w:rFonts w:asciiTheme="majorBidi" w:hAnsiTheme="majorBidi" w:cstheme="majorBidi"/>
                <w:sz w:val="24"/>
                <w:szCs w:val="24"/>
                <w:rtl/>
              </w:rPr>
            </w:pPr>
            <w:r w:rsidRPr="00176241">
              <w:rPr>
                <w:rFonts w:asciiTheme="majorBidi" w:hAnsiTheme="majorBidi" w:cstheme="majorBidi"/>
                <w:sz w:val="24"/>
                <w:szCs w:val="24"/>
                <w:rtl/>
              </w:rPr>
              <w:t>تناجيك عنه الكتب وهي ضراعة</w:t>
            </w:r>
            <w:r w:rsidRPr="00176241">
              <w:rPr>
                <w:rFonts w:asciiTheme="majorBidi" w:hAnsiTheme="majorBidi" w:cstheme="majorBidi"/>
                <w:sz w:val="24"/>
                <w:szCs w:val="24"/>
                <w:rtl/>
              </w:rPr>
              <w:br/>
            </w:r>
          </w:p>
        </w:tc>
        <w:tc>
          <w:tcPr>
            <w:tcW w:w="2285"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23433D">
        <w:trPr>
          <w:gridBefore w:val="1"/>
          <w:wBefore w:w="1204" w:type="dxa"/>
          <w:trHeight w:val="24"/>
        </w:trPr>
        <w:tc>
          <w:tcPr>
            <w:tcW w:w="255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631" w:type="dxa"/>
            <w:gridSpan w:val="3"/>
          </w:tcPr>
          <w:p w:rsidR="006E5B6D" w:rsidRPr="00176241" w:rsidRDefault="006E5B6D" w:rsidP="00601CA6">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ويأتيك عنه القول </w:t>
            </w:r>
            <w:proofErr w:type="gramStart"/>
            <w:r w:rsidRPr="00176241">
              <w:rPr>
                <w:rFonts w:asciiTheme="majorBidi" w:hAnsiTheme="majorBidi" w:cstheme="majorBidi"/>
                <w:sz w:val="24"/>
                <w:szCs w:val="24"/>
                <w:rtl/>
              </w:rPr>
              <w:t>وهو</w:t>
            </w:r>
            <w:proofErr w:type="gramEnd"/>
            <w:r w:rsidRPr="00176241">
              <w:rPr>
                <w:rFonts w:asciiTheme="majorBidi" w:hAnsiTheme="majorBidi" w:cstheme="majorBidi"/>
                <w:sz w:val="24"/>
                <w:szCs w:val="24"/>
                <w:rtl/>
              </w:rPr>
              <w:t xml:space="preserve"> سجود</w:t>
            </w:r>
            <w:r w:rsidR="00601CA6">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601CA6">
              <w:rPr>
                <w:rStyle w:val="a4"/>
                <w:rFonts w:asciiTheme="majorBidi" w:hAnsiTheme="majorBidi" w:cstheme="majorBidi"/>
                <w:sz w:val="24"/>
                <w:szCs w:val="24"/>
                <w:rtl/>
                <w:lang w:bidi="ar-IQ"/>
              </w:rPr>
              <w:footnoteReference w:id="51"/>
            </w:r>
            <w:r w:rsidR="00A856BF">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Default="006E5B6D" w:rsidP="00176241">
      <w:pPr>
        <w:spacing w:after="0"/>
        <w:ind w:left="8" w:firstLine="501"/>
        <w:jc w:val="lowKashida"/>
        <w:rPr>
          <w:rFonts w:asciiTheme="majorBidi" w:hAnsiTheme="majorBidi" w:cstheme="majorBidi"/>
          <w:sz w:val="24"/>
          <w:szCs w:val="24"/>
          <w:rtl/>
          <w:lang w:bidi="ar-IQ"/>
        </w:rPr>
      </w:pPr>
      <w:r w:rsidRPr="00176241">
        <w:rPr>
          <w:rFonts w:asciiTheme="majorBidi" w:hAnsiTheme="majorBidi" w:cstheme="majorBidi"/>
          <w:sz w:val="24"/>
          <w:szCs w:val="24"/>
          <w:rtl/>
        </w:rPr>
        <w:t>ويتحدث الشاعر عن قائد الروم وهو يؤمل ان يمنع الجيش الاسلامي عن اخذ المواقع والحصون التي استولوا عليها الجيش الاسلامي، فجاء بجيش عدة وعدداً</w:t>
      </w:r>
      <w:r w:rsidR="00C269C2"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C269C2"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اذ كان مخدوعاً بهذا العمل والفعل لأنه يعلم انه لا يستطيع حماية نفسه ولا حماية جيشه وهذا ما حصل فعلاً اذ انهزم جيشه وقتل اكثر وانهزموا الباقون في البحر لطلب الفرار ولكن كان البحر في المرصاد اذ اغرقهم فاذهبوا بين قتيل وغريق، يقول بن هانئ:</w:t>
      </w:r>
    </w:p>
    <w:p w:rsidR="00601CA6" w:rsidRDefault="00601CA6" w:rsidP="00176241">
      <w:pPr>
        <w:spacing w:after="0"/>
        <w:ind w:left="8" w:firstLine="501"/>
        <w:jc w:val="lowKashida"/>
        <w:rPr>
          <w:rFonts w:asciiTheme="majorBidi" w:hAnsiTheme="majorBidi" w:cstheme="majorBidi"/>
          <w:sz w:val="24"/>
          <w:szCs w:val="24"/>
          <w:rtl/>
          <w:lang w:bidi="ar-IQ"/>
        </w:rPr>
      </w:pPr>
    </w:p>
    <w:p w:rsidR="00601CA6" w:rsidRPr="00176241" w:rsidRDefault="00601CA6" w:rsidP="00176241">
      <w:pPr>
        <w:spacing w:after="0"/>
        <w:ind w:left="8" w:firstLine="501"/>
        <w:jc w:val="lowKashida"/>
        <w:rPr>
          <w:rFonts w:asciiTheme="majorBidi" w:hAnsiTheme="majorBidi" w:cstheme="majorBidi"/>
          <w:sz w:val="24"/>
          <w:szCs w:val="24"/>
          <w:rtl/>
          <w:lang w:bidi="ar-IQ"/>
        </w:rPr>
      </w:pPr>
    </w:p>
    <w:tbl>
      <w:tblPr>
        <w:tblStyle w:val="a6"/>
        <w:bidiVisual/>
        <w:tblW w:w="0" w:type="auto"/>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2551"/>
      </w:tblGrid>
      <w:tr w:rsidR="006E5B6D" w:rsidRPr="00176241" w:rsidTr="007E353A">
        <w:tc>
          <w:tcPr>
            <w:tcW w:w="3827"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ضمن </w:t>
            </w:r>
            <w:proofErr w:type="spellStart"/>
            <w:r w:rsidRPr="00176241">
              <w:rPr>
                <w:rFonts w:asciiTheme="majorBidi" w:hAnsiTheme="majorBidi" w:cstheme="majorBidi"/>
                <w:sz w:val="24"/>
                <w:szCs w:val="24"/>
                <w:rtl/>
              </w:rPr>
              <w:t>الدمستق</w:t>
            </w:r>
            <w:proofErr w:type="spellEnd"/>
            <w:r w:rsidRPr="00176241">
              <w:rPr>
                <w:rFonts w:asciiTheme="majorBidi" w:hAnsiTheme="majorBidi" w:cstheme="majorBidi"/>
                <w:sz w:val="24"/>
                <w:szCs w:val="24"/>
                <w:rtl/>
              </w:rPr>
              <w:t xml:space="preserve"> منك منع حريمها</w:t>
            </w:r>
            <w:r w:rsidRPr="00176241">
              <w:rPr>
                <w:rFonts w:asciiTheme="majorBidi" w:hAnsiTheme="majorBidi" w:cstheme="majorBidi"/>
                <w:sz w:val="24"/>
                <w:szCs w:val="24"/>
                <w:rtl/>
              </w:rPr>
              <w:br/>
            </w:r>
          </w:p>
        </w:tc>
        <w:tc>
          <w:tcPr>
            <w:tcW w:w="2551"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7E353A">
        <w:tc>
          <w:tcPr>
            <w:tcW w:w="283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3"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هلا امتناع حريمة لو يعقل</w:t>
            </w:r>
            <w:r w:rsidRPr="00176241">
              <w:rPr>
                <w:rFonts w:asciiTheme="majorBidi" w:hAnsiTheme="majorBidi" w:cstheme="majorBidi"/>
                <w:sz w:val="24"/>
                <w:szCs w:val="24"/>
                <w:rtl/>
              </w:rPr>
              <w:br/>
            </w:r>
          </w:p>
        </w:tc>
      </w:tr>
      <w:tr w:rsidR="006E5B6D" w:rsidRPr="00176241" w:rsidTr="007E353A">
        <w:tc>
          <w:tcPr>
            <w:tcW w:w="3827"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واراد نصر المشركين بجحفل</w:t>
            </w:r>
            <w:r w:rsidRPr="00176241">
              <w:rPr>
                <w:rFonts w:asciiTheme="majorBidi" w:hAnsiTheme="majorBidi" w:cstheme="majorBidi"/>
                <w:sz w:val="24"/>
                <w:szCs w:val="24"/>
                <w:rtl/>
              </w:rPr>
              <w:br/>
            </w:r>
          </w:p>
        </w:tc>
        <w:tc>
          <w:tcPr>
            <w:tcW w:w="2551"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7E353A">
        <w:tc>
          <w:tcPr>
            <w:tcW w:w="283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3"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لجب </w:t>
            </w:r>
            <w:proofErr w:type="spellStart"/>
            <w:r w:rsidRPr="00176241">
              <w:rPr>
                <w:rFonts w:asciiTheme="majorBidi" w:hAnsiTheme="majorBidi" w:cstheme="majorBidi"/>
                <w:sz w:val="24"/>
                <w:szCs w:val="24"/>
                <w:rtl/>
              </w:rPr>
              <w:t>فاؤل</w:t>
            </w:r>
            <w:proofErr w:type="spellEnd"/>
            <w:r w:rsidRPr="00176241">
              <w:rPr>
                <w:rFonts w:asciiTheme="majorBidi" w:hAnsiTheme="majorBidi" w:cstheme="majorBidi"/>
                <w:sz w:val="24"/>
                <w:szCs w:val="24"/>
                <w:rtl/>
              </w:rPr>
              <w:t xml:space="preserve"> ما اصبت الجحفل</w:t>
            </w:r>
            <w:r w:rsidRPr="00176241">
              <w:rPr>
                <w:rFonts w:asciiTheme="majorBidi" w:hAnsiTheme="majorBidi" w:cstheme="majorBidi"/>
                <w:sz w:val="24"/>
                <w:szCs w:val="24"/>
                <w:rtl/>
              </w:rPr>
              <w:br/>
            </w:r>
          </w:p>
        </w:tc>
      </w:tr>
      <w:tr w:rsidR="006E5B6D" w:rsidRPr="00176241" w:rsidTr="007E353A">
        <w:tc>
          <w:tcPr>
            <w:tcW w:w="3827"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والموج من انصار باسك خلفها</w:t>
            </w:r>
            <w:r w:rsidRPr="00176241">
              <w:rPr>
                <w:rFonts w:asciiTheme="majorBidi" w:hAnsiTheme="majorBidi" w:cstheme="majorBidi"/>
                <w:sz w:val="24"/>
                <w:szCs w:val="24"/>
                <w:rtl/>
              </w:rPr>
              <w:br/>
            </w:r>
          </w:p>
        </w:tc>
        <w:tc>
          <w:tcPr>
            <w:tcW w:w="2551"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7E353A">
        <w:tc>
          <w:tcPr>
            <w:tcW w:w="283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3" w:type="dxa"/>
            <w:gridSpan w:val="2"/>
          </w:tcPr>
          <w:p w:rsidR="006E5B6D" w:rsidRPr="00176241" w:rsidRDefault="006E5B6D" w:rsidP="00601CA6">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فالموج يغرقها وسيفك </w:t>
            </w:r>
            <w:proofErr w:type="gramStart"/>
            <w:r w:rsidRPr="00176241">
              <w:rPr>
                <w:rFonts w:asciiTheme="majorBidi" w:hAnsiTheme="majorBidi" w:cstheme="majorBidi"/>
                <w:sz w:val="24"/>
                <w:szCs w:val="24"/>
                <w:rtl/>
              </w:rPr>
              <w:t>يقتل</w:t>
            </w:r>
            <w:proofErr w:type="gramEnd"/>
            <w:r w:rsidRPr="00176241">
              <w:rPr>
                <w:rFonts w:asciiTheme="majorBidi" w:hAnsiTheme="majorBidi" w:cstheme="majorBidi"/>
                <w:sz w:val="24"/>
                <w:szCs w:val="24"/>
                <w:rtl/>
              </w:rPr>
              <w:t xml:space="preserve"> </w:t>
            </w:r>
            <w:r w:rsidR="00A856BF">
              <w:rPr>
                <w:rFonts w:asciiTheme="majorBidi" w:hAnsiTheme="majorBidi" w:cstheme="majorBidi" w:hint="cs"/>
                <w:sz w:val="24"/>
                <w:szCs w:val="24"/>
                <w:vertAlign w:val="superscript"/>
                <w:rtl/>
              </w:rPr>
              <w:t>(</w:t>
            </w:r>
            <w:r w:rsidR="00601CA6">
              <w:rPr>
                <w:rStyle w:val="a4"/>
                <w:rFonts w:asciiTheme="majorBidi" w:hAnsiTheme="majorBidi" w:cstheme="majorBidi"/>
                <w:sz w:val="24"/>
                <w:szCs w:val="24"/>
                <w:rtl/>
                <w:lang w:bidi="ar-IQ"/>
              </w:rPr>
              <w:footnoteReference w:id="52"/>
            </w:r>
            <w:r w:rsidR="00A856BF">
              <w:rPr>
                <w:rFonts w:asciiTheme="majorBidi" w:hAnsiTheme="majorBidi" w:cstheme="majorBidi" w:hint="cs"/>
                <w:sz w:val="24"/>
                <w:szCs w:val="24"/>
                <w:vertAlign w:val="superscript"/>
                <w:rtl/>
              </w:rPr>
              <w:t>)</w:t>
            </w:r>
            <w:r w:rsidRPr="00176241">
              <w:rPr>
                <w:rFonts w:asciiTheme="majorBidi" w:hAnsiTheme="majorBidi" w:cstheme="majorBidi"/>
                <w:sz w:val="24"/>
                <w:szCs w:val="24"/>
                <w:rtl/>
              </w:rPr>
              <w:br/>
            </w:r>
          </w:p>
        </w:tc>
      </w:tr>
    </w:tbl>
    <w:p w:rsidR="002A4AA1" w:rsidRPr="00176241" w:rsidRDefault="006E5B6D" w:rsidP="00C87D0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ومن</w:t>
      </w:r>
      <w:r w:rsidR="00511C7D" w:rsidRPr="00176241">
        <w:rPr>
          <w:rFonts w:asciiTheme="majorBidi" w:hAnsiTheme="majorBidi" w:cstheme="majorBidi"/>
          <w:sz w:val="24"/>
          <w:szCs w:val="24"/>
          <w:rtl/>
        </w:rPr>
        <w:t xml:space="preserve"> الملاحظ</w:t>
      </w:r>
      <w:r w:rsidRPr="00176241">
        <w:rPr>
          <w:rFonts w:asciiTheme="majorBidi" w:hAnsiTheme="majorBidi" w:cstheme="majorBidi"/>
          <w:sz w:val="24"/>
          <w:szCs w:val="24"/>
          <w:rtl/>
        </w:rPr>
        <w:t xml:space="preserve"> على ابن هانئ انه يذكر ادوات القتال من العدة والعدد، اذ لا يكتفي بهذه الادوات وانما يضيف اليها عوامل اخرى وهي نادرة ومستحيلة في المعارك فمن هذه العوامل، كتدخل الملائكة، وعوامل طبيعية، والليل والنهار، وما شابه ذلك ففي احدى المعارك التي دارت بين الروم والمعز لدين الله ذكر ان الله سبحانه وتعالى سخر له الملائكة لتنصره على اعدائه وسخر له الليل والنهار يقول ابن هانئ:</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Default="006E5B6D" w:rsidP="00C87D01">
            <w:pPr>
              <w:jc w:val="lowKashida"/>
              <w:rPr>
                <w:rFonts w:asciiTheme="majorBidi" w:hAnsiTheme="majorBidi" w:cstheme="majorBidi"/>
                <w:sz w:val="24"/>
                <w:szCs w:val="24"/>
                <w:rtl/>
              </w:rPr>
            </w:pPr>
            <w:r w:rsidRPr="00176241">
              <w:rPr>
                <w:rFonts w:asciiTheme="majorBidi" w:hAnsiTheme="majorBidi" w:cstheme="majorBidi"/>
                <w:sz w:val="24"/>
                <w:szCs w:val="24"/>
                <w:rtl/>
              </w:rPr>
              <w:t>نزلت ملائكة السماء بنصره</w:t>
            </w:r>
            <w:r w:rsidRPr="00176241">
              <w:rPr>
                <w:rFonts w:asciiTheme="majorBidi" w:hAnsiTheme="majorBidi" w:cstheme="majorBidi"/>
                <w:sz w:val="24"/>
                <w:szCs w:val="24"/>
                <w:rtl/>
              </w:rPr>
              <w:br/>
              <w:t xml:space="preserve">والفلك </w:t>
            </w:r>
            <w:proofErr w:type="spellStart"/>
            <w:r w:rsidRPr="00176241">
              <w:rPr>
                <w:rFonts w:asciiTheme="majorBidi" w:hAnsiTheme="majorBidi" w:cstheme="majorBidi"/>
                <w:sz w:val="24"/>
                <w:szCs w:val="24"/>
                <w:rtl/>
              </w:rPr>
              <w:t>والفلكُ</w:t>
            </w:r>
            <w:proofErr w:type="spellEnd"/>
            <w:r w:rsidRPr="00176241">
              <w:rPr>
                <w:rFonts w:asciiTheme="majorBidi" w:hAnsiTheme="majorBidi" w:cstheme="majorBidi"/>
                <w:sz w:val="24"/>
                <w:szCs w:val="24"/>
                <w:rtl/>
              </w:rPr>
              <w:t xml:space="preserve"> المدار وسعده</w:t>
            </w:r>
            <w:r w:rsidRPr="00176241">
              <w:rPr>
                <w:rFonts w:asciiTheme="majorBidi" w:hAnsiTheme="majorBidi" w:cstheme="majorBidi"/>
                <w:sz w:val="24"/>
                <w:szCs w:val="24"/>
                <w:rtl/>
              </w:rPr>
              <w:br/>
              <w:t>والدهر والايام في تصريفها</w:t>
            </w:r>
            <w:r w:rsidRPr="00176241">
              <w:rPr>
                <w:rFonts w:asciiTheme="majorBidi" w:hAnsiTheme="majorBidi" w:cstheme="majorBidi"/>
                <w:sz w:val="24"/>
                <w:szCs w:val="24"/>
                <w:rtl/>
              </w:rPr>
              <w:br/>
            </w:r>
          </w:p>
          <w:p w:rsidR="003D2641" w:rsidRPr="00176241" w:rsidRDefault="003D2641" w:rsidP="00C87D01">
            <w:pPr>
              <w:jc w:val="lowKashida"/>
              <w:rPr>
                <w:rFonts w:asciiTheme="majorBidi" w:hAnsiTheme="majorBidi" w:cstheme="majorBidi" w:hint="cs"/>
                <w:sz w:val="24"/>
                <w:szCs w:val="24"/>
                <w:rtl/>
                <w:lang w:bidi="ar-IQ"/>
              </w:rPr>
            </w:pPr>
          </w:p>
        </w:tc>
        <w:tc>
          <w:tcPr>
            <w:tcW w:w="992" w:type="dxa"/>
          </w:tcPr>
          <w:p w:rsidR="006E5B6D" w:rsidRPr="00176241" w:rsidRDefault="006E5B6D" w:rsidP="00C87D01">
            <w:pPr>
              <w:jc w:val="lowKashida"/>
              <w:rPr>
                <w:rFonts w:asciiTheme="majorBidi" w:hAnsiTheme="majorBidi" w:cstheme="majorBidi"/>
                <w:sz w:val="24"/>
                <w:szCs w:val="24"/>
                <w:rtl/>
              </w:rPr>
            </w:pPr>
          </w:p>
        </w:tc>
        <w:tc>
          <w:tcPr>
            <w:tcW w:w="3544" w:type="dxa"/>
          </w:tcPr>
          <w:p w:rsidR="006E5B6D" w:rsidRPr="00176241" w:rsidRDefault="00511C7D" w:rsidP="00C87D01">
            <w:pPr>
              <w:jc w:val="lowKashida"/>
              <w:rPr>
                <w:rFonts w:asciiTheme="majorBidi" w:hAnsiTheme="majorBidi" w:cstheme="majorBidi"/>
                <w:sz w:val="24"/>
                <w:szCs w:val="24"/>
                <w:rtl/>
                <w:lang w:bidi="ar-IQ"/>
              </w:rPr>
            </w:pPr>
            <w:r w:rsidRPr="00176241">
              <w:rPr>
                <w:rFonts w:asciiTheme="majorBidi" w:hAnsiTheme="majorBidi" w:cstheme="majorBidi"/>
                <w:sz w:val="24"/>
                <w:szCs w:val="24"/>
                <w:rtl/>
              </w:rPr>
              <w:t>واطاعة الاصباح والامس</w:t>
            </w:r>
            <w:r w:rsidR="006E5B6D" w:rsidRPr="00176241">
              <w:rPr>
                <w:rFonts w:asciiTheme="majorBidi" w:hAnsiTheme="majorBidi" w:cstheme="majorBidi"/>
                <w:sz w:val="24"/>
                <w:szCs w:val="24"/>
                <w:rtl/>
              </w:rPr>
              <w:t>اء</w:t>
            </w:r>
            <w:r w:rsidR="006E5B6D" w:rsidRPr="00176241">
              <w:rPr>
                <w:rFonts w:asciiTheme="majorBidi" w:hAnsiTheme="majorBidi" w:cstheme="majorBidi"/>
                <w:sz w:val="24"/>
                <w:szCs w:val="24"/>
                <w:rtl/>
              </w:rPr>
              <w:br/>
              <w:t>والغزو في الدأماء والدأماءُ</w:t>
            </w:r>
            <w:r w:rsidR="006E5B6D" w:rsidRPr="00176241">
              <w:rPr>
                <w:rFonts w:asciiTheme="majorBidi" w:hAnsiTheme="majorBidi" w:cstheme="majorBidi"/>
                <w:sz w:val="24"/>
                <w:szCs w:val="24"/>
                <w:rtl/>
              </w:rPr>
              <w:br/>
              <w:t xml:space="preserve">والناس والخضراء والغبراء </w:t>
            </w:r>
            <w:r w:rsidR="00601CA6">
              <w:rPr>
                <w:rFonts w:asciiTheme="majorBidi" w:hAnsiTheme="majorBidi" w:cstheme="majorBidi" w:hint="cs"/>
                <w:sz w:val="24"/>
                <w:szCs w:val="24"/>
                <w:vertAlign w:val="superscript"/>
                <w:rtl/>
                <w:lang w:bidi="ar-IQ"/>
              </w:rPr>
              <w:t xml:space="preserve"> </w:t>
            </w:r>
            <w:r w:rsidR="00A856BF">
              <w:rPr>
                <w:rFonts w:asciiTheme="majorBidi" w:hAnsiTheme="majorBidi" w:cstheme="majorBidi" w:hint="cs"/>
                <w:sz w:val="24"/>
                <w:szCs w:val="24"/>
                <w:vertAlign w:val="superscript"/>
                <w:rtl/>
                <w:lang w:bidi="ar-IQ"/>
              </w:rPr>
              <w:t>(</w:t>
            </w:r>
            <w:r w:rsidR="00601CA6">
              <w:rPr>
                <w:rStyle w:val="a4"/>
                <w:rFonts w:asciiTheme="majorBidi" w:hAnsiTheme="majorBidi" w:cstheme="majorBidi"/>
                <w:sz w:val="24"/>
                <w:szCs w:val="24"/>
                <w:rtl/>
                <w:lang w:bidi="ar-IQ"/>
              </w:rPr>
              <w:footnoteReference w:id="53"/>
            </w:r>
            <w:r w:rsidR="00A856BF">
              <w:rPr>
                <w:rFonts w:asciiTheme="majorBidi" w:hAnsiTheme="majorBidi" w:cstheme="majorBidi" w:hint="cs"/>
                <w:sz w:val="24"/>
                <w:szCs w:val="24"/>
                <w:vertAlign w:val="superscript"/>
                <w:rtl/>
                <w:lang w:bidi="ar-IQ"/>
              </w:rPr>
              <w:t xml:space="preserve">) </w:t>
            </w:r>
            <w:r w:rsidR="006E5B6D" w:rsidRPr="00176241">
              <w:rPr>
                <w:rFonts w:asciiTheme="majorBidi" w:hAnsiTheme="majorBidi" w:cstheme="majorBidi"/>
                <w:sz w:val="24"/>
                <w:szCs w:val="24"/>
                <w:rtl/>
              </w:rPr>
              <w:br/>
            </w:r>
          </w:p>
        </w:tc>
      </w:tr>
    </w:tbl>
    <w:p w:rsidR="006E5B6D" w:rsidRPr="00176241" w:rsidRDefault="006E5B6D" w:rsidP="00176241">
      <w:pPr>
        <w:pStyle w:val="a5"/>
        <w:numPr>
          <w:ilvl w:val="0"/>
          <w:numId w:val="6"/>
        </w:numPr>
        <w:spacing w:after="0"/>
        <w:ind w:left="368"/>
        <w:jc w:val="lowKashida"/>
        <w:rPr>
          <w:rFonts w:asciiTheme="majorBidi" w:hAnsiTheme="majorBidi" w:cstheme="majorBidi"/>
          <w:sz w:val="24"/>
          <w:szCs w:val="24"/>
        </w:rPr>
      </w:pPr>
      <w:r w:rsidRPr="00176241">
        <w:rPr>
          <w:rFonts w:asciiTheme="majorBidi" w:hAnsiTheme="majorBidi" w:cstheme="majorBidi"/>
          <w:b/>
          <w:bCs/>
          <w:sz w:val="24"/>
          <w:szCs w:val="24"/>
          <w:rtl/>
        </w:rPr>
        <w:lastRenderedPageBreak/>
        <w:t>وصف السفن</w:t>
      </w:r>
      <w:r w:rsidRPr="00176241">
        <w:rPr>
          <w:rFonts w:asciiTheme="majorBidi" w:hAnsiTheme="majorBidi" w:cstheme="majorBidi"/>
          <w:sz w:val="24"/>
          <w:szCs w:val="24"/>
          <w:rtl/>
        </w:rPr>
        <w:t>: يصف الشاعر سفن المعز التي خاضت المعارك مع المشركين في قصائد عديدة، وفي احدى القصائد التي دارت بين المسلمين والروم يتحدث الشاعر عن هذه المعركة البحرية، اذ يقول ان هذه السفن تجري في الماء رافعة قلاعها والرياح تدفعها بلطف، ويصفها بانها لا مثيل لها في حسن صنعتها يقول في ذلك:</w:t>
      </w:r>
    </w:p>
    <w:tbl>
      <w:tblPr>
        <w:tblStyle w:val="a6"/>
        <w:bidiVisual/>
        <w:tblW w:w="0" w:type="auto"/>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2551"/>
      </w:tblGrid>
      <w:tr w:rsidR="006E5B6D" w:rsidRPr="00176241" w:rsidTr="00990C69">
        <w:tc>
          <w:tcPr>
            <w:tcW w:w="3827" w:type="dxa"/>
            <w:gridSpan w:val="2"/>
          </w:tcPr>
          <w:p w:rsidR="006E5B6D" w:rsidRPr="00176241" w:rsidRDefault="00176241" w:rsidP="00176241">
            <w:pPr>
              <w:spacing w:line="276" w:lineRule="auto"/>
              <w:jc w:val="lowKashida"/>
              <w:rPr>
                <w:rFonts w:asciiTheme="majorBidi" w:hAnsiTheme="majorBidi" w:cstheme="majorBidi"/>
                <w:sz w:val="24"/>
                <w:szCs w:val="24"/>
                <w:rtl/>
              </w:rPr>
            </w:pPr>
            <w:r>
              <w:rPr>
                <w:rFonts w:asciiTheme="majorBidi" w:hAnsiTheme="majorBidi" w:cstheme="majorBidi"/>
                <w:sz w:val="24"/>
                <w:szCs w:val="24"/>
                <w:rtl/>
              </w:rPr>
              <w:t>ولك الجواري المنشآت مواخراً</w:t>
            </w:r>
            <w:r w:rsidR="006E5B6D" w:rsidRPr="00176241">
              <w:rPr>
                <w:rFonts w:asciiTheme="majorBidi" w:hAnsiTheme="majorBidi" w:cstheme="majorBidi"/>
                <w:sz w:val="24"/>
                <w:szCs w:val="24"/>
                <w:rtl/>
              </w:rPr>
              <w:br/>
            </w:r>
          </w:p>
        </w:tc>
        <w:tc>
          <w:tcPr>
            <w:tcW w:w="2551"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990C69">
        <w:tc>
          <w:tcPr>
            <w:tcW w:w="283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3"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تجري بأمرك والرياح رخاءُ</w:t>
            </w:r>
            <w:r w:rsidRPr="00176241">
              <w:rPr>
                <w:rFonts w:asciiTheme="majorBidi" w:hAnsiTheme="majorBidi" w:cstheme="majorBidi"/>
                <w:sz w:val="24"/>
                <w:szCs w:val="24"/>
                <w:rtl/>
              </w:rPr>
              <w:br/>
            </w:r>
          </w:p>
        </w:tc>
      </w:tr>
      <w:tr w:rsidR="006E5B6D" w:rsidRPr="00176241" w:rsidTr="00990C69">
        <w:tc>
          <w:tcPr>
            <w:tcW w:w="3827" w:type="dxa"/>
            <w:gridSpan w:val="2"/>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والحاملات وكلها محمولة</w:t>
            </w:r>
            <w:r w:rsidRPr="00176241">
              <w:rPr>
                <w:rFonts w:asciiTheme="majorBidi" w:hAnsiTheme="majorBidi" w:cstheme="majorBidi"/>
                <w:sz w:val="24"/>
                <w:szCs w:val="24"/>
                <w:rtl/>
              </w:rPr>
              <w:br/>
            </w:r>
          </w:p>
        </w:tc>
        <w:tc>
          <w:tcPr>
            <w:tcW w:w="2551" w:type="dxa"/>
          </w:tcPr>
          <w:p w:rsidR="006E5B6D" w:rsidRPr="00176241" w:rsidRDefault="006E5B6D" w:rsidP="00176241">
            <w:pPr>
              <w:spacing w:line="276" w:lineRule="auto"/>
              <w:jc w:val="lowKashida"/>
              <w:rPr>
                <w:rFonts w:asciiTheme="majorBidi" w:hAnsiTheme="majorBidi" w:cstheme="majorBidi"/>
                <w:sz w:val="24"/>
                <w:szCs w:val="24"/>
                <w:rtl/>
              </w:rPr>
            </w:pPr>
          </w:p>
        </w:tc>
      </w:tr>
      <w:tr w:rsidR="006E5B6D" w:rsidRPr="00176241" w:rsidTr="00990C69">
        <w:tc>
          <w:tcPr>
            <w:tcW w:w="2835"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3" w:type="dxa"/>
            <w:gridSpan w:val="2"/>
          </w:tcPr>
          <w:p w:rsidR="006E5B6D" w:rsidRPr="00176241" w:rsidRDefault="006E5B6D" w:rsidP="00601CA6">
            <w:pPr>
              <w:spacing w:line="276" w:lineRule="auto"/>
              <w:jc w:val="lowKashida"/>
              <w:rPr>
                <w:rFonts w:asciiTheme="majorBidi" w:hAnsiTheme="majorBidi" w:cstheme="majorBidi"/>
                <w:sz w:val="24"/>
                <w:szCs w:val="24"/>
                <w:rtl/>
                <w:lang w:bidi="ar-IQ"/>
              </w:rPr>
            </w:pPr>
            <w:r w:rsidRPr="00176241">
              <w:rPr>
                <w:rFonts w:asciiTheme="majorBidi" w:hAnsiTheme="majorBidi" w:cstheme="majorBidi"/>
                <w:sz w:val="24"/>
                <w:szCs w:val="24"/>
                <w:rtl/>
              </w:rPr>
              <w:t>والناتجات وكلها عذراءُ</w:t>
            </w:r>
            <w:r w:rsidR="00601CA6">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601CA6">
              <w:rPr>
                <w:rStyle w:val="a4"/>
                <w:rFonts w:asciiTheme="majorBidi" w:hAnsiTheme="majorBidi" w:cstheme="majorBidi"/>
                <w:sz w:val="24"/>
                <w:szCs w:val="24"/>
                <w:rtl/>
                <w:lang w:bidi="ar-IQ"/>
              </w:rPr>
              <w:footnoteReference w:id="54"/>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وفي قصيدة اخرى يصف الشاعر سفن المعز لدين الله بأنها سفن تأتي بالنصر في ك</w:t>
      </w:r>
      <w:r w:rsidR="00642D14" w:rsidRPr="00176241">
        <w:rPr>
          <w:rFonts w:asciiTheme="majorBidi" w:hAnsiTheme="majorBidi" w:cstheme="majorBidi"/>
          <w:sz w:val="24"/>
          <w:szCs w:val="24"/>
          <w:rtl/>
        </w:rPr>
        <w:t>ل وقت وهذه السفن ذات لون اسود لأ</w:t>
      </w:r>
      <w:r w:rsidRPr="00176241">
        <w:rPr>
          <w:rFonts w:asciiTheme="majorBidi" w:hAnsiTheme="majorBidi" w:cstheme="majorBidi"/>
          <w:sz w:val="24"/>
          <w:szCs w:val="24"/>
          <w:rtl/>
        </w:rPr>
        <w:t>نها مطلية بالقار ولكن النصر يجعلها بيضاء، وتوقد لهذه السفن نار حمراء فتظهر السفينة مع دخانها الاسود</w:t>
      </w:r>
      <w:r w:rsidR="00642D14" w:rsidRPr="00176241">
        <w:rPr>
          <w:rFonts w:asciiTheme="majorBidi" w:hAnsiTheme="majorBidi" w:cstheme="majorBidi"/>
          <w:sz w:val="24"/>
          <w:szCs w:val="24"/>
          <w:rtl/>
        </w:rPr>
        <w:t xml:space="preserve"> في ضوء تلك النار كأنها فرس تجري بأ</w:t>
      </w:r>
      <w:r w:rsidRPr="00176241">
        <w:rPr>
          <w:rFonts w:asciiTheme="majorBidi" w:hAnsiTheme="majorBidi" w:cstheme="majorBidi"/>
          <w:sz w:val="24"/>
          <w:szCs w:val="24"/>
          <w:rtl/>
        </w:rPr>
        <w:t>قصى سرعتها يقول في ذلك:</w:t>
      </w:r>
    </w:p>
    <w:p w:rsidR="00FE2F6F" w:rsidRPr="00176241" w:rsidRDefault="00FE2F6F" w:rsidP="00176241">
      <w:pPr>
        <w:spacing w:after="0"/>
        <w:ind w:left="8" w:firstLine="501"/>
        <w:jc w:val="lowKashida"/>
        <w:rPr>
          <w:rFonts w:asciiTheme="majorBidi" w:hAnsiTheme="majorBidi" w:cstheme="majorBidi"/>
          <w:sz w:val="24"/>
          <w:szCs w:val="24"/>
          <w:rtl/>
        </w:rPr>
      </w:pP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
        <w:gridCol w:w="3969"/>
      </w:tblGrid>
      <w:tr w:rsidR="006E5B6D" w:rsidRPr="00176241" w:rsidTr="00EB3814">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وسفن اذا ما خاضتِ الي</w:t>
            </w:r>
            <w:r w:rsidR="00511C7D" w:rsidRPr="00176241">
              <w:rPr>
                <w:rFonts w:asciiTheme="majorBidi" w:hAnsiTheme="majorBidi" w:cstheme="majorBidi"/>
                <w:sz w:val="24"/>
                <w:szCs w:val="24"/>
                <w:rtl/>
              </w:rPr>
              <w:t>م زاخراً</w:t>
            </w:r>
            <w:r w:rsidR="00511C7D" w:rsidRPr="00176241">
              <w:rPr>
                <w:rFonts w:asciiTheme="majorBidi" w:hAnsiTheme="majorBidi" w:cstheme="majorBidi"/>
                <w:sz w:val="24"/>
                <w:szCs w:val="24"/>
                <w:rtl/>
              </w:rPr>
              <w:br/>
              <w:t>تشب لها حمراء قانٍ اوار</w:t>
            </w:r>
            <w:r w:rsidRPr="00176241">
              <w:rPr>
                <w:rFonts w:asciiTheme="majorBidi" w:hAnsiTheme="majorBidi" w:cstheme="majorBidi"/>
                <w:sz w:val="24"/>
                <w:szCs w:val="24"/>
                <w:rtl/>
              </w:rPr>
              <w:t>ها</w:t>
            </w:r>
            <w:r w:rsidRPr="00176241">
              <w:rPr>
                <w:rFonts w:asciiTheme="majorBidi" w:hAnsiTheme="majorBidi" w:cstheme="majorBidi"/>
                <w:sz w:val="24"/>
                <w:szCs w:val="24"/>
                <w:rtl/>
              </w:rPr>
              <w:br/>
            </w:r>
          </w:p>
        </w:tc>
        <w:tc>
          <w:tcPr>
            <w:tcW w:w="567"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969" w:type="dxa"/>
          </w:tcPr>
          <w:p w:rsidR="006E5B6D" w:rsidRPr="00176241" w:rsidRDefault="006E5B6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جلت عن بياض النصر وهي غرابيب</w:t>
            </w:r>
            <w:r w:rsidRPr="00176241">
              <w:rPr>
                <w:rFonts w:asciiTheme="majorBidi" w:hAnsiTheme="majorBidi" w:cstheme="majorBidi"/>
                <w:sz w:val="24"/>
                <w:szCs w:val="24"/>
                <w:rtl/>
              </w:rPr>
              <w:br/>
              <w:t>سبوح لها ذيل على الماء مسحوب</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C4768D">
              <w:rPr>
                <w:rStyle w:val="a4"/>
                <w:rFonts w:asciiTheme="majorBidi" w:hAnsiTheme="majorBidi" w:cstheme="majorBidi"/>
                <w:sz w:val="24"/>
                <w:szCs w:val="24"/>
                <w:rtl/>
                <w:lang w:bidi="ar-IQ"/>
              </w:rPr>
              <w:footnoteReference w:id="55"/>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وفي معركة اخرى يصف الشاعر سفن المعز وصفاً دقيقاً وذلك عندما ورد رسل الروم على المعز لدين الله يطلبون ال</w:t>
      </w:r>
      <w:r w:rsidR="00511C7D" w:rsidRPr="00176241">
        <w:rPr>
          <w:rFonts w:asciiTheme="majorBidi" w:hAnsiTheme="majorBidi" w:cstheme="majorBidi"/>
          <w:sz w:val="24"/>
          <w:szCs w:val="24"/>
          <w:rtl/>
        </w:rPr>
        <w:t>صلح بعد معركة انتصر فيها عليهم ب</w:t>
      </w:r>
      <w:r w:rsidRPr="00176241">
        <w:rPr>
          <w:rFonts w:asciiTheme="majorBidi" w:hAnsiTheme="majorBidi" w:cstheme="majorBidi"/>
          <w:sz w:val="24"/>
          <w:szCs w:val="24"/>
          <w:rtl/>
        </w:rPr>
        <w:t>دأة بقوله:</w:t>
      </w:r>
    </w:p>
    <w:p w:rsidR="00176241" w:rsidRPr="00176241" w:rsidRDefault="00176241" w:rsidP="00176241">
      <w:pPr>
        <w:spacing w:after="0"/>
        <w:ind w:left="8" w:firstLine="501"/>
        <w:jc w:val="lowKashida"/>
        <w:rPr>
          <w:rFonts w:asciiTheme="majorBidi" w:hAnsiTheme="majorBidi" w:cstheme="majorBidi"/>
          <w:sz w:val="24"/>
          <w:szCs w:val="24"/>
          <w:rtl/>
        </w:rPr>
      </w:pP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لك البر والبحر العظيم عبابه</w:t>
            </w:r>
            <w:r w:rsidRPr="00176241">
              <w:rPr>
                <w:rFonts w:asciiTheme="majorBidi" w:hAnsiTheme="majorBidi" w:cstheme="majorBidi"/>
                <w:sz w:val="24"/>
                <w:szCs w:val="24"/>
                <w:rtl/>
              </w:rPr>
              <w:br/>
              <w:t>اما والجواري المنشآت التي سرت</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فسيان اغمار تخاض وبيد</w:t>
            </w:r>
            <w:r w:rsidRPr="00176241">
              <w:rPr>
                <w:rFonts w:asciiTheme="majorBidi" w:hAnsiTheme="majorBidi" w:cstheme="majorBidi"/>
                <w:sz w:val="24"/>
                <w:szCs w:val="24"/>
                <w:rtl/>
              </w:rPr>
              <w:br/>
              <w:t xml:space="preserve">لقد ظاهرتها عدة وعديد </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C4768D">
              <w:rPr>
                <w:rStyle w:val="a4"/>
                <w:rFonts w:asciiTheme="majorBidi" w:hAnsiTheme="majorBidi" w:cstheme="majorBidi"/>
                <w:sz w:val="24"/>
                <w:szCs w:val="24"/>
                <w:rtl/>
                <w:lang w:bidi="ar-IQ"/>
              </w:rPr>
              <w:footnoteReference w:id="56"/>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511C7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ثم يذكر ان الس</w:t>
      </w:r>
      <w:r w:rsidR="006E5B6D" w:rsidRPr="00176241">
        <w:rPr>
          <w:rFonts w:asciiTheme="majorBidi" w:hAnsiTheme="majorBidi" w:cstheme="majorBidi"/>
          <w:sz w:val="24"/>
          <w:szCs w:val="24"/>
          <w:rtl/>
        </w:rPr>
        <w:t xml:space="preserve">فن تشبه قباب </w:t>
      </w:r>
      <w:proofErr w:type="spellStart"/>
      <w:r w:rsidR="006E5B6D" w:rsidRPr="00176241">
        <w:rPr>
          <w:rFonts w:asciiTheme="majorBidi" w:hAnsiTheme="majorBidi" w:cstheme="majorBidi"/>
          <w:sz w:val="24"/>
          <w:szCs w:val="24"/>
          <w:rtl/>
        </w:rPr>
        <w:t>القواني</w:t>
      </w:r>
      <w:proofErr w:type="spellEnd"/>
      <w:r w:rsidR="006E5B6D" w:rsidRPr="00176241">
        <w:rPr>
          <w:rFonts w:asciiTheme="majorBidi" w:hAnsiTheme="majorBidi" w:cstheme="majorBidi"/>
          <w:sz w:val="24"/>
          <w:szCs w:val="24"/>
          <w:rtl/>
        </w:rPr>
        <w:t>، ولكنها تختلف عنها بكونها تضم في داخلها ابطالاً واسوداً، اذ يقول:</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قباب كما تزجي القباب على المها</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ولكن من ضُمتْ عليه </w:t>
            </w:r>
            <w:proofErr w:type="gramStart"/>
            <w:r w:rsidRPr="00176241">
              <w:rPr>
                <w:rFonts w:asciiTheme="majorBidi" w:hAnsiTheme="majorBidi" w:cstheme="majorBidi"/>
                <w:sz w:val="24"/>
                <w:szCs w:val="24"/>
                <w:rtl/>
              </w:rPr>
              <w:t xml:space="preserve">اسود </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proofErr w:type="gramEnd"/>
            <w:r w:rsidR="00C4768D">
              <w:rPr>
                <w:rStyle w:val="a4"/>
                <w:rFonts w:asciiTheme="majorBidi" w:hAnsiTheme="majorBidi" w:cstheme="majorBidi"/>
                <w:sz w:val="24"/>
                <w:szCs w:val="24"/>
                <w:rtl/>
                <w:lang w:bidi="ar-IQ"/>
              </w:rPr>
              <w:footnoteReference w:id="57"/>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ويعود الشاعر مرة اخرى فيذكر ان هذه السفن تقذف الاعداء بالحمم الملهبة وان هذه الحمم تنطلق مع دخانها الاسود تشبه الدماء، وبسبب هذه القذائف اصبح وجه البحر احمر كالدم يقول في ذلك:</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من </w:t>
            </w:r>
            <w:proofErr w:type="spellStart"/>
            <w:r w:rsidRPr="00176241">
              <w:rPr>
                <w:rFonts w:asciiTheme="majorBidi" w:hAnsiTheme="majorBidi" w:cstheme="majorBidi"/>
                <w:sz w:val="24"/>
                <w:szCs w:val="24"/>
                <w:rtl/>
              </w:rPr>
              <w:t>القادحات</w:t>
            </w:r>
            <w:proofErr w:type="spellEnd"/>
            <w:r w:rsidRPr="00176241">
              <w:rPr>
                <w:rFonts w:asciiTheme="majorBidi" w:hAnsiTheme="majorBidi" w:cstheme="majorBidi"/>
                <w:sz w:val="24"/>
                <w:szCs w:val="24"/>
                <w:rtl/>
              </w:rPr>
              <w:t xml:space="preserve"> النار تضرم للطلى</w:t>
            </w:r>
            <w:r w:rsidRPr="00176241">
              <w:rPr>
                <w:rFonts w:asciiTheme="majorBidi" w:hAnsiTheme="majorBidi" w:cstheme="majorBidi"/>
                <w:sz w:val="24"/>
                <w:szCs w:val="24"/>
                <w:rtl/>
              </w:rPr>
              <w:br/>
              <w:t>اذا زفرت غيظاً ترامت بمارج</w:t>
            </w:r>
            <w:r w:rsidRPr="00176241">
              <w:rPr>
                <w:rFonts w:asciiTheme="majorBidi" w:hAnsiTheme="majorBidi" w:cstheme="majorBidi"/>
                <w:sz w:val="24"/>
                <w:szCs w:val="24"/>
                <w:rtl/>
              </w:rPr>
              <w:br/>
              <w:t>لها شعل فوق الغمار كأنها</w:t>
            </w:r>
            <w:r w:rsidRPr="00176241">
              <w:rPr>
                <w:rFonts w:asciiTheme="majorBidi" w:hAnsiTheme="majorBidi" w:cstheme="majorBidi"/>
                <w:sz w:val="24"/>
                <w:szCs w:val="24"/>
                <w:rtl/>
              </w:rPr>
              <w:br/>
              <w:t>ترى الماء منها وهو قان عبابه</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فليس لها يوم اللقاء خمود</w:t>
            </w:r>
            <w:r w:rsidRPr="00176241">
              <w:rPr>
                <w:rFonts w:asciiTheme="majorBidi" w:hAnsiTheme="majorBidi" w:cstheme="majorBidi"/>
                <w:sz w:val="24"/>
                <w:szCs w:val="24"/>
                <w:rtl/>
              </w:rPr>
              <w:br/>
              <w:t>كما شب من نار الجحيم وقود</w:t>
            </w:r>
            <w:r w:rsidRPr="00176241">
              <w:rPr>
                <w:rFonts w:asciiTheme="majorBidi" w:hAnsiTheme="majorBidi" w:cstheme="majorBidi"/>
                <w:sz w:val="24"/>
                <w:szCs w:val="24"/>
                <w:rtl/>
              </w:rPr>
              <w:br/>
              <w:t>دماء تلقتها ملاحق سود</w:t>
            </w:r>
            <w:r w:rsidRPr="00176241">
              <w:rPr>
                <w:rFonts w:asciiTheme="majorBidi" w:hAnsiTheme="majorBidi" w:cstheme="majorBidi"/>
                <w:sz w:val="24"/>
                <w:szCs w:val="24"/>
                <w:rtl/>
              </w:rPr>
              <w:br/>
              <w:t>كما باشرت ردع الخلوق جلود</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C4768D">
              <w:rPr>
                <w:rStyle w:val="a4"/>
                <w:rFonts w:asciiTheme="majorBidi" w:hAnsiTheme="majorBidi" w:cstheme="majorBidi"/>
                <w:sz w:val="24"/>
                <w:szCs w:val="24"/>
                <w:rtl/>
                <w:lang w:bidi="ar-IQ"/>
              </w:rPr>
              <w:footnoteReference w:id="58"/>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4601BE">
      <w:pPr>
        <w:pStyle w:val="a5"/>
        <w:numPr>
          <w:ilvl w:val="0"/>
          <w:numId w:val="7"/>
        </w:numPr>
        <w:spacing w:after="0" w:line="240" w:lineRule="auto"/>
        <w:ind w:left="368"/>
        <w:jc w:val="lowKashida"/>
        <w:rPr>
          <w:rFonts w:asciiTheme="majorBidi" w:hAnsiTheme="majorBidi" w:cstheme="majorBidi"/>
          <w:sz w:val="24"/>
          <w:szCs w:val="24"/>
        </w:rPr>
      </w:pPr>
      <w:r w:rsidRPr="00176241">
        <w:rPr>
          <w:rFonts w:asciiTheme="majorBidi" w:hAnsiTheme="majorBidi" w:cstheme="majorBidi"/>
          <w:b/>
          <w:bCs/>
          <w:sz w:val="24"/>
          <w:szCs w:val="24"/>
          <w:rtl/>
        </w:rPr>
        <w:t>وصف الخيل</w:t>
      </w:r>
      <w:r w:rsidR="003D2641">
        <w:rPr>
          <w:rFonts w:asciiTheme="majorBidi" w:hAnsiTheme="majorBidi" w:cstheme="majorBidi" w:hint="cs"/>
          <w:sz w:val="24"/>
          <w:szCs w:val="24"/>
          <w:rtl/>
        </w:rPr>
        <w:t xml:space="preserve"> </w:t>
      </w:r>
      <w:r w:rsidRPr="00176241">
        <w:rPr>
          <w:rFonts w:asciiTheme="majorBidi" w:hAnsiTheme="majorBidi" w:cstheme="majorBidi"/>
          <w:sz w:val="24"/>
          <w:szCs w:val="24"/>
          <w:rtl/>
        </w:rPr>
        <w:t>: تحدث ابن هانئ عن خيل المعز فقد ذكرها بانها كريمة النسب وهذه الخيل سريعة الجري كما انها تتميز بالكبرياء وهذه صفات جميلة ومحمودة في الخيل يقول في ذلك:</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4601BE">
            <w:pPr>
              <w:jc w:val="lowKashida"/>
              <w:rPr>
                <w:rFonts w:asciiTheme="majorBidi" w:hAnsiTheme="majorBidi" w:cstheme="majorBidi"/>
                <w:sz w:val="24"/>
                <w:szCs w:val="24"/>
                <w:rtl/>
              </w:rPr>
            </w:pPr>
            <w:proofErr w:type="spellStart"/>
            <w:r w:rsidRPr="00176241">
              <w:rPr>
                <w:rFonts w:asciiTheme="majorBidi" w:hAnsiTheme="majorBidi" w:cstheme="majorBidi"/>
                <w:sz w:val="24"/>
                <w:szCs w:val="24"/>
                <w:rtl/>
              </w:rPr>
              <w:t>والاعوجيات</w:t>
            </w:r>
            <w:proofErr w:type="spellEnd"/>
            <w:r w:rsidRPr="00176241">
              <w:rPr>
                <w:rFonts w:asciiTheme="majorBidi" w:hAnsiTheme="majorBidi" w:cstheme="majorBidi"/>
                <w:sz w:val="24"/>
                <w:szCs w:val="24"/>
                <w:rtl/>
              </w:rPr>
              <w:t xml:space="preserve"> التي ان سوبقت</w:t>
            </w:r>
            <w:r w:rsidRPr="00176241">
              <w:rPr>
                <w:rFonts w:asciiTheme="majorBidi" w:hAnsiTheme="majorBidi" w:cstheme="majorBidi"/>
                <w:sz w:val="24"/>
                <w:szCs w:val="24"/>
                <w:rtl/>
              </w:rPr>
              <w:br/>
              <w:t xml:space="preserve">الطائرات السابحات </w:t>
            </w:r>
            <w:proofErr w:type="spellStart"/>
            <w:r w:rsidRPr="00176241">
              <w:rPr>
                <w:rFonts w:asciiTheme="majorBidi" w:hAnsiTheme="majorBidi" w:cstheme="majorBidi"/>
                <w:sz w:val="24"/>
                <w:szCs w:val="24"/>
                <w:rtl/>
              </w:rPr>
              <w:t>السابقا</w:t>
            </w:r>
            <w:proofErr w:type="spellEnd"/>
            <w:r w:rsidRPr="00176241">
              <w:rPr>
                <w:rFonts w:asciiTheme="majorBidi" w:hAnsiTheme="majorBidi" w:cstheme="majorBidi"/>
                <w:sz w:val="24"/>
                <w:szCs w:val="24"/>
                <w:rtl/>
              </w:rPr>
              <w:br/>
            </w:r>
            <w:proofErr w:type="spellStart"/>
            <w:r w:rsidR="00511C7D" w:rsidRPr="00176241">
              <w:rPr>
                <w:rFonts w:asciiTheme="majorBidi" w:hAnsiTheme="majorBidi" w:cstheme="majorBidi"/>
                <w:sz w:val="24"/>
                <w:szCs w:val="24"/>
                <w:rtl/>
              </w:rPr>
              <w:lastRenderedPageBreak/>
              <w:t>فالياس</w:t>
            </w:r>
            <w:proofErr w:type="spellEnd"/>
            <w:r w:rsidR="00511C7D" w:rsidRPr="00176241">
              <w:rPr>
                <w:rFonts w:asciiTheme="majorBidi" w:hAnsiTheme="majorBidi" w:cstheme="majorBidi"/>
                <w:sz w:val="24"/>
                <w:szCs w:val="24"/>
                <w:rtl/>
              </w:rPr>
              <w:t xml:space="preserve"> في حمس الوغى</w:t>
            </w:r>
            <w:r w:rsidRPr="00176241">
              <w:rPr>
                <w:rFonts w:asciiTheme="majorBidi" w:hAnsiTheme="majorBidi" w:cstheme="majorBidi"/>
                <w:sz w:val="24"/>
                <w:szCs w:val="24"/>
                <w:rtl/>
              </w:rPr>
              <w:t xml:space="preserve"> لكماتها</w:t>
            </w:r>
            <w:r w:rsidRPr="00176241">
              <w:rPr>
                <w:rFonts w:asciiTheme="majorBidi" w:hAnsiTheme="majorBidi" w:cstheme="majorBidi"/>
                <w:sz w:val="24"/>
                <w:szCs w:val="24"/>
                <w:rtl/>
              </w:rPr>
              <w:br/>
            </w:r>
          </w:p>
        </w:tc>
        <w:tc>
          <w:tcPr>
            <w:tcW w:w="992" w:type="dxa"/>
          </w:tcPr>
          <w:p w:rsidR="006E5B6D" w:rsidRPr="00176241" w:rsidRDefault="006E5B6D" w:rsidP="004601BE">
            <w:pPr>
              <w:jc w:val="lowKashida"/>
              <w:rPr>
                <w:rFonts w:asciiTheme="majorBidi" w:hAnsiTheme="majorBidi" w:cstheme="majorBidi"/>
                <w:sz w:val="24"/>
                <w:szCs w:val="24"/>
                <w:rtl/>
              </w:rPr>
            </w:pPr>
          </w:p>
        </w:tc>
        <w:tc>
          <w:tcPr>
            <w:tcW w:w="3544" w:type="dxa"/>
          </w:tcPr>
          <w:p w:rsidR="006E5B6D" w:rsidRPr="00176241" w:rsidRDefault="006E5B6D" w:rsidP="004601BE">
            <w:pPr>
              <w:jc w:val="lowKashida"/>
              <w:rPr>
                <w:rFonts w:asciiTheme="majorBidi" w:hAnsiTheme="majorBidi" w:cstheme="majorBidi"/>
                <w:sz w:val="24"/>
                <w:szCs w:val="24"/>
                <w:rtl/>
              </w:rPr>
            </w:pPr>
            <w:r w:rsidRPr="00176241">
              <w:rPr>
                <w:rFonts w:asciiTheme="majorBidi" w:hAnsiTheme="majorBidi" w:cstheme="majorBidi"/>
                <w:sz w:val="24"/>
                <w:szCs w:val="24"/>
                <w:rtl/>
              </w:rPr>
              <w:t xml:space="preserve">سبقت وجرى </w:t>
            </w:r>
            <w:proofErr w:type="spellStart"/>
            <w:r w:rsidRPr="00176241">
              <w:rPr>
                <w:rFonts w:asciiTheme="majorBidi" w:hAnsiTheme="majorBidi" w:cstheme="majorBidi"/>
                <w:sz w:val="24"/>
                <w:szCs w:val="24"/>
                <w:rtl/>
              </w:rPr>
              <w:t>المذكيات</w:t>
            </w:r>
            <w:proofErr w:type="spellEnd"/>
            <w:r w:rsidRPr="00176241">
              <w:rPr>
                <w:rFonts w:asciiTheme="majorBidi" w:hAnsiTheme="majorBidi" w:cstheme="majorBidi"/>
                <w:sz w:val="24"/>
                <w:szCs w:val="24"/>
                <w:rtl/>
              </w:rPr>
              <w:t xml:space="preserve"> غلاءُ</w:t>
            </w:r>
            <w:r w:rsidRPr="00176241">
              <w:rPr>
                <w:rFonts w:asciiTheme="majorBidi" w:hAnsiTheme="majorBidi" w:cstheme="majorBidi"/>
                <w:sz w:val="24"/>
                <w:szCs w:val="24"/>
                <w:rtl/>
              </w:rPr>
              <w:br/>
              <w:t>تُ الناجيات اذا استحدث نجاء</w:t>
            </w:r>
            <w:r w:rsidRPr="00176241">
              <w:rPr>
                <w:rFonts w:asciiTheme="majorBidi" w:hAnsiTheme="majorBidi" w:cstheme="majorBidi"/>
                <w:sz w:val="24"/>
                <w:szCs w:val="24"/>
                <w:rtl/>
              </w:rPr>
              <w:br/>
            </w:r>
            <w:r w:rsidRPr="00176241">
              <w:rPr>
                <w:rFonts w:asciiTheme="majorBidi" w:hAnsiTheme="majorBidi" w:cstheme="majorBidi"/>
                <w:sz w:val="24"/>
                <w:szCs w:val="24"/>
                <w:rtl/>
              </w:rPr>
              <w:lastRenderedPageBreak/>
              <w:t xml:space="preserve">والكبرياء لهن والخيلاء </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C4768D">
              <w:rPr>
                <w:rStyle w:val="a4"/>
                <w:rFonts w:asciiTheme="majorBidi" w:hAnsiTheme="majorBidi" w:cstheme="majorBidi"/>
                <w:sz w:val="24"/>
                <w:szCs w:val="24"/>
                <w:rtl/>
                <w:lang w:bidi="ar-IQ"/>
              </w:rPr>
              <w:footnoteReference w:id="59"/>
            </w:r>
            <w:r w:rsidR="00851154">
              <w:rPr>
                <w:rFonts w:asciiTheme="majorBidi" w:hAnsiTheme="majorBidi" w:cstheme="majorBidi" w:hint="cs"/>
                <w:sz w:val="24"/>
                <w:szCs w:val="24"/>
                <w:vertAlign w:val="superscript"/>
                <w:rtl/>
                <w:lang w:bidi="ar-IQ"/>
              </w:rPr>
              <w:t>)</w:t>
            </w:r>
            <w:r w:rsidRPr="00176241">
              <w:rPr>
                <w:rFonts w:asciiTheme="majorBidi" w:hAnsiTheme="majorBidi" w:cstheme="majorBidi"/>
                <w:sz w:val="24"/>
                <w:szCs w:val="24"/>
                <w:rtl/>
              </w:rPr>
              <w:br/>
            </w:r>
          </w:p>
        </w:tc>
      </w:tr>
    </w:tbl>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يقول ابن هانئ ان خيل المعز بانها اعوج وهي خيل منسوبة الى فح</w:t>
      </w:r>
      <w:r w:rsidR="00511C7D" w:rsidRPr="00176241">
        <w:rPr>
          <w:rFonts w:asciiTheme="majorBidi" w:hAnsiTheme="majorBidi" w:cstheme="majorBidi"/>
          <w:sz w:val="24"/>
          <w:szCs w:val="24"/>
          <w:rtl/>
        </w:rPr>
        <w:t>ل أي الخيل الكرام ثم يذكر الشاعر</w:t>
      </w:r>
      <w:r w:rsidRPr="00176241">
        <w:rPr>
          <w:rFonts w:asciiTheme="majorBidi" w:hAnsiTheme="majorBidi" w:cstheme="majorBidi"/>
          <w:sz w:val="24"/>
          <w:szCs w:val="24"/>
          <w:rtl/>
        </w:rPr>
        <w:t xml:space="preserve"> بانها طائرات في سرعتها سابحات في جريها وفي ساحة المعركة يكون فرسانها اشداء على اعدائهم وحقيق بهن ان يتكبرن ويتبخترن.</w:t>
      </w:r>
    </w:p>
    <w:p w:rsidR="006E5B6D" w:rsidRPr="00176241" w:rsidRDefault="006E5B6D" w:rsidP="00176241">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وفي قصيدة اخرى يصف الشاعر خيل المعز </w:t>
      </w:r>
      <w:proofErr w:type="spellStart"/>
      <w:r w:rsidRPr="00176241">
        <w:rPr>
          <w:rFonts w:asciiTheme="majorBidi" w:hAnsiTheme="majorBidi" w:cstheme="majorBidi"/>
          <w:sz w:val="24"/>
          <w:szCs w:val="24"/>
          <w:rtl/>
        </w:rPr>
        <w:t>بالعقبان</w:t>
      </w:r>
      <w:proofErr w:type="spellEnd"/>
      <w:r w:rsidRPr="00176241">
        <w:rPr>
          <w:rFonts w:asciiTheme="majorBidi" w:hAnsiTheme="majorBidi" w:cstheme="majorBidi"/>
          <w:sz w:val="24"/>
          <w:szCs w:val="24"/>
          <w:rtl/>
        </w:rPr>
        <w:t xml:space="preserve"> في سرعتها وان هذ</w:t>
      </w:r>
      <w:r w:rsidR="00511C7D" w:rsidRPr="00176241">
        <w:rPr>
          <w:rFonts w:asciiTheme="majorBidi" w:hAnsiTheme="majorBidi" w:cstheme="majorBidi"/>
          <w:sz w:val="24"/>
          <w:szCs w:val="24"/>
          <w:rtl/>
        </w:rPr>
        <w:t xml:space="preserve">ه الخيل لا تحتاج الى سياط بل يكفيها حركة </w:t>
      </w:r>
      <w:proofErr w:type="spellStart"/>
      <w:r w:rsidR="00511C7D" w:rsidRPr="00176241">
        <w:rPr>
          <w:rFonts w:asciiTheme="majorBidi" w:hAnsiTheme="majorBidi" w:cstheme="majorBidi"/>
          <w:sz w:val="24"/>
          <w:szCs w:val="24"/>
          <w:rtl/>
        </w:rPr>
        <w:t>عنان</w:t>
      </w:r>
      <w:r w:rsidRPr="00176241">
        <w:rPr>
          <w:rFonts w:asciiTheme="majorBidi" w:hAnsiTheme="majorBidi" w:cstheme="majorBidi"/>
          <w:sz w:val="24"/>
          <w:szCs w:val="24"/>
          <w:rtl/>
        </w:rPr>
        <w:t>ها</w:t>
      </w:r>
      <w:proofErr w:type="spellEnd"/>
      <w:r w:rsidRPr="00176241">
        <w:rPr>
          <w:rFonts w:asciiTheme="majorBidi" w:hAnsiTheme="majorBidi" w:cstheme="majorBidi"/>
          <w:sz w:val="24"/>
          <w:szCs w:val="24"/>
          <w:rtl/>
        </w:rPr>
        <w:t xml:space="preserve"> لتسابق الريح ويذكر الشاعر بانها قوية السنابك وغدائر الفرس فهي طويلة لغدائر الفتيات المترفات يقول في ذلك:</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والخي</w:t>
            </w:r>
            <w:r w:rsidR="00511C7D" w:rsidRPr="00176241">
              <w:rPr>
                <w:rFonts w:asciiTheme="majorBidi" w:hAnsiTheme="majorBidi" w:cstheme="majorBidi"/>
                <w:sz w:val="24"/>
                <w:szCs w:val="24"/>
                <w:rtl/>
              </w:rPr>
              <w:t>ل تمرح في الشكيم كأنها</w:t>
            </w:r>
            <w:r w:rsidR="00511C7D" w:rsidRPr="00176241">
              <w:rPr>
                <w:rFonts w:asciiTheme="majorBidi" w:hAnsiTheme="majorBidi" w:cstheme="majorBidi"/>
                <w:sz w:val="24"/>
                <w:szCs w:val="24"/>
                <w:rtl/>
              </w:rPr>
              <w:br/>
              <w:t>من كل يعب</w:t>
            </w:r>
            <w:r w:rsidRPr="00176241">
              <w:rPr>
                <w:rFonts w:asciiTheme="majorBidi" w:hAnsiTheme="majorBidi" w:cstheme="majorBidi"/>
                <w:sz w:val="24"/>
                <w:szCs w:val="24"/>
                <w:rtl/>
              </w:rPr>
              <w:t>وب سبوح سلهب</w:t>
            </w:r>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511C7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عقبان صارة شاقها الاوكار</w:t>
            </w:r>
            <w:r w:rsidRPr="00176241">
              <w:rPr>
                <w:rFonts w:asciiTheme="majorBidi" w:hAnsiTheme="majorBidi" w:cstheme="majorBidi"/>
                <w:sz w:val="24"/>
                <w:szCs w:val="24"/>
                <w:rtl/>
              </w:rPr>
              <w:br/>
              <w:t>حصْ</w:t>
            </w:r>
            <w:r w:rsidR="006E5B6D" w:rsidRPr="00176241">
              <w:rPr>
                <w:rFonts w:asciiTheme="majorBidi" w:hAnsiTheme="majorBidi" w:cstheme="majorBidi"/>
                <w:sz w:val="24"/>
                <w:szCs w:val="24"/>
                <w:rtl/>
              </w:rPr>
              <w:t xml:space="preserve"> السياط </w:t>
            </w:r>
            <w:proofErr w:type="spellStart"/>
            <w:r w:rsidR="006E5B6D" w:rsidRPr="00176241">
              <w:rPr>
                <w:rFonts w:asciiTheme="majorBidi" w:hAnsiTheme="majorBidi" w:cstheme="majorBidi"/>
                <w:sz w:val="24"/>
                <w:szCs w:val="24"/>
                <w:rtl/>
              </w:rPr>
              <w:t>عنانه</w:t>
            </w:r>
            <w:proofErr w:type="spellEnd"/>
            <w:r w:rsidR="006E5B6D" w:rsidRPr="00176241">
              <w:rPr>
                <w:rFonts w:asciiTheme="majorBidi" w:hAnsiTheme="majorBidi" w:cstheme="majorBidi"/>
                <w:sz w:val="24"/>
                <w:szCs w:val="24"/>
                <w:rtl/>
              </w:rPr>
              <w:t xml:space="preserve"> الطيار </w:t>
            </w:r>
            <w:r w:rsidR="00C4768D">
              <w:rPr>
                <w:rFonts w:asciiTheme="majorBidi" w:hAnsiTheme="majorBidi" w:cstheme="majorBidi" w:hint="cs"/>
                <w:sz w:val="24"/>
                <w:szCs w:val="24"/>
                <w:vertAlign w:val="superscript"/>
                <w:rtl/>
                <w:lang w:bidi="ar-IQ"/>
              </w:rPr>
              <w:t xml:space="preserve"> </w:t>
            </w:r>
            <w:r w:rsidR="00851154">
              <w:rPr>
                <w:rFonts w:asciiTheme="majorBidi" w:hAnsiTheme="majorBidi" w:cstheme="majorBidi" w:hint="cs"/>
                <w:sz w:val="24"/>
                <w:szCs w:val="24"/>
                <w:vertAlign w:val="superscript"/>
                <w:rtl/>
                <w:lang w:bidi="ar-IQ"/>
              </w:rPr>
              <w:t>(</w:t>
            </w:r>
            <w:r w:rsidR="00C4768D">
              <w:rPr>
                <w:rStyle w:val="a4"/>
                <w:rFonts w:asciiTheme="majorBidi" w:hAnsiTheme="majorBidi" w:cstheme="majorBidi"/>
                <w:sz w:val="24"/>
                <w:szCs w:val="24"/>
                <w:rtl/>
                <w:lang w:bidi="ar-IQ"/>
              </w:rPr>
              <w:footnoteReference w:id="60"/>
            </w:r>
            <w:r w:rsidR="00851154">
              <w:rPr>
                <w:rFonts w:asciiTheme="majorBidi" w:hAnsiTheme="majorBidi" w:cstheme="majorBidi" w:hint="cs"/>
                <w:sz w:val="24"/>
                <w:szCs w:val="24"/>
                <w:vertAlign w:val="superscript"/>
                <w:rtl/>
                <w:lang w:bidi="ar-IQ"/>
              </w:rPr>
              <w:t>)</w:t>
            </w:r>
            <w:r w:rsidR="006E5B6D" w:rsidRPr="00176241">
              <w:rPr>
                <w:rFonts w:asciiTheme="majorBidi" w:hAnsiTheme="majorBidi" w:cstheme="majorBidi"/>
                <w:sz w:val="24"/>
                <w:szCs w:val="24"/>
                <w:rtl/>
              </w:rPr>
              <w:br/>
            </w:r>
          </w:p>
        </w:tc>
      </w:tr>
    </w:tbl>
    <w:p w:rsidR="006E5B6D" w:rsidRPr="00176241" w:rsidRDefault="006E5B6D" w:rsidP="00C4768D">
      <w:pPr>
        <w:spacing w:after="0"/>
        <w:ind w:left="8" w:firstLine="501"/>
        <w:jc w:val="lowKashida"/>
        <w:rPr>
          <w:rFonts w:asciiTheme="majorBidi" w:hAnsiTheme="majorBidi" w:cstheme="majorBidi"/>
          <w:sz w:val="24"/>
          <w:szCs w:val="24"/>
          <w:rtl/>
        </w:rPr>
      </w:pPr>
      <w:r w:rsidRPr="00176241">
        <w:rPr>
          <w:rFonts w:asciiTheme="majorBidi" w:hAnsiTheme="majorBidi" w:cstheme="majorBidi"/>
          <w:sz w:val="24"/>
          <w:szCs w:val="24"/>
          <w:rtl/>
        </w:rPr>
        <w:t xml:space="preserve">ثم يعقد الشاعر مقارنة بين السفن والخيل فيذكر انها اطول الاعناق كالخيل الا ان اصلها غير اصل الخيل، وهي اذا مشت لا تثير الغبار خلفها بخلاف الخيل </w:t>
      </w:r>
      <w:r w:rsidR="00511C7D" w:rsidRPr="00176241">
        <w:rPr>
          <w:rFonts w:asciiTheme="majorBidi" w:hAnsiTheme="majorBidi" w:cstheme="majorBidi"/>
          <w:sz w:val="24"/>
          <w:szCs w:val="24"/>
          <w:rtl/>
        </w:rPr>
        <w:t xml:space="preserve">التي </w:t>
      </w:r>
      <w:r w:rsidRPr="00176241">
        <w:rPr>
          <w:rFonts w:asciiTheme="majorBidi" w:hAnsiTheme="majorBidi" w:cstheme="majorBidi"/>
          <w:sz w:val="24"/>
          <w:szCs w:val="24"/>
          <w:rtl/>
        </w:rPr>
        <w:t xml:space="preserve">تفعل ذلك </w:t>
      </w:r>
      <w:r w:rsidR="00C4768D">
        <w:rPr>
          <w:rFonts w:asciiTheme="majorBidi" w:hAnsiTheme="majorBidi" w:cstheme="majorBidi" w:hint="cs"/>
          <w:sz w:val="24"/>
          <w:szCs w:val="24"/>
          <w:vertAlign w:val="superscript"/>
          <w:rtl/>
        </w:rPr>
        <w:t xml:space="preserve"> </w:t>
      </w:r>
      <w:r w:rsidR="00851154">
        <w:rPr>
          <w:rFonts w:asciiTheme="majorBidi" w:hAnsiTheme="majorBidi" w:cstheme="majorBidi" w:hint="cs"/>
          <w:sz w:val="24"/>
          <w:szCs w:val="24"/>
          <w:vertAlign w:val="superscript"/>
          <w:rtl/>
        </w:rPr>
        <w:t>(</w:t>
      </w:r>
      <w:r w:rsidR="00C4768D">
        <w:rPr>
          <w:rStyle w:val="a4"/>
          <w:rFonts w:asciiTheme="majorBidi" w:hAnsiTheme="majorBidi" w:cstheme="majorBidi"/>
          <w:sz w:val="24"/>
          <w:szCs w:val="24"/>
          <w:rtl/>
        </w:rPr>
        <w:footnoteReference w:id="61"/>
      </w:r>
      <w:r w:rsidR="00851154">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 يقول في ذلك:</w:t>
      </w:r>
    </w:p>
    <w:tbl>
      <w:tblPr>
        <w:tblStyle w:val="a6"/>
        <w:bidiVisual/>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92"/>
        <w:gridCol w:w="3544"/>
      </w:tblGrid>
      <w:tr w:rsidR="006E5B6D" w:rsidRPr="00176241" w:rsidTr="00990C69">
        <w:tc>
          <w:tcPr>
            <w:tcW w:w="3686" w:type="dxa"/>
          </w:tcPr>
          <w:p w:rsidR="006E5B6D" w:rsidRPr="00176241" w:rsidRDefault="006E5B6D" w:rsidP="00176241">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وغير </w:t>
            </w:r>
            <w:proofErr w:type="spellStart"/>
            <w:r w:rsidRPr="00176241">
              <w:rPr>
                <w:rFonts w:asciiTheme="majorBidi" w:hAnsiTheme="majorBidi" w:cstheme="majorBidi"/>
                <w:sz w:val="24"/>
                <w:szCs w:val="24"/>
                <w:rtl/>
              </w:rPr>
              <w:t>المذاكي</w:t>
            </w:r>
            <w:proofErr w:type="spellEnd"/>
            <w:r w:rsidRPr="00176241">
              <w:rPr>
                <w:rFonts w:asciiTheme="majorBidi" w:hAnsiTheme="majorBidi" w:cstheme="majorBidi"/>
                <w:sz w:val="24"/>
                <w:szCs w:val="24"/>
                <w:rtl/>
              </w:rPr>
              <w:t xml:space="preserve"> نجرها </w:t>
            </w:r>
            <w:r w:rsidR="00511C7D" w:rsidRPr="00176241">
              <w:rPr>
                <w:rFonts w:asciiTheme="majorBidi" w:hAnsiTheme="majorBidi" w:cstheme="majorBidi"/>
                <w:sz w:val="24"/>
                <w:szCs w:val="24"/>
                <w:rtl/>
              </w:rPr>
              <w:t>غير انها</w:t>
            </w:r>
            <w:r w:rsidR="00511C7D" w:rsidRPr="00176241">
              <w:rPr>
                <w:rFonts w:asciiTheme="majorBidi" w:hAnsiTheme="majorBidi" w:cstheme="majorBidi"/>
                <w:sz w:val="24"/>
                <w:szCs w:val="24"/>
                <w:rtl/>
              </w:rPr>
              <w:br/>
              <w:t xml:space="preserve">فليس لها الا الرياح </w:t>
            </w:r>
            <w:proofErr w:type="spellStart"/>
            <w:r w:rsidR="00511C7D" w:rsidRPr="00176241">
              <w:rPr>
                <w:rFonts w:asciiTheme="majorBidi" w:hAnsiTheme="majorBidi" w:cstheme="majorBidi"/>
                <w:sz w:val="24"/>
                <w:szCs w:val="24"/>
                <w:rtl/>
              </w:rPr>
              <w:t>اع</w:t>
            </w:r>
            <w:r w:rsidRPr="00176241">
              <w:rPr>
                <w:rFonts w:asciiTheme="majorBidi" w:hAnsiTheme="majorBidi" w:cstheme="majorBidi"/>
                <w:sz w:val="24"/>
                <w:szCs w:val="24"/>
                <w:rtl/>
              </w:rPr>
              <w:t>نة</w:t>
            </w:r>
            <w:proofErr w:type="spellEnd"/>
            <w:r w:rsidRPr="00176241">
              <w:rPr>
                <w:rFonts w:asciiTheme="majorBidi" w:hAnsiTheme="majorBidi" w:cstheme="majorBidi"/>
                <w:sz w:val="24"/>
                <w:szCs w:val="24"/>
                <w:rtl/>
              </w:rPr>
              <w:br/>
            </w:r>
          </w:p>
        </w:tc>
        <w:tc>
          <w:tcPr>
            <w:tcW w:w="992" w:type="dxa"/>
          </w:tcPr>
          <w:p w:rsidR="006E5B6D" w:rsidRPr="00176241" w:rsidRDefault="006E5B6D" w:rsidP="00176241">
            <w:pPr>
              <w:spacing w:line="276" w:lineRule="auto"/>
              <w:jc w:val="lowKashida"/>
              <w:rPr>
                <w:rFonts w:asciiTheme="majorBidi" w:hAnsiTheme="majorBidi" w:cstheme="majorBidi"/>
                <w:sz w:val="24"/>
                <w:szCs w:val="24"/>
                <w:rtl/>
              </w:rPr>
            </w:pPr>
          </w:p>
        </w:tc>
        <w:tc>
          <w:tcPr>
            <w:tcW w:w="3544" w:type="dxa"/>
          </w:tcPr>
          <w:p w:rsidR="006E5B6D" w:rsidRPr="00176241" w:rsidRDefault="006E5B6D" w:rsidP="00C4768D">
            <w:pPr>
              <w:spacing w:line="276" w:lineRule="auto"/>
              <w:jc w:val="lowKashida"/>
              <w:rPr>
                <w:rFonts w:asciiTheme="majorBidi" w:hAnsiTheme="majorBidi" w:cstheme="majorBidi"/>
                <w:sz w:val="24"/>
                <w:szCs w:val="24"/>
                <w:rtl/>
              </w:rPr>
            </w:pPr>
            <w:r w:rsidRPr="00176241">
              <w:rPr>
                <w:rFonts w:asciiTheme="majorBidi" w:hAnsiTheme="majorBidi" w:cstheme="majorBidi"/>
                <w:sz w:val="24"/>
                <w:szCs w:val="24"/>
                <w:rtl/>
              </w:rPr>
              <w:t>مسومة تحت الفوار</w:t>
            </w:r>
            <w:r w:rsidR="00C4768D">
              <w:rPr>
                <w:rFonts w:asciiTheme="majorBidi" w:hAnsiTheme="majorBidi" w:cstheme="majorBidi"/>
                <w:sz w:val="24"/>
                <w:szCs w:val="24"/>
                <w:rtl/>
              </w:rPr>
              <w:t>س قودُ</w:t>
            </w:r>
            <w:r w:rsidR="00C4768D">
              <w:rPr>
                <w:rFonts w:asciiTheme="majorBidi" w:hAnsiTheme="majorBidi" w:cstheme="majorBidi"/>
                <w:sz w:val="24"/>
                <w:szCs w:val="24"/>
                <w:rtl/>
              </w:rPr>
              <w:br/>
              <w:t>وليس لها الا الحباب كديد</w:t>
            </w:r>
            <w:r w:rsidR="00C4768D">
              <w:rPr>
                <w:rFonts w:asciiTheme="majorBidi" w:hAnsiTheme="majorBidi" w:cstheme="majorBidi" w:hint="cs"/>
                <w:sz w:val="24"/>
                <w:szCs w:val="24"/>
                <w:rtl/>
              </w:rPr>
              <w:t xml:space="preserve"> </w:t>
            </w:r>
            <w:r w:rsidR="00EC0B4F">
              <w:rPr>
                <w:rFonts w:asciiTheme="majorBidi" w:hAnsiTheme="majorBidi" w:cstheme="majorBidi" w:hint="cs"/>
                <w:sz w:val="24"/>
                <w:szCs w:val="24"/>
                <w:vertAlign w:val="superscript"/>
                <w:rtl/>
              </w:rPr>
              <w:t>(</w:t>
            </w:r>
            <w:r w:rsidR="00C4768D">
              <w:rPr>
                <w:rStyle w:val="a4"/>
                <w:rFonts w:asciiTheme="majorBidi" w:hAnsiTheme="majorBidi" w:cstheme="majorBidi"/>
                <w:sz w:val="24"/>
                <w:szCs w:val="24"/>
                <w:rtl/>
              </w:rPr>
              <w:footnoteReference w:id="62"/>
            </w:r>
            <w:r w:rsidR="00EC0B4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br/>
            </w:r>
          </w:p>
        </w:tc>
      </w:tr>
    </w:tbl>
    <w:p w:rsidR="00CE684C" w:rsidRPr="00C4768D" w:rsidRDefault="006E5B6D" w:rsidP="00C4768D">
      <w:pPr>
        <w:spacing w:after="0"/>
        <w:ind w:left="8" w:firstLine="501"/>
        <w:jc w:val="lowKashida"/>
        <w:rPr>
          <w:rFonts w:asciiTheme="majorBidi" w:hAnsiTheme="majorBidi" w:cstheme="majorBidi"/>
          <w:sz w:val="24"/>
          <w:szCs w:val="24"/>
        </w:rPr>
      </w:pPr>
      <w:r w:rsidRPr="00176241">
        <w:rPr>
          <w:rFonts w:asciiTheme="majorBidi" w:hAnsiTheme="majorBidi" w:cstheme="majorBidi"/>
          <w:sz w:val="24"/>
          <w:szCs w:val="24"/>
          <w:rtl/>
        </w:rPr>
        <w:t>نجد الشاعر يصف معارك ممدوحة المعز لدين الله وذكر ادوات القتال من السفن والخيل التي كان يستعملها المسلمون وهي الادوات الرئيسة في القتال بين المسلمين والروم الذي تمثل في المعارك البحرية والبرية.</w:t>
      </w:r>
    </w:p>
    <w:p w:rsidR="006E5B6D" w:rsidRPr="00176241" w:rsidRDefault="006E5B6D" w:rsidP="00176241">
      <w:pPr>
        <w:spacing w:after="0" w:line="360" w:lineRule="auto"/>
        <w:jc w:val="center"/>
        <w:rPr>
          <w:rFonts w:asciiTheme="majorBidi" w:hAnsiTheme="majorBidi" w:cstheme="majorBidi"/>
          <w:b/>
          <w:bCs/>
          <w:sz w:val="28"/>
          <w:szCs w:val="28"/>
          <w:rtl/>
        </w:rPr>
      </w:pPr>
      <w:proofErr w:type="gramStart"/>
      <w:r w:rsidRPr="00176241">
        <w:rPr>
          <w:rFonts w:asciiTheme="majorBidi" w:hAnsiTheme="majorBidi" w:cstheme="majorBidi"/>
          <w:b/>
          <w:bCs/>
          <w:sz w:val="28"/>
          <w:szCs w:val="28"/>
          <w:rtl/>
        </w:rPr>
        <w:t>المبحث</w:t>
      </w:r>
      <w:proofErr w:type="gramEnd"/>
      <w:r w:rsidRPr="00176241">
        <w:rPr>
          <w:rFonts w:asciiTheme="majorBidi" w:hAnsiTheme="majorBidi" w:cstheme="majorBidi"/>
          <w:b/>
          <w:bCs/>
          <w:sz w:val="28"/>
          <w:szCs w:val="28"/>
          <w:rtl/>
        </w:rPr>
        <w:t xml:space="preserve"> الثالث</w:t>
      </w:r>
    </w:p>
    <w:p w:rsidR="006E5B6D" w:rsidRPr="00176241" w:rsidRDefault="006E5B6D" w:rsidP="00176241">
      <w:pPr>
        <w:spacing w:after="0" w:line="360" w:lineRule="auto"/>
        <w:jc w:val="center"/>
        <w:rPr>
          <w:rFonts w:asciiTheme="majorBidi" w:hAnsiTheme="majorBidi" w:cstheme="majorBidi"/>
          <w:b/>
          <w:bCs/>
          <w:sz w:val="24"/>
          <w:szCs w:val="24"/>
          <w:rtl/>
        </w:rPr>
      </w:pPr>
      <w:r w:rsidRPr="00176241">
        <w:rPr>
          <w:rFonts w:asciiTheme="majorBidi" w:hAnsiTheme="majorBidi" w:cstheme="majorBidi"/>
          <w:b/>
          <w:bCs/>
          <w:sz w:val="28"/>
          <w:szCs w:val="28"/>
          <w:rtl/>
        </w:rPr>
        <w:t>اسلوب قصيدة المدح في معزيات ابن هانئ</w:t>
      </w:r>
    </w:p>
    <w:p w:rsidR="006E5B6D" w:rsidRPr="00176241" w:rsidRDefault="006E5B6D" w:rsidP="00C4768D">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ازدهر شعر المديح واتسع ميدانه الى ابعد حد في شعر ابن هانئ وذلك لدوافع وعوامل كثيرة، توجبه وتدعوا اليه، فمن تلك العوامل والدوافع التي نشطت المديح ووسعت ميدانه في الاندلس اجمع حاجة الملوك للشعراء والادباء وذلك لان هؤلاء الملوك كانوا اول امرهم خاصة (</w:t>
      </w:r>
      <w:r w:rsidR="00642D14"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في حا</w:t>
      </w:r>
      <w:r w:rsidR="00511C7D" w:rsidRPr="00176241">
        <w:rPr>
          <w:rFonts w:asciiTheme="majorBidi" w:hAnsiTheme="majorBidi" w:cstheme="majorBidi"/>
          <w:sz w:val="24"/>
          <w:szCs w:val="24"/>
          <w:rtl/>
        </w:rPr>
        <w:t>جة الى تقوية وتثبيت مراكزهم، بنش</w:t>
      </w:r>
      <w:r w:rsidRPr="00176241">
        <w:rPr>
          <w:rFonts w:asciiTheme="majorBidi" w:hAnsiTheme="majorBidi" w:cstheme="majorBidi"/>
          <w:sz w:val="24"/>
          <w:szCs w:val="24"/>
          <w:rtl/>
        </w:rPr>
        <w:t>ر عبارات الحمد والثناء وآيات التعظيم والتفخيم التي كانت تذاع بواسطة من كان يفد عليهم من الشعراء</w:t>
      </w:r>
      <w:r w:rsidR="00642D14"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C4768D">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r w:rsidR="00C4768D">
        <w:rPr>
          <w:rStyle w:val="a4"/>
          <w:rFonts w:asciiTheme="majorBidi" w:hAnsiTheme="majorBidi" w:cstheme="majorBidi"/>
          <w:sz w:val="24"/>
          <w:szCs w:val="24"/>
          <w:rtl/>
        </w:rPr>
        <w:footnoteReference w:id="63"/>
      </w:r>
      <w:r w:rsidR="00EC0B4F">
        <w:rPr>
          <w:rFonts w:asciiTheme="majorBidi" w:hAnsiTheme="majorBidi" w:cstheme="majorBidi" w:hint="cs"/>
          <w:sz w:val="24"/>
          <w:szCs w:val="24"/>
          <w:vertAlign w:val="superscript"/>
          <w:rtl/>
        </w:rPr>
        <w:t xml:space="preserve">) </w:t>
      </w:r>
      <w:r w:rsidRPr="00176241">
        <w:rPr>
          <w:rFonts w:asciiTheme="majorBidi" w:hAnsiTheme="majorBidi" w:cstheme="majorBidi"/>
          <w:sz w:val="24"/>
          <w:szCs w:val="24"/>
          <w:rtl/>
        </w:rPr>
        <w:t>.</w:t>
      </w:r>
    </w:p>
    <w:p w:rsidR="006E5B6D" w:rsidRPr="00176241" w:rsidRDefault="006E5B6D"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ومن تلك الدوافع الحافزة للمديح، الانتصارات التي احرزها المعز ضد اعدائه من الروم وغيرهم هذه العوامل كانت من عوامل ودوافع شعر المديح وازدهاره ولاسيما المديح السياسي الذي يرتبط بالحكام ويتصل بهم.</w:t>
      </w:r>
    </w:p>
    <w:p w:rsidR="006E5B6D" w:rsidRPr="00176241" w:rsidRDefault="006E5B6D"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ان مدائح ابن هانئ من حيث المنهج لا تسير على ط</w:t>
      </w:r>
      <w:r w:rsidR="005D65E2" w:rsidRPr="00176241">
        <w:rPr>
          <w:rFonts w:asciiTheme="majorBidi" w:hAnsiTheme="majorBidi" w:cstheme="majorBidi"/>
          <w:sz w:val="24"/>
          <w:szCs w:val="24"/>
          <w:rtl/>
        </w:rPr>
        <w:t>ريقة واحدة او تتمسك ب</w:t>
      </w:r>
      <w:r w:rsidR="00C269C2" w:rsidRPr="00176241">
        <w:rPr>
          <w:rFonts w:asciiTheme="majorBidi" w:hAnsiTheme="majorBidi" w:cstheme="majorBidi"/>
          <w:sz w:val="24"/>
          <w:szCs w:val="24"/>
          <w:rtl/>
        </w:rPr>
        <w:t>أ</w:t>
      </w:r>
      <w:r w:rsidRPr="00176241">
        <w:rPr>
          <w:rFonts w:asciiTheme="majorBidi" w:hAnsiTheme="majorBidi" w:cstheme="majorBidi"/>
          <w:sz w:val="24"/>
          <w:szCs w:val="24"/>
          <w:rtl/>
        </w:rPr>
        <w:t>سلوب وانما تسلك سبلاً متنوعة في م</w:t>
      </w:r>
      <w:r w:rsidR="005D65E2" w:rsidRPr="00176241">
        <w:rPr>
          <w:rFonts w:asciiTheme="majorBidi" w:hAnsiTheme="majorBidi" w:cstheme="majorBidi"/>
          <w:sz w:val="24"/>
          <w:szCs w:val="24"/>
          <w:rtl/>
        </w:rPr>
        <w:t>عالجة موضوعها فهي غالباً تبدأ بأ</w:t>
      </w:r>
      <w:r w:rsidRPr="00176241">
        <w:rPr>
          <w:rFonts w:asciiTheme="majorBidi" w:hAnsiTheme="majorBidi" w:cstheme="majorBidi"/>
          <w:sz w:val="24"/>
          <w:szCs w:val="24"/>
          <w:rtl/>
        </w:rPr>
        <w:t>غراض ليست من طبيعة القصيدة المدحية من غزل تقليدي او وصف او شكوى وغيرها.</w:t>
      </w:r>
    </w:p>
    <w:p w:rsidR="00331069" w:rsidRPr="00176241" w:rsidRDefault="006E5B6D" w:rsidP="00C4768D">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اذ نجد الشاعر يمهد مديحة بالغزل التقليدي ا</w:t>
      </w:r>
      <w:r w:rsidR="005D65E2" w:rsidRPr="00176241">
        <w:rPr>
          <w:rFonts w:asciiTheme="majorBidi" w:hAnsiTheme="majorBidi" w:cstheme="majorBidi"/>
          <w:sz w:val="24"/>
          <w:szCs w:val="24"/>
          <w:rtl/>
        </w:rPr>
        <w:t>لمقفر من العواطف الصادقة وذلك لأ</w:t>
      </w:r>
      <w:r w:rsidRPr="00176241">
        <w:rPr>
          <w:rFonts w:asciiTheme="majorBidi" w:hAnsiTheme="majorBidi" w:cstheme="majorBidi"/>
          <w:sz w:val="24"/>
          <w:szCs w:val="24"/>
          <w:rtl/>
        </w:rPr>
        <w:t xml:space="preserve">جل ان يمتطيه حتى يصل به الى غرضه الرئيس </w:t>
      </w:r>
      <w:r w:rsidR="00C4768D">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r w:rsidR="00C4768D">
        <w:rPr>
          <w:rStyle w:val="a4"/>
          <w:rFonts w:asciiTheme="majorBidi" w:hAnsiTheme="majorBidi" w:cstheme="majorBidi"/>
          <w:sz w:val="24"/>
          <w:szCs w:val="24"/>
          <w:rtl/>
        </w:rPr>
        <w:footnoteReference w:id="64"/>
      </w:r>
      <w:r w:rsidR="00EC0B4F">
        <w:rPr>
          <w:rFonts w:asciiTheme="majorBidi" w:hAnsiTheme="majorBidi" w:cstheme="majorBidi" w:hint="cs"/>
          <w:sz w:val="24"/>
          <w:szCs w:val="24"/>
          <w:vertAlign w:val="superscript"/>
          <w:rtl/>
        </w:rPr>
        <w:t xml:space="preserve">) </w:t>
      </w:r>
      <w:r w:rsidR="00511C7D" w:rsidRPr="00176241">
        <w:rPr>
          <w:rFonts w:asciiTheme="majorBidi" w:hAnsiTheme="majorBidi" w:cstheme="majorBidi"/>
          <w:sz w:val="24"/>
          <w:szCs w:val="24"/>
          <w:rtl/>
        </w:rPr>
        <w:t xml:space="preserve">، بقوله في قصيدة يمدح فيها المُعزِّ الفاطمي وقد أفتتحها بمقدمة غزلية يصف فيها رحيل الحبيبة ليلاً ودلالها وطيبها وزيارة </w:t>
      </w:r>
      <w:r w:rsidR="00051284" w:rsidRPr="00176241">
        <w:rPr>
          <w:rFonts w:asciiTheme="majorBidi" w:hAnsiTheme="majorBidi" w:cstheme="majorBidi"/>
          <w:sz w:val="24"/>
          <w:szCs w:val="24"/>
          <w:rtl/>
        </w:rPr>
        <w:t>طيف خيالها :</w:t>
      </w:r>
    </w:p>
    <w:p w:rsidR="00051284"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003D2641">
        <w:rPr>
          <w:rFonts w:asciiTheme="majorBidi" w:hAnsiTheme="majorBidi" w:cstheme="majorBidi" w:hint="cs"/>
          <w:sz w:val="24"/>
          <w:szCs w:val="24"/>
          <w:rtl/>
        </w:rPr>
        <w:t xml:space="preserve">  </w:t>
      </w:r>
      <w:r w:rsidR="00176241">
        <w:rPr>
          <w:rFonts w:asciiTheme="majorBidi" w:hAnsiTheme="majorBidi" w:cstheme="majorBidi" w:hint="cs"/>
          <w:sz w:val="24"/>
          <w:szCs w:val="24"/>
          <w:rtl/>
        </w:rPr>
        <w:t xml:space="preserve"> </w:t>
      </w:r>
      <w:r w:rsidR="00051284" w:rsidRPr="00176241">
        <w:rPr>
          <w:rFonts w:asciiTheme="majorBidi" w:hAnsiTheme="majorBidi" w:cstheme="majorBidi"/>
          <w:sz w:val="24"/>
          <w:szCs w:val="24"/>
          <w:rtl/>
        </w:rPr>
        <w:t xml:space="preserve">سرى وجناحُ الليلِ </w:t>
      </w:r>
      <w:proofErr w:type="spellStart"/>
      <w:r w:rsidR="00051284" w:rsidRPr="00176241">
        <w:rPr>
          <w:rFonts w:asciiTheme="majorBidi" w:hAnsiTheme="majorBidi" w:cstheme="majorBidi"/>
          <w:sz w:val="24"/>
          <w:szCs w:val="24"/>
          <w:rtl/>
        </w:rPr>
        <w:t>افتم</w:t>
      </w:r>
      <w:proofErr w:type="spellEnd"/>
      <w:r w:rsidR="00051284" w:rsidRPr="00176241">
        <w:rPr>
          <w:rFonts w:asciiTheme="majorBidi" w:hAnsiTheme="majorBidi" w:cstheme="majorBidi"/>
          <w:sz w:val="24"/>
          <w:szCs w:val="24"/>
          <w:rtl/>
        </w:rPr>
        <w:t xml:space="preserve"> افتخُ      </w:t>
      </w:r>
      <w:r w:rsidRPr="00176241">
        <w:rPr>
          <w:rFonts w:asciiTheme="majorBidi" w:hAnsiTheme="majorBidi" w:cstheme="majorBidi"/>
          <w:sz w:val="24"/>
          <w:szCs w:val="24"/>
          <w:rtl/>
        </w:rPr>
        <w:t xml:space="preserve"> </w:t>
      </w:r>
      <w:r w:rsidR="00C269C2"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00C269C2"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051284" w:rsidRPr="00176241">
        <w:rPr>
          <w:rFonts w:asciiTheme="majorBidi" w:hAnsiTheme="majorBidi" w:cstheme="majorBidi"/>
          <w:sz w:val="24"/>
          <w:szCs w:val="24"/>
          <w:rtl/>
        </w:rPr>
        <w:t>ضجيعُ مهادٍ بالعبيرِ مضمَّخُ</w:t>
      </w:r>
    </w:p>
    <w:p w:rsidR="00051284"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003D2641">
        <w:rPr>
          <w:rFonts w:asciiTheme="majorBidi" w:hAnsiTheme="majorBidi" w:cstheme="majorBidi" w:hint="cs"/>
          <w:sz w:val="24"/>
          <w:szCs w:val="24"/>
          <w:rtl/>
        </w:rPr>
        <w:t xml:space="preserve">  </w:t>
      </w:r>
      <w:r w:rsidR="00176241">
        <w:rPr>
          <w:rFonts w:asciiTheme="majorBidi" w:hAnsiTheme="majorBidi" w:cstheme="majorBidi" w:hint="cs"/>
          <w:sz w:val="24"/>
          <w:szCs w:val="24"/>
          <w:rtl/>
        </w:rPr>
        <w:t xml:space="preserve">   </w:t>
      </w:r>
      <w:r w:rsidR="00051284" w:rsidRPr="00176241">
        <w:rPr>
          <w:rFonts w:asciiTheme="majorBidi" w:hAnsiTheme="majorBidi" w:cstheme="majorBidi"/>
          <w:sz w:val="24"/>
          <w:szCs w:val="24"/>
          <w:rtl/>
        </w:rPr>
        <w:t xml:space="preserve">فحييتُ مُزورُّ الخيالِ كأنهُ       </w:t>
      </w:r>
      <w:r w:rsid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C269C2"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051284" w:rsidRPr="00176241">
        <w:rPr>
          <w:rFonts w:asciiTheme="majorBidi" w:hAnsiTheme="majorBidi" w:cstheme="majorBidi"/>
          <w:sz w:val="24"/>
          <w:szCs w:val="24"/>
          <w:rtl/>
        </w:rPr>
        <w:t>محجَّبُ أعلى قبةِ الملكِ أبلخُ</w:t>
      </w:r>
    </w:p>
    <w:p w:rsidR="00051284"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003D2641">
        <w:rPr>
          <w:rFonts w:asciiTheme="majorBidi" w:hAnsiTheme="majorBidi" w:cstheme="majorBidi" w:hint="cs"/>
          <w:sz w:val="24"/>
          <w:szCs w:val="24"/>
          <w:rtl/>
        </w:rPr>
        <w:t xml:space="preserve">   </w:t>
      </w:r>
      <w:r w:rsidR="008C118F" w:rsidRPr="00176241">
        <w:rPr>
          <w:rFonts w:asciiTheme="majorBidi" w:hAnsiTheme="majorBidi" w:cstheme="majorBidi"/>
          <w:sz w:val="24"/>
          <w:szCs w:val="24"/>
          <w:rtl/>
        </w:rPr>
        <w:t xml:space="preserve">وما راعَ ذات الدُّل إلا مُعرُّسي    </w:t>
      </w: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C269C2" w:rsidRPr="00176241">
        <w:rPr>
          <w:rFonts w:asciiTheme="majorBidi" w:hAnsiTheme="majorBidi" w:cstheme="majorBidi"/>
          <w:sz w:val="24"/>
          <w:szCs w:val="24"/>
          <w:rtl/>
        </w:rPr>
        <w:t xml:space="preserve"> </w:t>
      </w:r>
      <w:r w:rsidR="008C118F" w:rsidRPr="00176241">
        <w:rPr>
          <w:rFonts w:asciiTheme="majorBidi" w:hAnsiTheme="majorBidi" w:cstheme="majorBidi"/>
          <w:sz w:val="24"/>
          <w:szCs w:val="24"/>
          <w:rtl/>
        </w:rPr>
        <w:t xml:space="preserve">ومُلقى نجادي والجلالُ </w:t>
      </w:r>
      <w:proofErr w:type="spellStart"/>
      <w:r w:rsidR="008C118F" w:rsidRPr="00176241">
        <w:rPr>
          <w:rFonts w:asciiTheme="majorBidi" w:hAnsiTheme="majorBidi" w:cstheme="majorBidi"/>
          <w:sz w:val="24"/>
          <w:szCs w:val="24"/>
          <w:rtl/>
        </w:rPr>
        <w:t>المنوَّحُ</w:t>
      </w:r>
      <w:proofErr w:type="spellEnd"/>
    </w:p>
    <w:p w:rsidR="008C118F"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3D2641">
        <w:rPr>
          <w:rFonts w:asciiTheme="majorBidi" w:hAnsiTheme="majorBidi" w:cstheme="majorBidi" w:hint="cs"/>
          <w:sz w:val="24"/>
          <w:szCs w:val="24"/>
          <w:rtl/>
        </w:rPr>
        <w:t xml:space="preserve">   </w:t>
      </w:r>
      <w:r w:rsidR="008C118F" w:rsidRPr="00176241">
        <w:rPr>
          <w:rFonts w:asciiTheme="majorBidi" w:hAnsiTheme="majorBidi" w:cstheme="majorBidi"/>
          <w:sz w:val="24"/>
          <w:szCs w:val="24"/>
          <w:rtl/>
        </w:rPr>
        <w:t xml:space="preserve">وخِرقُ له في لبدةِ اللبث مرتعٌ   </w:t>
      </w:r>
      <w:r w:rsidR="00176241">
        <w:rPr>
          <w:rFonts w:asciiTheme="majorBidi" w:hAnsiTheme="majorBidi" w:cstheme="majorBidi" w:hint="cs"/>
          <w:sz w:val="24"/>
          <w:szCs w:val="24"/>
          <w:rtl/>
        </w:rPr>
        <w:t xml:space="preserve">            </w:t>
      </w:r>
      <w:r w:rsidR="008C118F"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8C118F" w:rsidRPr="00176241">
        <w:rPr>
          <w:rFonts w:asciiTheme="majorBidi" w:hAnsiTheme="majorBidi" w:cstheme="majorBidi"/>
          <w:sz w:val="24"/>
          <w:szCs w:val="24"/>
          <w:rtl/>
        </w:rPr>
        <w:t>وفي لهواتِ الارقمُ الصل مرسخُ</w:t>
      </w:r>
    </w:p>
    <w:p w:rsidR="008C118F"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003D2641">
        <w:rPr>
          <w:rFonts w:asciiTheme="majorBidi" w:hAnsiTheme="majorBidi" w:cstheme="majorBidi" w:hint="cs"/>
          <w:sz w:val="24"/>
          <w:szCs w:val="24"/>
          <w:rtl/>
        </w:rPr>
        <w:t xml:space="preserve">    </w:t>
      </w:r>
      <w:r w:rsidR="00176241">
        <w:rPr>
          <w:rFonts w:asciiTheme="majorBidi" w:hAnsiTheme="majorBidi" w:cstheme="majorBidi" w:hint="cs"/>
          <w:sz w:val="24"/>
          <w:szCs w:val="24"/>
          <w:rtl/>
        </w:rPr>
        <w:t xml:space="preserve"> </w:t>
      </w:r>
      <w:r w:rsidR="008C118F" w:rsidRPr="00176241">
        <w:rPr>
          <w:rFonts w:asciiTheme="majorBidi" w:hAnsiTheme="majorBidi" w:cstheme="majorBidi"/>
          <w:sz w:val="24"/>
          <w:szCs w:val="24"/>
          <w:rtl/>
        </w:rPr>
        <w:t xml:space="preserve">إذا زارها انحطتْ عُقابُ </w:t>
      </w:r>
      <w:proofErr w:type="spellStart"/>
      <w:r w:rsidR="008C118F" w:rsidRPr="00176241">
        <w:rPr>
          <w:rFonts w:asciiTheme="majorBidi" w:hAnsiTheme="majorBidi" w:cstheme="majorBidi"/>
          <w:sz w:val="24"/>
          <w:szCs w:val="24"/>
          <w:rtl/>
        </w:rPr>
        <w:t>مثيةٍ</w:t>
      </w:r>
      <w:proofErr w:type="spellEnd"/>
      <w:r w:rsidR="008C118F"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176241">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8C118F" w:rsidRPr="00176241">
        <w:rPr>
          <w:rFonts w:asciiTheme="majorBidi" w:hAnsiTheme="majorBidi" w:cstheme="majorBidi"/>
          <w:sz w:val="24"/>
          <w:szCs w:val="24"/>
          <w:rtl/>
        </w:rPr>
        <w:t xml:space="preserve"> </w:t>
      </w:r>
      <w:r w:rsidR="00C269C2" w:rsidRPr="00176241">
        <w:rPr>
          <w:rFonts w:asciiTheme="majorBidi" w:hAnsiTheme="majorBidi" w:cstheme="majorBidi"/>
          <w:sz w:val="24"/>
          <w:szCs w:val="24"/>
          <w:rtl/>
        </w:rPr>
        <w:t xml:space="preserve">  </w:t>
      </w:r>
      <w:r w:rsidR="008C118F" w:rsidRPr="00176241">
        <w:rPr>
          <w:rFonts w:asciiTheme="majorBidi" w:hAnsiTheme="majorBidi" w:cstheme="majorBidi"/>
          <w:sz w:val="24"/>
          <w:szCs w:val="24"/>
          <w:rtl/>
        </w:rPr>
        <w:t xml:space="preserve"> وليس لها إلا الجماجمَ افرخُ </w:t>
      </w:r>
    </w:p>
    <w:p w:rsidR="003D2641" w:rsidRDefault="003D2641" w:rsidP="00176241">
      <w:pPr>
        <w:spacing w:after="0"/>
        <w:ind w:firstLine="509"/>
        <w:jc w:val="lowKashida"/>
        <w:rPr>
          <w:rFonts w:asciiTheme="majorBidi" w:hAnsiTheme="majorBidi" w:cstheme="majorBidi" w:hint="cs"/>
          <w:sz w:val="24"/>
          <w:szCs w:val="24"/>
          <w:rtl/>
          <w:lang w:bidi="ar-IQ"/>
        </w:rPr>
      </w:pPr>
    </w:p>
    <w:p w:rsidR="008C118F" w:rsidRPr="00176241" w:rsidRDefault="008C118F"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وهنا نلاحظ ألفاظ الغزل وقد امتزجت بألفاظ المدح ووصف الحرب وشجاعة الممدوح المُعزِّ الفاطمي ، إذ نجد في القصيدة نفسها وهو يصف اسطوله ، وشدة جنوده ، الذين تضرب صيحاتهم </w:t>
      </w:r>
      <w:r w:rsidR="007F13B8" w:rsidRPr="00176241">
        <w:rPr>
          <w:rFonts w:asciiTheme="majorBidi" w:hAnsiTheme="majorBidi" w:cstheme="majorBidi"/>
          <w:sz w:val="24"/>
          <w:szCs w:val="24"/>
          <w:rtl/>
        </w:rPr>
        <w:t xml:space="preserve">العظيمة السحاب ، فتطرده ، وتجعله مضطرباً ، وتقرع أذن الرعد فتصمه هذه القوة في الحرب أخافت </w:t>
      </w:r>
      <w:r w:rsidR="00E0547A" w:rsidRPr="00176241">
        <w:rPr>
          <w:rFonts w:asciiTheme="majorBidi" w:hAnsiTheme="majorBidi" w:cstheme="majorBidi"/>
          <w:sz w:val="24"/>
          <w:szCs w:val="24"/>
          <w:rtl/>
        </w:rPr>
        <w:t>بني مروان الذين وصلت إليهم ابناء شجاعة المُعزِّ ، الذين رماحهم لا تعمل في الرؤوس وحدها ، بل تعمل في الالة التي تُقوَّمُ ؛ فتكسرها وتعوَّجها لشدة صلابتها ، بقوله :</w:t>
      </w:r>
    </w:p>
    <w:p w:rsidR="00E0547A" w:rsidRPr="00176241" w:rsidRDefault="003D2641"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لقد سارت الركبانُ بالنبأ الذي    </w:t>
      </w:r>
      <w:r w:rsidR="00CE684C" w:rsidRPr="00176241">
        <w:rPr>
          <w:rFonts w:asciiTheme="majorBidi" w:hAnsiTheme="majorBidi" w:cstheme="majorBidi"/>
          <w:sz w:val="24"/>
          <w:szCs w:val="24"/>
          <w:rtl/>
        </w:rPr>
        <w:t xml:space="preserve">   </w:t>
      </w:r>
      <w:r w:rsidR="005D65E2"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5D65E2"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يشيبُ له طفلٌ </w:t>
      </w:r>
      <w:proofErr w:type="spellStart"/>
      <w:r w:rsidR="00E0547A" w:rsidRPr="00176241">
        <w:rPr>
          <w:rFonts w:asciiTheme="majorBidi" w:hAnsiTheme="majorBidi" w:cstheme="majorBidi"/>
          <w:sz w:val="24"/>
          <w:szCs w:val="24"/>
          <w:rtl/>
        </w:rPr>
        <w:t>وينصاتُ</w:t>
      </w:r>
      <w:proofErr w:type="spellEnd"/>
      <w:r w:rsidR="00E0547A" w:rsidRPr="00176241">
        <w:rPr>
          <w:rFonts w:asciiTheme="majorBidi" w:hAnsiTheme="majorBidi" w:cstheme="majorBidi"/>
          <w:sz w:val="24"/>
          <w:szCs w:val="24"/>
          <w:rtl/>
        </w:rPr>
        <w:t xml:space="preserve"> أجلخُ</w:t>
      </w:r>
    </w:p>
    <w:p w:rsidR="00E0547A" w:rsidRPr="00176241" w:rsidRDefault="003D2641"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وضجتْ له الاصنامُ إن ضجيجها </w:t>
      </w:r>
      <w:r w:rsidR="00CE684C"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 </w:t>
      </w:r>
      <w:r w:rsidR="005D65E2"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صدى من بني مروان حرّان </w:t>
      </w:r>
      <w:proofErr w:type="spellStart"/>
      <w:r w:rsidR="00E0547A" w:rsidRPr="00176241">
        <w:rPr>
          <w:rFonts w:asciiTheme="majorBidi" w:hAnsiTheme="majorBidi" w:cstheme="majorBidi"/>
          <w:sz w:val="24"/>
          <w:szCs w:val="24"/>
          <w:rtl/>
        </w:rPr>
        <w:t>يضرخُ</w:t>
      </w:r>
      <w:proofErr w:type="spellEnd"/>
    </w:p>
    <w:p w:rsidR="00E0547A" w:rsidRPr="00176241" w:rsidRDefault="003D2641"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أتيتم وراء الهولِ فاليمُّ مشرعٌ </w:t>
      </w:r>
      <w:r w:rsidR="005D65E2"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CE684C"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وقرَّبتمُ الافاقِ ، </w:t>
      </w:r>
      <w:proofErr w:type="spellStart"/>
      <w:r w:rsidR="00E0547A" w:rsidRPr="00176241">
        <w:rPr>
          <w:rFonts w:asciiTheme="majorBidi" w:hAnsiTheme="majorBidi" w:cstheme="majorBidi"/>
          <w:sz w:val="24"/>
          <w:szCs w:val="24"/>
          <w:rtl/>
        </w:rPr>
        <w:t>فالارضُ</w:t>
      </w:r>
      <w:proofErr w:type="spellEnd"/>
      <w:r w:rsidR="00E0547A" w:rsidRPr="00176241">
        <w:rPr>
          <w:rFonts w:asciiTheme="majorBidi" w:hAnsiTheme="majorBidi" w:cstheme="majorBidi"/>
          <w:sz w:val="24"/>
          <w:szCs w:val="24"/>
          <w:rtl/>
        </w:rPr>
        <w:t xml:space="preserve"> فرسخ</w:t>
      </w:r>
    </w:p>
    <w:p w:rsidR="00E0547A" w:rsidRPr="00176241" w:rsidRDefault="00D07C3F" w:rsidP="00D07C3F">
      <w:pPr>
        <w:spacing w:after="0"/>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3D2641">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فداءٌ لفاديكم من الناس معشرٌ   </w:t>
      </w:r>
      <w:r w:rsidR="005D65E2"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 </w:t>
      </w:r>
      <w:r w:rsidR="00CE684C"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لهم روعُ دهرٍ منكمُ ليس يُفرخُ</w:t>
      </w:r>
    </w:p>
    <w:p w:rsidR="00E0547A"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مُعزُّ الهدى لله حوضُ شفاعة   </w:t>
      </w:r>
      <w:r w:rsidR="005D65E2"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     </w:t>
      </w:r>
      <w:r w:rsidR="00CE684C"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يُسلسلُ تحت العرشِ ربَّا </w:t>
      </w:r>
      <w:proofErr w:type="spellStart"/>
      <w:r w:rsidR="00E0547A" w:rsidRPr="00176241">
        <w:rPr>
          <w:rFonts w:asciiTheme="majorBidi" w:hAnsiTheme="majorBidi" w:cstheme="majorBidi"/>
          <w:sz w:val="24"/>
          <w:szCs w:val="24"/>
          <w:rtl/>
        </w:rPr>
        <w:t>وينقخُ</w:t>
      </w:r>
      <w:proofErr w:type="spellEnd"/>
    </w:p>
    <w:p w:rsidR="00E0547A" w:rsidRPr="00176241" w:rsidRDefault="00CE684C"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كَهولٌ ينادي السِّلمِ قد عقدوا </w:t>
      </w:r>
      <w:proofErr w:type="spellStart"/>
      <w:r w:rsidR="00E0547A" w:rsidRPr="00176241">
        <w:rPr>
          <w:rFonts w:asciiTheme="majorBidi" w:hAnsiTheme="majorBidi" w:cstheme="majorBidi"/>
          <w:sz w:val="24"/>
          <w:szCs w:val="24"/>
          <w:rtl/>
        </w:rPr>
        <w:t>الجى</w:t>
      </w:r>
      <w:proofErr w:type="spellEnd"/>
      <w:r w:rsidR="00E0547A" w:rsidRPr="00176241">
        <w:rPr>
          <w:rFonts w:asciiTheme="majorBidi" w:hAnsiTheme="majorBidi" w:cstheme="majorBidi"/>
          <w:sz w:val="24"/>
          <w:szCs w:val="24"/>
          <w:rtl/>
        </w:rPr>
        <w:t xml:space="preserve">   </w:t>
      </w:r>
      <w:r w:rsidR="005D65E2" w:rsidRPr="00176241">
        <w:rPr>
          <w:rFonts w:asciiTheme="majorBidi" w:hAnsiTheme="majorBidi" w:cstheme="majorBidi"/>
          <w:sz w:val="24"/>
          <w:szCs w:val="24"/>
          <w:rtl/>
        </w:rPr>
        <w:t xml:space="preserve">  </w:t>
      </w:r>
      <w:r w:rsidR="00E0547A"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E0547A" w:rsidRPr="00176241">
        <w:rPr>
          <w:rFonts w:asciiTheme="majorBidi" w:hAnsiTheme="majorBidi" w:cstheme="majorBidi"/>
          <w:sz w:val="24"/>
          <w:szCs w:val="24"/>
          <w:rtl/>
        </w:rPr>
        <w:t xml:space="preserve"> شباب إذا ما ضجَّ في الحي صُرَّخُ</w:t>
      </w:r>
      <w:r w:rsidR="00034E9F" w:rsidRPr="00176241">
        <w:rPr>
          <w:rFonts w:asciiTheme="majorBidi" w:hAnsiTheme="majorBidi" w:cstheme="majorBidi"/>
          <w:sz w:val="24"/>
          <w:szCs w:val="24"/>
          <w:rtl/>
        </w:rPr>
        <w:t xml:space="preserve"> </w:t>
      </w:r>
      <w:r w:rsidR="006E1004">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65"/>
      </w:r>
      <w:r w:rsidR="00EC0B4F">
        <w:rPr>
          <w:rFonts w:asciiTheme="majorBidi" w:hAnsiTheme="majorBidi" w:cstheme="majorBidi" w:hint="cs"/>
          <w:sz w:val="24"/>
          <w:szCs w:val="24"/>
          <w:vertAlign w:val="superscript"/>
          <w:rtl/>
        </w:rPr>
        <w:t xml:space="preserve">) </w:t>
      </w:r>
    </w:p>
    <w:p w:rsidR="008D06BE" w:rsidRPr="00176241" w:rsidRDefault="00E0547A"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وفي قصيدة أخرى </w:t>
      </w:r>
      <w:r w:rsidR="00942C46" w:rsidRPr="00176241">
        <w:rPr>
          <w:rFonts w:asciiTheme="majorBidi" w:hAnsiTheme="majorBidi" w:cstheme="majorBidi"/>
          <w:sz w:val="24"/>
          <w:szCs w:val="24"/>
          <w:rtl/>
        </w:rPr>
        <w:t xml:space="preserve">لابن </w:t>
      </w:r>
      <w:proofErr w:type="spellStart"/>
      <w:r w:rsidR="00942C46" w:rsidRPr="00176241">
        <w:rPr>
          <w:rFonts w:asciiTheme="majorBidi" w:hAnsiTheme="majorBidi" w:cstheme="majorBidi"/>
          <w:sz w:val="24"/>
          <w:szCs w:val="24"/>
          <w:rtl/>
        </w:rPr>
        <w:t>هانيء</w:t>
      </w:r>
      <w:proofErr w:type="spellEnd"/>
      <w:r w:rsidR="00942C46" w:rsidRPr="00176241">
        <w:rPr>
          <w:rFonts w:asciiTheme="majorBidi" w:hAnsiTheme="majorBidi" w:cstheme="majorBidi"/>
          <w:sz w:val="24"/>
          <w:szCs w:val="24"/>
          <w:rtl/>
        </w:rPr>
        <w:t xml:space="preserve"> وهو يمدح المُعزِّ لدين الله ، </w:t>
      </w:r>
      <w:r w:rsidR="00E57F87" w:rsidRPr="00176241">
        <w:rPr>
          <w:rFonts w:asciiTheme="majorBidi" w:hAnsiTheme="majorBidi" w:cstheme="majorBidi"/>
          <w:sz w:val="24"/>
          <w:szCs w:val="24"/>
          <w:rtl/>
        </w:rPr>
        <w:t>ذاكراً فيها فتح مصر على يد القا</w:t>
      </w:r>
      <w:r w:rsidR="00942C46" w:rsidRPr="00176241">
        <w:rPr>
          <w:rFonts w:asciiTheme="majorBidi" w:hAnsiTheme="majorBidi" w:cstheme="majorBidi"/>
          <w:sz w:val="24"/>
          <w:szCs w:val="24"/>
          <w:rtl/>
        </w:rPr>
        <w:t>ئد جوهر الصقلي ، وقد</w:t>
      </w:r>
      <w:r w:rsidR="00E57F87" w:rsidRPr="00176241">
        <w:rPr>
          <w:rFonts w:asciiTheme="majorBidi" w:hAnsiTheme="majorBidi" w:cstheme="majorBidi"/>
          <w:sz w:val="24"/>
          <w:szCs w:val="24"/>
          <w:rtl/>
        </w:rPr>
        <w:t xml:space="preserve"> امتزجت ألفاظ المديح فيها بألفاظ الغزل ، حتى نتخيل اننا أمام أبيات غزلية نظمها ابن </w:t>
      </w:r>
      <w:proofErr w:type="spellStart"/>
      <w:r w:rsidR="00E57F87" w:rsidRPr="00176241">
        <w:rPr>
          <w:rFonts w:asciiTheme="majorBidi" w:hAnsiTheme="majorBidi" w:cstheme="majorBidi"/>
          <w:sz w:val="24"/>
          <w:szCs w:val="24"/>
          <w:rtl/>
        </w:rPr>
        <w:t>هانيء</w:t>
      </w:r>
      <w:proofErr w:type="spellEnd"/>
      <w:r w:rsidR="00E57F87" w:rsidRPr="00176241">
        <w:rPr>
          <w:rFonts w:asciiTheme="majorBidi" w:hAnsiTheme="majorBidi" w:cstheme="majorBidi"/>
          <w:sz w:val="24"/>
          <w:szCs w:val="24"/>
          <w:rtl/>
        </w:rPr>
        <w:t xml:space="preserve"> في مطلع قصيدته </w:t>
      </w:r>
      <w:r w:rsidR="00CF3972" w:rsidRPr="00176241">
        <w:rPr>
          <w:rFonts w:asciiTheme="majorBidi" w:hAnsiTheme="majorBidi" w:cstheme="majorBidi"/>
          <w:sz w:val="24"/>
          <w:szCs w:val="24"/>
          <w:rtl/>
        </w:rPr>
        <w:t xml:space="preserve">، وهو يصف حُرقة قلبيه على فراق الحبيبة ، ومساءلة الدار والاهل عن الحبيبة التي رحلت عنه مع قومها واصفاً لحظات </w:t>
      </w:r>
      <w:r w:rsidR="00A11904" w:rsidRPr="00176241">
        <w:rPr>
          <w:rFonts w:asciiTheme="majorBidi" w:hAnsiTheme="majorBidi" w:cstheme="majorBidi"/>
          <w:sz w:val="24"/>
          <w:szCs w:val="24"/>
          <w:rtl/>
        </w:rPr>
        <w:t xml:space="preserve">الفراق وحرارة الهجر تلك الحبيبة التي توارت عنه ، وهي وراء سترها ، وقد حرسها الاعداء من كل جانب ، وهو يخترقهم </w:t>
      </w:r>
      <w:r w:rsidR="008D06BE" w:rsidRPr="00176241">
        <w:rPr>
          <w:rFonts w:asciiTheme="majorBidi" w:hAnsiTheme="majorBidi" w:cstheme="majorBidi"/>
          <w:sz w:val="24"/>
          <w:szCs w:val="24"/>
          <w:rtl/>
        </w:rPr>
        <w:t>من كل صوب للوصول إليها بقوله :</w:t>
      </w:r>
    </w:p>
    <w:p w:rsidR="00E0547A"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وقد أوفدتْ مصرٌ إليه وفُودها</w:t>
      </w:r>
      <w:r w:rsidR="00942C46"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 xml:space="preserve">وزيدَ إلى المعقودِ من جسرها </w:t>
      </w:r>
      <w:proofErr w:type="gramStart"/>
      <w:r w:rsidR="008D06BE" w:rsidRPr="00176241">
        <w:rPr>
          <w:rFonts w:asciiTheme="majorBidi" w:hAnsiTheme="majorBidi" w:cstheme="majorBidi"/>
          <w:sz w:val="24"/>
          <w:szCs w:val="24"/>
          <w:rtl/>
        </w:rPr>
        <w:t>جسرٌ</w:t>
      </w:r>
      <w:proofErr w:type="gramEnd"/>
    </w:p>
    <w:p w:rsidR="008D06BE"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فما جاء هذا اليوم إلا وقد غدت </w:t>
      </w: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 xml:space="preserve">     وايديكمُ منها ومن غيرها صفرُ</w:t>
      </w:r>
    </w:p>
    <w:p w:rsidR="008D06BE"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proofErr w:type="gramStart"/>
      <w:r w:rsidR="008D06BE" w:rsidRPr="00176241">
        <w:rPr>
          <w:rFonts w:asciiTheme="majorBidi" w:hAnsiTheme="majorBidi" w:cstheme="majorBidi"/>
          <w:sz w:val="24"/>
          <w:szCs w:val="24"/>
          <w:rtl/>
        </w:rPr>
        <w:t>فلا</w:t>
      </w:r>
      <w:proofErr w:type="gramEnd"/>
      <w:r w:rsidR="008D06BE" w:rsidRPr="00176241">
        <w:rPr>
          <w:rFonts w:asciiTheme="majorBidi" w:hAnsiTheme="majorBidi" w:cstheme="majorBidi"/>
          <w:sz w:val="24"/>
          <w:szCs w:val="24"/>
          <w:rtl/>
        </w:rPr>
        <w:t xml:space="preserve"> تكثر واذكرَ الزمان الذي خلا </w:t>
      </w:r>
      <w:r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 فذلك عصرٌ قد تقضى وذا عصرٌ</w:t>
      </w:r>
    </w:p>
    <w:p w:rsidR="008D06BE" w:rsidRPr="00176241"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وقد اشرقت خيلُ الاله طوالعاً  </w:t>
      </w: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8D06BE"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8D06BE" w:rsidRPr="00176241">
        <w:rPr>
          <w:rFonts w:asciiTheme="majorBidi" w:hAnsiTheme="majorBidi" w:cstheme="majorBidi"/>
          <w:sz w:val="24"/>
          <w:szCs w:val="24"/>
          <w:rtl/>
        </w:rPr>
        <w:t xml:space="preserve"> على الدين </w:t>
      </w:r>
      <w:r w:rsidR="00DF4665" w:rsidRPr="00176241">
        <w:rPr>
          <w:rFonts w:asciiTheme="majorBidi" w:hAnsiTheme="majorBidi" w:cstheme="majorBidi"/>
          <w:sz w:val="24"/>
          <w:szCs w:val="24"/>
          <w:rtl/>
        </w:rPr>
        <w:t>والدنيا كما طلعَ الفجرُ</w:t>
      </w:r>
    </w:p>
    <w:p w:rsidR="00DF4665"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5D65E2" w:rsidRPr="00176241">
        <w:rPr>
          <w:rFonts w:asciiTheme="majorBidi" w:hAnsiTheme="majorBidi" w:cstheme="majorBidi"/>
          <w:sz w:val="24"/>
          <w:szCs w:val="24"/>
          <w:rtl/>
        </w:rPr>
        <w:t xml:space="preserve">  </w:t>
      </w:r>
      <w:proofErr w:type="gramStart"/>
      <w:r w:rsidR="00DF4665" w:rsidRPr="00176241">
        <w:rPr>
          <w:rFonts w:asciiTheme="majorBidi" w:hAnsiTheme="majorBidi" w:cstheme="majorBidi"/>
          <w:sz w:val="24"/>
          <w:szCs w:val="24"/>
          <w:rtl/>
        </w:rPr>
        <w:t>وذا</w:t>
      </w:r>
      <w:proofErr w:type="gramEnd"/>
      <w:r w:rsidR="00DF4665" w:rsidRPr="00176241">
        <w:rPr>
          <w:rFonts w:asciiTheme="majorBidi" w:hAnsiTheme="majorBidi" w:cstheme="majorBidi"/>
          <w:sz w:val="24"/>
          <w:szCs w:val="24"/>
          <w:rtl/>
        </w:rPr>
        <w:t xml:space="preserve"> ابنُ بني الله بطلبُ وتره   </w:t>
      </w:r>
      <w:r w:rsidR="005D65E2"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5D65E2"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وكان حَرٍ أَنَّ لا يضيعَ له وتِرُ</w:t>
      </w:r>
    </w:p>
    <w:p w:rsidR="00DF4665"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أفي الشمس شك انها الشمسُ بعدها   </w:t>
      </w:r>
      <w:r w:rsidR="005D65E2"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5D65E2"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تجلت عِياناً ليس من دونها سترُ</w:t>
      </w:r>
    </w:p>
    <w:p w:rsidR="00DF4665" w:rsidRPr="006E1004" w:rsidRDefault="005D65E2"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وما هي إلا آيةُ بعد آيةٍ    </w:t>
      </w:r>
      <w:r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ونذرٌ لكم إن كان يغنيكم </w:t>
      </w:r>
      <w:proofErr w:type="gramStart"/>
      <w:r w:rsidR="00DF4665" w:rsidRPr="00176241">
        <w:rPr>
          <w:rFonts w:asciiTheme="majorBidi" w:hAnsiTheme="majorBidi" w:cstheme="majorBidi"/>
          <w:sz w:val="24"/>
          <w:szCs w:val="24"/>
          <w:rtl/>
        </w:rPr>
        <w:t>النذرُ</w:t>
      </w:r>
      <w:r w:rsidR="006E1004">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proofErr w:type="gramEnd"/>
      <w:r w:rsidR="006E1004">
        <w:rPr>
          <w:rStyle w:val="a4"/>
          <w:rFonts w:asciiTheme="majorBidi" w:hAnsiTheme="majorBidi" w:cstheme="majorBidi"/>
          <w:sz w:val="24"/>
          <w:szCs w:val="24"/>
          <w:rtl/>
        </w:rPr>
        <w:footnoteReference w:id="66"/>
      </w:r>
      <w:r w:rsidR="00EC0B4F">
        <w:rPr>
          <w:rFonts w:asciiTheme="majorBidi" w:hAnsiTheme="majorBidi" w:cstheme="majorBidi" w:hint="cs"/>
          <w:sz w:val="24"/>
          <w:szCs w:val="24"/>
          <w:vertAlign w:val="superscript"/>
          <w:rtl/>
        </w:rPr>
        <w:t xml:space="preserve">) </w:t>
      </w:r>
    </w:p>
    <w:p w:rsidR="00DF4665" w:rsidRPr="006E1004" w:rsidRDefault="00DF4665" w:rsidP="00AA65BE">
      <w:pPr>
        <w:spacing w:after="0"/>
        <w:jc w:val="lowKashida"/>
        <w:rPr>
          <w:rFonts w:asciiTheme="majorBidi" w:hAnsiTheme="majorBidi" w:cstheme="majorBidi"/>
          <w:sz w:val="24"/>
          <w:szCs w:val="24"/>
          <w:vertAlign w:val="superscript"/>
          <w:rtl/>
          <w:lang w:bidi="ar-IQ"/>
        </w:rPr>
      </w:pPr>
      <w:r w:rsidRPr="00176241">
        <w:rPr>
          <w:rFonts w:asciiTheme="majorBidi" w:hAnsiTheme="majorBidi" w:cstheme="majorBidi"/>
          <w:sz w:val="24"/>
          <w:szCs w:val="24"/>
          <w:rtl/>
        </w:rPr>
        <w:t xml:space="preserve">وبعد تلك المقدمة الغزلية ينتقل الشاعر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فجأة إلى ابيات المديح في فت</w:t>
      </w:r>
      <w:r w:rsidR="006E1004">
        <w:rPr>
          <w:rFonts w:asciiTheme="majorBidi" w:hAnsiTheme="majorBidi" w:cstheme="majorBidi"/>
          <w:sz w:val="24"/>
          <w:szCs w:val="24"/>
          <w:rtl/>
        </w:rPr>
        <w:t>ح مصر بقوله</w:t>
      </w:r>
      <w:r w:rsidR="006E1004">
        <w:rPr>
          <w:rFonts w:asciiTheme="majorBidi" w:hAnsiTheme="majorBidi" w:cstheme="majorBidi"/>
          <w:sz w:val="24"/>
          <w:szCs w:val="24"/>
          <w:vertAlign w:val="superscript"/>
        </w:rPr>
        <w:t xml:space="preserve"> </w:t>
      </w:r>
      <w:r w:rsidR="006E1004">
        <w:rPr>
          <w:rFonts w:asciiTheme="majorBidi" w:hAnsiTheme="majorBidi" w:cstheme="majorBidi"/>
          <w:sz w:val="24"/>
          <w:szCs w:val="24"/>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lang w:bidi="ar-IQ"/>
        </w:rPr>
        <w:footnoteReference w:id="67"/>
      </w:r>
      <w:r w:rsidR="00EC0B4F">
        <w:rPr>
          <w:rFonts w:asciiTheme="majorBidi" w:hAnsiTheme="majorBidi" w:cstheme="majorBidi" w:hint="cs"/>
          <w:sz w:val="24"/>
          <w:szCs w:val="24"/>
          <w:vertAlign w:val="superscript"/>
          <w:rtl/>
          <w:lang w:bidi="ar-IQ"/>
        </w:rPr>
        <w:t xml:space="preserve">) </w:t>
      </w:r>
    </w:p>
    <w:p w:rsidR="00DF4665"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فكونوا حصيداً خامدين أو ارعووا   </w:t>
      </w:r>
      <w:r w:rsidR="00FE0177"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إلى ملكٍ في كفه الموتُ والنشرُ</w:t>
      </w:r>
    </w:p>
    <w:p w:rsidR="00DF4665"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D07C3F">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أطيعوا إماماً للائمةِ فاضلاً </w:t>
      </w:r>
      <w:r w:rsidR="00D07C3F">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كما كانت الاعمالُ يفضلها البرُّ</w:t>
      </w:r>
    </w:p>
    <w:p w:rsidR="00DF4665"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proofErr w:type="gramStart"/>
      <w:r w:rsidR="00DF4665" w:rsidRPr="00176241">
        <w:rPr>
          <w:rFonts w:asciiTheme="majorBidi" w:hAnsiTheme="majorBidi" w:cstheme="majorBidi"/>
          <w:sz w:val="24"/>
          <w:szCs w:val="24"/>
          <w:rtl/>
        </w:rPr>
        <w:t>فإن</w:t>
      </w:r>
      <w:proofErr w:type="gramEnd"/>
      <w:r w:rsidR="00DF4665" w:rsidRPr="00176241">
        <w:rPr>
          <w:rFonts w:asciiTheme="majorBidi" w:hAnsiTheme="majorBidi" w:cstheme="majorBidi"/>
          <w:sz w:val="24"/>
          <w:szCs w:val="24"/>
          <w:rtl/>
        </w:rPr>
        <w:t xml:space="preserve"> تتبعوه فهو مولاكم الذي     </w:t>
      </w:r>
      <w:r w:rsidR="00FE0177"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DF4665" w:rsidRPr="00176241">
        <w:rPr>
          <w:rFonts w:asciiTheme="majorBidi" w:hAnsiTheme="majorBidi" w:cstheme="majorBidi"/>
          <w:sz w:val="24"/>
          <w:szCs w:val="24"/>
          <w:rtl/>
        </w:rPr>
        <w:t xml:space="preserve">  له برسولِ الله دونكمُ الفخرُ</w:t>
      </w:r>
    </w:p>
    <w:p w:rsidR="00DF4665" w:rsidRPr="00176241" w:rsidRDefault="00D07C3F"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أفي </w:t>
      </w:r>
      <w:r w:rsidR="00FE0177" w:rsidRPr="00176241">
        <w:rPr>
          <w:rFonts w:asciiTheme="majorBidi" w:hAnsiTheme="majorBidi" w:cstheme="majorBidi"/>
          <w:sz w:val="24"/>
          <w:szCs w:val="24"/>
          <w:rtl/>
        </w:rPr>
        <w:t xml:space="preserve">ابن ابي السبطين أم في </w:t>
      </w:r>
      <w:proofErr w:type="spellStart"/>
      <w:r w:rsidR="00FE0177" w:rsidRPr="00176241">
        <w:rPr>
          <w:rFonts w:asciiTheme="majorBidi" w:hAnsiTheme="majorBidi" w:cstheme="majorBidi"/>
          <w:sz w:val="24"/>
          <w:szCs w:val="24"/>
          <w:rtl/>
        </w:rPr>
        <w:t>طليقكم</w:t>
      </w:r>
      <w:proofErr w:type="spellEnd"/>
      <w:r>
        <w:rPr>
          <w:rFonts w:asciiTheme="majorBidi" w:hAnsiTheme="majorBidi" w:cstheme="majorBidi" w:hint="cs"/>
          <w:sz w:val="24"/>
          <w:szCs w:val="24"/>
          <w:rtl/>
        </w:rPr>
        <w:t xml:space="preserve">                      </w:t>
      </w:r>
      <w:r w:rsidR="00DF4665" w:rsidRPr="00176241">
        <w:rPr>
          <w:rFonts w:asciiTheme="majorBidi" w:hAnsiTheme="majorBidi" w:cstheme="majorBidi"/>
          <w:sz w:val="24"/>
          <w:szCs w:val="24"/>
          <w:rtl/>
        </w:rPr>
        <w:t xml:space="preserve">     تنزلتِ </w:t>
      </w:r>
      <w:proofErr w:type="spellStart"/>
      <w:r w:rsidR="00DF4665" w:rsidRPr="00176241">
        <w:rPr>
          <w:rFonts w:asciiTheme="majorBidi" w:hAnsiTheme="majorBidi" w:cstheme="majorBidi"/>
          <w:sz w:val="24"/>
          <w:szCs w:val="24"/>
          <w:rtl/>
        </w:rPr>
        <w:t>الاياتُ</w:t>
      </w:r>
      <w:proofErr w:type="spellEnd"/>
      <w:r w:rsidR="00DF4665" w:rsidRPr="00176241">
        <w:rPr>
          <w:rFonts w:asciiTheme="majorBidi" w:hAnsiTheme="majorBidi" w:cstheme="majorBidi"/>
          <w:sz w:val="24"/>
          <w:szCs w:val="24"/>
          <w:rtl/>
        </w:rPr>
        <w:t xml:space="preserve"> والسورُ الغرُّ ؟</w:t>
      </w:r>
    </w:p>
    <w:p w:rsidR="00DF4665" w:rsidRPr="00176241" w:rsidRDefault="00DF4665"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وهنا تبرز عناية الشاعر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واهتمامه بالاستهلال </w:t>
      </w:r>
      <w:r w:rsidR="00FE0177" w:rsidRPr="00176241">
        <w:rPr>
          <w:rFonts w:asciiTheme="majorBidi" w:hAnsiTheme="majorBidi" w:cstheme="majorBidi"/>
          <w:sz w:val="24"/>
          <w:szCs w:val="24"/>
          <w:rtl/>
        </w:rPr>
        <w:t xml:space="preserve">بالمقدمة الغزلية وان قلت لديه </w:t>
      </w:r>
      <w:r w:rsidRPr="00176241">
        <w:rPr>
          <w:rFonts w:asciiTheme="majorBidi" w:hAnsiTheme="majorBidi" w:cstheme="majorBidi"/>
          <w:sz w:val="24"/>
          <w:szCs w:val="24"/>
          <w:rtl/>
        </w:rPr>
        <w:t xml:space="preserve">محافظاً بذلك على الاسلوب القديم وسيره في خطى شعراء المشرق في مدائحهم ، متمسكاً بنهجهم </w:t>
      </w:r>
      <w:r w:rsidR="00F069CC" w:rsidRPr="00176241">
        <w:rPr>
          <w:rFonts w:asciiTheme="majorBidi" w:hAnsiTheme="majorBidi" w:cstheme="majorBidi"/>
          <w:sz w:val="24"/>
          <w:szCs w:val="24"/>
          <w:rtl/>
        </w:rPr>
        <w:t xml:space="preserve">القديم وإجلاله لمكانته ، بقوله وهو يمدح </w:t>
      </w:r>
      <w:r w:rsidR="00FE0177" w:rsidRPr="00176241">
        <w:rPr>
          <w:rFonts w:asciiTheme="majorBidi" w:hAnsiTheme="majorBidi" w:cstheme="majorBidi"/>
          <w:sz w:val="24"/>
          <w:szCs w:val="24"/>
          <w:rtl/>
        </w:rPr>
        <w:t>المُعزِّ لدين الله</w:t>
      </w:r>
      <w:r w:rsidR="00652A34" w:rsidRPr="00176241">
        <w:rPr>
          <w:rFonts w:asciiTheme="majorBidi" w:hAnsiTheme="majorBidi" w:cstheme="majorBidi"/>
          <w:sz w:val="24"/>
          <w:szCs w:val="24"/>
          <w:rtl/>
        </w:rPr>
        <w:t>، ويهنئه بشهر رمضان ، وقد افتتح قصيدته بمقدمة غزلية جميلة ورقيقة ، واصفاً فيها مشاعر الحب والشوق والحنين للحبيبة متغزلاً بأوصافها وجمالها وسمارها ودلالها ، وقسوة الفراق لحظة رحيل الحبيبة ووداعها ، وقد ا</w:t>
      </w:r>
      <w:r w:rsidR="00FE0177" w:rsidRPr="00176241">
        <w:rPr>
          <w:rFonts w:asciiTheme="majorBidi" w:hAnsiTheme="majorBidi" w:cstheme="majorBidi"/>
          <w:sz w:val="24"/>
          <w:szCs w:val="24"/>
          <w:rtl/>
        </w:rPr>
        <w:t>متزجت ألفاظ الغزل بألفاظ المديح</w:t>
      </w:r>
      <w:r w:rsidR="00652A34" w:rsidRPr="00176241">
        <w:rPr>
          <w:rFonts w:asciiTheme="majorBidi" w:hAnsiTheme="majorBidi" w:cstheme="majorBidi"/>
          <w:sz w:val="24"/>
          <w:szCs w:val="24"/>
          <w:rtl/>
        </w:rPr>
        <w:t>:</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الحبُّ حيثُ المعشرُ الاعداء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    والصبرُ حيثُ الكل</w:t>
      </w:r>
      <w:r w:rsidR="00D66DA6" w:rsidRPr="00176241">
        <w:rPr>
          <w:rFonts w:asciiTheme="majorBidi" w:hAnsiTheme="majorBidi" w:cstheme="majorBidi"/>
          <w:sz w:val="24"/>
          <w:szCs w:val="24"/>
          <w:rtl/>
        </w:rPr>
        <w:t>ّ</w:t>
      </w:r>
      <w:r w:rsidR="00652A34" w:rsidRPr="00176241">
        <w:rPr>
          <w:rFonts w:asciiTheme="majorBidi" w:hAnsiTheme="majorBidi" w:cstheme="majorBidi"/>
          <w:sz w:val="24"/>
          <w:szCs w:val="24"/>
          <w:rtl/>
        </w:rPr>
        <w:t>ة</w:t>
      </w:r>
      <w:r w:rsidR="00D66DA6" w:rsidRPr="00176241">
        <w:rPr>
          <w:rFonts w:asciiTheme="majorBidi" w:hAnsiTheme="majorBidi" w:cstheme="majorBidi"/>
          <w:sz w:val="24"/>
          <w:szCs w:val="24"/>
          <w:rtl/>
        </w:rPr>
        <w:t>ُ</w:t>
      </w:r>
      <w:r w:rsidR="00652A34" w:rsidRPr="00176241">
        <w:rPr>
          <w:rFonts w:asciiTheme="majorBidi" w:hAnsiTheme="majorBidi" w:cstheme="majorBidi"/>
          <w:sz w:val="24"/>
          <w:szCs w:val="24"/>
          <w:rtl/>
        </w:rPr>
        <w:t xml:space="preserve"> والسر</w:t>
      </w:r>
      <w:r w:rsidR="00D66DA6" w:rsidRPr="00176241">
        <w:rPr>
          <w:rFonts w:asciiTheme="majorBidi" w:hAnsiTheme="majorBidi" w:cstheme="majorBidi"/>
          <w:sz w:val="24"/>
          <w:szCs w:val="24"/>
          <w:rtl/>
        </w:rPr>
        <w:t>ِّ</w:t>
      </w:r>
      <w:r w:rsidR="00652A34" w:rsidRPr="00176241">
        <w:rPr>
          <w:rFonts w:asciiTheme="majorBidi" w:hAnsiTheme="majorBidi" w:cstheme="majorBidi"/>
          <w:sz w:val="24"/>
          <w:szCs w:val="24"/>
          <w:rtl/>
        </w:rPr>
        <w:t>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ما للمهارى الناجيات كأنها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حتمُ عليها البينُ والعُدواءُ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تدنو</w:t>
      </w:r>
      <w:r w:rsidRPr="00176241">
        <w:rPr>
          <w:rFonts w:asciiTheme="majorBidi" w:hAnsiTheme="majorBidi" w:cstheme="majorBidi"/>
          <w:sz w:val="24"/>
          <w:szCs w:val="24"/>
          <w:rtl/>
        </w:rPr>
        <w:t xml:space="preserve"> منال يد المحبِّ وفوقها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شمسُ </w:t>
      </w:r>
      <w:proofErr w:type="gramStart"/>
      <w:r w:rsidR="00652A34" w:rsidRPr="00176241">
        <w:rPr>
          <w:rFonts w:asciiTheme="majorBidi" w:hAnsiTheme="majorBidi" w:cstheme="majorBidi"/>
          <w:sz w:val="24"/>
          <w:szCs w:val="24"/>
          <w:rtl/>
        </w:rPr>
        <w:t>الظهيرة ،</w:t>
      </w:r>
      <w:proofErr w:type="gramEnd"/>
      <w:r w:rsidR="00652A34" w:rsidRPr="00176241">
        <w:rPr>
          <w:rFonts w:asciiTheme="majorBidi" w:hAnsiTheme="majorBidi" w:cstheme="majorBidi"/>
          <w:sz w:val="24"/>
          <w:szCs w:val="24"/>
          <w:rtl/>
        </w:rPr>
        <w:t xml:space="preserve"> خِدرُها الجوزاءُ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بانتْ مودعة ، فجيدُ معرضٌ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يومَ الوداعِ ونظرةُ </w:t>
      </w:r>
      <w:proofErr w:type="spellStart"/>
      <w:r w:rsidR="00652A34" w:rsidRPr="00176241">
        <w:rPr>
          <w:rFonts w:asciiTheme="majorBidi" w:hAnsiTheme="majorBidi" w:cstheme="majorBidi"/>
          <w:sz w:val="24"/>
          <w:szCs w:val="24"/>
          <w:rtl/>
        </w:rPr>
        <w:t>شزراءُ</w:t>
      </w:r>
      <w:proofErr w:type="spellEnd"/>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وغدتْ </w:t>
      </w:r>
      <w:proofErr w:type="spellStart"/>
      <w:r w:rsidR="00652A34" w:rsidRPr="00176241">
        <w:rPr>
          <w:rFonts w:asciiTheme="majorBidi" w:hAnsiTheme="majorBidi" w:cstheme="majorBidi"/>
          <w:sz w:val="24"/>
          <w:szCs w:val="24"/>
          <w:rtl/>
        </w:rPr>
        <w:t>ممنعة</w:t>
      </w:r>
      <w:proofErr w:type="spellEnd"/>
      <w:r w:rsidR="00652A34" w:rsidRPr="00176241">
        <w:rPr>
          <w:rFonts w:asciiTheme="majorBidi" w:hAnsiTheme="majorBidi" w:cstheme="majorBidi"/>
          <w:sz w:val="24"/>
          <w:szCs w:val="24"/>
          <w:rtl/>
        </w:rPr>
        <w:t xml:space="preserve"> القباب كأنها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    بين المجالَ فريدة عصماءُ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ما ب</w:t>
      </w:r>
      <w:r w:rsidRPr="00176241">
        <w:rPr>
          <w:rFonts w:asciiTheme="majorBidi" w:hAnsiTheme="majorBidi" w:cstheme="majorBidi"/>
          <w:sz w:val="24"/>
          <w:szCs w:val="24"/>
          <w:rtl/>
        </w:rPr>
        <w:t xml:space="preserve">انهُ الوادي تثنى خوطها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لكنها </w:t>
      </w:r>
      <w:proofErr w:type="spellStart"/>
      <w:r w:rsidR="00652A34" w:rsidRPr="00176241">
        <w:rPr>
          <w:rFonts w:asciiTheme="majorBidi" w:hAnsiTheme="majorBidi" w:cstheme="majorBidi"/>
          <w:sz w:val="24"/>
          <w:szCs w:val="24"/>
          <w:rtl/>
        </w:rPr>
        <w:t>اليزني</w:t>
      </w:r>
      <w:r w:rsidR="00D66DA6" w:rsidRPr="00176241">
        <w:rPr>
          <w:rFonts w:asciiTheme="majorBidi" w:hAnsiTheme="majorBidi" w:cstheme="majorBidi"/>
          <w:sz w:val="24"/>
          <w:szCs w:val="24"/>
          <w:rtl/>
        </w:rPr>
        <w:t>ّ</w:t>
      </w:r>
      <w:r w:rsidR="00652A34" w:rsidRPr="00176241">
        <w:rPr>
          <w:rFonts w:asciiTheme="majorBidi" w:hAnsiTheme="majorBidi" w:cstheme="majorBidi"/>
          <w:sz w:val="24"/>
          <w:szCs w:val="24"/>
          <w:rtl/>
        </w:rPr>
        <w:t>ةُ</w:t>
      </w:r>
      <w:proofErr w:type="spellEnd"/>
      <w:r w:rsidR="00652A34" w:rsidRPr="00176241">
        <w:rPr>
          <w:rFonts w:asciiTheme="majorBidi" w:hAnsiTheme="majorBidi" w:cstheme="majorBidi"/>
          <w:sz w:val="24"/>
          <w:szCs w:val="24"/>
          <w:rtl/>
        </w:rPr>
        <w:t xml:space="preserve"> السمراءُ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لم يبقَ طرف أجردُ إلا أني  </w:t>
      </w:r>
      <w:r w:rsidR="00AA1753">
        <w:rPr>
          <w:rFonts w:asciiTheme="majorBidi" w:hAnsiTheme="majorBidi" w:cstheme="majorBidi" w:hint="cs"/>
          <w:sz w:val="24"/>
          <w:szCs w:val="24"/>
          <w:rtl/>
        </w:rPr>
        <w:t xml:space="preserve">                </w:t>
      </w:r>
      <w:r w:rsidR="00652A34"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652A34" w:rsidRPr="00176241">
        <w:rPr>
          <w:rFonts w:asciiTheme="majorBidi" w:hAnsiTheme="majorBidi" w:cstheme="majorBidi"/>
          <w:sz w:val="24"/>
          <w:szCs w:val="24"/>
          <w:rtl/>
        </w:rPr>
        <w:t xml:space="preserve"> من دونها </w:t>
      </w:r>
      <w:proofErr w:type="spellStart"/>
      <w:r w:rsidR="00652A34" w:rsidRPr="00176241">
        <w:rPr>
          <w:rFonts w:asciiTheme="majorBidi" w:hAnsiTheme="majorBidi" w:cstheme="majorBidi"/>
          <w:sz w:val="24"/>
          <w:szCs w:val="24"/>
          <w:rtl/>
        </w:rPr>
        <w:t>وطمَّدةُ</w:t>
      </w:r>
      <w:proofErr w:type="spellEnd"/>
      <w:r w:rsidR="00652A34" w:rsidRPr="00176241">
        <w:rPr>
          <w:rFonts w:asciiTheme="majorBidi" w:hAnsiTheme="majorBidi" w:cstheme="majorBidi"/>
          <w:sz w:val="24"/>
          <w:szCs w:val="24"/>
          <w:rtl/>
        </w:rPr>
        <w:t xml:space="preserve"> جرداءُ</w:t>
      </w:r>
    </w:p>
    <w:p w:rsidR="00652A34"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A04C97" w:rsidRPr="00176241">
        <w:rPr>
          <w:rFonts w:asciiTheme="majorBidi" w:hAnsiTheme="majorBidi" w:cstheme="majorBidi"/>
          <w:sz w:val="24"/>
          <w:szCs w:val="24"/>
          <w:rtl/>
        </w:rPr>
        <w:t xml:space="preserve">ماذا </w:t>
      </w:r>
      <w:proofErr w:type="gramStart"/>
      <w:r w:rsidR="00A04C97" w:rsidRPr="00176241">
        <w:rPr>
          <w:rFonts w:asciiTheme="majorBidi" w:hAnsiTheme="majorBidi" w:cstheme="majorBidi"/>
          <w:sz w:val="24"/>
          <w:szCs w:val="24"/>
          <w:rtl/>
        </w:rPr>
        <w:t>أسائلُ</w:t>
      </w:r>
      <w:proofErr w:type="gramEnd"/>
      <w:r w:rsidR="00A04C97" w:rsidRPr="00176241">
        <w:rPr>
          <w:rFonts w:asciiTheme="majorBidi" w:hAnsiTheme="majorBidi" w:cstheme="majorBidi"/>
          <w:sz w:val="24"/>
          <w:szCs w:val="24"/>
          <w:rtl/>
        </w:rPr>
        <w:t xml:space="preserve"> عن مغاني أهلها</w:t>
      </w:r>
      <w:r w:rsidR="00AA1753">
        <w:rPr>
          <w:rFonts w:asciiTheme="majorBidi" w:hAnsiTheme="majorBidi" w:cstheme="majorBidi" w:hint="cs"/>
          <w:sz w:val="24"/>
          <w:szCs w:val="24"/>
          <w:rtl/>
        </w:rPr>
        <w:t xml:space="preserve">              </w:t>
      </w:r>
      <w:r w:rsidR="00A04C97" w:rsidRPr="00176241">
        <w:rPr>
          <w:rFonts w:asciiTheme="majorBidi" w:hAnsiTheme="majorBidi" w:cstheme="majorBidi"/>
          <w:sz w:val="24"/>
          <w:szCs w:val="24"/>
          <w:rtl/>
        </w:rPr>
        <w:t xml:space="preserve">          وضميري المأهولُ وهي خلاءُ</w:t>
      </w:r>
    </w:p>
    <w:p w:rsidR="00A04C97"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04C97" w:rsidRPr="00176241">
        <w:rPr>
          <w:rFonts w:asciiTheme="majorBidi" w:hAnsiTheme="majorBidi" w:cstheme="majorBidi"/>
          <w:sz w:val="24"/>
          <w:szCs w:val="24"/>
          <w:rtl/>
        </w:rPr>
        <w:t xml:space="preserve">كلِّ بهيج هواك إما </w:t>
      </w:r>
      <w:proofErr w:type="spellStart"/>
      <w:r w:rsidR="00A04C97" w:rsidRPr="00176241">
        <w:rPr>
          <w:rFonts w:asciiTheme="majorBidi" w:hAnsiTheme="majorBidi" w:cstheme="majorBidi"/>
          <w:sz w:val="24"/>
          <w:szCs w:val="24"/>
          <w:rtl/>
        </w:rPr>
        <w:t>إيكةٌ</w:t>
      </w:r>
      <w:proofErr w:type="spellEnd"/>
      <w:r w:rsidR="00A04C97"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04C97" w:rsidRPr="00176241">
        <w:rPr>
          <w:rFonts w:asciiTheme="majorBidi" w:hAnsiTheme="majorBidi" w:cstheme="majorBidi"/>
          <w:sz w:val="24"/>
          <w:szCs w:val="24"/>
          <w:rtl/>
        </w:rPr>
        <w:t xml:space="preserve">      خضراءُ أو </w:t>
      </w:r>
      <w:proofErr w:type="spellStart"/>
      <w:r w:rsidR="00A04C97" w:rsidRPr="00176241">
        <w:rPr>
          <w:rFonts w:asciiTheme="majorBidi" w:hAnsiTheme="majorBidi" w:cstheme="majorBidi"/>
          <w:sz w:val="24"/>
          <w:szCs w:val="24"/>
          <w:rtl/>
        </w:rPr>
        <w:t>أيكية</w:t>
      </w:r>
      <w:proofErr w:type="spellEnd"/>
      <w:r w:rsidR="00A04C97" w:rsidRPr="00176241">
        <w:rPr>
          <w:rFonts w:asciiTheme="majorBidi" w:hAnsiTheme="majorBidi" w:cstheme="majorBidi"/>
          <w:sz w:val="24"/>
          <w:szCs w:val="24"/>
          <w:rtl/>
        </w:rPr>
        <w:t xml:space="preserve"> ورقاءُ</w:t>
      </w:r>
    </w:p>
    <w:p w:rsidR="00A04C97"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A04C97" w:rsidRPr="00176241">
        <w:rPr>
          <w:rFonts w:asciiTheme="majorBidi" w:hAnsiTheme="majorBidi" w:cstheme="majorBidi"/>
          <w:sz w:val="24"/>
          <w:szCs w:val="24"/>
          <w:rtl/>
        </w:rPr>
        <w:t xml:space="preserve">فانظر ! أنارٌ باللوى أم بارقٌ     </w:t>
      </w: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00A04C97" w:rsidRPr="00176241">
        <w:rPr>
          <w:rFonts w:asciiTheme="majorBidi" w:hAnsiTheme="majorBidi" w:cstheme="majorBidi"/>
          <w:sz w:val="24"/>
          <w:szCs w:val="24"/>
          <w:rtl/>
        </w:rPr>
        <w:t xml:space="preserve"> متألقٌ أم رايةُ حمراءُ</w:t>
      </w:r>
    </w:p>
    <w:p w:rsidR="00A04C97" w:rsidRPr="00176241" w:rsidRDefault="00FE0177" w:rsidP="00176241">
      <w:pPr>
        <w:spacing w:after="0"/>
        <w:ind w:firstLine="509"/>
        <w:jc w:val="lowKashida"/>
        <w:rPr>
          <w:rFonts w:asciiTheme="majorBidi" w:hAnsiTheme="majorBidi" w:cstheme="majorBidi"/>
          <w:sz w:val="24"/>
          <w:szCs w:val="24"/>
          <w:vertAlign w:val="superscript"/>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04C97" w:rsidRPr="00176241">
        <w:rPr>
          <w:rFonts w:asciiTheme="majorBidi" w:hAnsiTheme="majorBidi" w:cstheme="majorBidi"/>
          <w:sz w:val="24"/>
          <w:szCs w:val="24"/>
          <w:rtl/>
        </w:rPr>
        <w:t xml:space="preserve">ذُمَّ الليالي بعد ليلتنا التي         </w:t>
      </w:r>
      <w:r w:rsidR="00AA1753">
        <w:rPr>
          <w:rFonts w:asciiTheme="majorBidi" w:hAnsiTheme="majorBidi" w:cstheme="majorBidi" w:hint="cs"/>
          <w:sz w:val="24"/>
          <w:szCs w:val="24"/>
          <w:rtl/>
        </w:rPr>
        <w:t xml:space="preserve">                   </w:t>
      </w:r>
      <w:r w:rsidR="00A04C97"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A04C97" w:rsidRPr="00176241">
        <w:rPr>
          <w:rFonts w:asciiTheme="majorBidi" w:hAnsiTheme="majorBidi" w:cstheme="majorBidi"/>
          <w:sz w:val="24"/>
          <w:szCs w:val="24"/>
          <w:rtl/>
        </w:rPr>
        <w:t>سلفت كما ذمَ الفراقَ لقاءُ</w:t>
      </w:r>
      <w:r w:rsidR="00034E9F" w:rsidRPr="00176241">
        <w:rPr>
          <w:rFonts w:asciiTheme="majorBidi" w:hAnsiTheme="majorBidi" w:cstheme="majorBidi"/>
          <w:sz w:val="24"/>
          <w:szCs w:val="24"/>
          <w:rtl/>
        </w:rPr>
        <w:t xml:space="preserve"> </w:t>
      </w:r>
      <w:r w:rsidR="006E1004">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68"/>
      </w:r>
      <w:r w:rsidR="00EC0B4F">
        <w:rPr>
          <w:rFonts w:asciiTheme="majorBidi" w:hAnsiTheme="majorBidi" w:cstheme="majorBidi" w:hint="cs"/>
          <w:sz w:val="24"/>
          <w:szCs w:val="24"/>
          <w:vertAlign w:val="superscript"/>
          <w:rtl/>
        </w:rPr>
        <w:t>)</w:t>
      </w:r>
    </w:p>
    <w:p w:rsidR="00A04C97" w:rsidRPr="00176241" w:rsidRDefault="00A04C9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ويستمر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على هذا النمط من الغزل المتكلف بعض الشيء حتى يستغرق مساحة ليست بالكبيرة من قصيدة </w:t>
      </w:r>
      <w:r w:rsidR="0013211A" w:rsidRPr="00176241">
        <w:rPr>
          <w:rFonts w:asciiTheme="majorBidi" w:hAnsiTheme="majorBidi" w:cstheme="majorBidi"/>
          <w:sz w:val="24"/>
          <w:szCs w:val="24"/>
          <w:rtl/>
        </w:rPr>
        <w:t>هدفها مدح المُعزّ الفاطمي وتهنئته بشهر رمضان بقوله :</w:t>
      </w:r>
    </w:p>
    <w:p w:rsidR="0013211A" w:rsidRPr="00176241" w:rsidRDefault="00AA1753"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وطفقتُ أسألُ عن أغرَّ محجلٍ        </w:t>
      </w: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      فاذا الانامُ جبلةُ دهماءُ</w:t>
      </w:r>
    </w:p>
    <w:p w:rsidR="00E70C9B" w:rsidRPr="00176241" w:rsidRDefault="00AA1753"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proofErr w:type="gramStart"/>
      <w:r w:rsidR="00E70C9B" w:rsidRPr="00176241">
        <w:rPr>
          <w:rFonts w:asciiTheme="majorBidi" w:hAnsiTheme="majorBidi" w:cstheme="majorBidi"/>
          <w:sz w:val="24"/>
          <w:szCs w:val="24"/>
          <w:rtl/>
        </w:rPr>
        <w:t>حتى</w:t>
      </w:r>
      <w:proofErr w:type="gramEnd"/>
      <w:r w:rsidR="00E70C9B" w:rsidRPr="00176241">
        <w:rPr>
          <w:rFonts w:asciiTheme="majorBidi" w:hAnsiTheme="majorBidi" w:cstheme="majorBidi"/>
          <w:sz w:val="24"/>
          <w:szCs w:val="24"/>
          <w:rtl/>
        </w:rPr>
        <w:t xml:space="preserve"> دُفعتُ إلى المعزِّ خليفة      </w:t>
      </w:r>
      <w:r>
        <w:rPr>
          <w:rFonts w:asciiTheme="majorBidi" w:hAnsiTheme="majorBidi" w:cstheme="majorBidi" w:hint="cs"/>
          <w:sz w:val="24"/>
          <w:szCs w:val="24"/>
          <w:rtl/>
        </w:rPr>
        <w:t xml:space="preserve">              </w:t>
      </w:r>
      <w:r w:rsidR="00E70C9B" w:rsidRPr="00176241">
        <w:rPr>
          <w:rFonts w:asciiTheme="majorBidi" w:hAnsiTheme="majorBidi" w:cstheme="majorBidi"/>
          <w:sz w:val="24"/>
          <w:szCs w:val="24"/>
          <w:rtl/>
        </w:rPr>
        <w:t xml:space="preserve">        فعلمتُ أنَّ المطلبِ الخلفاءُ</w:t>
      </w:r>
    </w:p>
    <w:p w:rsidR="00E70C9B" w:rsidRPr="00176241" w:rsidRDefault="00E70C9B"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جددُ كأن اليمَّ فيه </w:t>
      </w:r>
      <w:proofErr w:type="gramStart"/>
      <w:r w:rsidRPr="00176241">
        <w:rPr>
          <w:rFonts w:asciiTheme="majorBidi" w:hAnsiTheme="majorBidi" w:cstheme="majorBidi"/>
          <w:sz w:val="24"/>
          <w:szCs w:val="24"/>
          <w:rtl/>
        </w:rPr>
        <w:t>نفاثةٌ</w:t>
      </w:r>
      <w:proofErr w:type="gramEnd"/>
      <w:r w:rsidRPr="00176241">
        <w:rPr>
          <w:rFonts w:asciiTheme="majorBidi" w:hAnsiTheme="majorBidi" w:cstheme="majorBidi"/>
          <w:sz w:val="24"/>
          <w:szCs w:val="24"/>
          <w:rtl/>
        </w:rPr>
        <w:t xml:space="preserve">           </w:t>
      </w:r>
      <w:r w:rsidR="00AA1753">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وكأنَّما الدنيا عليه غُثاءُ</w:t>
      </w:r>
    </w:p>
    <w:p w:rsidR="00E70C9B" w:rsidRPr="00176241" w:rsidRDefault="00AA1753" w:rsidP="00176241">
      <w:pPr>
        <w:spacing w:after="0"/>
        <w:ind w:firstLine="509"/>
        <w:jc w:val="lowKashida"/>
        <w:rPr>
          <w:rFonts w:asciiTheme="majorBidi" w:hAnsiTheme="majorBidi" w:cstheme="majorBidi"/>
          <w:sz w:val="24"/>
          <w:szCs w:val="24"/>
          <w:vertAlign w:val="superscript"/>
          <w:rtl/>
        </w:rPr>
      </w:pPr>
      <w:r>
        <w:rPr>
          <w:rFonts w:asciiTheme="majorBidi" w:hAnsiTheme="majorBidi" w:cstheme="majorBidi" w:hint="cs"/>
          <w:sz w:val="24"/>
          <w:szCs w:val="24"/>
          <w:rtl/>
        </w:rPr>
        <w:t xml:space="preserve">         </w:t>
      </w:r>
      <w:r w:rsidR="00E70C9B" w:rsidRPr="00176241">
        <w:rPr>
          <w:rFonts w:asciiTheme="majorBidi" w:hAnsiTheme="majorBidi" w:cstheme="majorBidi"/>
          <w:sz w:val="24"/>
          <w:szCs w:val="24"/>
          <w:rtl/>
        </w:rPr>
        <w:t xml:space="preserve">ملِكُ إذا نطقتْ عُلاه بمدحهِ  </w:t>
      </w:r>
      <w:r>
        <w:rPr>
          <w:rFonts w:asciiTheme="majorBidi" w:hAnsiTheme="majorBidi" w:cstheme="majorBidi" w:hint="cs"/>
          <w:sz w:val="24"/>
          <w:szCs w:val="24"/>
          <w:rtl/>
        </w:rPr>
        <w:t xml:space="preserve">             </w:t>
      </w:r>
      <w:r w:rsidR="00E70C9B" w:rsidRPr="00176241">
        <w:rPr>
          <w:rFonts w:asciiTheme="majorBidi" w:hAnsiTheme="majorBidi" w:cstheme="majorBidi"/>
          <w:sz w:val="24"/>
          <w:szCs w:val="24"/>
          <w:rtl/>
        </w:rPr>
        <w:t xml:space="preserve">           خرِس الوفودُ واقحمَ الخطباءُ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69"/>
      </w:r>
      <w:r w:rsidR="00EC0B4F">
        <w:rPr>
          <w:rFonts w:asciiTheme="majorBidi" w:hAnsiTheme="majorBidi" w:cstheme="majorBidi" w:hint="cs"/>
          <w:sz w:val="24"/>
          <w:szCs w:val="24"/>
          <w:vertAlign w:val="superscript"/>
          <w:rtl/>
        </w:rPr>
        <w:t xml:space="preserve">) </w:t>
      </w:r>
      <w:r w:rsidR="00E70C9B" w:rsidRPr="00176241">
        <w:rPr>
          <w:rFonts w:asciiTheme="majorBidi" w:hAnsiTheme="majorBidi" w:cstheme="majorBidi"/>
          <w:sz w:val="24"/>
          <w:szCs w:val="24"/>
          <w:vertAlign w:val="superscript"/>
          <w:rtl/>
        </w:rPr>
        <w:t xml:space="preserve"> </w:t>
      </w:r>
    </w:p>
    <w:p w:rsidR="0013211A" w:rsidRPr="00176241" w:rsidRDefault="0013211A"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ونجد الشاعر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في قصيدة له وهو يمدح المُعزُّ الفاطمي وقد ابتدأها بمقدمة غزلية ، وقد امتزجت فيها ألفاظ الغزل بألفاظ الطبيعة الساحر والتحرر والانطلاق ، تلك الطبيعة التي كانت في الأغلب أماكن اللهو ، والانيس وتذكر إيام الصبا والشوق والحنين ، وعبق الماضي واشراقه مجسداً عناصر الطبيعة وألفاظها في لوحة غزلية قبل البدء في غرضه وهو مدح المُعزِّ بقوله :</w:t>
      </w:r>
    </w:p>
    <w:p w:rsidR="0013211A" w:rsidRPr="00176241" w:rsidRDefault="00400564"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D66DA6" w:rsidRPr="00176241">
        <w:rPr>
          <w:rFonts w:asciiTheme="majorBidi" w:hAnsiTheme="majorBidi" w:cstheme="majorBidi"/>
          <w:sz w:val="24"/>
          <w:szCs w:val="24"/>
          <w:rtl/>
        </w:rPr>
        <w:t>هل كان ضَ</w:t>
      </w:r>
      <w:r w:rsidR="0013211A" w:rsidRPr="00176241">
        <w:rPr>
          <w:rFonts w:asciiTheme="majorBidi" w:hAnsiTheme="majorBidi" w:cstheme="majorBidi"/>
          <w:sz w:val="24"/>
          <w:szCs w:val="24"/>
          <w:rtl/>
        </w:rPr>
        <w:t xml:space="preserve">مَّخ بالعبير </w:t>
      </w:r>
      <w:proofErr w:type="spellStart"/>
      <w:r w:rsidR="0013211A" w:rsidRPr="00176241">
        <w:rPr>
          <w:rFonts w:asciiTheme="majorBidi" w:hAnsiTheme="majorBidi" w:cstheme="majorBidi"/>
          <w:sz w:val="24"/>
          <w:szCs w:val="24"/>
          <w:rtl/>
        </w:rPr>
        <w:t>الريحا</w:t>
      </w:r>
      <w:proofErr w:type="spellEnd"/>
      <w:r w:rsidR="0013211A"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13211A" w:rsidRPr="00176241">
        <w:rPr>
          <w:rFonts w:asciiTheme="majorBidi" w:hAnsiTheme="majorBidi" w:cstheme="majorBidi"/>
          <w:sz w:val="24"/>
          <w:szCs w:val="24"/>
          <w:rtl/>
        </w:rPr>
        <w:t xml:space="preserve">    مُزنٌ يُهزُّ البراقُ فيه صفيحا</w:t>
      </w:r>
    </w:p>
    <w:p w:rsidR="0013211A"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400564">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تُهدي تحيات القلوب وإنَّما       </w:t>
      </w:r>
      <w:r w:rsidR="00400564">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13211A" w:rsidRPr="00176241">
        <w:rPr>
          <w:rFonts w:asciiTheme="majorBidi" w:hAnsiTheme="majorBidi" w:cstheme="majorBidi"/>
          <w:sz w:val="24"/>
          <w:szCs w:val="24"/>
          <w:rtl/>
        </w:rPr>
        <w:t xml:space="preserve">  تُهدي بهنَّ الوجدَ </w:t>
      </w:r>
      <w:proofErr w:type="spellStart"/>
      <w:r w:rsidR="0013211A" w:rsidRPr="00176241">
        <w:rPr>
          <w:rFonts w:asciiTheme="majorBidi" w:hAnsiTheme="majorBidi" w:cstheme="majorBidi"/>
          <w:sz w:val="24"/>
          <w:szCs w:val="24"/>
          <w:rtl/>
        </w:rPr>
        <w:t>والتبريحا</w:t>
      </w:r>
      <w:proofErr w:type="spellEnd"/>
    </w:p>
    <w:p w:rsidR="0013211A" w:rsidRPr="00176241" w:rsidRDefault="00400564"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شرقتْ بماء الوردِ بللَ جيبها      </w:t>
      </w: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      فسرتْ تُرقرقُ دُره </w:t>
      </w:r>
      <w:proofErr w:type="spellStart"/>
      <w:r w:rsidR="0013211A" w:rsidRPr="00176241">
        <w:rPr>
          <w:rFonts w:asciiTheme="majorBidi" w:hAnsiTheme="majorBidi" w:cstheme="majorBidi"/>
          <w:sz w:val="24"/>
          <w:szCs w:val="24"/>
          <w:rtl/>
        </w:rPr>
        <w:t>النضوحا</w:t>
      </w:r>
      <w:proofErr w:type="spellEnd"/>
    </w:p>
    <w:p w:rsidR="0013211A" w:rsidRPr="00176241" w:rsidRDefault="00400564"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13211A" w:rsidRPr="00176241">
        <w:rPr>
          <w:rFonts w:asciiTheme="majorBidi" w:hAnsiTheme="majorBidi" w:cstheme="majorBidi"/>
          <w:sz w:val="24"/>
          <w:szCs w:val="24"/>
          <w:rtl/>
        </w:rPr>
        <w:t xml:space="preserve">انفاسُ </w:t>
      </w:r>
      <w:r w:rsidR="002A5F87" w:rsidRPr="00176241">
        <w:rPr>
          <w:rFonts w:asciiTheme="majorBidi" w:hAnsiTheme="majorBidi" w:cstheme="majorBidi"/>
          <w:sz w:val="24"/>
          <w:szCs w:val="24"/>
          <w:rtl/>
        </w:rPr>
        <w:t xml:space="preserve">طيب بتن في درعي وقد       </w:t>
      </w:r>
      <w:r>
        <w:rPr>
          <w:rFonts w:asciiTheme="majorBidi" w:hAnsiTheme="majorBidi" w:cstheme="majorBidi" w:hint="cs"/>
          <w:sz w:val="24"/>
          <w:szCs w:val="24"/>
          <w:rtl/>
        </w:rPr>
        <w:t xml:space="preserve">            </w:t>
      </w:r>
      <w:r w:rsidR="002A5F87" w:rsidRPr="00176241">
        <w:rPr>
          <w:rFonts w:asciiTheme="majorBidi" w:hAnsiTheme="majorBidi" w:cstheme="majorBidi"/>
          <w:sz w:val="24"/>
          <w:szCs w:val="24"/>
          <w:rtl/>
        </w:rPr>
        <w:t xml:space="preserve">  باتَ الخيالُ وراءهُنّ طليحا </w:t>
      </w:r>
    </w:p>
    <w:p w:rsidR="002A5F87" w:rsidRPr="00176241" w:rsidRDefault="00400564" w:rsidP="00176241">
      <w:pPr>
        <w:spacing w:after="0"/>
        <w:ind w:firstLine="509"/>
        <w:jc w:val="lowKashida"/>
        <w:rPr>
          <w:rFonts w:asciiTheme="majorBidi" w:hAnsiTheme="majorBidi" w:cstheme="majorBidi"/>
          <w:sz w:val="24"/>
          <w:szCs w:val="24"/>
          <w:vertAlign w:val="superscript"/>
          <w:rtl/>
        </w:rPr>
      </w:pPr>
      <w:r>
        <w:rPr>
          <w:rFonts w:asciiTheme="majorBidi" w:hAnsiTheme="majorBidi" w:cstheme="majorBidi" w:hint="cs"/>
          <w:sz w:val="24"/>
          <w:szCs w:val="24"/>
          <w:rtl/>
        </w:rPr>
        <w:t xml:space="preserve">                  </w:t>
      </w:r>
      <w:r w:rsidR="002A5F87" w:rsidRPr="00176241">
        <w:rPr>
          <w:rFonts w:asciiTheme="majorBidi" w:hAnsiTheme="majorBidi" w:cstheme="majorBidi"/>
          <w:sz w:val="24"/>
          <w:szCs w:val="24"/>
          <w:rtl/>
        </w:rPr>
        <w:t xml:space="preserve">بل ما لهذا البرق صِلاَّ مطرقاً     </w:t>
      </w:r>
      <w:r>
        <w:rPr>
          <w:rFonts w:asciiTheme="majorBidi" w:hAnsiTheme="majorBidi" w:cstheme="majorBidi" w:hint="cs"/>
          <w:sz w:val="24"/>
          <w:szCs w:val="24"/>
          <w:rtl/>
        </w:rPr>
        <w:t xml:space="preserve">           </w:t>
      </w:r>
      <w:r w:rsidR="002A5F87"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2A5F87" w:rsidRPr="00176241">
        <w:rPr>
          <w:rFonts w:asciiTheme="majorBidi" w:hAnsiTheme="majorBidi" w:cstheme="majorBidi"/>
          <w:sz w:val="24"/>
          <w:szCs w:val="24"/>
          <w:rtl/>
        </w:rPr>
        <w:t xml:space="preserve">ولأي شملِ </w:t>
      </w:r>
      <w:proofErr w:type="spellStart"/>
      <w:r w:rsidR="002A5F87" w:rsidRPr="00176241">
        <w:rPr>
          <w:rFonts w:asciiTheme="majorBidi" w:hAnsiTheme="majorBidi" w:cstheme="majorBidi"/>
          <w:sz w:val="24"/>
          <w:szCs w:val="24"/>
          <w:rtl/>
        </w:rPr>
        <w:t>الشائمين</w:t>
      </w:r>
      <w:proofErr w:type="spellEnd"/>
      <w:r w:rsidR="002A5F87" w:rsidRPr="00176241">
        <w:rPr>
          <w:rFonts w:asciiTheme="majorBidi" w:hAnsiTheme="majorBidi" w:cstheme="majorBidi"/>
          <w:sz w:val="24"/>
          <w:szCs w:val="24"/>
          <w:rtl/>
        </w:rPr>
        <w:t xml:space="preserve"> </w:t>
      </w:r>
      <w:proofErr w:type="spellStart"/>
      <w:r w:rsidR="002A5F87" w:rsidRPr="00176241">
        <w:rPr>
          <w:rFonts w:asciiTheme="majorBidi" w:hAnsiTheme="majorBidi" w:cstheme="majorBidi"/>
          <w:sz w:val="24"/>
          <w:szCs w:val="24"/>
          <w:rtl/>
        </w:rPr>
        <w:t>اتيحا</w:t>
      </w:r>
      <w:proofErr w:type="spellEnd"/>
      <w:r w:rsidR="002A5F87" w:rsidRPr="00176241">
        <w:rPr>
          <w:rFonts w:asciiTheme="majorBidi" w:hAnsiTheme="majorBidi" w:cstheme="majorBidi"/>
          <w:sz w:val="24"/>
          <w:szCs w:val="24"/>
          <w:rtl/>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70"/>
      </w:r>
      <w:r w:rsidR="00EC0B4F">
        <w:rPr>
          <w:rFonts w:asciiTheme="majorBidi" w:hAnsiTheme="majorBidi" w:cstheme="majorBidi" w:hint="cs"/>
          <w:sz w:val="24"/>
          <w:szCs w:val="24"/>
          <w:vertAlign w:val="superscript"/>
          <w:rtl/>
        </w:rPr>
        <w:t>)</w:t>
      </w:r>
      <w:r w:rsidR="00034E9F" w:rsidRPr="00176241">
        <w:rPr>
          <w:rFonts w:asciiTheme="majorBidi" w:hAnsiTheme="majorBidi" w:cstheme="majorBidi"/>
          <w:sz w:val="24"/>
          <w:szCs w:val="24"/>
          <w:vertAlign w:val="superscript"/>
          <w:rtl/>
        </w:rPr>
        <w:t xml:space="preserve"> </w:t>
      </w:r>
    </w:p>
    <w:p w:rsidR="002A5F87" w:rsidRPr="00176241" w:rsidRDefault="00400564"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proofErr w:type="gramStart"/>
      <w:r w:rsidR="002A5F87" w:rsidRPr="00176241">
        <w:rPr>
          <w:rFonts w:asciiTheme="majorBidi" w:hAnsiTheme="majorBidi" w:cstheme="majorBidi"/>
          <w:sz w:val="24"/>
          <w:szCs w:val="24"/>
          <w:rtl/>
        </w:rPr>
        <w:t>يدني</w:t>
      </w:r>
      <w:proofErr w:type="gramEnd"/>
      <w:r w:rsidR="002A5F87" w:rsidRPr="00176241">
        <w:rPr>
          <w:rFonts w:asciiTheme="majorBidi" w:hAnsiTheme="majorBidi" w:cstheme="majorBidi"/>
          <w:sz w:val="24"/>
          <w:szCs w:val="24"/>
          <w:rtl/>
        </w:rPr>
        <w:t xml:space="preserve"> الص</w:t>
      </w:r>
      <w:r w:rsidR="00FE0177" w:rsidRPr="00176241">
        <w:rPr>
          <w:rFonts w:asciiTheme="majorBidi" w:hAnsiTheme="majorBidi" w:cstheme="majorBidi"/>
          <w:sz w:val="24"/>
          <w:szCs w:val="24"/>
          <w:rtl/>
        </w:rPr>
        <w:t xml:space="preserve">باحَ بخطوةِ فعلامَ لا         </w:t>
      </w:r>
      <w:r>
        <w:rPr>
          <w:rFonts w:asciiTheme="majorBidi" w:hAnsiTheme="majorBidi" w:cstheme="majorBidi" w:hint="cs"/>
          <w:sz w:val="24"/>
          <w:szCs w:val="24"/>
          <w:rtl/>
        </w:rPr>
        <w:t xml:space="preserve">            </w:t>
      </w:r>
      <w:r w:rsidR="002A5F87" w:rsidRPr="00176241">
        <w:rPr>
          <w:rFonts w:asciiTheme="majorBidi" w:hAnsiTheme="majorBidi" w:cstheme="majorBidi"/>
          <w:sz w:val="24"/>
          <w:szCs w:val="24"/>
          <w:rtl/>
        </w:rPr>
        <w:t xml:space="preserve">  يُدني الخليط وقد أجدّ نزوحا</w:t>
      </w:r>
    </w:p>
    <w:p w:rsidR="002A5F87" w:rsidRPr="00176241" w:rsidRDefault="002A5F8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وهنا نلاحظ امتزاج ألفاظ الغزل بألفاظ الطبيعة وعناصرها فضلاً عن امتزاجها بألفاظ المدح </w:t>
      </w:r>
      <w:proofErr w:type="gramStart"/>
      <w:r w:rsidRPr="00176241">
        <w:rPr>
          <w:rFonts w:asciiTheme="majorBidi" w:hAnsiTheme="majorBidi" w:cstheme="majorBidi"/>
          <w:sz w:val="24"/>
          <w:szCs w:val="24"/>
          <w:rtl/>
        </w:rPr>
        <w:t>والسيف ،</w:t>
      </w:r>
      <w:proofErr w:type="gramEnd"/>
      <w:r w:rsidRPr="00176241">
        <w:rPr>
          <w:rFonts w:asciiTheme="majorBidi" w:hAnsiTheme="majorBidi" w:cstheme="majorBidi"/>
          <w:sz w:val="24"/>
          <w:szCs w:val="24"/>
          <w:rtl/>
        </w:rPr>
        <w:t xml:space="preserve"> والتي انتقل بها إلى مدح المُعزِّ الفاطمي .</w:t>
      </w:r>
    </w:p>
    <w:p w:rsidR="002A5F87" w:rsidRPr="00176241" w:rsidRDefault="002A5F8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فضلاً عن تلك المقدمات التي استخدم فيها الشاعر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ألفاظ الغزل الممزوجة بألفاظ المدح والحرب والسيف والطبيعة وعناصرها وهو يبدأ بمقدماته الغزلية في قصائد مدح المُعزِّ الفاطمي ، نجده وهو يصوغ من ألفاظ الشيب والشباب ، وعصر الصبا ، مقدمة الشيب والشباب في قصيدة له وهو يمدح المُعزِّ لدين الله ، واصفاً الخيل وشدة شغفه بها ، مازجاً بذلك بين ألفاظ الشيب والشباب والحنين وشدة والوجد والشوق لأيام الصبا واللهو وهدوء الحياة </w:t>
      </w:r>
      <w:r w:rsidR="00A13206" w:rsidRPr="00176241">
        <w:rPr>
          <w:rFonts w:asciiTheme="majorBidi" w:hAnsiTheme="majorBidi" w:cstheme="majorBidi"/>
          <w:sz w:val="24"/>
          <w:szCs w:val="24"/>
          <w:rtl/>
        </w:rPr>
        <w:t>، بقوله :</w:t>
      </w:r>
    </w:p>
    <w:p w:rsidR="00A13206" w:rsidRPr="00176241" w:rsidRDefault="00E56C59"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E17EDC">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نقدم </w:t>
      </w:r>
      <w:proofErr w:type="gramStart"/>
      <w:r w:rsidR="00A13206" w:rsidRPr="00176241">
        <w:rPr>
          <w:rFonts w:asciiTheme="majorBidi" w:hAnsiTheme="majorBidi" w:cstheme="majorBidi"/>
          <w:sz w:val="24"/>
          <w:szCs w:val="24"/>
          <w:rtl/>
        </w:rPr>
        <w:t>خُطى</w:t>
      </w:r>
      <w:proofErr w:type="gramEnd"/>
      <w:r w:rsidR="00A13206" w:rsidRPr="00176241">
        <w:rPr>
          <w:rFonts w:asciiTheme="majorBidi" w:hAnsiTheme="majorBidi" w:cstheme="majorBidi"/>
          <w:sz w:val="24"/>
          <w:szCs w:val="24"/>
          <w:rtl/>
        </w:rPr>
        <w:t xml:space="preserve"> أو تأخر خُطى     </w:t>
      </w:r>
      <w:r w:rsidR="002075A3"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2075A3"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فإنَّ الشباب مشى </w:t>
      </w:r>
      <w:proofErr w:type="spellStart"/>
      <w:r w:rsidR="00A13206" w:rsidRPr="00176241">
        <w:rPr>
          <w:rFonts w:asciiTheme="majorBidi" w:hAnsiTheme="majorBidi" w:cstheme="majorBidi"/>
          <w:sz w:val="24"/>
          <w:szCs w:val="24"/>
          <w:rtl/>
        </w:rPr>
        <w:t>القهقرى</w:t>
      </w:r>
      <w:proofErr w:type="spellEnd"/>
    </w:p>
    <w:p w:rsidR="00A13206" w:rsidRPr="00176241" w:rsidRDefault="00E17EDC"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وكان </w:t>
      </w:r>
      <w:proofErr w:type="gramStart"/>
      <w:r w:rsidR="00A13206" w:rsidRPr="00176241">
        <w:rPr>
          <w:rFonts w:asciiTheme="majorBidi" w:hAnsiTheme="majorBidi" w:cstheme="majorBidi"/>
          <w:sz w:val="24"/>
          <w:szCs w:val="24"/>
          <w:rtl/>
        </w:rPr>
        <w:t>مليّاً</w:t>
      </w:r>
      <w:proofErr w:type="gramEnd"/>
      <w:r w:rsidR="00A13206" w:rsidRPr="00176241">
        <w:rPr>
          <w:rFonts w:asciiTheme="majorBidi" w:hAnsiTheme="majorBidi" w:cstheme="majorBidi"/>
          <w:sz w:val="24"/>
          <w:szCs w:val="24"/>
          <w:rtl/>
        </w:rPr>
        <w:t xml:space="preserve"> بغدرِ الحيا</w:t>
      </w:r>
      <w:r w:rsidR="002075A3" w:rsidRPr="00176241">
        <w:rPr>
          <w:rFonts w:asciiTheme="majorBidi" w:hAnsiTheme="majorBidi" w:cstheme="majorBidi"/>
          <w:sz w:val="24"/>
          <w:szCs w:val="24"/>
          <w:rtl/>
        </w:rPr>
        <w:t xml:space="preserve">ةِ           </w:t>
      </w:r>
      <w:r>
        <w:rPr>
          <w:rFonts w:asciiTheme="majorBidi" w:hAnsiTheme="majorBidi" w:cstheme="majorBidi" w:hint="cs"/>
          <w:sz w:val="24"/>
          <w:szCs w:val="24"/>
          <w:rtl/>
        </w:rPr>
        <w:t xml:space="preserve">              </w:t>
      </w:r>
      <w:r w:rsidR="002075A3" w:rsidRPr="00176241">
        <w:rPr>
          <w:rFonts w:asciiTheme="majorBidi" w:hAnsiTheme="majorBidi" w:cstheme="majorBidi"/>
          <w:sz w:val="24"/>
          <w:szCs w:val="24"/>
          <w:rtl/>
        </w:rPr>
        <w:t xml:space="preserve">        واعجبُ من غدرهِ لو وف</w:t>
      </w:r>
      <w:r w:rsidR="00A13206" w:rsidRPr="00176241">
        <w:rPr>
          <w:rFonts w:asciiTheme="majorBidi" w:hAnsiTheme="majorBidi" w:cstheme="majorBidi"/>
          <w:sz w:val="24"/>
          <w:szCs w:val="24"/>
          <w:rtl/>
        </w:rPr>
        <w:t>ى</w:t>
      </w:r>
    </w:p>
    <w:p w:rsidR="00E70C9B"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وما كان خيالاً ألمْ        </w:t>
      </w: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w:t>
      </w:r>
      <w:r w:rsidR="00E70C9B"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ومزتاً تسرّى وبرقاً شرى</w:t>
      </w:r>
    </w:p>
    <w:p w:rsidR="00A13206" w:rsidRPr="00176241" w:rsidRDefault="00E70C9B"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لبستُ رداءَ المشيب الحديد  </w:t>
      </w:r>
      <w:r w:rsidR="00E17EDC">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ولكنها جِدةٌ للبلى </w:t>
      </w:r>
    </w:p>
    <w:p w:rsidR="00E70C9B" w:rsidRPr="00176241" w:rsidRDefault="00E70C9B"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proofErr w:type="spellStart"/>
      <w:r w:rsidR="00A13206" w:rsidRPr="00176241">
        <w:rPr>
          <w:rFonts w:asciiTheme="majorBidi" w:hAnsiTheme="majorBidi" w:cstheme="majorBidi"/>
          <w:sz w:val="24"/>
          <w:szCs w:val="24"/>
          <w:rtl/>
        </w:rPr>
        <w:t>فاكدبتُ</w:t>
      </w:r>
      <w:proofErr w:type="spellEnd"/>
      <w:r w:rsidR="00A13206" w:rsidRPr="00176241">
        <w:rPr>
          <w:rFonts w:asciiTheme="majorBidi" w:hAnsiTheme="majorBidi" w:cstheme="majorBidi"/>
          <w:sz w:val="24"/>
          <w:szCs w:val="24"/>
          <w:rtl/>
        </w:rPr>
        <w:t xml:space="preserve"> لما بلغتُ المدى    </w:t>
      </w:r>
      <w:r w:rsidR="00FE0177"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وعُرّيتُ لمّا لبستُ النُّهى</w:t>
      </w:r>
      <w:r w:rsidRPr="00176241">
        <w:rPr>
          <w:rFonts w:asciiTheme="majorBidi" w:hAnsiTheme="majorBidi" w:cstheme="majorBidi"/>
          <w:sz w:val="24"/>
          <w:szCs w:val="24"/>
          <w:rtl/>
        </w:rPr>
        <w:t xml:space="preserve"> </w:t>
      </w:r>
    </w:p>
    <w:p w:rsidR="00A13206" w:rsidRPr="00176241" w:rsidRDefault="00E70C9B"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فإن أكُ فارقتُ طِيب الحياةِ   </w:t>
      </w:r>
      <w:r w:rsidR="00FE0177"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 xml:space="preserve">     حميداً وودعتُ عصر الصبى</w:t>
      </w:r>
    </w:p>
    <w:p w:rsidR="00A13206" w:rsidRPr="00176241" w:rsidRDefault="00E63476"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A13206" w:rsidRPr="00176241">
        <w:rPr>
          <w:rFonts w:asciiTheme="majorBidi" w:hAnsiTheme="majorBidi" w:cstheme="majorBidi"/>
          <w:sz w:val="24"/>
          <w:szCs w:val="24"/>
          <w:rtl/>
        </w:rPr>
        <w:t xml:space="preserve">فقد اطرقُ الحي بعد الهدوء </w:t>
      </w:r>
      <w:r w:rsidR="004273A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w:t>
      </w:r>
      <w:r w:rsidR="00A13206" w:rsidRPr="00176241">
        <w:rPr>
          <w:rFonts w:asciiTheme="majorBidi" w:hAnsiTheme="majorBidi" w:cstheme="majorBidi"/>
          <w:sz w:val="24"/>
          <w:szCs w:val="24"/>
          <w:rtl/>
        </w:rPr>
        <w:t>تصلُّ ا</w:t>
      </w:r>
      <w:r w:rsidR="004273AE" w:rsidRPr="00176241">
        <w:rPr>
          <w:rFonts w:asciiTheme="majorBidi" w:hAnsiTheme="majorBidi" w:cstheme="majorBidi"/>
          <w:sz w:val="24"/>
          <w:szCs w:val="24"/>
          <w:rtl/>
        </w:rPr>
        <w:t>سنتهُمْ والظبى</w:t>
      </w:r>
    </w:p>
    <w:p w:rsidR="004273AE" w:rsidRPr="00176241" w:rsidRDefault="00E63476"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فألهو على رقبهِ الكاشحين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بمفعمة السُّوق خرس البُرى</w:t>
      </w:r>
    </w:p>
    <w:p w:rsidR="004273AE" w:rsidRPr="00176241" w:rsidRDefault="00E63476" w:rsidP="00176241">
      <w:pPr>
        <w:spacing w:after="0"/>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بسودِ الغدائرِ حُمر الخُدود    </w:t>
      </w: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B5384F"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بيض الترائب لعس اللثى</w:t>
      </w:r>
    </w:p>
    <w:p w:rsidR="004273AE" w:rsidRPr="00176241" w:rsidRDefault="00B5384F" w:rsidP="00176241">
      <w:pPr>
        <w:spacing w:after="0"/>
        <w:ind w:firstLine="509"/>
        <w:jc w:val="lowKashida"/>
        <w:rPr>
          <w:rFonts w:asciiTheme="majorBidi" w:hAnsiTheme="majorBidi" w:cstheme="majorBidi"/>
          <w:sz w:val="24"/>
          <w:szCs w:val="24"/>
          <w:vertAlign w:val="superscript"/>
          <w:rtl/>
        </w:rPr>
      </w:pPr>
      <w:r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كأنَّ المجامرَ أذكية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w:t>
      </w:r>
      <w:r w:rsidR="00E17EDC">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أو </w:t>
      </w:r>
      <w:proofErr w:type="spellStart"/>
      <w:r w:rsidR="004273AE" w:rsidRPr="00176241">
        <w:rPr>
          <w:rFonts w:asciiTheme="majorBidi" w:hAnsiTheme="majorBidi" w:cstheme="majorBidi"/>
          <w:sz w:val="24"/>
          <w:szCs w:val="24"/>
          <w:rtl/>
        </w:rPr>
        <w:t>اغتبق</w:t>
      </w:r>
      <w:proofErr w:type="spellEnd"/>
      <w:r w:rsidR="004273AE" w:rsidRPr="00176241">
        <w:rPr>
          <w:rFonts w:asciiTheme="majorBidi" w:hAnsiTheme="majorBidi" w:cstheme="majorBidi"/>
          <w:sz w:val="24"/>
          <w:szCs w:val="24"/>
          <w:rtl/>
        </w:rPr>
        <w:t xml:space="preserve"> الخمرَ حتى انتشى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71"/>
      </w:r>
      <w:r w:rsidR="00EC0B4F">
        <w:rPr>
          <w:rFonts w:asciiTheme="majorBidi" w:hAnsiTheme="majorBidi" w:cstheme="majorBidi" w:hint="cs"/>
          <w:sz w:val="24"/>
          <w:szCs w:val="24"/>
          <w:vertAlign w:val="superscript"/>
          <w:rtl/>
        </w:rPr>
        <w:t>)</w:t>
      </w:r>
    </w:p>
    <w:p w:rsidR="00B5384F" w:rsidRDefault="004273AE" w:rsidP="00CB03B8">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وتميز الشاعر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الاندلسي في قصائد مدحه للمُعزِّ لدين الله وهو يبنيها كلها من بدئها حتى نهايتها على المديح ، غير مكترث بتقاليد الشعر الموروثة ، ولهذا نجد قصائد المديح المستقلة بكثرة مفرطة في ديوانه الشعري ، وخاصة مُعزِّياته بقوله :</w:t>
      </w:r>
    </w:p>
    <w:p w:rsidR="00AE31F6" w:rsidRDefault="00AE31F6" w:rsidP="00CB03B8">
      <w:pPr>
        <w:spacing w:after="0"/>
        <w:ind w:firstLine="509"/>
        <w:jc w:val="lowKashida"/>
        <w:rPr>
          <w:rFonts w:asciiTheme="majorBidi" w:hAnsiTheme="majorBidi" w:cstheme="majorBidi"/>
          <w:sz w:val="24"/>
          <w:szCs w:val="24"/>
          <w:rtl/>
        </w:rPr>
      </w:pPr>
    </w:p>
    <w:p w:rsidR="00AE31F6" w:rsidRPr="00176241" w:rsidRDefault="00AE31F6" w:rsidP="00CB03B8">
      <w:pPr>
        <w:spacing w:after="0"/>
        <w:ind w:firstLine="509"/>
        <w:jc w:val="lowKashida"/>
        <w:rPr>
          <w:rFonts w:asciiTheme="majorBidi" w:hAnsiTheme="majorBidi" w:cstheme="majorBidi"/>
          <w:sz w:val="24"/>
          <w:szCs w:val="24"/>
          <w:rtl/>
        </w:rPr>
      </w:pPr>
    </w:p>
    <w:p w:rsidR="00AE31F6" w:rsidRDefault="00FE0177" w:rsidP="00AE31F6">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lastRenderedPageBreak/>
        <w:t xml:space="preserve">  </w:t>
      </w:r>
    </w:p>
    <w:p w:rsidR="00C269C2" w:rsidRPr="00176241" w:rsidRDefault="00AE31F6" w:rsidP="00AE31F6">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proofErr w:type="gramStart"/>
      <w:r w:rsidR="004273AE" w:rsidRPr="00176241">
        <w:rPr>
          <w:rFonts w:asciiTheme="majorBidi" w:hAnsiTheme="majorBidi" w:cstheme="majorBidi"/>
          <w:sz w:val="24"/>
          <w:szCs w:val="24"/>
          <w:rtl/>
        </w:rPr>
        <w:t>كدأبكَ</w:t>
      </w:r>
      <w:proofErr w:type="gramEnd"/>
      <w:r w:rsidR="004273AE" w:rsidRPr="00176241">
        <w:rPr>
          <w:rFonts w:asciiTheme="majorBidi" w:hAnsiTheme="majorBidi" w:cstheme="majorBidi"/>
          <w:sz w:val="24"/>
          <w:szCs w:val="24"/>
          <w:rtl/>
        </w:rPr>
        <w:t xml:space="preserve"> ابن بني اللهِ لم يزلِ     </w:t>
      </w:r>
      <w:r w:rsidR="00FE0177"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قتل الملوكِ ونقلُ المُلكِ والدُّولِ</w:t>
      </w:r>
    </w:p>
    <w:p w:rsidR="004273AE"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ابن الفِرارُ انت مُدركهُ  </w:t>
      </w:r>
      <w:r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00C269C2"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لأمهِ مِلءُ كفيها من الهيلِ</w:t>
      </w:r>
    </w:p>
    <w:p w:rsidR="004273AE" w:rsidRPr="00176241" w:rsidRDefault="00AE31F6"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هيهاتَ يضحي منيع منك ممتنعاً </w:t>
      </w:r>
      <w:r w:rsidR="00FE0177"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D66DA6" w:rsidRPr="00176241">
        <w:rPr>
          <w:rFonts w:asciiTheme="majorBidi" w:hAnsiTheme="majorBidi" w:cstheme="majorBidi"/>
          <w:sz w:val="24"/>
          <w:szCs w:val="24"/>
          <w:rtl/>
        </w:rPr>
        <w:t xml:space="preserve"> ولم تسنم روقَ الاعصم الو</w:t>
      </w:r>
      <w:r w:rsidR="004273AE" w:rsidRPr="00176241">
        <w:rPr>
          <w:rFonts w:asciiTheme="majorBidi" w:hAnsiTheme="majorBidi" w:cstheme="majorBidi"/>
          <w:sz w:val="24"/>
          <w:szCs w:val="24"/>
          <w:rtl/>
        </w:rPr>
        <w:t>علِ</w:t>
      </w:r>
    </w:p>
    <w:p w:rsidR="004273AE" w:rsidRPr="00176241" w:rsidRDefault="00AE31F6" w:rsidP="00176241">
      <w:pPr>
        <w:spacing w:after="0"/>
        <w:ind w:firstLine="509"/>
        <w:jc w:val="lowKashida"/>
        <w:rPr>
          <w:rFonts w:asciiTheme="majorBidi" w:hAnsiTheme="majorBidi" w:cstheme="majorBidi"/>
          <w:sz w:val="24"/>
          <w:szCs w:val="24"/>
          <w:vertAlign w:val="superscript"/>
          <w:rtl/>
        </w:rPr>
      </w:pPr>
      <w:r>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ولو غدا بخلوبِ اللبثِ مُدَّرِعاً       </w:t>
      </w: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أو بات بين نُيوبِ الحيةِ </w:t>
      </w:r>
      <w:proofErr w:type="spellStart"/>
      <w:r w:rsidR="004273AE" w:rsidRPr="00176241">
        <w:rPr>
          <w:rFonts w:asciiTheme="majorBidi" w:hAnsiTheme="majorBidi" w:cstheme="majorBidi"/>
          <w:sz w:val="24"/>
          <w:szCs w:val="24"/>
          <w:rtl/>
        </w:rPr>
        <w:t>العُصُلِ</w:t>
      </w:r>
      <w:proofErr w:type="spellEnd"/>
      <w:r w:rsidR="004273AE" w:rsidRPr="00176241">
        <w:rPr>
          <w:rFonts w:asciiTheme="majorBidi" w:hAnsiTheme="majorBidi" w:cstheme="majorBidi"/>
          <w:sz w:val="24"/>
          <w:szCs w:val="24"/>
          <w:rtl/>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72"/>
      </w:r>
      <w:r w:rsidR="00EC0B4F">
        <w:rPr>
          <w:rFonts w:asciiTheme="majorBidi" w:hAnsiTheme="majorBidi" w:cstheme="majorBidi" w:hint="cs"/>
          <w:sz w:val="24"/>
          <w:szCs w:val="24"/>
          <w:vertAlign w:val="superscript"/>
          <w:rtl/>
        </w:rPr>
        <w:t>)</w:t>
      </w:r>
    </w:p>
    <w:p w:rsidR="004273AE" w:rsidRPr="00176241" w:rsidRDefault="004273AE"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وفي قصيدة أخرى لابن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وهو يمدح المُعزِّ لدين الله ويذكر عيد النح</w:t>
      </w:r>
      <w:r w:rsidR="006E1004">
        <w:rPr>
          <w:rFonts w:asciiTheme="majorBidi" w:hAnsiTheme="majorBidi" w:cstheme="majorBidi"/>
          <w:sz w:val="24"/>
          <w:szCs w:val="24"/>
          <w:rtl/>
        </w:rPr>
        <w:t>ر ، واصفاً السيف ومخاطباً بقوله</w:t>
      </w:r>
      <w:r w:rsidRPr="00176241">
        <w:rPr>
          <w:rFonts w:asciiTheme="majorBidi" w:hAnsiTheme="majorBidi" w:cstheme="majorBidi"/>
          <w:sz w:val="24"/>
          <w:szCs w:val="24"/>
          <w:rtl/>
        </w:rPr>
        <w:t>:</w:t>
      </w:r>
    </w:p>
    <w:p w:rsidR="004273AE"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00D66DA6" w:rsidRPr="00176241">
        <w:rPr>
          <w:rFonts w:asciiTheme="majorBidi" w:hAnsiTheme="majorBidi" w:cstheme="majorBidi"/>
          <w:sz w:val="24"/>
          <w:szCs w:val="24"/>
          <w:rtl/>
        </w:rPr>
        <w:t xml:space="preserve">فإذا غ </w:t>
      </w:r>
      <w:r w:rsidR="004273AE" w:rsidRPr="00176241">
        <w:rPr>
          <w:rFonts w:asciiTheme="majorBidi" w:hAnsiTheme="majorBidi" w:cstheme="majorBidi"/>
          <w:sz w:val="24"/>
          <w:szCs w:val="24"/>
          <w:rtl/>
        </w:rPr>
        <w:t xml:space="preserve">ضبتَ علتهُ دونك ريدةٌ  </w:t>
      </w:r>
      <w:r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4273AE" w:rsidRPr="00176241">
        <w:rPr>
          <w:rFonts w:asciiTheme="majorBidi" w:hAnsiTheme="majorBidi" w:cstheme="majorBidi"/>
          <w:sz w:val="24"/>
          <w:szCs w:val="24"/>
          <w:rtl/>
        </w:rPr>
        <w:t xml:space="preserve">   يغدو لها طرفُ النهارِ كليلا</w:t>
      </w:r>
    </w:p>
    <w:p w:rsidR="004273AE" w:rsidRPr="00176241" w:rsidRDefault="00AE31F6" w:rsidP="00176241">
      <w:pPr>
        <w:spacing w:after="0"/>
        <w:ind w:firstLine="509"/>
        <w:jc w:val="lowKashida"/>
        <w:rPr>
          <w:rFonts w:asciiTheme="majorBidi" w:hAnsiTheme="majorBidi" w:cstheme="majorBidi"/>
          <w:sz w:val="24"/>
          <w:szCs w:val="24"/>
          <w:rtl/>
        </w:rPr>
      </w:pPr>
      <w:r>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وإذا طوب</w:t>
      </w:r>
      <w:r w:rsidR="00FE0177" w:rsidRPr="00176241">
        <w:rPr>
          <w:rFonts w:asciiTheme="majorBidi" w:hAnsiTheme="majorBidi" w:cstheme="majorBidi"/>
          <w:sz w:val="24"/>
          <w:szCs w:val="24"/>
          <w:rtl/>
        </w:rPr>
        <w:t xml:space="preserve">تَ على الرضى أهدى إلى  </w:t>
      </w:r>
      <w:r>
        <w:rPr>
          <w:rFonts w:asciiTheme="majorBidi" w:hAnsiTheme="majorBidi" w:cstheme="majorBidi" w:hint="cs"/>
          <w:sz w:val="24"/>
          <w:szCs w:val="24"/>
          <w:rtl/>
        </w:rPr>
        <w:t xml:space="preserve">        </w:t>
      </w:r>
      <w:r w:rsidR="00FE0177" w:rsidRPr="00176241">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  شمس الظهيرة عارضاً مصقولا</w:t>
      </w:r>
    </w:p>
    <w:p w:rsidR="004273AE" w:rsidRPr="00176241" w:rsidRDefault="00FE0177"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004273AE" w:rsidRPr="00176241">
        <w:rPr>
          <w:rFonts w:asciiTheme="majorBidi" w:hAnsiTheme="majorBidi" w:cstheme="majorBidi"/>
          <w:sz w:val="24"/>
          <w:szCs w:val="24"/>
          <w:rtl/>
        </w:rPr>
        <w:t xml:space="preserve">سمَّاه جدَّك ذو الفقار وإنَّما       </w:t>
      </w:r>
      <w:r w:rsidRPr="00176241">
        <w:rPr>
          <w:rFonts w:asciiTheme="majorBidi" w:hAnsiTheme="majorBidi" w:cstheme="majorBidi"/>
          <w:sz w:val="24"/>
          <w:szCs w:val="24"/>
          <w:rtl/>
        </w:rPr>
        <w:t xml:space="preserve"> </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   </w:t>
      </w:r>
      <w:r w:rsidR="00034E9F" w:rsidRPr="00176241">
        <w:rPr>
          <w:rFonts w:asciiTheme="majorBidi" w:hAnsiTheme="majorBidi" w:cstheme="majorBidi"/>
          <w:sz w:val="24"/>
          <w:szCs w:val="24"/>
          <w:rtl/>
        </w:rPr>
        <w:t xml:space="preserve"> </w:t>
      </w:r>
      <w:r w:rsidR="00EC0B4F">
        <w:rPr>
          <w:rFonts w:asciiTheme="majorBidi" w:hAnsiTheme="majorBidi" w:cstheme="majorBidi"/>
          <w:sz w:val="24"/>
          <w:szCs w:val="24"/>
          <w:rtl/>
        </w:rPr>
        <w:t xml:space="preserve">سمَّاه من عاديت عذر </w:t>
      </w:r>
      <w:proofErr w:type="spellStart"/>
      <w:r w:rsidR="00EC0B4F">
        <w:rPr>
          <w:rFonts w:asciiTheme="majorBidi" w:hAnsiTheme="majorBidi" w:cstheme="majorBidi" w:hint="cs"/>
          <w:sz w:val="24"/>
          <w:szCs w:val="24"/>
          <w:rtl/>
        </w:rPr>
        <w:t>ا</w:t>
      </w:r>
      <w:r w:rsidR="00034E9F" w:rsidRPr="00176241">
        <w:rPr>
          <w:rFonts w:asciiTheme="majorBidi" w:hAnsiTheme="majorBidi" w:cstheme="majorBidi"/>
          <w:sz w:val="24"/>
          <w:szCs w:val="24"/>
          <w:rtl/>
        </w:rPr>
        <w:t>ئي</w:t>
      </w:r>
      <w:r w:rsidR="004273AE" w:rsidRPr="00176241">
        <w:rPr>
          <w:rFonts w:asciiTheme="majorBidi" w:hAnsiTheme="majorBidi" w:cstheme="majorBidi"/>
          <w:sz w:val="24"/>
          <w:szCs w:val="24"/>
          <w:rtl/>
        </w:rPr>
        <w:t>لا</w:t>
      </w:r>
      <w:proofErr w:type="spellEnd"/>
      <w:r w:rsidR="004273AE" w:rsidRPr="00176241">
        <w:rPr>
          <w:rFonts w:asciiTheme="majorBidi" w:hAnsiTheme="majorBidi" w:cstheme="majorBidi"/>
          <w:sz w:val="24"/>
          <w:szCs w:val="24"/>
          <w:rtl/>
        </w:rPr>
        <w:t xml:space="preserve"> </w:t>
      </w:r>
      <w:r w:rsidR="006E1004">
        <w:rPr>
          <w:rFonts w:asciiTheme="majorBidi" w:hAnsiTheme="majorBidi" w:cstheme="majorBidi" w:hint="cs"/>
          <w:sz w:val="24"/>
          <w:szCs w:val="24"/>
          <w:vertAlign w:val="superscript"/>
          <w:rtl/>
        </w:rPr>
        <w:t xml:space="preserve"> </w:t>
      </w:r>
      <w:r w:rsidR="00EC0B4F">
        <w:rPr>
          <w:rFonts w:asciiTheme="majorBidi" w:hAnsiTheme="majorBidi" w:cstheme="majorBidi" w:hint="cs"/>
          <w:sz w:val="24"/>
          <w:szCs w:val="24"/>
          <w:vertAlign w:val="superscript"/>
          <w:rtl/>
        </w:rPr>
        <w:t>(</w:t>
      </w:r>
      <w:r w:rsidR="006E1004">
        <w:rPr>
          <w:rStyle w:val="a4"/>
          <w:rFonts w:asciiTheme="majorBidi" w:hAnsiTheme="majorBidi" w:cstheme="majorBidi"/>
          <w:sz w:val="24"/>
          <w:szCs w:val="24"/>
          <w:rtl/>
        </w:rPr>
        <w:footnoteReference w:id="73"/>
      </w:r>
      <w:r w:rsidR="00EC0B4F">
        <w:rPr>
          <w:rFonts w:asciiTheme="majorBidi" w:hAnsiTheme="majorBidi" w:cstheme="majorBidi" w:hint="cs"/>
          <w:sz w:val="24"/>
          <w:szCs w:val="24"/>
          <w:vertAlign w:val="superscript"/>
          <w:rtl/>
        </w:rPr>
        <w:t xml:space="preserve">) </w:t>
      </w:r>
    </w:p>
    <w:p w:rsidR="00FD1B62" w:rsidRPr="00176241" w:rsidRDefault="004273AE" w:rsidP="00176241">
      <w:pPr>
        <w:spacing w:after="0"/>
        <w:ind w:firstLine="509"/>
        <w:jc w:val="lowKashida"/>
        <w:rPr>
          <w:rFonts w:asciiTheme="majorBidi" w:hAnsiTheme="majorBidi" w:cstheme="majorBidi"/>
          <w:sz w:val="24"/>
          <w:szCs w:val="24"/>
          <w:rtl/>
        </w:rPr>
      </w:pPr>
      <w:r w:rsidRPr="00176241">
        <w:rPr>
          <w:rFonts w:asciiTheme="majorBidi" w:hAnsiTheme="majorBidi" w:cstheme="majorBidi"/>
          <w:sz w:val="24"/>
          <w:szCs w:val="24"/>
          <w:rtl/>
        </w:rPr>
        <w:t xml:space="preserve">وأخيراً يمكننا القول ان قصائد ابن </w:t>
      </w:r>
      <w:proofErr w:type="spellStart"/>
      <w:r w:rsidRPr="00176241">
        <w:rPr>
          <w:rFonts w:asciiTheme="majorBidi" w:hAnsiTheme="majorBidi" w:cstheme="majorBidi"/>
          <w:sz w:val="24"/>
          <w:szCs w:val="24"/>
          <w:rtl/>
        </w:rPr>
        <w:t>هانيء</w:t>
      </w:r>
      <w:proofErr w:type="spellEnd"/>
      <w:r w:rsidRPr="00176241">
        <w:rPr>
          <w:rFonts w:asciiTheme="majorBidi" w:hAnsiTheme="majorBidi" w:cstheme="majorBidi"/>
          <w:sz w:val="24"/>
          <w:szCs w:val="24"/>
          <w:rtl/>
        </w:rPr>
        <w:t xml:space="preserve"> الاندلسي المدحيَّة التي قالها في مدح المُعزِّ الفاطمي لم تخل من معاني </w:t>
      </w:r>
      <w:r w:rsidR="00DC2BD9" w:rsidRPr="00176241">
        <w:rPr>
          <w:rFonts w:asciiTheme="majorBidi" w:hAnsiTheme="majorBidi" w:cstheme="majorBidi"/>
          <w:sz w:val="24"/>
          <w:szCs w:val="24"/>
          <w:rtl/>
        </w:rPr>
        <w:t xml:space="preserve">التجديد والابداع والابتكار ، ولم نجدها </w:t>
      </w:r>
      <w:r w:rsidR="00221FF2" w:rsidRPr="00176241">
        <w:rPr>
          <w:rFonts w:asciiTheme="majorBidi" w:hAnsiTheme="majorBidi" w:cstheme="majorBidi"/>
          <w:sz w:val="24"/>
          <w:szCs w:val="24"/>
          <w:rtl/>
        </w:rPr>
        <w:t xml:space="preserve">في الوقت نفسه على نسق واحدٍ فمنها من استهلها بمقدمات غزلية ومقدمة الشيب والشباب ، وإن كانت قليلة مقارنة بالقصائد المدحية المستقلة التي قالها </w:t>
      </w:r>
      <w:r w:rsidR="00414D79" w:rsidRPr="00176241">
        <w:rPr>
          <w:rFonts w:asciiTheme="majorBidi" w:hAnsiTheme="majorBidi" w:cstheme="majorBidi"/>
          <w:sz w:val="24"/>
          <w:szCs w:val="24"/>
          <w:rtl/>
        </w:rPr>
        <w:t xml:space="preserve">في مدح المُعزِّ الفاطمي، والتي نجدها في أغلب ديوانه الشعري ، وهذا </w:t>
      </w:r>
      <w:r w:rsidR="00202198" w:rsidRPr="00176241">
        <w:rPr>
          <w:rFonts w:asciiTheme="majorBidi" w:hAnsiTheme="majorBidi" w:cstheme="majorBidi"/>
          <w:sz w:val="24"/>
          <w:szCs w:val="24"/>
          <w:rtl/>
        </w:rPr>
        <w:t xml:space="preserve">موضح وفق الجدول الاحصائي لقصائد </w:t>
      </w:r>
      <w:r w:rsidR="0027082F" w:rsidRPr="00176241">
        <w:rPr>
          <w:rFonts w:asciiTheme="majorBidi" w:hAnsiTheme="majorBidi" w:cstheme="majorBidi"/>
          <w:sz w:val="24"/>
          <w:szCs w:val="24"/>
          <w:rtl/>
        </w:rPr>
        <w:t xml:space="preserve">ابن </w:t>
      </w:r>
      <w:proofErr w:type="spellStart"/>
      <w:r w:rsidR="0027082F" w:rsidRPr="00176241">
        <w:rPr>
          <w:rFonts w:asciiTheme="majorBidi" w:hAnsiTheme="majorBidi" w:cstheme="majorBidi"/>
          <w:sz w:val="24"/>
          <w:szCs w:val="24"/>
          <w:rtl/>
        </w:rPr>
        <w:t>هانيء</w:t>
      </w:r>
      <w:proofErr w:type="spellEnd"/>
      <w:r w:rsidR="0027082F" w:rsidRPr="00176241">
        <w:rPr>
          <w:rFonts w:asciiTheme="majorBidi" w:hAnsiTheme="majorBidi" w:cstheme="majorBidi"/>
          <w:sz w:val="24"/>
          <w:szCs w:val="24"/>
          <w:rtl/>
        </w:rPr>
        <w:t xml:space="preserve"> في مُعزِّياته ، فضلاً عن ألفاظ الطبيعة وعناصرها وألفاظ الحرب والسيف الممزوجة في ألفاظ مديحه للمُعزِّ لدين الله </w:t>
      </w:r>
      <w:r w:rsidR="00024492" w:rsidRPr="00176241">
        <w:rPr>
          <w:rFonts w:asciiTheme="majorBidi" w:hAnsiTheme="majorBidi" w:cstheme="majorBidi"/>
          <w:sz w:val="24"/>
          <w:szCs w:val="24"/>
          <w:rtl/>
        </w:rPr>
        <w:t>.</w:t>
      </w:r>
    </w:p>
    <w:p w:rsidR="00176241" w:rsidRPr="00176241" w:rsidRDefault="00176241" w:rsidP="00176241">
      <w:pPr>
        <w:spacing w:after="0"/>
        <w:jc w:val="lowKashida"/>
        <w:rPr>
          <w:rFonts w:asciiTheme="majorBidi" w:hAnsiTheme="majorBidi" w:cstheme="majorBidi"/>
          <w:sz w:val="24"/>
          <w:szCs w:val="24"/>
        </w:rPr>
      </w:pPr>
    </w:p>
    <w:tbl>
      <w:tblPr>
        <w:tblStyle w:val="a6"/>
        <w:bidiVisual/>
        <w:tblW w:w="9764" w:type="dxa"/>
        <w:jc w:val="center"/>
        <w:tblInd w:w="-3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1"/>
        <w:gridCol w:w="3094"/>
        <w:gridCol w:w="2879"/>
        <w:gridCol w:w="1276"/>
        <w:gridCol w:w="1844"/>
      </w:tblGrid>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ت</w:t>
            </w:r>
          </w:p>
        </w:tc>
        <w:tc>
          <w:tcPr>
            <w:tcW w:w="3094"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رقم القصيدة</w:t>
            </w:r>
          </w:p>
        </w:tc>
        <w:tc>
          <w:tcPr>
            <w:tcW w:w="2879"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غرضها</w:t>
            </w:r>
          </w:p>
        </w:tc>
        <w:tc>
          <w:tcPr>
            <w:tcW w:w="1276"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عدد ابياتها</w:t>
            </w:r>
          </w:p>
        </w:tc>
        <w:tc>
          <w:tcPr>
            <w:tcW w:w="1844"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رقمها في الديوان</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الاولى</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 تهنئة بشهر رمضان</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99</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proofErr w:type="gramStart"/>
            <w:r w:rsidRPr="00176241">
              <w:rPr>
                <w:rFonts w:asciiTheme="majorBidi" w:hAnsiTheme="majorBidi" w:cstheme="majorBidi"/>
                <w:sz w:val="24"/>
                <w:szCs w:val="24"/>
                <w:rtl/>
              </w:rPr>
              <w:t>القصيدة</w:t>
            </w:r>
            <w:proofErr w:type="gramEnd"/>
            <w:r w:rsidRPr="00176241">
              <w:rPr>
                <w:rFonts w:asciiTheme="majorBidi" w:hAnsiTheme="majorBidi" w:cstheme="majorBidi"/>
                <w:sz w:val="24"/>
                <w:szCs w:val="24"/>
                <w:rtl/>
              </w:rPr>
              <w:t xml:space="preserve"> الثالثة</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 تهنئة بشهر رمضان</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73</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42</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proofErr w:type="gramStart"/>
            <w:r w:rsidRPr="00176241">
              <w:rPr>
                <w:rFonts w:asciiTheme="majorBidi" w:hAnsiTheme="majorBidi" w:cstheme="majorBidi"/>
                <w:sz w:val="24"/>
                <w:szCs w:val="24"/>
                <w:rtl/>
              </w:rPr>
              <w:t>القصيدة</w:t>
            </w:r>
            <w:proofErr w:type="gramEnd"/>
            <w:r w:rsidRPr="00176241">
              <w:rPr>
                <w:rFonts w:asciiTheme="majorBidi" w:hAnsiTheme="majorBidi" w:cstheme="majorBidi"/>
                <w:sz w:val="24"/>
                <w:szCs w:val="24"/>
                <w:rtl/>
              </w:rPr>
              <w:t xml:space="preserve"> التاسعة</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 تهنئة بشهر رمضان</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59</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143</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4</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w:t>
            </w:r>
            <w:proofErr w:type="gramStart"/>
            <w:r w:rsidRPr="00176241">
              <w:rPr>
                <w:rFonts w:asciiTheme="majorBidi" w:hAnsiTheme="majorBidi" w:cstheme="majorBidi"/>
                <w:sz w:val="24"/>
                <w:szCs w:val="24"/>
                <w:rtl/>
              </w:rPr>
              <w:t>الثانية</w:t>
            </w:r>
            <w:proofErr w:type="gramEnd"/>
            <w:r w:rsidRPr="00176241">
              <w:rPr>
                <w:rFonts w:asciiTheme="majorBidi" w:hAnsiTheme="majorBidi" w:cstheme="majorBidi"/>
                <w:sz w:val="24"/>
                <w:szCs w:val="24"/>
                <w:rtl/>
              </w:rPr>
              <w:t xml:space="preserve"> عشر</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 تهنئة بشهر رمضان</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78</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205</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w:t>
            </w:r>
            <w:proofErr w:type="gramStart"/>
            <w:r w:rsidRPr="00176241">
              <w:rPr>
                <w:rFonts w:asciiTheme="majorBidi" w:hAnsiTheme="majorBidi" w:cstheme="majorBidi"/>
                <w:sz w:val="24"/>
                <w:szCs w:val="24"/>
                <w:rtl/>
              </w:rPr>
              <w:t>الثالثة</w:t>
            </w:r>
            <w:proofErr w:type="gramEnd"/>
            <w:r w:rsidRPr="00176241">
              <w:rPr>
                <w:rFonts w:asciiTheme="majorBidi" w:hAnsiTheme="majorBidi" w:cstheme="majorBidi"/>
                <w:sz w:val="24"/>
                <w:szCs w:val="24"/>
                <w:rtl/>
              </w:rPr>
              <w:t xml:space="preserve"> عشر</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proofErr w:type="gramStart"/>
            <w:r w:rsidRPr="00176241">
              <w:rPr>
                <w:rFonts w:asciiTheme="majorBidi" w:hAnsiTheme="majorBidi" w:cstheme="majorBidi"/>
                <w:sz w:val="24"/>
                <w:szCs w:val="24"/>
                <w:rtl/>
              </w:rPr>
              <w:t>رسل</w:t>
            </w:r>
            <w:proofErr w:type="gramEnd"/>
            <w:r w:rsidRPr="00176241">
              <w:rPr>
                <w:rFonts w:asciiTheme="majorBidi" w:hAnsiTheme="majorBidi" w:cstheme="majorBidi"/>
                <w:sz w:val="24"/>
                <w:szCs w:val="24"/>
                <w:rtl/>
              </w:rPr>
              <w:t xml:space="preserve"> الروم يتضرعون للمعز</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96</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224</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الثانية </w:t>
            </w:r>
            <w:proofErr w:type="gramStart"/>
            <w:r w:rsidRPr="00176241">
              <w:rPr>
                <w:rFonts w:asciiTheme="majorBidi" w:hAnsiTheme="majorBidi" w:cstheme="majorBidi"/>
                <w:sz w:val="24"/>
                <w:szCs w:val="24"/>
                <w:rtl/>
              </w:rPr>
              <w:t>والعشرون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w:t>
            </w:r>
            <w:r w:rsidR="00AE31F6">
              <w:rPr>
                <w:rFonts w:asciiTheme="majorBidi" w:hAnsiTheme="majorBidi" w:cstheme="majorBidi" w:hint="cs"/>
                <w:sz w:val="24"/>
                <w:szCs w:val="24"/>
                <w:rtl/>
              </w:rPr>
              <w:t xml:space="preserve"> </w:t>
            </w:r>
            <w:proofErr w:type="gramStart"/>
            <w:r w:rsidRPr="00176241">
              <w:rPr>
                <w:rFonts w:asciiTheme="majorBidi" w:hAnsiTheme="majorBidi" w:cstheme="majorBidi"/>
                <w:sz w:val="24"/>
                <w:szCs w:val="24"/>
                <w:rtl/>
              </w:rPr>
              <w:t>فتح</w:t>
            </w:r>
            <w:proofErr w:type="gramEnd"/>
            <w:r w:rsidRPr="00176241">
              <w:rPr>
                <w:rFonts w:asciiTheme="majorBidi" w:hAnsiTheme="majorBidi" w:cstheme="majorBidi"/>
                <w:sz w:val="24"/>
                <w:szCs w:val="24"/>
                <w:rtl/>
              </w:rPr>
              <w:t xml:space="preserve"> مصر</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101</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335</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الثالثة </w:t>
            </w:r>
            <w:proofErr w:type="gramStart"/>
            <w:r w:rsidRPr="00176241">
              <w:rPr>
                <w:rFonts w:asciiTheme="majorBidi" w:hAnsiTheme="majorBidi" w:cstheme="majorBidi"/>
                <w:sz w:val="24"/>
                <w:szCs w:val="24"/>
                <w:rtl/>
              </w:rPr>
              <w:t>والعشرون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w:t>
            </w:r>
            <w:r w:rsidR="00AE31F6">
              <w:rPr>
                <w:rFonts w:asciiTheme="majorBidi" w:hAnsiTheme="majorBidi" w:cstheme="majorBidi" w:hint="cs"/>
                <w:sz w:val="24"/>
                <w:szCs w:val="24"/>
                <w:rtl/>
              </w:rPr>
              <w:t xml:space="preserve"> </w:t>
            </w:r>
            <w:proofErr w:type="gramStart"/>
            <w:r w:rsidRPr="00176241">
              <w:rPr>
                <w:rFonts w:asciiTheme="majorBidi" w:hAnsiTheme="majorBidi" w:cstheme="majorBidi"/>
                <w:sz w:val="24"/>
                <w:szCs w:val="24"/>
                <w:rtl/>
              </w:rPr>
              <w:t>وصف</w:t>
            </w:r>
            <w:proofErr w:type="gramEnd"/>
            <w:r w:rsidRPr="00176241">
              <w:rPr>
                <w:rFonts w:asciiTheme="majorBidi" w:hAnsiTheme="majorBidi" w:cstheme="majorBidi"/>
                <w:sz w:val="24"/>
                <w:szCs w:val="24"/>
                <w:rtl/>
              </w:rPr>
              <w:t xml:space="preserve"> هدية جوهر</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68</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352</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8</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الرابعة </w:t>
            </w:r>
            <w:proofErr w:type="gramStart"/>
            <w:r w:rsidRPr="00176241">
              <w:rPr>
                <w:rFonts w:asciiTheme="majorBidi" w:hAnsiTheme="majorBidi" w:cstheme="majorBidi"/>
                <w:sz w:val="24"/>
                <w:szCs w:val="24"/>
                <w:rtl/>
              </w:rPr>
              <w:t>والعشرون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w:t>
            </w:r>
            <w:r w:rsidR="00AE31F6">
              <w:rPr>
                <w:rFonts w:asciiTheme="majorBidi" w:hAnsiTheme="majorBidi" w:cstheme="majorBidi" w:hint="cs"/>
                <w:sz w:val="24"/>
                <w:szCs w:val="24"/>
                <w:rtl/>
              </w:rPr>
              <w:t xml:space="preserve"> </w:t>
            </w:r>
            <w:r w:rsidRPr="00176241">
              <w:rPr>
                <w:rFonts w:asciiTheme="majorBidi" w:hAnsiTheme="majorBidi" w:cstheme="majorBidi"/>
                <w:sz w:val="24"/>
                <w:szCs w:val="24"/>
                <w:rtl/>
              </w:rPr>
              <w:t xml:space="preserve">صفة سيف+ </w:t>
            </w:r>
            <w:proofErr w:type="gramStart"/>
            <w:r w:rsidRPr="00176241">
              <w:rPr>
                <w:rFonts w:asciiTheme="majorBidi" w:hAnsiTheme="majorBidi" w:cstheme="majorBidi"/>
                <w:sz w:val="24"/>
                <w:szCs w:val="24"/>
                <w:rtl/>
              </w:rPr>
              <w:t>غزل</w:t>
            </w:r>
            <w:proofErr w:type="gramEnd"/>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69</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365</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9</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السادسة </w:t>
            </w:r>
            <w:proofErr w:type="gramStart"/>
            <w:r w:rsidRPr="00176241">
              <w:rPr>
                <w:rFonts w:asciiTheme="majorBidi" w:hAnsiTheme="majorBidi" w:cstheme="majorBidi"/>
                <w:sz w:val="24"/>
                <w:szCs w:val="24"/>
                <w:rtl/>
              </w:rPr>
              <w:t>والعشرون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35</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390</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10</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proofErr w:type="gramStart"/>
            <w:r w:rsidRPr="00176241">
              <w:rPr>
                <w:rFonts w:asciiTheme="majorBidi" w:hAnsiTheme="majorBidi" w:cstheme="majorBidi"/>
                <w:sz w:val="24"/>
                <w:szCs w:val="24"/>
                <w:rtl/>
              </w:rPr>
              <w:t>القصيدة</w:t>
            </w:r>
            <w:proofErr w:type="gramEnd"/>
            <w:r w:rsidRPr="00176241">
              <w:rPr>
                <w:rFonts w:asciiTheme="majorBidi" w:hAnsiTheme="majorBidi" w:cstheme="majorBidi"/>
                <w:sz w:val="24"/>
                <w:szCs w:val="24"/>
                <w:rtl/>
              </w:rPr>
              <w:t xml:space="preserve"> الثلاثون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56</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429</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11</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الخامسة </w:t>
            </w:r>
            <w:proofErr w:type="gramStart"/>
            <w:r w:rsidRPr="00176241">
              <w:rPr>
                <w:rFonts w:asciiTheme="majorBidi" w:hAnsiTheme="majorBidi" w:cstheme="majorBidi"/>
                <w:sz w:val="24"/>
                <w:szCs w:val="24"/>
                <w:rtl/>
              </w:rPr>
              <w:t>والثلاثون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41</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479</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12</w:t>
            </w:r>
          </w:p>
        </w:tc>
        <w:tc>
          <w:tcPr>
            <w:tcW w:w="3094" w:type="dxa"/>
          </w:tcPr>
          <w:p w:rsidR="00331069" w:rsidRPr="00176241" w:rsidRDefault="00990C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السابعة </w:t>
            </w:r>
            <w:proofErr w:type="gramStart"/>
            <w:r w:rsidRPr="00176241">
              <w:rPr>
                <w:rFonts w:asciiTheme="majorBidi" w:hAnsiTheme="majorBidi" w:cstheme="majorBidi"/>
                <w:sz w:val="24"/>
                <w:szCs w:val="24"/>
                <w:rtl/>
              </w:rPr>
              <w:t>والثلاثون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905495"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78</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503</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13</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113</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540</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14</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واحد والاربعون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r w:rsidR="00C269C2" w:rsidRPr="00176241">
              <w:rPr>
                <w:rFonts w:asciiTheme="majorBidi" w:hAnsiTheme="majorBidi" w:cstheme="majorBidi"/>
                <w:sz w:val="24"/>
                <w:szCs w:val="24"/>
                <w:rtl/>
              </w:rPr>
              <w:t xml:space="preserve"> </w:t>
            </w:r>
            <w:r w:rsidRPr="00176241">
              <w:rPr>
                <w:rFonts w:asciiTheme="majorBidi" w:hAnsiTheme="majorBidi" w:cstheme="majorBidi"/>
                <w:sz w:val="24"/>
                <w:szCs w:val="24"/>
                <w:rtl/>
              </w:rPr>
              <w:t>+</w:t>
            </w:r>
            <w:r w:rsidR="00C269C2" w:rsidRPr="00176241">
              <w:rPr>
                <w:rFonts w:asciiTheme="majorBidi" w:hAnsiTheme="majorBidi" w:cstheme="majorBidi"/>
                <w:sz w:val="24"/>
                <w:szCs w:val="24"/>
                <w:rtl/>
              </w:rPr>
              <w:t xml:space="preserve"> </w:t>
            </w:r>
            <w:proofErr w:type="gramStart"/>
            <w:r w:rsidRPr="00176241">
              <w:rPr>
                <w:rFonts w:asciiTheme="majorBidi" w:hAnsiTheme="majorBidi" w:cstheme="majorBidi"/>
                <w:sz w:val="24"/>
                <w:szCs w:val="24"/>
                <w:rtl/>
              </w:rPr>
              <w:t>عيد</w:t>
            </w:r>
            <w:proofErr w:type="gramEnd"/>
            <w:r w:rsidRPr="00176241">
              <w:rPr>
                <w:rFonts w:asciiTheme="majorBidi" w:hAnsiTheme="majorBidi" w:cstheme="majorBidi"/>
                <w:sz w:val="24"/>
                <w:szCs w:val="24"/>
                <w:rtl/>
              </w:rPr>
              <w:t xml:space="preserve"> النحر</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122</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560</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15</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الثالثة والاربعون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95</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593</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16</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الرابعة والاربعون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110</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612</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17</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السادسة والاربعون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51</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649</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18</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القصيدة السابعة والاربعون</w:t>
            </w:r>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200</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657</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19</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الثالثة </w:t>
            </w:r>
            <w:proofErr w:type="gramStart"/>
            <w:r w:rsidRPr="00176241">
              <w:rPr>
                <w:rFonts w:asciiTheme="majorBidi" w:hAnsiTheme="majorBidi" w:cstheme="majorBidi"/>
                <w:sz w:val="24"/>
                <w:szCs w:val="24"/>
                <w:rtl/>
              </w:rPr>
              <w:t>والخمسون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87</w:t>
            </w:r>
          </w:p>
        </w:tc>
        <w:tc>
          <w:tcPr>
            <w:tcW w:w="1844" w:type="dxa"/>
          </w:tcPr>
          <w:p w:rsidR="00331069" w:rsidRPr="00176241" w:rsidRDefault="0065116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728</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20</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الخامسة </w:t>
            </w:r>
            <w:proofErr w:type="gramStart"/>
            <w:r w:rsidRPr="00176241">
              <w:rPr>
                <w:rFonts w:asciiTheme="majorBidi" w:hAnsiTheme="majorBidi" w:cstheme="majorBidi"/>
                <w:sz w:val="24"/>
                <w:szCs w:val="24"/>
                <w:rtl/>
              </w:rPr>
              <w:t>والخمسون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B35467"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114</w:t>
            </w:r>
          </w:p>
        </w:tc>
        <w:tc>
          <w:tcPr>
            <w:tcW w:w="1844" w:type="dxa"/>
          </w:tcPr>
          <w:p w:rsidR="00331069" w:rsidRPr="00176241" w:rsidRDefault="00B35467"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631</w:t>
            </w:r>
          </w:p>
        </w:tc>
      </w:tr>
      <w:tr w:rsidR="00331069" w:rsidRPr="00176241" w:rsidTr="00B35467">
        <w:trPr>
          <w:jc w:val="center"/>
        </w:trPr>
        <w:tc>
          <w:tcPr>
            <w:tcW w:w="671" w:type="dxa"/>
            <w:shd w:val="clear" w:color="auto" w:fill="BFBFBF" w:themeFill="background1" w:themeFillShade="BF"/>
          </w:tcPr>
          <w:p w:rsidR="00331069" w:rsidRPr="00176241" w:rsidRDefault="00331069"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21</w:t>
            </w:r>
          </w:p>
        </w:tc>
        <w:tc>
          <w:tcPr>
            <w:tcW w:w="3094" w:type="dxa"/>
          </w:tcPr>
          <w:p w:rsidR="00331069" w:rsidRPr="00176241" w:rsidRDefault="00AF7E14"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 xml:space="preserve">القصيدة الثامنة </w:t>
            </w:r>
            <w:proofErr w:type="gramStart"/>
            <w:r w:rsidRPr="00176241">
              <w:rPr>
                <w:rFonts w:asciiTheme="majorBidi" w:hAnsiTheme="majorBidi" w:cstheme="majorBidi"/>
                <w:sz w:val="24"/>
                <w:szCs w:val="24"/>
                <w:rtl/>
              </w:rPr>
              <w:t>والخمسون</w:t>
            </w:r>
            <w:proofErr w:type="gramEnd"/>
          </w:p>
        </w:tc>
        <w:tc>
          <w:tcPr>
            <w:tcW w:w="2879" w:type="dxa"/>
          </w:tcPr>
          <w:p w:rsidR="00331069" w:rsidRPr="00176241" w:rsidRDefault="00B618DE"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مدح</w:t>
            </w:r>
          </w:p>
        </w:tc>
        <w:tc>
          <w:tcPr>
            <w:tcW w:w="1276" w:type="dxa"/>
          </w:tcPr>
          <w:p w:rsidR="00331069" w:rsidRPr="00176241" w:rsidRDefault="00B35467"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86</w:t>
            </w:r>
          </w:p>
        </w:tc>
        <w:tc>
          <w:tcPr>
            <w:tcW w:w="1844" w:type="dxa"/>
          </w:tcPr>
          <w:p w:rsidR="00331069" w:rsidRPr="00176241" w:rsidRDefault="00B35467" w:rsidP="00176241">
            <w:pPr>
              <w:spacing w:line="276" w:lineRule="auto"/>
              <w:jc w:val="center"/>
              <w:rPr>
                <w:rFonts w:asciiTheme="majorBidi" w:hAnsiTheme="majorBidi" w:cstheme="majorBidi"/>
                <w:sz w:val="24"/>
                <w:szCs w:val="24"/>
                <w:rtl/>
              </w:rPr>
            </w:pPr>
            <w:r w:rsidRPr="00176241">
              <w:rPr>
                <w:rFonts w:asciiTheme="majorBidi" w:hAnsiTheme="majorBidi" w:cstheme="majorBidi"/>
                <w:sz w:val="24"/>
                <w:szCs w:val="24"/>
                <w:rtl/>
              </w:rPr>
              <w:t>773</w:t>
            </w:r>
          </w:p>
        </w:tc>
      </w:tr>
    </w:tbl>
    <w:p w:rsidR="00B35467" w:rsidRPr="00176241" w:rsidRDefault="00B35467" w:rsidP="00176241">
      <w:pPr>
        <w:spacing w:after="0"/>
        <w:jc w:val="lowKashida"/>
        <w:rPr>
          <w:rFonts w:asciiTheme="majorBidi" w:hAnsiTheme="majorBidi" w:cstheme="majorBidi"/>
          <w:sz w:val="24"/>
          <w:szCs w:val="24"/>
          <w:rtl/>
        </w:rPr>
      </w:pPr>
    </w:p>
    <w:p w:rsidR="00CB03B8" w:rsidRPr="00AA65BE" w:rsidRDefault="00DC1871" w:rsidP="00AA65BE">
      <w:pPr>
        <w:spacing w:after="0"/>
        <w:jc w:val="center"/>
        <w:rPr>
          <w:rFonts w:asciiTheme="majorBidi" w:hAnsiTheme="majorBidi" w:cstheme="majorBidi"/>
          <w:b/>
          <w:bCs/>
          <w:sz w:val="24"/>
          <w:szCs w:val="24"/>
          <w:rtl/>
        </w:rPr>
      </w:pPr>
      <w:r w:rsidRPr="00AA65BE">
        <w:rPr>
          <w:rFonts w:asciiTheme="majorBidi" w:hAnsiTheme="majorBidi" w:cstheme="majorBidi"/>
          <w:b/>
          <w:bCs/>
          <w:sz w:val="24"/>
          <w:szCs w:val="24"/>
          <w:rtl/>
        </w:rPr>
        <w:t xml:space="preserve">جدول يوضح أساليب المُعزِّيات في قصائد المدح التي انشدها ابن </w:t>
      </w:r>
      <w:proofErr w:type="spellStart"/>
      <w:r w:rsidRPr="00AA65BE">
        <w:rPr>
          <w:rFonts w:asciiTheme="majorBidi" w:hAnsiTheme="majorBidi" w:cstheme="majorBidi"/>
          <w:b/>
          <w:bCs/>
          <w:sz w:val="24"/>
          <w:szCs w:val="24"/>
          <w:rtl/>
        </w:rPr>
        <w:t>هانيء</w:t>
      </w:r>
      <w:proofErr w:type="spellEnd"/>
      <w:r w:rsidRPr="00AA65BE">
        <w:rPr>
          <w:rFonts w:asciiTheme="majorBidi" w:hAnsiTheme="majorBidi" w:cstheme="majorBidi"/>
          <w:b/>
          <w:bCs/>
          <w:sz w:val="24"/>
          <w:szCs w:val="24"/>
          <w:rtl/>
        </w:rPr>
        <w:t xml:space="preserve"> الاندلسي في </w:t>
      </w:r>
      <w:proofErr w:type="spellStart"/>
      <w:r w:rsidRPr="00AA65BE">
        <w:rPr>
          <w:rFonts w:asciiTheme="majorBidi" w:hAnsiTheme="majorBidi" w:cstheme="majorBidi"/>
          <w:b/>
          <w:bCs/>
          <w:sz w:val="24"/>
          <w:szCs w:val="24"/>
          <w:rtl/>
        </w:rPr>
        <w:t>ممدوحه</w:t>
      </w:r>
      <w:proofErr w:type="spellEnd"/>
      <w:r w:rsidRPr="00AA65BE">
        <w:rPr>
          <w:rFonts w:asciiTheme="majorBidi" w:hAnsiTheme="majorBidi" w:cstheme="majorBidi"/>
          <w:b/>
          <w:bCs/>
          <w:sz w:val="24"/>
          <w:szCs w:val="24"/>
          <w:rtl/>
        </w:rPr>
        <w:t xml:space="preserve"> المُعزِّ لدين الله الفاطمي .</w:t>
      </w:r>
    </w:p>
    <w:p w:rsidR="00CB03B8" w:rsidRDefault="00CB03B8" w:rsidP="00176241">
      <w:pPr>
        <w:spacing w:after="0"/>
        <w:ind w:firstLine="509"/>
        <w:jc w:val="lowKashida"/>
        <w:rPr>
          <w:rFonts w:asciiTheme="majorBidi" w:hAnsiTheme="majorBidi" w:cstheme="majorBidi" w:hint="cs"/>
          <w:b/>
          <w:bCs/>
          <w:sz w:val="24"/>
          <w:szCs w:val="24"/>
          <w:rtl/>
          <w:lang w:bidi="ar-IQ"/>
        </w:rPr>
      </w:pPr>
    </w:p>
    <w:p w:rsidR="00CB03B8" w:rsidRDefault="00877C25" w:rsidP="00176241">
      <w:pPr>
        <w:spacing w:after="0"/>
        <w:ind w:firstLine="509"/>
        <w:jc w:val="lowKashida"/>
        <w:rPr>
          <w:rFonts w:asciiTheme="majorBidi" w:hAnsiTheme="majorBidi" w:cstheme="majorBidi"/>
          <w:b/>
          <w:bCs/>
          <w:sz w:val="28"/>
          <w:szCs w:val="28"/>
          <w:rtl/>
          <w:lang w:bidi="ar-IQ"/>
        </w:rPr>
      </w:pPr>
      <w:r w:rsidRPr="00877C25">
        <w:rPr>
          <w:rFonts w:asciiTheme="majorBidi" w:hAnsiTheme="majorBidi" w:cstheme="majorBidi" w:hint="cs"/>
          <w:b/>
          <w:bCs/>
          <w:sz w:val="28"/>
          <w:szCs w:val="28"/>
          <w:rtl/>
          <w:lang w:bidi="ar-IQ"/>
        </w:rPr>
        <w:t xml:space="preserve">الخاتمة </w:t>
      </w:r>
    </w:p>
    <w:p w:rsidR="006B0800" w:rsidRDefault="00877C25" w:rsidP="00176241">
      <w:pPr>
        <w:spacing w:after="0"/>
        <w:ind w:firstLine="509"/>
        <w:jc w:val="lowKashida"/>
        <w:rPr>
          <w:rFonts w:asciiTheme="majorBidi" w:hAnsiTheme="majorBidi" w:cstheme="majorBidi"/>
          <w:rtl/>
          <w:lang w:bidi="ar-IQ"/>
        </w:rPr>
      </w:pPr>
      <w:r>
        <w:rPr>
          <w:rFonts w:asciiTheme="majorBidi" w:hAnsiTheme="majorBidi" w:cstheme="majorBidi" w:hint="cs"/>
          <w:sz w:val="24"/>
          <w:szCs w:val="24"/>
          <w:rtl/>
          <w:lang w:bidi="ar-IQ"/>
        </w:rPr>
        <w:t xml:space="preserve">    يمكننا الاستنتاج </w:t>
      </w:r>
      <w:r>
        <w:rPr>
          <w:rFonts w:asciiTheme="majorBidi" w:hAnsiTheme="majorBidi" w:cstheme="majorBidi" w:hint="cs"/>
          <w:rtl/>
          <w:lang w:bidi="ar-IQ"/>
        </w:rPr>
        <w:t xml:space="preserve">من خلال مسيرة بحثنا هذا </w:t>
      </w:r>
      <w:r w:rsidR="00D90199">
        <w:rPr>
          <w:rFonts w:asciiTheme="majorBidi" w:hAnsiTheme="majorBidi" w:cstheme="majorBidi" w:hint="cs"/>
          <w:rtl/>
          <w:lang w:bidi="ar-IQ"/>
        </w:rPr>
        <w:t xml:space="preserve">إن قصائد ابن هانئ الاندلسي والتي انشدها في محد المُعزِّ لدين الله جسدت مكانة المُعزِّ لدين الله عند ابن هانئ ، على اختلاف تلك المكانة وأنواعها ، فمنها ما كانت مكانة أدبية سجلت أطول </w:t>
      </w:r>
      <w:r w:rsidR="00510EE6">
        <w:rPr>
          <w:rFonts w:asciiTheme="majorBidi" w:hAnsiTheme="majorBidi" w:cstheme="majorBidi" w:hint="cs"/>
          <w:rtl/>
          <w:lang w:bidi="ar-IQ"/>
        </w:rPr>
        <w:t xml:space="preserve">وأروع وأبدع القصائد المدحية التي قالها ابن هانئ في مدح المُعزِّ والتي حُظيت بمكانة مهمة لدى النقاد وجسدت اعجابهم وافتخارهم </w:t>
      </w:r>
      <w:r w:rsidR="00DE5115">
        <w:rPr>
          <w:rFonts w:asciiTheme="majorBidi" w:hAnsiTheme="majorBidi" w:cstheme="majorBidi" w:hint="cs"/>
          <w:rtl/>
          <w:lang w:bidi="ar-IQ"/>
        </w:rPr>
        <w:t xml:space="preserve">بها ، ومنها ما كانت مكانة </w:t>
      </w:r>
      <w:proofErr w:type="spellStart"/>
      <w:r w:rsidR="00DE5115">
        <w:rPr>
          <w:rFonts w:asciiTheme="majorBidi" w:hAnsiTheme="majorBidi" w:cstheme="majorBidi" w:hint="cs"/>
          <w:rtl/>
          <w:lang w:bidi="ar-IQ"/>
        </w:rPr>
        <w:t>تأريخية</w:t>
      </w:r>
      <w:proofErr w:type="spellEnd"/>
      <w:r w:rsidR="00DE5115">
        <w:rPr>
          <w:rFonts w:asciiTheme="majorBidi" w:hAnsiTheme="majorBidi" w:cstheme="majorBidi" w:hint="cs"/>
          <w:rtl/>
          <w:lang w:bidi="ar-IQ"/>
        </w:rPr>
        <w:t xml:space="preserve"> ، إذ كان لمعزيات ابن هانئ أثر رئيسي في تاريخ أهم الأحداث التي عاشها بلاد الغرب ، فضلاً عن المكانة السياسية ، خاصة عند وصول المُعزِّ الفاطمي نبأ فتح مصر على يد قائده جوهر الصقلي ، فقد صور </w:t>
      </w:r>
      <w:r w:rsidR="006B0800">
        <w:rPr>
          <w:rFonts w:asciiTheme="majorBidi" w:hAnsiTheme="majorBidi" w:cstheme="majorBidi" w:hint="cs"/>
          <w:rtl/>
          <w:lang w:bidi="ar-IQ"/>
        </w:rPr>
        <w:t>ابن هانئ هذا الفتح وانباءه ونتائجه السياسية تصويراً رائعاً .</w:t>
      </w:r>
    </w:p>
    <w:p w:rsidR="003D7951" w:rsidRDefault="006B0800" w:rsidP="00176241">
      <w:pPr>
        <w:spacing w:after="0"/>
        <w:ind w:firstLine="509"/>
        <w:jc w:val="lowKashida"/>
        <w:rPr>
          <w:rFonts w:asciiTheme="majorBidi" w:hAnsiTheme="majorBidi" w:cstheme="majorBidi"/>
          <w:rtl/>
          <w:lang w:bidi="ar-IQ"/>
        </w:rPr>
      </w:pPr>
      <w:r>
        <w:rPr>
          <w:rFonts w:asciiTheme="majorBidi" w:hAnsiTheme="majorBidi" w:cstheme="majorBidi" w:hint="cs"/>
          <w:rtl/>
          <w:lang w:bidi="ar-IQ"/>
        </w:rPr>
        <w:t xml:space="preserve">    وقد صنف هذا البحث معزيات ابن هانئ </w:t>
      </w:r>
      <w:r w:rsidR="00053673">
        <w:rPr>
          <w:rFonts w:asciiTheme="majorBidi" w:hAnsiTheme="majorBidi" w:cstheme="majorBidi" w:hint="cs"/>
          <w:rtl/>
          <w:lang w:bidi="ar-IQ"/>
        </w:rPr>
        <w:t xml:space="preserve">استناداً إلى دوافع انشادها في ثلاثة مسارات رئيسة ، منها ما كانت </w:t>
      </w:r>
      <w:r w:rsidR="00AF7D6A">
        <w:rPr>
          <w:rFonts w:asciiTheme="majorBidi" w:hAnsiTheme="majorBidi" w:cstheme="majorBidi" w:hint="cs"/>
          <w:rtl/>
          <w:lang w:bidi="ar-IQ"/>
        </w:rPr>
        <w:t xml:space="preserve">تتعلق بقصائد المناسبات وتهنئة الشاعر </w:t>
      </w:r>
      <w:proofErr w:type="spellStart"/>
      <w:r w:rsidR="00AF7D6A">
        <w:rPr>
          <w:rFonts w:asciiTheme="majorBidi" w:hAnsiTheme="majorBidi" w:cstheme="majorBidi" w:hint="cs"/>
          <w:rtl/>
          <w:lang w:bidi="ar-IQ"/>
        </w:rPr>
        <w:t>لممدوحه</w:t>
      </w:r>
      <w:proofErr w:type="spellEnd"/>
      <w:r w:rsidR="00AF7D6A">
        <w:rPr>
          <w:rFonts w:asciiTheme="majorBidi" w:hAnsiTheme="majorBidi" w:cstheme="majorBidi" w:hint="cs"/>
          <w:rtl/>
          <w:lang w:bidi="ar-IQ"/>
        </w:rPr>
        <w:t xml:space="preserve"> المُعزِّ بالمناسبات الاجتماعية والسياسية ، والاعياد وشهر رمضان وعيد الفطر </w:t>
      </w:r>
      <w:r w:rsidR="00662941">
        <w:rPr>
          <w:rFonts w:asciiTheme="majorBidi" w:hAnsiTheme="majorBidi" w:cstheme="majorBidi" w:hint="cs"/>
          <w:rtl/>
          <w:lang w:bidi="ar-IQ"/>
        </w:rPr>
        <w:t xml:space="preserve">، وأوضح أيضاً قصائد المذهبية السياسية التي انشدها الشاعر في المُعزِّ الفاطمي ، وبيان اخلاصه لعقيدته ، فضلاً عن وصفه للحروب ، ووصف الروم في البر والبحر </w:t>
      </w:r>
      <w:r w:rsidR="00BC358D">
        <w:rPr>
          <w:rFonts w:asciiTheme="majorBidi" w:hAnsiTheme="majorBidi" w:cstheme="majorBidi" w:hint="cs"/>
          <w:rtl/>
          <w:lang w:bidi="ar-IQ"/>
        </w:rPr>
        <w:t xml:space="preserve">والسفن ووصف الخيل من خلال نظمه </w:t>
      </w:r>
      <w:r w:rsidR="003D7951">
        <w:rPr>
          <w:rFonts w:asciiTheme="majorBidi" w:hAnsiTheme="majorBidi" w:cstheme="majorBidi" w:hint="cs"/>
          <w:rtl/>
          <w:lang w:bidi="ar-IQ"/>
        </w:rPr>
        <w:t xml:space="preserve">لقصائد الحروف في </w:t>
      </w:r>
      <w:proofErr w:type="spellStart"/>
      <w:r w:rsidR="003D7951">
        <w:rPr>
          <w:rFonts w:asciiTheme="majorBidi" w:hAnsiTheme="majorBidi" w:cstheme="majorBidi" w:hint="cs"/>
          <w:rtl/>
          <w:lang w:bidi="ar-IQ"/>
        </w:rPr>
        <w:t>ممدوحه</w:t>
      </w:r>
      <w:proofErr w:type="spellEnd"/>
      <w:r w:rsidR="003D7951">
        <w:rPr>
          <w:rFonts w:asciiTheme="majorBidi" w:hAnsiTheme="majorBidi" w:cstheme="majorBidi" w:hint="cs"/>
          <w:rtl/>
          <w:lang w:bidi="ar-IQ"/>
        </w:rPr>
        <w:t xml:space="preserve"> المُعزِّ الفاطمي .</w:t>
      </w:r>
    </w:p>
    <w:p w:rsidR="00877C25" w:rsidRPr="00877C25" w:rsidRDefault="003D7951" w:rsidP="00176241">
      <w:pPr>
        <w:spacing w:after="0"/>
        <w:ind w:firstLine="509"/>
        <w:jc w:val="lowKashida"/>
        <w:rPr>
          <w:rFonts w:asciiTheme="majorBidi" w:hAnsiTheme="majorBidi" w:cstheme="majorBidi"/>
          <w:rtl/>
          <w:lang w:bidi="ar-IQ"/>
        </w:rPr>
      </w:pPr>
      <w:r>
        <w:rPr>
          <w:rFonts w:asciiTheme="majorBidi" w:hAnsiTheme="majorBidi" w:cstheme="majorBidi" w:hint="cs"/>
          <w:rtl/>
          <w:lang w:bidi="ar-IQ"/>
        </w:rPr>
        <w:t xml:space="preserve">    وأخيراً أوضح هذا البحث اسلوب قصيدة المدح في مُعزِّيات ابن هانئ ، خاصة فيما يتعلق بالمقدمات </w:t>
      </w:r>
      <w:r w:rsidR="006620F5">
        <w:rPr>
          <w:rFonts w:asciiTheme="majorBidi" w:hAnsiTheme="majorBidi" w:cstheme="majorBidi" w:hint="cs"/>
          <w:rtl/>
          <w:lang w:bidi="ar-IQ"/>
        </w:rPr>
        <w:t xml:space="preserve">الغزلية القليلة التي نظمها ابن هانئ وهو يمهد مديحه </w:t>
      </w:r>
      <w:r w:rsidR="005A62BE">
        <w:rPr>
          <w:rFonts w:asciiTheme="majorBidi" w:hAnsiTheme="majorBidi" w:cstheme="majorBidi" w:hint="cs"/>
          <w:rtl/>
          <w:lang w:bidi="ar-IQ"/>
        </w:rPr>
        <w:t xml:space="preserve">بالغزل التقليدي المقفر من العواطف الصادقة ، موضحاً مدائح ابن هانئ من حيث </w:t>
      </w:r>
      <w:r w:rsidR="00063681">
        <w:rPr>
          <w:rFonts w:asciiTheme="majorBidi" w:hAnsiTheme="majorBidi" w:cstheme="majorBidi" w:hint="cs"/>
          <w:rtl/>
          <w:lang w:bidi="ar-IQ"/>
        </w:rPr>
        <w:t xml:space="preserve">المنهج </w:t>
      </w:r>
      <w:r w:rsidR="00147F2A">
        <w:rPr>
          <w:rFonts w:asciiTheme="majorBidi" w:hAnsiTheme="majorBidi" w:cstheme="majorBidi" w:hint="cs"/>
          <w:rtl/>
          <w:lang w:bidi="ar-IQ"/>
        </w:rPr>
        <w:t xml:space="preserve">التقليدي الذي سار عليه متمسكاً بأسلوب المشارقة وهو يبدأ بتلك المقدمات </w:t>
      </w:r>
      <w:r w:rsidR="00063681">
        <w:rPr>
          <w:rFonts w:asciiTheme="majorBidi" w:hAnsiTheme="majorBidi" w:cstheme="majorBidi" w:hint="cs"/>
          <w:rtl/>
          <w:lang w:bidi="ar-IQ"/>
        </w:rPr>
        <w:t xml:space="preserve">الغزلية التي تصدرت قصائده وهو يمدح المُعزِّ الفاطمي ، والتي كانت ألفاظ </w:t>
      </w:r>
      <w:r w:rsidR="00DE5115">
        <w:rPr>
          <w:rFonts w:asciiTheme="majorBidi" w:hAnsiTheme="majorBidi" w:cstheme="majorBidi" w:hint="cs"/>
          <w:rtl/>
          <w:lang w:bidi="ar-IQ"/>
        </w:rPr>
        <w:t xml:space="preserve"> </w:t>
      </w:r>
      <w:r w:rsidR="00063681">
        <w:rPr>
          <w:rFonts w:asciiTheme="majorBidi" w:hAnsiTheme="majorBidi" w:cstheme="majorBidi" w:hint="cs"/>
          <w:rtl/>
          <w:lang w:bidi="ar-IQ"/>
        </w:rPr>
        <w:t xml:space="preserve">الغزل فيها مشابه إلى حد كبير ألفاظ الحرب والسيف والروح والمعارك والخيل ، وهو يصف لحظات </w:t>
      </w:r>
      <w:r w:rsidR="00062DEB">
        <w:rPr>
          <w:rFonts w:asciiTheme="majorBidi" w:hAnsiTheme="majorBidi" w:cstheme="majorBidi" w:hint="cs"/>
          <w:rtl/>
          <w:lang w:bidi="ar-IQ"/>
        </w:rPr>
        <w:t xml:space="preserve">الوداع وفراق الحبيبة ، فضلاً عن مقدمات الشيب والشباب ، وألفاظ الطبيعة </w:t>
      </w:r>
      <w:r w:rsidR="00A72F70">
        <w:rPr>
          <w:rFonts w:asciiTheme="majorBidi" w:hAnsiTheme="majorBidi" w:cstheme="majorBidi" w:hint="cs"/>
          <w:rtl/>
          <w:lang w:bidi="ar-IQ"/>
        </w:rPr>
        <w:t>وعناصرها والتي مزجت بألفاظ الغزل ، نجدها واضحة في مقدمات قصائد مدح المُعزِّ لدين الله .</w:t>
      </w:r>
    </w:p>
    <w:p w:rsidR="00877C25" w:rsidRDefault="00877C25" w:rsidP="00176241">
      <w:pPr>
        <w:spacing w:after="0"/>
        <w:ind w:firstLine="509"/>
        <w:jc w:val="lowKashida"/>
        <w:rPr>
          <w:rFonts w:asciiTheme="majorBidi" w:hAnsiTheme="majorBidi" w:cstheme="majorBidi"/>
          <w:b/>
          <w:bCs/>
          <w:sz w:val="24"/>
          <w:szCs w:val="24"/>
          <w:rtl/>
          <w:lang w:bidi="ar-IQ"/>
        </w:rPr>
      </w:pPr>
    </w:p>
    <w:p w:rsidR="00CB03B8" w:rsidRDefault="00CB03B8" w:rsidP="00176241">
      <w:pPr>
        <w:spacing w:after="0"/>
        <w:ind w:firstLine="509"/>
        <w:jc w:val="lowKashida"/>
        <w:rPr>
          <w:rFonts w:asciiTheme="majorBidi" w:hAnsiTheme="majorBidi" w:cstheme="majorBidi"/>
          <w:b/>
          <w:bCs/>
          <w:sz w:val="24"/>
          <w:szCs w:val="24"/>
          <w:rtl/>
          <w:lang w:bidi="ar-IQ"/>
        </w:rPr>
      </w:pPr>
    </w:p>
    <w:p w:rsidR="00CB03B8" w:rsidRDefault="00CB03B8" w:rsidP="00176241">
      <w:pPr>
        <w:spacing w:after="0"/>
        <w:ind w:firstLine="509"/>
        <w:jc w:val="lowKashida"/>
        <w:rPr>
          <w:rFonts w:asciiTheme="majorBidi" w:hAnsiTheme="majorBidi" w:cstheme="majorBidi"/>
          <w:b/>
          <w:bCs/>
          <w:sz w:val="24"/>
          <w:szCs w:val="24"/>
          <w:rtl/>
          <w:lang w:bidi="ar-IQ"/>
        </w:rPr>
      </w:pPr>
    </w:p>
    <w:p w:rsidR="00CB03B8" w:rsidRDefault="00CB03B8"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bookmarkStart w:id="0" w:name="_GoBack"/>
      <w:bookmarkEnd w:id="0"/>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theme="majorBidi"/>
          <w:b/>
          <w:bCs/>
          <w:sz w:val="24"/>
          <w:szCs w:val="24"/>
          <w:rtl/>
          <w:lang w:bidi="ar-IQ"/>
        </w:rPr>
      </w:pPr>
    </w:p>
    <w:p w:rsidR="00DA7DA6" w:rsidRDefault="00DA7DA6" w:rsidP="00176241">
      <w:pPr>
        <w:spacing w:after="0"/>
        <w:ind w:firstLine="509"/>
        <w:jc w:val="lowKashida"/>
        <w:rPr>
          <w:rFonts w:asciiTheme="majorBidi" w:hAnsiTheme="majorBidi" w:cs="DecoType Naskh Swashes" w:hint="cs"/>
          <w:b/>
          <w:bCs/>
          <w:sz w:val="2"/>
          <w:szCs w:val="2"/>
          <w:rtl/>
          <w:lang w:bidi="ar-IQ"/>
        </w:rPr>
      </w:pPr>
      <w:r w:rsidRPr="00F33BE4">
        <w:rPr>
          <w:rFonts w:asciiTheme="majorBidi" w:hAnsiTheme="majorBidi" w:cs="DecoType Naskh Swashes" w:hint="cs"/>
          <w:b/>
          <w:bCs/>
          <w:sz w:val="28"/>
          <w:szCs w:val="28"/>
          <w:rtl/>
          <w:lang w:bidi="ar-IQ"/>
        </w:rPr>
        <w:t xml:space="preserve">المصادر </w:t>
      </w:r>
      <w:proofErr w:type="gramStart"/>
      <w:r w:rsidRPr="00F33BE4">
        <w:rPr>
          <w:rFonts w:asciiTheme="majorBidi" w:hAnsiTheme="majorBidi" w:cs="DecoType Naskh Swashes" w:hint="cs"/>
          <w:b/>
          <w:bCs/>
          <w:sz w:val="28"/>
          <w:szCs w:val="28"/>
          <w:rtl/>
          <w:lang w:bidi="ar-IQ"/>
        </w:rPr>
        <w:t>والمراجع</w:t>
      </w:r>
      <w:proofErr w:type="gramEnd"/>
    </w:p>
    <w:p w:rsidR="00F33BE4" w:rsidRDefault="00F33BE4" w:rsidP="00176241">
      <w:pPr>
        <w:spacing w:after="0"/>
        <w:ind w:firstLine="509"/>
        <w:jc w:val="lowKashida"/>
        <w:rPr>
          <w:rFonts w:asciiTheme="majorBidi" w:hAnsiTheme="majorBidi" w:cs="DecoType Naskh Swashes" w:hint="cs"/>
          <w:b/>
          <w:bCs/>
          <w:sz w:val="2"/>
          <w:szCs w:val="2"/>
          <w:rtl/>
          <w:lang w:bidi="ar-IQ"/>
        </w:rPr>
      </w:pPr>
    </w:p>
    <w:p w:rsidR="00F33BE4" w:rsidRDefault="00F33BE4" w:rsidP="00176241">
      <w:pPr>
        <w:spacing w:after="0"/>
        <w:ind w:firstLine="509"/>
        <w:jc w:val="lowKashida"/>
        <w:rPr>
          <w:rFonts w:asciiTheme="majorBidi" w:hAnsiTheme="majorBidi" w:cs="DecoType Naskh Swashes" w:hint="cs"/>
          <w:b/>
          <w:bCs/>
          <w:sz w:val="2"/>
          <w:szCs w:val="2"/>
          <w:rtl/>
          <w:lang w:bidi="ar-IQ"/>
        </w:rPr>
      </w:pPr>
    </w:p>
    <w:p w:rsidR="00F33BE4" w:rsidRDefault="00F33BE4" w:rsidP="00176241">
      <w:pPr>
        <w:spacing w:after="0"/>
        <w:ind w:firstLine="509"/>
        <w:jc w:val="lowKashida"/>
        <w:rPr>
          <w:rFonts w:asciiTheme="majorBidi" w:hAnsiTheme="majorBidi" w:cs="DecoType Naskh Swashes" w:hint="cs"/>
          <w:b/>
          <w:bCs/>
          <w:sz w:val="2"/>
          <w:szCs w:val="2"/>
          <w:rtl/>
          <w:lang w:bidi="ar-IQ"/>
        </w:rPr>
      </w:pPr>
    </w:p>
    <w:p w:rsidR="00F33BE4" w:rsidRDefault="00F33BE4" w:rsidP="00176241">
      <w:pPr>
        <w:spacing w:after="0"/>
        <w:ind w:firstLine="509"/>
        <w:jc w:val="lowKashida"/>
        <w:rPr>
          <w:rFonts w:asciiTheme="majorBidi" w:hAnsiTheme="majorBidi" w:cs="DecoType Naskh Swashes" w:hint="cs"/>
          <w:b/>
          <w:bCs/>
          <w:sz w:val="2"/>
          <w:szCs w:val="2"/>
          <w:rtl/>
          <w:lang w:bidi="ar-IQ"/>
        </w:rPr>
      </w:pPr>
    </w:p>
    <w:p w:rsidR="00F33BE4" w:rsidRDefault="00F33BE4" w:rsidP="00176241">
      <w:pPr>
        <w:spacing w:after="0"/>
        <w:ind w:firstLine="509"/>
        <w:jc w:val="lowKashida"/>
        <w:rPr>
          <w:rFonts w:asciiTheme="majorBidi" w:hAnsiTheme="majorBidi" w:cs="DecoType Naskh Swashes" w:hint="cs"/>
          <w:b/>
          <w:bCs/>
          <w:sz w:val="2"/>
          <w:szCs w:val="2"/>
          <w:rtl/>
          <w:lang w:bidi="ar-IQ"/>
        </w:rPr>
      </w:pPr>
    </w:p>
    <w:p w:rsidR="00F33BE4" w:rsidRPr="00F33BE4" w:rsidRDefault="00F33BE4" w:rsidP="00176241">
      <w:pPr>
        <w:spacing w:after="0"/>
        <w:ind w:firstLine="509"/>
        <w:jc w:val="lowKashida"/>
        <w:rPr>
          <w:rFonts w:asciiTheme="majorBidi" w:hAnsiTheme="majorBidi" w:cs="DecoType Naskh Swashes"/>
          <w:b/>
          <w:bCs/>
          <w:sz w:val="2"/>
          <w:szCs w:val="2"/>
          <w:rtl/>
          <w:lang w:bidi="ar-IQ"/>
        </w:rPr>
      </w:pPr>
    </w:p>
    <w:p w:rsidR="00DA7DA6" w:rsidRDefault="00F33BE4" w:rsidP="00F33BE4">
      <w:pPr>
        <w:tabs>
          <w:tab w:val="left" w:pos="0"/>
          <w:tab w:val="left" w:pos="90"/>
        </w:tabs>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 </w:t>
      </w:r>
      <w:r w:rsidR="00DA7DA6">
        <w:rPr>
          <w:rFonts w:asciiTheme="majorBidi" w:hAnsiTheme="majorBidi" w:cstheme="majorBidi" w:hint="cs"/>
          <w:b/>
          <w:bCs/>
          <w:sz w:val="24"/>
          <w:szCs w:val="24"/>
          <w:rtl/>
          <w:lang w:bidi="ar-IQ"/>
        </w:rPr>
        <w:t xml:space="preserve">ابن خلكان ، شمس الدين أحمد بن محمد ، وفيات الأعيان في انباء ابناء </w:t>
      </w:r>
      <w:r w:rsidR="0018171D">
        <w:rPr>
          <w:rFonts w:asciiTheme="majorBidi" w:hAnsiTheme="majorBidi" w:cstheme="majorBidi" w:hint="cs"/>
          <w:b/>
          <w:bCs/>
          <w:sz w:val="24"/>
          <w:szCs w:val="24"/>
          <w:rtl/>
          <w:lang w:bidi="ar-IQ"/>
        </w:rPr>
        <w:t xml:space="preserve">الزمان ، تحقيق محمد </w:t>
      </w:r>
      <w:r>
        <w:rPr>
          <w:rFonts w:asciiTheme="majorBidi" w:hAnsiTheme="majorBidi" w:cstheme="majorBidi" w:hint="cs"/>
          <w:b/>
          <w:bCs/>
          <w:sz w:val="24"/>
          <w:szCs w:val="24"/>
          <w:rtl/>
          <w:lang w:bidi="ar-IQ"/>
        </w:rPr>
        <w:t xml:space="preserve">                                                                                                                                  </w:t>
      </w:r>
      <w:r w:rsidR="0018171D">
        <w:rPr>
          <w:rFonts w:asciiTheme="majorBidi" w:hAnsiTheme="majorBidi" w:cstheme="majorBidi" w:hint="cs"/>
          <w:b/>
          <w:bCs/>
          <w:sz w:val="24"/>
          <w:szCs w:val="24"/>
          <w:rtl/>
          <w:lang w:bidi="ar-IQ"/>
        </w:rPr>
        <w:t>محيي الدين عبد الحميد ، القاهرة ، مصر ، 1977م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2- </w:t>
      </w:r>
      <w:r w:rsidR="0018171D">
        <w:rPr>
          <w:rFonts w:asciiTheme="majorBidi" w:hAnsiTheme="majorBidi" w:cstheme="majorBidi" w:hint="cs"/>
          <w:b/>
          <w:bCs/>
          <w:sz w:val="24"/>
          <w:szCs w:val="24"/>
          <w:rtl/>
          <w:lang w:bidi="ar-IQ"/>
        </w:rPr>
        <w:t>ابن رشيق ، أبو علي الحسن بن رشيق ، العمدة في محاسن الشعر وآدابه ، تحقيق ، محمد محي الدين عبد الحميد ، دار الجيل ، ط5 ، 1981م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3- </w:t>
      </w:r>
      <w:r w:rsidR="0018171D">
        <w:rPr>
          <w:rFonts w:asciiTheme="majorBidi" w:hAnsiTheme="majorBidi" w:cstheme="majorBidi" w:hint="cs"/>
          <w:b/>
          <w:bCs/>
          <w:sz w:val="24"/>
          <w:szCs w:val="24"/>
          <w:rtl/>
          <w:lang w:bidi="ar-IQ"/>
        </w:rPr>
        <w:t>ابن خاقان ، الفتح بن خاقان ، مطمح الانفس ومسرح التأنس في ملح اهل الأندلس ، تحقيق د. هدى شوكت بهنام ، دار الغصون ، بيروت ، ط1 ، 1989م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4- </w:t>
      </w:r>
      <w:r w:rsidR="0018171D">
        <w:rPr>
          <w:rFonts w:asciiTheme="majorBidi" w:hAnsiTheme="majorBidi" w:cstheme="majorBidi" w:hint="cs"/>
          <w:b/>
          <w:bCs/>
          <w:sz w:val="24"/>
          <w:szCs w:val="24"/>
          <w:rtl/>
          <w:lang w:bidi="ar-IQ"/>
        </w:rPr>
        <w:t xml:space="preserve">ابن </w:t>
      </w:r>
      <w:proofErr w:type="spellStart"/>
      <w:r w:rsidR="0018171D">
        <w:rPr>
          <w:rFonts w:asciiTheme="majorBidi" w:hAnsiTheme="majorBidi" w:cstheme="majorBidi" w:hint="cs"/>
          <w:b/>
          <w:bCs/>
          <w:sz w:val="24"/>
          <w:szCs w:val="24"/>
          <w:rtl/>
          <w:lang w:bidi="ar-IQ"/>
        </w:rPr>
        <w:t>هانيء</w:t>
      </w:r>
      <w:proofErr w:type="spellEnd"/>
      <w:r w:rsidR="0018171D">
        <w:rPr>
          <w:rFonts w:asciiTheme="majorBidi" w:hAnsiTheme="majorBidi" w:cstheme="majorBidi" w:hint="cs"/>
          <w:b/>
          <w:bCs/>
          <w:sz w:val="24"/>
          <w:szCs w:val="24"/>
          <w:rtl/>
          <w:lang w:bidi="ar-IQ"/>
        </w:rPr>
        <w:t xml:space="preserve"> ، محمد بن </w:t>
      </w:r>
      <w:proofErr w:type="spellStart"/>
      <w:r w:rsidR="0018171D">
        <w:rPr>
          <w:rFonts w:asciiTheme="majorBidi" w:hAnsiTheme="majorBidi" w:cstheme="majorBidi" w:hint="cs"/>
          <w:b/>
          <w:bCs/>
          <w:sz w:val="24"/>
          <w:szCs w:val="24"/>
          <w:rtl/>
          <w:lang w:bidi="ar-IQ"/>
        </w:rPr>
        <w:t>هانيء</w:t>
      </w:r>
      <w:proofErr w:type="spellEnd"/>
      <w:r w:rsidR="0018171D">
        <w:rPr>
          <w:rFonts w:asciiTheme="majorBidi" w:hAnsiTheme="majorBidi" w:cstheme="majorBidi" w:hint="cs"/>
          <w:b/>
          <w:bCs/>
          <w:sz w:val="24"/>
          <w:szCs w:val="24"/>
          <w:rtl/>
          <w:lang w:bidi="ar-IQ"/>
        </w:rPr>
        <w:t xml:space="preserve"> ، الديوان ، شرحه وضبط نصوصه وقدم له ، د. عمر فاروق الطباع ، شركة دار الأرقم بن أبي الأرقم ، للطباعة والنشر ، بيروت ، لبنان ، ط1 ، 1418هـ ، 1998م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r w:rsidR="0018171D">
        <w:rPr>
          <w:rFonts w:asciiTheme="majorBidi" w:hAnsiTheme="majorBidi" w:cstheme="majorBidi" w:hint="cs"/>
          <w:b/>
          <w:bCs/>
          <w:sz w:val="24"/>
          <w:szCs w:val="24"/>
          <w:rtl/>
          <w:lang w:bidi="ar-IQ"/>
        </w:rPr>
        <w:t xml:space="preserve"> </w:t>
      </w:r>
      <w:proofErr w:type="spellStart"/>
      <w:r w:rsidR="0018171D">
        <w:rPr>
          <w:rFonts w:asciiTheme="majorBidi" w:hAnsiTheme="majorBidi" w:cstheme="majorBidi" w:hint="cs"/>
          <w:b/>
          <w:bCs/>
          <w:sz w:val="24"/>
          <w:szCs w:val="24"/>
          <w:rtl/>
          <w:lang w:bidi="ar-IQ"/>
        </w:rPr>
        <w:t>البتنوني</w:t>
      </w:r>
      <w:proofErr w:type="spellEnd"/>
      <w:r w:rsidR="0018171D">
        <w:rPr>
          <w:rFonts w:asciiTheme="majorBidi" w:hAnsiTheme="majorBidi" w:cstheme="majorBidi" w:hint="cs"/>
          <w:b/>
          <w:bCs/>
          <w:sz w:val="24"/>
          <w:szCs w:val="24"/>
          <w:rtl/>
          <w:lang w:bidi="ar-IQ"/>
        </w:rPr>
        <w:t xml:space="preserve"> / محمد لبيب ، رحلة الاندلس ، مطبعة الكشكول ، القاهرة ، 1927م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6- </w:t>
      </w:r>
      <w:r w:rsidR="0018171D">
        <w:rPr>
          <w:rFonts w:asciiTheme="majorBidi" w:hAnsiTheme="majorBidi" w:cstheme="majorBidi" w:hint="cs"/>
          <w:b/>
          <w:bCs/>
          <w:sz w:val="24"/>
          <w:szCs w:val="24"/>
          <w:rtl/>
          <w:lang w:bidi="ar-IQ"/>
        </w:rPr>
        <w:t>خفاجة ، محمد عبد المنعم ، الأدب الأندلسي ، التطور والتجديد ، دار الجيل ، لبنان ، ط1 ، 1992م .</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7- </w:t>
      </w:r>
      <w:r w:rsidR="0018171D">
        <w:rPr>
          <w:rFonts w:asciiTheme="majorBidi" w:hAnsiTheme="majorBidi" w:cstheme="majorBidi" w:hint="cs"/>
          <w:b/>
          <w:bCs/>
          <w:sz w:val="24"/>
          <w:szCs w:val="24"/>
          <w:rtl/>
          <w:lang w:bidi="ar-IQ"/>
        </w:rPr>
        <w:t>خفاجة ، محمد عبد المنعم ، قصة الأدب في الأندلس ، منشورات مكتبة المعارف ، بيروت ، 1962م.</w:t>
      </w:r>
    </w:p>
    <w:p w:rsidR="0018171D"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8- </w:t>
      </w:r>
      <w:r w:rsidR="0018171D">
        <w:rPr>
          <w:rFonts w:asciiTheme="majorBidi" w:hAnsiTheme="majorBidi" w:cstheme="majorBidi" w:hint="cs"/>
          <w:b/>
          <w:bCs/>
          <w:sz w:val="24"/>
          <w:szCs w:val="24"/>
          <w:rtl/>
          <w:lang w:bidi="ar-IQ"/>
        </w:rPr>
        <w:t xml:space="preserve">الرازي ، محمد بن أبي بكر الرازي ، مختار الصحاح ، دار </w:t>
      </w:r>
      <w:r w:rsidR="00BD3C1F">
        <w:rPr>
          <w:rFonts w:asciiTheme="majorBidi" w:hAnsiTheme="majorBidi" w:cstheme="majorBidi" w:hint="cs"/>
          <w:b/>
          <w:bCs/>
          <w:sz w:val="24"/>
          <w:szCs w:val="24"/>
          <w:rtl/>
          <w:lang w:bidi="ar-IQ"/>
        </w:rPr>
        <w:t xml:space="preserve">الكتاب العربي ، بيروت ، لبنان ، 1981م .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9- </w:t>
      </w:r>
      <w:r w:rsidR="00BD3C1F">
        <w:rPr>
          <w:rFonts w:asciiTheme="majorBidi" w:hAnsiTheme="majorBidi" w:cstheme="majorBidi" w:hint="cs"/>
          <w:b/>
          <w:bCs/>
          <w:sz w:val="24"/>
          <w:szCs w:val="24"/>
          <w:rtl/>
          <w:lang w:bidi="ar-IQ"/>
        </w:rPr>
        <w:t>السعيد ، محمد مجيد ، الشعر في ظل بني عباد ، مطبعة النعمان النجف الأشرف ، ط1 ، 1972م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10- </w:t>
      </w:r>
      <w:r w:rsidR="00BD3C1F">
        <w:rPr>
          <w:rFonts w:asciiTheme="majorBidi" w:hAnsiTheme="majorBidi" w:cstheme="majorBidi" w:hint="cs"/>
          <w:b/>
          <w:bCs/>
          <w:sz w:val="24"/>
          <w:szCs w:val="24"/>
          <w:rtl/>
          <w:lang w:bidi="ar-IQ"/>
        </w:rPr>
        <w:t xml:space="preserve">علي ، زاهد ، تبين المعاني في شرح ديوان ابن </w:t>
      </w:r>
      <w:proofErr w:type="spellStart"/>
      <w:r w:rsidR="00BD3C1F">
        <w:rPr>
          <w:rFonts w:asciiTheme="majorBidi" w:hAnsiTheme="majorBidi" w:cstheme="majorBidi" w:hint="cs"/>
          <w:b/>
          <w:bCs/>
          <w:sz w:val="24"/>
          <w:szCs w:val="24"/>
          <w:rtl/>
          <w:lang w:bidi="ar-IQ"/>
        </w:rPr>
        <w:t>هانيء</w:t>
      </w:r>
      <w:proofErr w:type="spellEnd"/>
      <w:r w:rsidR="00BD3C1F">
        <w:rPr>
          <w:rFonts w:asciiTheme="majorBidi" w:hAnsiTheme="majorBidi" w:cstheme="majorBidi" w:hint="cs"/>
          <w:b/>
          <w:bCs/>
          <w:sz w:val="24"/>
          <w:szCs w:val="24"/>
          <w:rtl/>
          <w:lang w:bidi="ar-IQ"/>
        </w:rPr>
        <w:t xml:space="preserve"> الأندلسي المغربي ، بيروت ، 1932م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11- </w:t>
      </w:r>
      <w:r w:rsidR="00BD3C1F">
        <w:rPr>
          <w:rFonts w:asciiTheme="majorBidi" w:hAnsiTheme="majorBidi" w:cstheme="majorBidi" w:hint="cs"/>
          <w:b/>
          <w:bCs/>
          <w:sz w:val="24"/>
          <w:szCs w:val="24"/>
          <w:rtl/>
          <w:lang w:bidi="ar-IQ"/>
        </w:rPr>
        <w:t>الفيروز آبادي ، مجد الدين محمد بن يعقوب الفيروز آبادي ، القاموس المحيط ، دار المعرفة ، بيروت ، لبنان ، ط4 ، 2009م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12- </w:t>
      </w:r>
      <w:r w:rsidR="00BD3C1F">
        <w:rPr>
          <w:rFonts w:asciiTheme="majorBidi" w:hAnsiTheme="majorBidi" w:cstheme="majorBidi" w:hint="cs"/>
          <w:b/>
          <w:bCs/>
          <w:sz w:val="24"/>
          <w:szCs w:val="24"/>
          <w:rtl/>
          <w:lang w:bidi="ar-IQ"/>
        </w:rPr>
        <w:t xml:space="preserve">قباني ، وسام ، </w:t>
      </w:r>
      <w:proofErr w:type="spellStart"/>
      <w:r w:rsidR="00BD3C1F">
        <w:rPr>
          <w:rFonts w:asciiTheme="majorBidi" w:hAnsiTheme="majorBidi" w:cstheme="majorBidi" w:hint="cs"/>
          <w:b/>
          <w:bCs/>
          <w:sz w:val="24"/>
          <w:szCs w:val="24"/>
          <w:rtl/>
          <w:lang w:bidi="ar-IQ"/>
        </w:rPr>
        <w:t>عامريات</w:t>
      </w:r>
      <w:proofErr w:type="spellEnd"/>
      <w:r w:rsidR="00BD3C1F">
        <w:rPr>
          <w:rFonts w:asciiTheme="majorBidi" w:hAnsiTheme="majorBidi" w:cstheme="majorBidi" w:hint="cs"/>
          <w:b/>
          <w:bCs/>
          <w:sz w:val="24"/>
          <w:szCs w:val="24"/>
          <w:rtl/>
          <w:lang w:bidi="ar-IQ"/>
        </w:rPr>
        <w:t xml:space="preserve"> ابن دراج القسطلي ، الهيئة العامة السورية للكتاب ، دمشق ، ط1 ، 1972م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13- </w:t>
      </w:r>
      <w:r w:rsidR="00BD3C1F">
        <w:rPr>
          <w:rFonts w:asciiTheme="majorBidi" w:hAnsiTheme="majorBidi" w:cstheme="majorBidi" w:hint="cs"/>
          <w:b/>
          <w:bCs/>
          <w:sz w:val="24"/>
          <w:szCs w:val="24"/>
          <w:rtl/>
          <w:lang w:bidi="ar-IQ"/>
        </w:rPr>
        <w:t>المعري ، ابو العلاء المعري ، رسالة الغفران ، نشر اليازجي ، ط1 ، 1992م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14- </w:t>
      </w:r>
      <w:r w:rsidR="00BD3C1F">
        <w:rPr>
          <w:rFonts w:asciiTheme="majorBidi" w:hAnsiTheme="majorBidi" w:cstheme="majorBidi" w:hint="cs"/>
          <w:b/>
          <w:bCs/>
          <w:sz w:val="24"/>
          <w:szCs w:val="24"/>
          <w:rtl/>
          <w:lang w:bidi="ar-IQ"/>
        </w:rPr>
        <w:t xml:space="preserve">المقرَّي ، شهاب الدين أحمد بن محمد المقرَّي ، نفح الطيب من غصن الاندلس الرطيب ، تحقيق احسان عباس ، دار صادر ، بيروت ، لبنان ، ط1 ، 1968م .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15- </w:t>
      </w:r>
      <w:proofErr w:type="spellStart"/>
      <w:r w:rsidR="00BD3C1F">
        <w:rPr>
          <w:rFonts w:asciiTheme="majorBidi" w:hAnsiTheme="majorBidi" w:cstheme="majorBidi" w:hint="cs"/>
          <w:b/>
          <w:bCs/>
          <w:sz w:val="24"/>
          <w:szCs w:val="24"/>
          <w:rtl/>
          <w:lang w:bidi="ar-IQ"/>
        </w:rPr>
        <w:t>الهرفي</w:t>
      </w:r>
      <w:proofErr w:type="spellEnd"/>
      <w:r w:rsidR="00BD3C1F">
        <w:rPr>
          <w:rFonts w:asciiTheme="majorBidi" w:hAnsiTheme="majorBidi" w:cstheme="majorBidi" w:hint="cs"/>
          <w:b/>
          <w:bCs/>
          <w:sz w:val="24"/>
          <w:szCs w:val="24"/>
          <w:rtl/>
          <w:lang w:bidi="ar-IQ"/>
        </w:rPr>
        <w:t xml:space="preserve"> ، محمد بن علي ، شعر الجهاد ابن </w:t>
      </w:r>
      <w:proofErr w:type="spellStart"/>
      <w:r w:rsidR="00BD3C1F">
        <w:rPr>
          <w:rFonts w:asciiTheme="majorBidi" w:hAnsiTheme="majorBidi" w:cstheme="majorBidi" w:hint="cs"/>
          <w:b/>
          <w:bCs/>
          <w:sz w:val="24"/>
          <w:szCs w:val="24"/>
          <w:rtl/>
          <w:lang w:bidi="ar-IQ"/>
        </w:rPr>
        <w:t>هانيء</w:t>
      </w:r>
      <w:proofErr w:type="spellEnd"/>
      <w:r w:rsidR="00BD3C1F">
        <w:rPr>
          <w:rFonts w:asciiTheme="majorBidi" w:hAnsiTheme="majorBidi" w:cstheme="majorBidi" w:hint="cs"/>
          <w:b/>
          <w:bCs/>
          <w:sz w:val="24"/>
          <w:szCs w:val="24"/>
          <w:rtl/>
          <w:lang w:bidi="ar-IQ"/>
        </w:rPr>
        <w:t xml:space="preserve"> الأندلسي ، دار الاصلاح ، بيروت ، 1986م .</w:t>
      </w:r>
    </w:p>
    <w:p w:rsidR="00BD3C1F" w:rsidRDefault="00F33BE4" w:rsidP="00F33BE4">
      <w:pPr>
        <w:spacing w:after="0"/>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16- </w:t>
      </w:r>
      <w:r w:rsidR="00BD3C1F">
        <w:rPr>
          <w:rFonts w:asciiTheme="majorBidi" w:hAnsiTheme="majorBidi" w:cstheme="majorBidi" w:hint="cs"/>
          <w:b/>
          <w:bCs/>
          <w:sz w:val="24"/>
          <w:szCs w:val="24"/>
          <w:rtl/>
          <w:lang w:bidi="ar-IQ"/>
        </w:rPr>
        <w:t xml:space="preserve">هيكل ، أحمد ، الأدب الأندلسي من الفتح حتى سقوط الخلافة ، دار المعارف ، القاهرة ، 1993م .   </w:t>
      </w:r>
    </w:p>
    <w:p w:rsidR="0018171D" w:rsidRPr="00176241" w:rsidRDefault="0018171D" w:rsidP="00176241">
      <w:pPr>
        <w:spacing w:after="0"/>
        <w:ind w:firstLine="509"/>
        <w:jc w:val="lowKashida"/>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p>
    <w:sectPr w:rsidR="0018171D" w:rsidRPr="00176241" w:rsidSect="005664FC">
      <w:footerReference w:type="default" r:id="rId9"/>
      <w:footnotePr>
        <w:numRestart w:val="eachPage"/>
      </w:footnotePr>
      <w:endnotePr>
        <w:numFmt w:val="decimal"/>
      </w:endnotePr>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0C" w:rsidRPr="006E5B6D" w:rsidRDefault="0005790C" w:rsidP="006E5B6D">
      <w:pPr>
        <w:pStyle w:val="a9"/>
        <w:rPr>
          <w:rtl/>
          <w:lang w:bidi="ar-IQ"/>
        </w:rPr>
      </w:pPr>
    </w:p>
  </w:endnote>
  <w:endnote w:type="continuationSeparator" w:id="0">
    <w:p w:rsidR="0005790C" w:rsidRPr="006E5B6D" w:rsidRDefault="0005790C" w:rsidP="006E5B6D">
      <w:pPr>
        <w:pStyle w:val="a9"/>
        <w:rPr>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Variants">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DecoType Naskh Swashe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sz w:val="28"/>
        <w:szCs w:val="28"/>
        <w:rtl/>
      </w:rPr>
      <w:id w:val="-597402137"/>
      <w:docPartObj>
        <w:docPartGallery w:val="Page Numbers (Bottom of Page)"/>
        <w:docPartUnique/>
      </w:docPartObj>
    </w:sdtPr>
    <w:sdtEndPr/>
    <w:sdtContent>
      <w:p w:rsidR="00DA7DA6" w:rsidRPr="007D42E3" w:rsidRDefault="00DA7DA6" w:rsidP="007D42E3">
        <w:pPr>
          <w:pStyle w:val="a9"/>
          <w:jc w:val="center"/>
          <w:rPr>
            <w:rFonts w:ascii="Simplified Arabic" w:hAnsi="Simplified Arabic" w:cs="Simplified Arabic"/>
            <w:sz w:val="28"/>
            <w:szCs w:val="28"/>
          </w:rPr>
        </w:pPr>
        <w:r w:rsidRPr="007D42E3">
          <w:rPr>
            <w:rFonts w:ascii="Simplified Arabic" w:hAnsi="Simplified Arabic" w:cs="Simplified Arabic"/>
            <w:sz w:val="28"/>
            <w:szCs w:val="28"/>
          </w:rPr>
          <w:fldChar w:fldCharType="begin"/>
        </w:r>
        <w:r w:rsidRPr="007D42E3">
          <w:rPr>
            <w:rFonts w:ascii="Simplified Arabic" w:hAnsi="Simplified Arabic" w:cs="Simplified Arabic"/>
            <w:sz w:val="28"/>
            <w:szCs w:val="28"/>
          </w:rPr>
          <w:instrText>PAGE   \* MERGEFORMAT</w:instrText>
        </w:r>
        <w:r w:rsidRPr="007D42E3">
          <w:rPr>
            <w:rFonts w:ascii="Simplified Arabic" w:hAnsi="Simplified Arabic" w:cs="Simplified Arabic"/>
            <w:sz w:val="28"/>
            <w:szCs w:val="28"/>
          </w:rPr>
          <w:fldChar w:fldCharType="separate"/>
        </w:r>
        <w:r w:rsidR="00F33BE4" w:rsidRPr="00F33BE4">
          <w:rPr>
            <w:rFonts w:ascii="Simplified Arabic" w:hAnsi="Simplified Arabic" w:cs="Simplified Arabic"/>
            <w:noProof/>
            <w:sz w:val="28"/>
            <w:szCs w:val="28"/>
            <w:rtl/>
            <w:lang w:val="ar-SA"/>
          </w:rPr>
          <w:t>14</w:t>
        </w:r>
        <w:r w:rsidRPr="007D42E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0C" w:rsidRDefault="0005790C" w:rsidP="002D56C6">
      <w:pPr>
        <w:spacing w:after="0" w:line="240" w:lineRule="auto"/>
      </w:pPr>
      <w:r>
        <w:separator/>
      </w:r>
    </w:p>
  </w:footnote>
  <w:footnote w:type="continuationSeparator" w:id="0">
    <w:p w:rsidR="0005790C" w:rsidRDefault="0005790C" w:rsidP="002D56C6">
      <w:pPr>
        <w:spacing w:after="0" w:line="240" w:lineRule="auto"/>
      </w:pPr>
      <w:r>
        <w:continuationSeparator/>
      </w:r>
    </w:p>
  </w:footnote>
  <w:footnote w:id="1">
    <w:p w:rsidR="00DA7DA6" w:rsidRDefault="00DA7DA6">
      <w:pPr>
        <w:pStyle w:val="a3"/>
        <w:rPr>
          <w:lang w:bidi="ar-IQ"/>
        </w:rPr>
      </w:pPr>
      <w:r>
        <w:rPr>
          <w:rFonts w:hint="cs"/>
          <w:rtl/>
          <w:lang w:bidi="ar-IQ"/>
        </w:rPr>
        <w:t>1- الفيروز ابادي ، القاموس المحيط ، 1232 .</w:t>
      </w:r>
    </w:p>
  </w:footnote>
  <w:footnote w:id="2">
    <w:p w:rsidR="00DA7DA6" w:rsidRDefault="00DA7DA6">
      <w:pPr>
        <w:pStyle w:val="a3"/>
        <w:rPr>
          <w:lang w:bidi="ar-IQ"/>
        </w:rPr>
      </w:pPr>
      <w:r>
        <w:rPr>
          <w:rStyle w:val="a4"/>
        </w:rPr>
        <w:footnoteRef/>
      </w:r>
      <w:r>
        <w:rPr>
          <w:rFonts w:hint="cs"/>
          <w:rtl/>
        </w:rPr>
        <w:t>- الرازي ، مختار الصحاح ، 627 .</w:t>
      </w:r>
    </w:p>
  </w:footnote>
  <w:footnote w:id="3">
    <w:p w:rsidR="00DA7DA6" w:rsidRDefault="00DA7DA6">
      <w:pPr>
        <w:pStyle w:val="a3"/>
        <w:rPr>
          <w:lang w:bidi="ar-IQ"/>
        </w:rPr>
      </w:pPr>
      <w:r>
        <w:rPr>
          <w:rStyle w:val="a4"/>
        </w:rPr>
        <w:footnoteRef/>
      </w:r>
      <w:r>
        <w:rPr>
          <w:rFonts w:hint="cs"/>
          <w:rtl/>
        </w:rPr>
        <w:t xml:space="preserve">- </w:t>
      </w:r>
      <w:r>
        <w:rPr>
          <w:rFonts w:hint="cs"/>
          <w:rtl/>
          <w:lang w:bidi="ar-IQ"/>
        </w:rPr>
        <w:t xml:space="preserve">اسمه معد وكنيته أبو </w:t>
      </w:r>
      <w:proofErr w:type="gramStart"/>
      <w:r>
        <w:rPr>
          <w:rFonts w:hint="cs"/>
          <w:rtl/>
          <w:lang w:bidi="ar-IQ"/>
        </w:rPr>
        <w:t>تميم ،</w:t>
      </w:r>
      <w:proofErr w:type="gramEnd"/>
      <w:r>
        <w:rPr>
          <w:rFonts w:hint="cs"/>
          <w:rtl/>
          <w:lang w:bidi="ar-IQ"/>
        </w:rPr>
        <w:t xml:space="preserve"> ولقبه المعز لدين الله ، ينظر : علي ، تبين المعاني في شرح ديوان ابن هانئ 36 .</w:t>
      </w:r>
    </w:p>
  </w:footnote>
  <w:footnote w:id="4">
    <w:p w:rsidR="00DA7DA6" w:rsidRDefault="00DA7DA6">
      <w:pPr>
        <w:pStyle w:val="a3"/>
        <w:rPr>
          <w:lang w:bidi="ar-IQ"/>
        </w:rPr>
      </w:pPr>
      <w:r>
        <w:rPr>
          <w:rStyle w:val="a4"/>
        </w:rPr>
        <w:footnoteRef/>
      </w:r>
      <w:r>
        <w:rPr>
          <w:rFonts w:hint="cs"/>
          <w:rtl/>
        </w:rPr>
        <w:t>- خفاجة ، قصة الأدب في الاندلس : 181-190 .</w:t>
      </w:r>
    </w:p>
  </w:footnote>
  <w:footnote w:id="5">
    <w:p w:rsidR="00DA7DA6" w:rsidRDefault="00DA7DA6">
      <w:pPr>
        <w:pStyle w:val="a3"/>
        <w:rPr>
          <w:lang w:bidi="ar-IQ"/>
        </w:rPr>
      </w:pPr>
      <w:r>
        <w:rPr>
          <w:rStyle w:val="a4"/>
        </w:rPr>
        <w:footnoteRef/>
      </w:r>
      <w:r>
        <w:rPr>
          <w:rFonts w:hint="cs"/>
          <w:rtl/>
        </w:rPr>
        <w:t>- علي : تبيين المعاني في شرح ابن هانئ  : 45 .</w:t>
      </w:r>
    </w:p>
  </w:footnote>
  <w:footnote w:id="6">
    <w:p w:rsidR="00DA7DA6" w:rsidRDefault="00DA7DA6">
      <w:pPr>
        <w:pStyle w:val="a3"/>
        <w:rPr>
          <w:lang w:bidi="ar-IQ"/>
        </w:rPr>
      </w:pPr>
      <w:r>
        <w:rPr>
          <w:rStyle w:val="a4"/>
        </w:rPr>
        <w:footnoteRef/>
      </w:r>
      <w:r>
        <w:rPr>
          <w:rFonts w:hint="cs"/>
          <w:rtl/>
        </w:rPr>
        <w:t>- خفاجة ، قصة الادب في الاندلس : 180 .</w:t>
      </w:r>
    </w:p>
  </w:footnote>
  <w:footnote w:id="7">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173 .</w:t>
      </w:r>
    </w:p>
  </w:footnote>
  <w:footnote w:id="8">
    <w:p w:rsidR="00DA7DA6" w:rsidRDefault="00DA7DA6">
      <w:pPr>
        <w:pStyle w:val="a3"/>
        <w:rPr>
          <w:lang w:bidi="ar-IQ"/>
        </w:rPr>
      </w:pPr>
      <w:r>
        <w:rPr>
          <w:rStyle w:val="a4"/>
        </w:rPr>
        <w:footnoteRef/>
      </w:r>
      <w:r>
        <w:rPr>
          <w:rFonts w:hint="cs"/>
          <w:rtl/>
        </w:rPr>
        <w:t xml:space="preserve">- </w:t>
      </w:r>
      <w:proofErr w:type="gramStart"/>
      <w:r>
        <w:rPr>
          <w:rFonts w:hint="cs"/>
          <w:rtl/>
        </w:rPr>
        <w:t>المعرّي ،</w:t>
      </w:r>
      <w:proofErr w:type="gramEnd"/>
      <w:r>
        <w:rPr>
          <w:rFonts w:hint="cs"/>
          <w:rtl/>
        </w:rPr>
        <w:t xml:space="preserve"> رسالة الغفران : 154 . </w:t>
      </w:r>
    </w:p>
  </w:footnote>
  <w:footnote w:id="9">
    <w:p w:rsidR="00DA7DA6" w:rsidRDefault="00DA7DA6">
      <w:pPr>
        <w:pStyle w:val="a3"/>
        <w:rPr>
          <w:lang w:bidi="ar-IQ"/>
        </w:rPr>
      </w:pPr>
      <w:r>
        <w:rPr>
          <w:rStyle w:val="a4"/>
        </w:rPr>
        <w:footnoteRef/>
      </w:r>
      <w:r>
        <w:rPr>
          <w:rFonts w:hint="cs"/>
          <w:rtl/>
        </w:rPr>
        <w:t>- المقرّي ، نفح الطيب من غصن الاندلس الرطيب : 2/140 .</w:t>
      </w:r>
    </w:p>
  </w:footnote>
  <w:footnote w:id="10">
    <w:p w:rsidR="00DA7DA6" w:rsidRDefault="00DA7DA6">
      <w:pPr>
        <w:pStyle w:val="a3"/>
        <w:rPr>
          <w:lang w:bidi="ar-IQ"/>
        </w:rPr>
      </w:pPr>
      <w:r>
        <w:rPr>
          <w:rStyle w:val="a4"/>
        </w:rPr>
        <w:footnoteRef/>
      </w:r>
      <w:r>
        <w:rPr>
          <w:rFonts w:hint="cs"/>
          <w:rtl/>
        </w:rPr>
        <w:t xml:space="preserve">- ابن </w:t>
      </w:r>
      <w:proofErr w:type="gramStart"/>
      <w:r>
        <w:rPr>
          <w:rFonts w:hint="cs"/>
          <w:rtl/>
        </w:rPr>
        <w:t>رشيق ،</w:t>
      </w:r>
      <w:proofErr w:type="gramEnd"/>
      <w:r>
        <w:rPr>
          <w:rFonts w:hint="cs"/>
          <w:rtl/>
        </w:rPr>
        <w:t xml:space="preserve"> العمدة : 1/80 .</w:t>
      </w:r>
    </w:p>
  </w:footnote>
  <w:footnote w:id="11">
    <w:p w:rsidR="00DA7DA6" w:rsidRDefault="00DA7DA6">
      <w:pPr>
        <w:pStyle w:val="a3"/>
        <w:rPr>
          <w:lang w:bidi="ar-IQ"/>
        </w:rPr>
      </w:pPr>
      <w:r>
        <w:rPr>
          <w:rStyle w:val="a4"/>
        </w:rPr>
        <w:footnoteRef/>
      </w:r>
      <w:r>
        <w:rPr>
          <w:rFonts w:hint="cs"/>
          <w:rtl/>
        </w:rPr>
        <w:t>- خفاجة ، الادب الاندلسي ، التطور والتجديد : 464 .</w:t>
      </w:r>
    </w:p>
  </w:footnote>
  <w:footnote w:id="12">
    <w:p w:rsidR="00DA7DA6" w:rsidRDefault="00DA7DA6">
      <w:pPr>
        <w:pStyle w:val="a3"/>
        <w:rPr>
          <w:lang w:bidi="ar-IQ"/>
        </w:rPr>
      </w:pPr>
      <w:r>
        <w:rPr>
          <w:rStyle w:val="a4"/>
        </w:rPr>
        <w:footnoteRef/>
      </w:r>
      <w:r>
        <w:rPr>
          <w:rFonts w:hint="cs"/>
          <w:rtl/>
        </w:rPr>
        <w:t>- ابن خاقان ، مطمح الانفس ومسرح التأنس ، 84 .</w:t>
      </w:r>
    </w:p>
  </w:footnote>
  <w:footnote w:id="13">
    <w:p w:rsidR="00DA7DA6" w:rsidRDefault="00DA7DA6">
      <w:pPr>
        <w:pStyle w:val="a3"/>
        <w:rPr>
          <w:rtl/>
          <w:lang w:bidi="ar-IQ"/>
        </w:rPr>
      </w:pPr>
      <w:r>
        <w:rPr>
          <w:rStyle w:val="a4"/>
        </w:rPr>
        <w:footnoteRef/>
      </w:r>
      <w:r>
        <w:rPr>
          <w:rFonts w:hint="cs"/>
          <w:rtl/>
        </w:rPr>
        <w:t>- هيكل ، احمد : الادب الاندلسي من الفتح الى سقوط الخلافة : 242 .</w:t>
      </w:r>
    </w:p>
  </w:footnote>
  <w:footnote w:id="14">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242 .</w:t>
      </w:r>
    </w:p>
  </w:footnote>
  <w:footnote w:id="15">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زاهد : تبين المعاني في شرح ديوان ابن هانئ : 23 .</w:t>
      </w:r>
    </w:p>
  </w:footnote>
  <w:footnote w:id="16">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728 .</w:t>
      </w:r>
    </w:p>
  </w:footnote>
  <w:footnote w:id="17">
    <w:p w:rsidR="00DA7DA6" w:rsidRDefault="00DA7DA6">
      <w:pPr>
        <w:pStyle w:val="a3"/>
        <w:rPr>
          <w:lang w:bidi="ar-IQ"/>
        </w:rPr>
      </w:pPr>
      <w:r>
        <w:rPr>
          <w:rStyle w:val="a4"/>
        </w:rPr>
        <w:footnoteRef/>
      </w:r>
      <w:r>
        <w:rPr>
          <w:rFonts w:hint="cs"/>
          <w:rtl/>
        </w:rPr>
        <w:t>- ابن خلكان : وفيات الاعيان : 2/5 .</w:t>
      </w:r>
    </w:p>
  </w:footnote>
  <w:footnote w:id="18">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زاهد : تبين المعاني في شرح ديوان ابن هانئ : 26 .</w:t>
      </w:r>
    </w:p>
  </w:footnote>
  <w:footnote w:id="19">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27 .</w:t>
      </w:r>
    </w:p>
  </w:footnote>
  <w:footnote w:id="20">
    <w:p w:rsidR="00DA7DA6" w:rsidRDefault="00DA7DA6">
      <w:pPr>
        <w:pStyle w:val="a3"/>
        <w:rPr>
          <w:lang w:bidi="ar-IQ"/>
        </w:rPr>
      </w:pPr>
      <w:r>
        <w:rPr>
          <w:rStyle w:val="a4"/>
        </w:rPr>
        <w:footnoteRef/>
      </w:r>
      <w:r>
        <w:rPr>
          <w:rFonts w:hint="cs"/>
          <w:rtl/>
        </w:rPr>
        <w:t>- خفاجة : الادب الاندلسي ، التطور والتجديد : 436 .</w:t>
      </w:r>
    </w:p>
  </w:footnote>
  <w:footnote w:id="21">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446 .</w:t>
      </w:r>
    </w:p>
  </w:footnote>
  <w:footnote w:id="22">
    <w:p w:rsidR="00DA7DA6" w:rsidRDefault="00DA7DA6">
      <w:pPr>
        <w:pStyle w:val="a3"/>
        <w:rPr>
          <w:lang w:bidi="ar-IQ"/>
        </w:rPr>
      </w:pPr>
      <w:r>
        <w:rPr>
          <w:rStyle w:val="a4"/>
        </w:rPr>
        <w:footnoteRef/>
      </w:r>
      <w:r>
        <w:rPr>
          <w:rFonts w:hint="cs"/>
          <w:rtl/>
        </w:rPr>
        <w:t>- خفاجة : الأدب الأندلسي ، التطور والتجديد : 446 .</w:t>
      </w:r>
    </w:p>
  </w:footnote>
  <w:footnote w:id="23">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448 .</w:t>
      </w:r>
    </w:p>
  </w:footnote>
  <w:footnote w:id="24">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448 .</w:t>
      </w:r>
    </w:p>
  </w:footnote>
  <w:footnote w:id="25">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448 .</w:t>
      </w:r>
    </w:p>
  </w:footnote>
  <w:footnote w:id="26">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زاهد : تبين المعاني في شرح ديوان ابن هانئ : 340 .</w:t>
      </w:r>
    </w:p>
  </w:footnote>
  <w:footnote w:id="27">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341 .</w:t>
      </w:r>
    </w:p>
  </w:footnote>
  <w:footnote w:id="28">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345 .</w:t>
      </w:r>
    </w:p>
  </w:footnote>
  <w:footnote w:id="29">
    <w:p w:rsidR="00DA7DA6" w:rsidRDefault="00DA7DA6">
      <w:pPr>
        <w:pStyle w:val="a3"/>
        <w:rPr>
          <w:lang w:bidi="ar-IQ"/>
        </w:rPr>
      </w:pPr>
      <w:r>
        <w:rPr>
          <w:rStyle w:val="a4"/>
        </w:rPr>
        <w:footnoteRef/>
      </w:r>
      <w:r>
        <w:rPr>
          <w:rFonts w:hint="cs"/>
          <w:rtl/>
        </w:rPr>
        <w:t>- خفاجة : الادب الاندلسي ، التطور والتجديد : 449 .</w:t>
      </w:r>
    </w:p>
  </w:footnote>
  <w:footnote w:id="30">
    <w:p w:rsidR="00DA7DA6" w:rsidRDefault="00DA7DA6">
      <w:pPr>
        <w:pStyle w:val="a3"/>
        <w:rPr>
          <w:lang w:bidi="ar-IQ"/>
        </w:rPr>
      </w:pPr>
      <w:r>
        <w:rPr>
          <w:rStyle w:val="a4"/>
        </w:rPr>
        <w:footnoteRef/>
      </w:r>
      <w:r>
        <w:rPr>
          <w:rFonts w:hint="cs"/>
          <w:rtl/>
        </w:rPr>
        <w:t xml:space="preserve">- </w:t>
      </w:r>
      <w:proofErr w:type="gramStart"/>
      <w:r>
        <w:rPr>
          <w:rFonts w:hint="cs"/>
          <w:rtl/>
          <w:lang w:bidi="ar-IQ"/>
        </w:rPr>
        <w:t>علي :</w:t>
      </w:r>
      <w:proofErr w:type="gramEnd"/>
      <w:r>
        <w:rPr>
          <w:rFonts w:hint="cs"/>
          <w:rtl/>
          <w:lang w:bidi="ar-IQ"/>
        </w:rPr>
        <w:t xml:space="preserve"> تبين المعاني في شرح ابن هانئ : 435-437 .</w:t>
      </w:r>
    </w:p>
  </w:footnote>
  <w:footnote w:id="31">
    <w:p w:rsidR="00DA7DA6" w:rsidRDefault="00DA7DA6">
      <w:pPr>
        <w:pStyle w:val="a3"/>
        <w:rPr>
          <w:lang w:bidi="ar-IQ"/>
        </w:rPr>
      </w:pPr>
      <w:r>
        <w:rPr>
          <w:rStyle w:val="a4"/>
        </w:rPr>
        <w:footnoteRef/>
      </w:r>
      <w:r>
        <w:rPr>
          <w:rFonts w:hint="cs"/>
          <w:rtl/>
        </w:rPr>
        <w:t xml:space="preserve">- قباني : </w:t>
      </w:r>
      <w:proofErr w:type="spellStart"/>
      <w:r>
        <w:rPr>
          <w:rFonts w:hint="cs"/>
          <w:rtl/>
        </w:rPr>
        <w:t>عامريات</w:t>
      </w:r>
      <w:proofErr w:type="spellEnd"/>
      <w:r>
        <w:rPr>
          <w:rFonts w:hint="cs"/>
          <w:rtl/>
        </w:rPr>
        <w:t xml:space="preserve"> ابن دراج القسطلي : 50 .</w:t>
      </w:r>
    </w:p>
  </w:footnote>
  <w:footnote w:id="32">
    <w:p w:rsidR="00DA7DA6" w:rsidRDefault="00DA7DA6">
      <w:pPr>
        <w:pStyle w:val="a3"/>
        <w:rPr>
          <w:lang w:bidi="ar-IQ"/>
        </w:rPr>
      </w:pPr>
      <w:r>
        <w:rPr>
          <w:rStyle w:val="a4"/>
        </w:rPr>
        <w:footnoteRef/>
      </w:r>
      <w:r>
        <w:rPr>
          <w:rFonts w:hint="cs"/>
          <w:rtl/>
        </w:rPr>
        <w:t>- خفاجة : الادب الاندلسي ، التطور والتجديد : 446 .</w:t>
      </w:r>
    </w:p>
  </w:footnote>
  <w:footnote w:id="33">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479-484 .</w:t>
      </w:r>
    </w:p>
  </w:footnote>
  <w:footnote w:id="34">
    <w:p w:rsidR="00DA7DA6" w:rsidRDefault="00DA7DA6">
      <w:pPr>
        <w:pStyle w:val="a3"/>
        <w:rPr>
          <w:lang w:bidi="ar-IQ"/>
        </w:rPr>
      </w:pPr>
      <w:r>
        <w:rPr>
          <w:rStyle w:val="a4"/>
        </w:rPr>
        <w:footnoteRef/>
      </w:r>
      <w:r>
        <w:rPr>
          <w:rFonts w:hint="cs"/>
          <w:rtl/>
        </w:rPr>
        <w:t>- خفاجة : قصة الادب في الاندلس : 447 .</w:t>
      </w:r>
    </w:p>
  </w:footnote>
  <w:footnote w:id="35">
    <w:p w:rsidR="00DA7DA6" w:rsidRDefault="00DA7DA6" w:rsidP="00DA21CF">
      <w:pPr>
        <w:pStyle w:val="a3"/>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485 .</w:t>
      </w:r>
    </w:p>
  </w:footnote>
  <w:footnote w:id="36">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593 .</w:t>
      </w:r>
    </w:p>
  </w:footnote>
  <w:footnote w:id="37">
    <w:p w:rsidR="00DA7DA6" w:rsidRDefault="00DA7DA6">
      <w:pPr>
        <w:pStyle w:val="a3"/>
        <w:rPr>
          <w:lang w:bidi="ar-IQ"/>
        </w:rPr>
      </w:pPr>
      <w:r>
        <w:rPr>
          <w:rStyle w:val="a4"/>
        </w:rPr>
        <w:footnoteRef/>
      </w:r>
      <w:r>
        <w:rPr>
          <w:rFonts w:hint="cs"/>
          <w:rtl/>
        </w:rPr>
        <w:t>- خفاجة : الأدب الاندلسي ، التطور والتجديد  : 522-524 .</w:t>
      </w:r>
    </w:p>
  </w:footnote>
  <w:footnote w:id="38">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438 .</w:t>
      </w:r>
    </w:p>
  </w:footnote>
  <w:footnote w:id="39">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18 .</w:t>
      </w:r>
    </w:p>
  </w:footnote>
  <w:footnote w:id="40">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335 .</w:t>
      </w:r>
    </w:p>
  </w:footnote>
  <w:footnote w:id="41">
    <w:p w:rsidR="00DA7DA6" w:rsidRDefault="00DA7DA6">
      <w:pPr>
        <w:pStyle w:val="a3"/>
        <w:rPr>
          <w:lang w:bidi="ar-IQ"/>
        </w:rPr>
      </w:pPr>
      <w:r>
        <w:rPr>
          <w:rStyle w:val="a4"/>
        </w:rPr>
        <w:footnoteRef/>
      </w:r>
      <w:r>
        <w:rPr>
          <w:rFonts w:hint="cs"/>
          <w:rtl/>
        </w:rPr>
        <w:t xml:space="preserve">- </w:t>
      </w:r>
      <w:proofErr w:type="spellStart"/>
      <w:r>
        <w:rPr>
          <w:rFonts w:hint="cs"/>
          <w:rtl/>
        </w:rPr>
        <w:t>الهرفي</w:t>
      </w:r>
      <w:proofErr w:type="spellEnd"/>
      <w:r>
        <w:rPr>
          <w:rFonts w:hint="cs"/>
          <w:rtl/>
        </w:rPr>
        <w:t xml:space="preserve"> : شعر الجهاد عند ابن هانئ الاندلسي : 18 .</w:t>
      </w:r>
    </w:p>
  </w:footnote>
  <w:footnote w:id="42">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21 .</w:t>
      </w:r>
    </w:p>
  </w:footnote>
  <w:footnote w:id="43">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213 .</w:t>
      </w:r>
    </w:p>
  </w:footnote>
  <w:footnote w:id="44">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214-215 . </w:t>
      </w:r>
    </w:p>
  </w:footnote>
  <w:footnote w:id="45">
    <w:p w:rsidR="00DA7DA6" w:rsidRDefault="00DA7DA6">
      <w:pPr>
        <w:pStyle w:val="a3"/>
        <w:rPr>
          <w:lang w:bidi="ar-IQ"/>
        </w:rPr>
      </w:pPr>
      <w:r>
        <w:rPr>
          <w:rStyle w:val="a4"/>
        </w:rPr>
        <w:footnoteRef/>
      </w:r>
      <w:r>
        <w:rPr>
          <w:rFonts w:hint="cs"/>
          <w:rtl/>
        </w:rPr>
        <w:t>-</w:t>
      </w:r>
      <w:proofErr w:type="spellStart"/>
      <w:r>
        <w:rPr>
          <w:rFonts w:hint="cs"/>
          <w:rtl/>
        </w:rPr>
        <w:t>الهرفي</w:t>
      </w:r>
      <w:proofErr w:type="spellEnd"/>
      <w:r>
        <w:rPr>
          <w:rFonts w:hint="cs"/>
          <w:rtl/>
        </w:rPr>
        <w:t xml:space="preserve"> : شعر الجهاد عند ابن هانئ الاندلسي : 21 .</w:t>
      </w:r>
    </w:p>
  </w:footnote>
  <w:footnote w:id="46">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216 .</w:t>
      </w:r>
    </w:p>
  </w:footnote>
  <w:footnote w:id="47">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365 .</w:t>
      </w:r>
    </w:p>
  </w:footnote>
  <w:footnote w:id="48">
    <w:p w:rsidR="00DA7DA6" w:rsidRDefault="00DA7DA6">
      <w:pPr>
        <w:pStyle w:val="a3"/>
        <w:rPr>
          <w:rtl/>
          <w:lang w:bidi="ar-IQ"/>
        </w:rPr>
      </w:pPr>
      <w:r>
        <w:rPr>
          <w:rStyle w:val="a4"/>
        </w:rPr>
        <w:footnoteRef/>
      </w:r>
      <w:r>
        <w:rPr>
          <w:rFonts w:hint="cs"/>
          <w:rtl/>
        </w:rPr>
        <w:t xml:space="preserve">- </w:t>
      </w:r>
      <w:proofErr w:type="spellStart"/>
      <w:r>
        <w:rPr>
          <w:rFonts w:hint="cs"/>
          <w:rtl/>
          <w:lang w:bidi="ar-IQ"/>
        </w:rPr>
        <w:t>الهرفي</w:t>
      </w:r>
      <w:proofErr w:type="spellEnd"/>
      <w:r>
        <w:rPr>
          <w:rFonts w:hint="cs"/>
          <w:rtl/>
          <w:lang w:bidi="ar-IQ"/>
        </w:rPr>
        <w:t xml:space="preserve"> : شعر الجهاد عند ابن هانئ الاندلسي : 65 .</w:t>
      </w:r>
    </w:p>
  </w:footnote>
  <w:footnote w:id="49">
    <w:p w:rsidR="00DA7DA6" w:rsidRDefault="00DA7DA6">
      <w:pPr>
        <w:pStyle w:val="a3"/>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217 </w:t>
      </w:r>
    </w:p>
  </w:footnote>
  <w:footnote w:id="50">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221 .</w:t>
      </w:r>
    </w:p>
  </w:footnote>
  <w:footnote w:id="51">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240 .</w:t>
      </w:r>
    </w:p>
  </w:footnote>
  <w:footnote w:id="52">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627 .</w:t>
      </w:r>
    </w:p>
  </w:footnote>
  <w:footnote w:id="53">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25 .</w:t>
      </w:r>
    </w:p>
  </w:footnote>
  <w:footnote w:id="54">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26 .</w:t>
      </w:r>
    </w:p>
  </w:footnote>
  <w:footnote w:id="55">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59 .</w:t>
      </w:r>
    </w:p>
  </w:footnote>
  <w:footnote w:id="56">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232 .</w:t>
      </w:r>
    </w:p>
  </w:footnote>
  <w:footnote w:id="57">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232 .</w:t>
      </w:r>
    </w:p>
  </w:footnote>
  <w:footnote w:id="58">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232 .</w:t>
      </w:r>
    </w:p>
  </w:footnote>
  <w:footnote w:id="59">
    <w:p w:rsidR="00DA7DA6" w:rsidRDefault="00DA7DA6" w:rsidP="00C4768D">
      <w:pPr>
        <w:pStyle w:val="a3"/>
        <w:rPr>
          <w:lang w:bidi="ar-IQ"/>
        </w:rPr>
      </w:pPr>
      <w:r>
        <w:rPr>
          <w:rStyle w:val="a4"/>
        </w:rPr>
        <w:footnoteRef/>
      </w:r>
      <w:r>
        <w:rPr>
          <w:rFonts w:hint="cs"/>
          <w:rtl/>
        </w:rPr>
        <w:t xml:space="preserve">- </w:t>
      </w:r>
      <w:r>
        <w:rPr>
          <w:rFonts w:hint="cs"/>
          <w:rtl/>
          <w:lang w:bidi="ar-IQ"/>
        </w:rPr>
        <w:t xml:space="preserve">علي ، تبين المعاني في شرح ابن </w:t>
      </w:r>
      <w:proofErr w:type="spellStart"/>
      <w:r>
        <w:rPr>
          <w:rFonts w:hint="cs"/>
          <w:rtl/>
          <w:lang w:bidi="ar-IQ"/>
        </w:rPr>
        <w:t>هانيء</w:t>
      </w:r>
      <w:proofErr w:type="spellEnd"/>
      <w:r>
        <w:rPr>
          <w:rFonts w:hint="cs"/>
          <w:rtl/>
          <w:lang w:bidi="ar-IQ"/>
        </w:rPr>
        <w:t xml:space="preserve"> : 27 .</w:t>
      </w:r>
    </w:p>
  </w:footnote>
  <w:footnote w:id="60">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367 .</w:t>
      </w:r>
    </w:p>
  </w:footnote>
  <w:footnote w:id="61">
    <w:p w:rsidR="00DA7DA6" w:rsidRDefault="00DA7DA6">
      <w:pPr>
        <w:pStyle w:val="a3"/>
        <w:rPr>
          <w:lang w:bidi="ar-IQ"/>
        </w:rPr>
      </w:pPr>
      <w:r>
        <w:rPr>
          <w:rStyle w:val="a4"/>
        </w:rPr>
        <w:footnoteRef/>
      </w:r>
      <w:r>
        <w:rPr>
          <w:rFonts w:hint="cs"/>
          <w:rtl/>
        </w:rPr>
        <w:t xml:space="preserve">- </w:t>
      </w:r>
      <w:proofErr w:type="spellStart"/>
      <w:r>
        <w:rPr>
          <w:rFonts w:hint="cs"/>
          <w:rtl/>
        </w:rPr>
        <w:t>الهرفي</w:t>
      </w:r>
      <w:proofErr w:type="spellEnd"/>
      <w:r>
        <w:rPr>
          <w:rFonts w:hint="cs"/>
          <w:rtl/>
        </w:rPr>
        <w:t xml:space="preserve"> : شعر الجهاد عند ابن هانئ : 38 .</w:t>
      </w:r>
    </w:p>
  </w:footnote>
  <w:footnote w:id="62">
    <w:p w:rsidR="00DA7DA6" w:rsidRDefault="00DA7DA6">
      <w:pPr>
        <w:pStyle w:val="a3"/>
        <w:rPr>
          <w:lang w:bidi="ar-IQ"/>
        </w:rPr>
      </w:pPr>
      <w:r>
        <w:rPr>
          <w:rStyle w:val="a4"/>
        </w:rPr>
        <w:footnoteRef/>
      </w:r>
      <w:r>
        <w:rPr>
          <w:rFonts w:hint="cs"/>
          <w:rtl/>
        </w:rPr>
        <w:t xml:space="preserve">- </w:t>
      </w:r>
      <w:proofErr w:type="gramStart"/>
      <w:r>
        <w:rPr>
          <w:rFonts w:hint="cs"/>
          <w:rtl/>
        </w:rPr>
        <w:t>علي :</w:t>
      </w:r>
      <w:proofErr w:type="gramEnd"/>
      <w:r>
        <w:rPr>
          <w:rFonts w:hint="cs"/>
          <w:rtl/>
        </w:rPr>
        <w:t xml:space="preserve"> تبين المعاني في شرح ديوان ابن هانئ : 236 .</w:t>
      </w:r>
    </w:p>
  </w:footnote>
  <w:footnote w:id="63">
    <w:p w:rsidR="00DA7DA6" w:rsidRDefault="00DA7DA6">
      <w:pPr>
        <w:pStyle w:val="a3"/>
        <w:rPr>
          <w:lang w:bidi="ar-IQ"/>
        </w:rPr>
      </w:pPr>
      <w:r>
        <w:rPr>
          <w:rStyle w:val="a4"/>
        </w:rPr>
        <w:footnoteRef/>
      </w:r>
      <w:r>
        <w:rPr>
          <w:rFonts w:hint="cs"/>
          <w:rtl/>
        </w:rPr>
        <w:t xml:space="preserve">- </w:t>
      </w:r>
      <w:proofErr w:type="spellStart"/>
      <w:r>
        <w:rPr>
          <w:rFonts w:hint="cs"/>
          <w:rtl/>
        </w:rPr>
        <w:t>البتنوني</w:t>
      </w:r>
      <w:proofErr w:type="spellEnd"/>
      <w:r>
        <w:rPr>
          <w:rFonts w:hint="cs"/>
          <w:rtl/>
        </w:rPr>
        <w:t xml:space="preserve">  : رحلة الاندلس : 114 .</w:t>
      </w:r>
    </w:p>
  </w:footnote>
  <w:footnote w:id="64">
    <w:p w:rsidR="00DA7DA6" w:rsidRDefault="00DA7DA6">
      <w:pPr>
        <w:pStyle w:val="a3"/>
        <w:rPr>
          <w:lang w:bidi="ar-IQ"/>
        </w:rPr>
      </w:pPr>
      <w:r>
        <w:rPr>
          <w:rStyle w:val="a4"/>
        </w:rPr>
        <w:footnoteRef/>
      </w:r>
      <w:r>
        <w:rPr>
          <w:rFonts w:hint="cs"/>
          <w:rtl/>
        </w:rPr>
        <w:t xml:space="preserve">- </w:t>
      </w:r>
      <w:proofErr w:type="gramStart"/>
      <w:r>
        <w:rPr>
          <w:rFonts w:hint="cs"/>
          <w:rtl/>
        </w:rPr>
        <w:t>السعيد :</w:t>
      </w:r>
      <w:proofErr w:type="gramEnd"/>
      <w:r>
        <w:rPr>
          <w:rFonts w:hint="cs"/>
          <w:rtl/>
        </w:rPr>
        <w:t xml:space="preserve"> الشعر في بني العباد : 80 .</w:t>
      </w:r>
    </w:p>
  </w:footnote>
  <w:footnote w:id="65">
    <w:p w:rsidR="00DA7DA6" w:rsidRDefault="00DA7DA6">
      <w:pPr>
        <w:pStyle w:val="a3"/>
        <w:rPr>
          <w:lang w:bidi="ar-IQ"/>
        </w:rPr>
      </w:pPr>
      <w:r>
        <w:rPr>
          <w:rStyle w:val="a4"/>
        </w:rPr>
        <w:footnoteRef/>
      </w:r>
      <w:r>
        <w:rPr>
          <w:rFonts w:hint="cs"/>
          <w:rtl/>
        </w:rPr>
        <w:t xml:space="preserve">- ابن </w:t>
      </w:r>
      <w:proofErr w:type="gramStart"/>
      <w:r>
        <w:rPr>
          <w:rFonts w:hint="cs"/>
          <w:rtl/>
        </w:rPr>
        <w:t>هانئ :</w:t>
      </w:r>
      <w:proofErr w:type="gramEnd"/>
      <w:r>
        <w:rPr>
          <w:rFonts w:hint="cs"/>
          <w:rtl/>
        </w:rPr>
        <w:t xml:space="preserve"> الديوان : 89 .</w:t>
      </w:r>
    </w:p>
  </w:footnote>
  <w:footnote w:id="66">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130-131 . .</w:t>
      </w:r>
    </w:p>
  </w:footnote>
  <w:footnote w:id="67">
    <w:p w:rsidR="00DA7DA6" w:rsidRDefault="00DA7DA6">
      <w:pPr>
        <w:pStyle w:val="a3"/>
        <w:rPr>
          <w:rtl/>
          <w:lang w:bidi="ar-IQ"/>
        </w:rPr>
      </w:pPr>
      <w:r>
        <w:rPr>
          <w:rStyle w:val="a4"/>
        </w:rPr>
        <w:footnoteRef/>
      </w:r>
      <w:r>
        <w:rPr>
          <w:rFonts w:hint="cs"/>
          <w:rtl/>
        </w:rPr>
        <w:t xml:space="preserve">-المؤلف </w:t>
      </w:r>
      <w:proofErr w:type="gramStart"/>
      <w:r>
        <w:rPr>
          <w:rFonts w:hint="cs"/>
          <w:rtl/>
        </w:rPr>
        <w:t>نفسه ،</w:t>
      </w:r>
      <w:proofErr w:type="gramEnd"/>
      <w:r>
        <w:rPr>
          <w:rFonts w:hint="cs"/>
          <w:rtl/>
        </w:rPr>
        <w:t xml:space="preserve"> المصدر نفسه : 131 .</w:t>
      </w:r>
    </w:p>
  </w:footnote>
  <w:footnote w:id="68">
    <w:p w:rsidR="00DA7DA6" w:rsidRDefault="00DA7DA6">
      <w:pPr>
        <w:pStyle w:val="a3"/>
        <w:rPr>
          <w:lang w:bidi="ar-IQ"/>
        </w:rPr>
      </w:pPr>
      <w:r>
        <w:rPr>
          <w:rStyle w:val="a4"/>
        </w:rPr>
        <w:footnoteRef/>
      </w:r>
      <w:r>
        <w:rPr>
          <w:rFonts w:hint="cs"/>
          <w:rtl/>
        </w:rPr>
        <w:t xml:space="preserve">- ابن </w:t>
      </w:r>
      <w:proofErr w:type="spellStart"/>
      <w:r>
        <w:rPr>
          <w:rFonts w:hint="cs"/>
          <w:rtl/>
        </w:rPr>
        <w:t>هانيء</w:t>
      </w:r>
      <w:proofErr w:type="spellEnd"/>
      <w:r>
        <w:rPr>
          <w:rFonts w:hint="cs"/>
          <w:rtl/>
        </w:rPr>
        <w:t xml:space="preserve">  16-17 .</w:t>
      </w:r>
    </w:p>
  </w:footnote>
  <w:footnote w:id="69">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19 .</w:t>
      </w:r>
    </w:p>
  </w:footnote>
  <w:footnote w:id="70">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73-74 .</w:t>
      </w:r>
    </w:p>
  </w:footnote>
  <w:footnote w:id="71">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w:t>
      </w:r>
      <w:r>
        <w:rPr>
          <w:rFonts w:hint="cs"/>
          <w:rtl/>
          <w:lang w:bidi="ar-IQ"/>
        </w:rPr>
        <w:t xml:space="preserve"> : 28-29 .</w:t>
      </w:r>
    </w:p>
  </w:footnote>
  <w:footnote w:id="72">
    <w:p w:rsidR="00DA7DA6" w:rsidRDefault="00DA7DA6">
      <w:pPr>
        <w:pStyle w:val="a3"/>
        <w:rPr>
          <w:lang w:bidi="ar-IQ"/>
        </w:rPr>
      </w:pPr>
      <w:r>
        <w:rPr>
          <w:rStyle w:val="a4"/>
        </w:rPr>
        <w:footnoteRef/>
      </w:r>
      <w:r>
        <w:rPr>
          <w:rFonts w:hint="cs"/>
          <w:rtl/>
        </w:rPr>
        <w:t xml:space="preserve">- ابن </w:t>
      </w:r>
      <w:proofErr w:type="spellStart"/>
      <w:r>
        <w:rPr>
          <w:rFonts w:hint="cs"/>
          <w:rtl/>
        </w:rPr>
        <w:t>هانيء</w:t>
      </w:r>
      <w:proofErr w:type="spellEnd"/>
      <w:r>
        <w:rPr>
          <w:rFonts w:hint="cs"/>
          <w:rtl/>
        </w:rPr>
        <w:t xml:space="preserve"> : الديوان : 242 .</w:t>
      </w:r>
    </w:p>
  </w:footnote>
  <w:footnote w:id="73">
    <w:p w:rsidR="00DA7DA6" w:rsidRDefault="00DA7DA6">
      <w:pPr>
        <w:pStyle w:val="a3"/>
        <w:rPr>
          <w:lang w:bidi="ar-IQ"/>
        </w:rPr>
      </w:pPr>
      <w:r>
        <w:rPr>
          <w:rStyle w:val="a4"/>
        </w:rPr>
        <w:footnoteRef/>
      </w:r>
      <w:r>
        <w:rPr>
          <w:rFonts w:hint="cs"/>
          <w:rtl/>
        </w:rPr>
        <w:t xml:space="preserve">- المؤلف </w:t>
      </w:r>
      <w:proofErr w:type="gramStart"/>
      <w:r>
        <w:rPr>
          <w:rFonts w:hint="cs"/>
          <w:rtl/>
        </w:rPr>
        <w:t>نفسه ،</w:t>
      </w:r>
      <w:proofErr w:type="gramEnd"/>
      <w:r>
        <w:rPr>
          <w:rFonts w:hint="cs"/>
          <w:rtl/>
        </w:rPr>
        <w:t xml:space="preserve"> المصدر نفسه : 236-237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53B6"/>
    <w:multiLevelType w:val="hybridMultilevel"/>
    <w:tmpl w:val="FA9E04D0"/>
    <w:lvl w:ilvl="0" w:tplc="9298799C">
      <w:start w:val="1"/>
      <w:numFmt w:val="arabicAlpha"/>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
    <w:nsid w:val="1F967C3B"/>
    <w:multiLevelType w:val="hybridMultilevel"/>
    <w:tmpl w:val="ECF2AC7C"/>
    <w:lvl w:ilvl="0" w:tplc="0F1C1F9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D17E4"/>
    <w:multiLevelType w:val="hybridMultilevel"/>
    <w:tmpl w:val="0D0A9F8C"/>
    <w:lvl w:ilvl="0" w:tplc="66DC7FDE">
      <w:start w:val="1"/>
      <w:numFmt w:val="arabicAbjad"/>
      <w:lvlText w:val="%1-"/>
      <w:lvlJc w:val="left"/>
      <w:pPr>
        <w:ind w:left="869" w:hanging="360"/>
      </w:pPr>
      <w:rPr>
        <w:rFonts w:hint="default"/>
        <w:lang w:val="en-US"/>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326C1437"/>
    <w:multiLevelType w:val="hybridMultilevel"/>
    <w:tmpl w:val="E20A5A6C"/>
    <w:lvl w:ilvl="0" w:tplc="7D943BAA">
      <w:numFmt w:val="bullet"/>
      <w:lvlText w:val="-"/>
      <w:lvlJc w:val="left"/>
      <w:pPr>
        <w:ind w:left="720" w:hanging="360"/>
      </w:pPr>
      <w:rPr>
        <w:rFonts w:ascii="Simplified Arabic" w:eastAsiaTheme="minorHAnsi" w:hAnsi="Simplified Arabic" w:cs="DecoType Naskh Variant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E42CF"/>
    <w:multiLevelType w:val="hybridMultilevel"/>
    <w:tmpl w:val="70F259D8"/>
    <w:lvl w:ilvl="0" w:tplc="B7E8F7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F7377"/>
    <w:multiLevelType w:val="hybridMultilevel"/>
    <w:tmpl w:val="BA30707E"/>
    <w:lvl w:ilvl="0" w:tplc="729E7BF8">
      <w:start w:val="3"/>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522AD"/>
    <w:multiLevelType w:val="hybridMultilevel"/>
    <w:tmpl w:val="109A3980"/>
    <w:lvl w:ilvl="0" w:tplc="B7E8F7C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A03691"/>
    <w:multiLevelType w:val="hybridMultilevel"/>
    <w:tmpl w:val="BAA040AC"/>
    <w:lvl w:ilvl="0" w:tplc="1A3CD39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252493"/>
    <w:multiLevelType w:val="hybridMultilevel"/>
    <w:tmpl w:val="D5A81302"/>
    <w:lvl w:ilvl="0" w:tplc="2E10A6D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B6E6E"/>
    <w:multiLevelType w:val="hybridMultilevel"/>
    <w:tmpl w:val="8690A532"/>
    <w:lvl w:ilvl="0" w:tplc="C9705EC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4"/>
  </w:num>
  <w:num w:numId="6">
    <w:abstractNumId w:val="9"/>
  </w:num>
  <w:num w:numId="7">
    <w:abstractNumId w:val="5"/>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99"/>
    <w:rsid w:val="00024492"/>
    <w:rsid w:val="00034E9F"/>
    <w:rsid w:val="00040F71"/>
    <w:rsid w:val="00051284"/>
    <w:rsid w:val="000514A2"/>
    <w:rsid w:val="00053673"/>
    <w:rsid w:val="0005790C"/>
    <w:rsid w:val="00062DEB"/>
    <w:rsid w:val="00062EF0"/>
    <w:rsid w:val="00063681"/>
    <w:rsid w:val="000676BC"/>
    <w:rsid w:val="000826F1"/>
    <w:rsid w:val="000875D0"/>
    <w:rsid w:val="0009671D"/>
    <w:rsid w:val="000A7B96"/>
    <w:rsid w:val="000B0BDC"/>
    <w:rsid w:val="000B6EE4"/>
    <w:rsid w:val="000C771B"/>
    <w:rsid w:val="000D3463"/>
    <w:rsid w:val="000D64A6"/>
    <w:rsid w:val="00106654"/>
    <w:rsid w:val="0012553A"/>
    <w:rsid w:val="0013211A"/>
    <w:rsid w:val="00142B1C"/>
    <w:rsid w:val="001477B9"/>
    <w:rsid w:val="00147F2A"/>
    <w:rsid w:val="00176241"/>
    <w:rsid w:val="00180E76"/>
    <w:rsid w:val="0018171D"/>
    <w:rsid w:val="0018626A"/>
    <w:rsid w:val="0018770D"/>
    <w:rsid w:val="00193074"/>
    <w:rsid w:val="001A13B1"/>
    <w:rsid w:val="001A165A"/>
    <w:rsid w:val="001A509E"/>
    <w:rsid w:val="001A6244"/>
    <w:rsid w:val="001C0940"/>
    <w:rsid w:val="001D4486"/>
    <w:rsid w:val="001D720F"/>
    <w:rsid w:val="001F19C3"/>
    <w:rsid w:val="001F6BD5"/>
    <w:rsid w:val="00202198"/>
    <w:rsid w:val="0020237C"/>
    <w:rsid w:val="002075A3"/>
    <w:rsid w:val="00210DE9"/>
    <w:rsid w:val="00221FF2"/>
    <w:rsid w:val="0023433D"/>
    <w:rsid w:val="002364D4"/>
    <w:rsid w:val="00242D38"/>
    <w:rsid w:val="00254BCC"/>
    <w:rsid w:val="00262179"/>
    <w:rsid w:val="0027082F"/>
    <w:rsid w:val="002715F1"/>
    <w:rsid w:val="0027198E"/>
    <w:rsid w:val="0028010D"/>
    <w:rsid w:val="002935A5"/>
    <w:rsid w:val="00294A64"/>
    <w:rsid w:val="002A193E"/>
    <w:rsid w:val="002A4AA1"/>
    <w:rsid w:val="002A5F87"/>
    <w:rsid w:val="002B54C7"/>
    <w:rsid w:val="002B6EF2"/>
    <w:rsid w:val="002D1BDB"/>
    <w:rsid w:val="002D56C6"/>
    <w:rsid w:val="002E2EBE"/>
    <w:rsid w:val="002F26AF"/>
    <w:rsid w:val="00300DAD"/>
    <w:rsid w:val="00315B64"/>
    <w:rsid w:val="00331069"/>
    <w:rsid w:val="00344BE3"/>
    <w:rsid w:val="00351BE1"/>
    <w:rsid w:val="00384E0F"/>
    <w:rsid w:val="003A3FC4"/>
    <w:rsid w:val="003C1620"/>
    <w:rsid w:val="003C4913"/>
    <w:rsid w:val="003C691E"/>
    <w:rsid w:val="003D2641"/>
    <w:rsid w:val="003D3470"/>
    <w:rsid w:val="003D7951"/>
    <w:rsid w:val="003E2950"/>
    <w:rsid w:val="003E549E"/>
    <w:rsid w:val="003F389D"/>
    <w:rsid w:val="003F60FA"/>
    <w:rsid w:val="00400564"/>
    <w:rsid w:val="00414D79"/>
    <w:rsid w:val="004273AE"/>
    <w:rsid w:val="004362F7"/>
    <w:rsid w:val="004431BB"/>
    <w:rsid w:val="004601BE"/>
    <w:rsid w:val="00471C39"/>
    <w:rsid w:val="004744F3"/>
    <w:rsid w:val="004857DB"/>
    <w:rsid w:val="00491649"/>
    <w:rsid w:val="004B100C"/>
    <w:rsid w:val="004D30F2"/>
    <w:rsid w:val="004E3BF9"/>
    <w:rsid w:val="0051002A"/>
    <w:rsid w:val="00510EE6"/>
    <w:rsid w:val="00511C7D"/>
    <w:rsid w:val="00527936"/>
    <w:rsid w:val="0054224C"/>
    <w:rsid w:val="00556BB3"/>
    <w:rsid w:val="005664FC"/>
    <w:rsid w:val="005867B0"/>
    <w:rsid w:val="00592A51"/>
    <w:rsid w:val="005A62BE"/>
    <w:rsid w:val="005C4F8B"/>
    <w:rsid w:val="005C573B"/>
    <w:rsid w:val="005C7F26"/>
    <w:rsid w:val="005D00DC"/>
    <w:rsid w:val="005D567D"/>
    <w:rsid w:val="005D65E2"/>
    <w:rsid w:val="005E4D64"/>
    <w:rsid w:val="005F0085"/>
    <w:rsid w:val="00601CA6"/>
    <w:rsid w:val="00612C27"/>
    <w:rsid w:val="00615B96"/>
    <w:rsid w:val="00615FFD"/>
    <w:rsid w:val="00620854"/>
    <w:rsid w:val="00642D14"/>
    <w:rsid w:val="00647DB0"/>
    <w:rsid w:val="00651164"/>
    <w:rsid w:val="00652A34"/>
    <w:rsid w:val="00655E86"/>
    <w:rsid w:val="006620F5"/>
    <w:rsid w:val="00662941"/>
    <w:rsid w:val="00672E87"/>
    <w:rsid w:val="006737DC"/>
    <w:rsid w:val="00674C6A"/>
    <w:rsid w:val="00681874"/>
    <w:rsid w:val="00692455"/>
    <w:rsid w:val="006B0800"/>
    <w:rsid w:val="006C07BC"/>
    <w:rsid w:val="006C2F36"/>
    <w:rsid w:val="006C68B1"/>
    <w:rsid w:val="006D09EC"/>
    <w:rsid w:val="006E1004"/>
    <w:rsid w:val="006E5B6D"/>
    <w:rsid w:val="006F2364"/>
    <w:rsid w:val="006F3E5E"/>
    <w:rsid w:val="0070483C"/>
    <w:rsid w:val="00716C40"/>
    <w:rsid w:val="00716F84"/>
    <w:rsid w:val="007178F3"/>
    <w:rsid w:val="00751EA5"/>
    <w:rsid w:val="00785F3C"/>
    <w:rsid w:val="007C59C4"/>
    <w:rsid w:val="007D42E3"/>
    <w:rsid w:val="007E06A8"/>
    <w:rsid w:val="007E222C"/>
    <w:rsid w:val="007E353A"/>
    <w:rsid w:val="007F13B8"/>
    <w:rsid w:val="00801EC8"/>
    <w:rsid w:val="00815323"/>
    <w:rsid w:val="008207B4"/>
    <w:rsid w:val="00841A11"/>
    <w:rsid w:val="008463D6"/>
    <w:rsid w:val="00851154"/>
    <w:rsid w:val="008550B0"/>
    <w:rsid w:val="0086292E"/>
    <w:rsid w:val="008632EE"/>
    <w:rsid w:val="00877C25"/>
    <w:rsid w:val="008A18C6"/>
    <w:rsid w:val="008A4184"/>
    <w:rsid w:val="008B5BFC"/>
    <w:rsid w:val="008C118F"/>
    <w:rsid w:val="008D06BE"/>
    <w:rsid w:val="008F298B"/>
    <w:rsid w:val="00901B94"/>
    <w:rsid w:val="00905495"/>
    <w:rsid w:val="00907695"/>
    <w:rsid w:val="00914312"/>
    <w:rsid w:val="009161E0"/>
    <w:rsid w:val="0093194E"/>
    <w:rsid w:val="00931FFB"/>
    <w:rsid w:val="0093652B"/>
    <w:rsid w:val="00942C46"/>
    <w:rsid w:val="00951109"/>
    <w:rsid w:val="009639D5"/>
    <w:rsid w:val="00984DE8"/>
    <w:rsid w:val="00990C69"/>
    <w:rsid w:val="009A589B"/>
    <w:rsid w:val="009A71CA"/>
    <w:rsid w:val="009B0094"/>
    <w:rsid w:val="009C0A33"/>
    <w:rsid w:val="009D361E"/>
    <w:rsid w:val="009D7ED2"/>
    <w:rsid w:val="009F1099"/>
    <w:rsid w:val="00A04C97"/>
    <w:rsid w:val="00A11904"/>
    <w:rsid w:val="00A123D9"/>
    <w:rsid w:val="00A13206"/>
    <w:rsid w:val="00A27C94"/>
    <w:rsid w:val="00A32F2E"/>
    <w:rsid w:val="00A4111F"/>
    <w:rsid w:val="00A43FBE"/>
    <w:rsid w:val="00A5011E"/>
    <w:rsid w:val="00A54352"/>
    <w:rsid w:val="00A54C5E"/>
    <w:rsid w:val="00A61B7E"/>
    <w:rsid w:val="00A72F70"/>
    <w:rsid w:val="00A856BF"/>
    <w:rsid w:val="00A86BAF"/>
    <w:rsid w:val="00A96609"/>
    <w:rsid w:val="00AA1753"/>
    <w:rsid w:val="00AA40DB"/>
    <w:rsid w:val="00AA65BE"/>
    <w:rsid w:val="00AB0E93"/>
    <w:rsid w:val="00AB542A"/>
    <w:rsid w:val="00AD4BE9"/>
    <w:rsid w:val="00AE31F6"/>
    <w:rsid w:val="00AE4111"/>
    <w:rsid w:val="00AE6403"/>
    <w:rsid w:val="00AF0F11"/>
    <w:rsid w:val="00AF7D6A"/>
    <w:rsid w:val="00AF7E14"/>
    <w:rsid w:val="00B34AA6"/>
    <w:rsid w:val="00B35467"/>
    <w:rsid w:val="00B5384F"/>
    <w:rsid w:val="00B618DE"/>
    <w:rsid w:val="00B77165"/>
    <w:rsid w:val="00B82734"/>
    <w:rsid w:val="00B84DE8"/>
    <w:rsid w:val="00BA31D9"/>
    <w:rsid w:val="00BC358D"/>
    <w:rsid w:val="00BD1342"/>
    <w:rsid w:val="00BD3C1F"/>
    <w:rsid w:val="00C03608"/>
    <w:rsid w:val="00C03D05"/>
    <w:rsid w:val="00C03F8B"/>
    <w:rsid w:val="00C05320"/>
    <w:rsid w:val="00C147FA"/>
    <w:rsid w:val="00C269C2"/>
    <w:rsid w:val="00C36339"/>
    <w:rsid w:val="00C4768D"/>
    <w:rsid w:val="00C538E9"/>
    <w:rsid w:val="00C6603D"/>
    <w:rsid w:val="00C76380"/>
    <w:rsid w:val="00C77466"/>
    <w:rsid w:val="00C84A31"/>
    <w:rsid w:val="00C85F74"/>
    <w:rsid w:val="00C87D01"/>
    <w:rsid w:val="00CA13C7"/>
    <w:rsid w:val="00CB03B8"/>
    <w:rsid w:val="00CC5F6D"/>
    <w:rsid w:val="00CE63CF"/>
    <w:rsid w:val="00CE684C"/>
    <w:rsid w:val="00CF093D"/>
    <w:rsid w:val="00CF2FC1"/>
    <w:rsid w:val="00CF3972"/>
    <w:rsid w:val="00D07C3F"/>
    <w:rsid w:val="00D126DC"/>
    <w:rsid w:val="00D25A1F"/>
    <w:rsid w:val="00D3155F"/>
    <w:rsid w:val="00D60A10"/>
    <w:rsid w:val="00D6213A"/>
    <w:rsid w:val="00D66DA6"/>
    <w:rsid w:val="00D72E93"/>
    <w:rsid w:val="00D775CE"/>
    <w:rsid w:val="00D900DF"/>
    <w:rsid w:val="00D90199"/>
    <w:rsid w:val="00DA21CF"/>
    <w:rsid w:val="00DA40D8"/>
    <w:rsid w:val="00DA7DA6"/>
    <w:rsid w:val="00DC1871"/>
    <w:rsid w:val="00DC2BD9"/>
    <w:rsid w:val="00DC6B2C"/>
    <w:rsid w:val="00DE5115"/>
    <w:rsid w:val="00DF4537"/>
    <w:rsid w:val="00DF4665"/>
    <w:rsid w:val="00E0547A"/>
    <w:rsid w:val="00E12408"/>
    <w:rsid w:val="00E13FA9"/>
    <w:rsid w:val="00E175C6"/>
    <w:rsid w:val="00E17EDC"/>
    <w:rsid w:val="00E23FDA"/>
    <w:rsid w:val="00E56C59"/>
    <w:rsid w:val="00E57F87"/>
    <w:rsid w:val="00E61E8D"/>
    <w:rsid w:val="00E63476"/>
    <w:rsid w:val="00E67707"/>
    <w:rsid w:val="00E70C9B"/>
    <w:rsid w:val="00E72101"/>
    <w:rsid w:val="00E85526"/>
    <w:rsid w:val="00EA1468"/>
    <w:rsid w:val="00EA70C3"/>
    <w:rsid w:val="00EB3814"/>
    <w:rsid w:val="00EC0B4F"/>
    <w:rsid w:val="00EE1A55"/>
    <w:rsid w:val="00EE3EAA"/>
    <w:rsid w:val="00F003BF"/>
    <w:rsid w:val="00F069CC"/>
    <w:rsid w:val="00F33BE4"/>
    <w:rsid w:val="00F4585B"/>
    <w:rsid w:val="00F65363"/>
    <w:rsid w:val="00F67066"/>
    <w:rsid w:val="00F82097"/>
    <w:rsid w:val="00F859FE"/>
    <w:rsid w:val="00F9335B"/>
    <w:rsid w:val="00F94187"/>
    <w:rsid w:val="00F94C88"/>
    <w:rsid w:val="00FA39D5"/>
    <w:rsid w:val="00FA54B9"/>
    <w:rsid w:val="00FC047D"/>
    <w:rsid w:val="00FC3965"/>
    <w:rsid w:val="00FD1B62"/>
    <w:rsid w:val="00FE0177"/>
    <w:rsid w:val="00FE2F6F"/>
    <w:rsid w:val="00FE3240"/>
    <w:rsid w:val="00FF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D56C6"/>
    <w:pPr>
      <w:spacing w:after="0" w:line="240" w:lineRule="auto"/>
    </w:pPr>
    <w:rPr>
      <w:sz w:val="20"/>
      <w:szCs w:val="20"/>
    </w:rPr>
  </w:style>
  <w:style w:type="character" w:customStyle="1" w:styleId="Char">
    <w:name w:val="نص حاشية سفلية Char"/>
    <w:basedOn w:val="a0"/>
    <w:link w:val="a3"/>
    <w:uiPriority w:val="99"/>
    <w:semiHidden/>
    <w:rsid w:val="002D56C6"/>
    <w:rPr>
      <w:sz w:val="20"/>
      <w:szCs w:val="20"/>
    </w:rPr>
  </w:style>
  <w:style w:type="character" w:styleId="a4">
    <w:name w:val="footnote reference"/>
    <w:basedOn w:val="a0"/>
    <w:uiPriority w:val="99"/>
    <w:semiHidden/>
    <w:unhideWhenUsed/>
    <w:rsid w:val="002D56C6"/>
    <w:rPr>
      <w:vertAlign w:val="superscript"/>
    </w:rPr>
  </w:style>
  <w:style w:type="paragraph" w:styleId="a5">
    <w:name w:val="List Paragraph"/>
    <w:basedOn w:val="a"/>
    <w:uiPriority w:val="34"/>
    <w:qFormat/>
    <w:rsid w:val="00DC6B2C"/>
    <w:pPr>
      <w:ind w:left="720"/>
      <w:contextualSpacing/>
    </w:pPr>
  </w:style>
  <w:style w:type="table" w:styleId="a6">
    <w:name w:val="Table Grid"/>
    <w:basedOn w:val="a1"/>
    <w:uiPriority w:val="59"/>
    <w:rsid w:val="003F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Char0"/>
    <w:uiPriority w:val="99"/>
    <w:unhideWhenUsed/>
    <w:rsid w:val="006E5B6D"/>
    <w:pPr>
      <w:spacing w:after="0" w:line="240" w:lineRule="auto"/>
    </w:pPr>
    <w:rPr>
      <w:sz w:val="20"/>
      <w:szCs w:val="20"/>
    </w:rPr>
  </w:style>
  <w:style w:type="character" w:customStyle="1" w:styleId="Char0">
    <w:name w:val="نص تعليق ختامي Char"/>
    <w:basedOn w:val="a0"/>
    <w:link w:val="a7"/>
    <w:uiPriority w:val="99"/>
    <w:rsid w:val="006E5B6D"/>
    <w:rPr>
      <w:sz w:val="20"/>
      <w:szCs w:val="20"/>
    </w:rPr>
  </w:style>
  <w:style w:type="character" w:styleId="a8">
    <w:name w:val="endnote reference"/>
    <w:basedOn w:val="a0"/>
    <w:uiPriority w:val="99"/>
    <w:semiHidden/>
    <w:unhideWhenUsed/>
    <w:rsid w:val="006E5B6D"/>
    <w:rPr>
      <w:vertAlign w:val="superscript"/>
    </w:rPr>
  </w:style>
  <w:style w:type="paragraph" w:styleId="a9">
    <w:name w:val="footer"/>
    <w:basedOn w:val="a"/>
    <w:link w:val="Char1"/>
    <w:uiPriority w:val="99"/>
    <w:unhideWhenUsed/>
    <w:rsid w:val="006E5B6D"/>
    <w:pPr>
      <w:tabs>
        <w:tab w:val="center" w:pos="4153"/>
        <w:tab w:val="right" w:pos="8306"/>
      </w:tabs>
      <w:spacing w:after="0" w:line="240" w:lineRule="auto"/>
    </w:pPr>
  </w:style>
  <w:style w:type="character" w:customStyle="1" w:styleId="Char1">
    <w:name w:val="تذييل الصفحة Char"/>
    <w:basedOn w:val="a0"/>
    <w:link w:val="a9"/>
    <w:uiPriority w:val="99"/>
    <w:rsid w:val="006E5B6D"/>
  </w:style>
  <w:style w:type="paragraph" w:styleId="aa">
    <w:name w:val="header"/>
    <w:basedOn w:val="a"/>
    <w:link w:val="Char2"/>
    <w:uiPriority w:val="99"/>
    <w:unhideWhenUsed/>
    <w:rsid w:val="007D42E3"/>
    <w:pPr>
      <w:tabs>
        <w:tab w:val="center" w:pos="4153"/>
        <w:tab w:val="right" w:pos="8306"/>
      </w:tabs>
      <w:spacing w:after="0" w:line="240" w:lineRule="auto"/>
    </w:pPr>
  </w:style>
  <w:style w:type="character" w:customStyle="1" w:styleId="Char2">
    <w:name w:val="رأس الصفحة Char"/>
    <w:basedOn w:val="a0"/>
    <w:link w:val="aa"/>
    <w:uiPriority w:val="99"/>
    <w:rsid w:val="007D42E3"/>
  </w:style>
  <w:style w:type="paragraph" w:styleId="ab">
    <w:name w:val="Balloon Text"/>
    <w:basedOn w:val="a"/>
    <w:link w:val="Char3"/>
    <w:uiPriority w:val="99"/>
    <w:semiHidden/>
    <w:unhideWhenUsed/>
    <w:rsid w:val="00C269C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C26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D56C6"/>
    <w:pPr>
      <w:spacing w:after="0" w:line="240" w:lineRule="auto"/>
    </w:pPr>
    <w:rPr>
      <w:sz w:val="20"/>
      <w:szCs w:val="20"/>
    </w:rPr>
  </w:style>
  <w:style w:type="character" w:customStyle="1" w:styleId="Char">
    <w:name w:val="نص حاشية سفلية Char"/>
    <w:basedOn w:val="a0"/>
    <w:link w:val="a3"/>
    <w:uiPriority w:val="99"/>
    <w:semiHidden/>
    <w:rsid w:val="002D56C6"/>
    <w:rPr>
      <w:sz w:val="20"/>
      <w:szCs w:val="20"/>
    </w:rPr>
  </w:style>
  <w:style w:type="character" w:styleId="a4">
    <w:name w:val="footnote reference"/>
    <w:basedOn w:val="a0"/>
    <w:uiPriority w:val="99"/>
    <w:semiHidden/>
    <w:unhideWhenUsed/>
    <w:rsid w:val="002D56C6"/>
    <w:rPr>
      <w:vertAlign w:val="superscript"/>
    </w:rPr>
  </w:style>
  <w:style w:type="paragraph" w:styleId="a5">
    <w:name w:val="List Paragraph"/>
    <w:basedOn w:val="a"/>
    <w:uiPriority w:val="34"/>
    <w:qFormat/>
    <w:rsid w:val="00DC6B2C"/>
    <w:pPr>
      <w:ind w:left="720"/>
      <w:contextualSpacing/>
    </w:pPr>
  </w:style>
  <w:style w:type="table" w:styleId="a6">
    <w:name w:val="Table Grid"/>
    <w:basedOn w:val="a1"/>
    <w:uiPriority w:val="59"/>
    <w:rsid w:val="003F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Char0"/>
    <w:uiPriority w:val="99"/>
    <w:unhideWhenUsed/>
    <w:rsid w:val="006E5B6D"/>
    <w:pPr>
      <w:spacing w:after="0" w:line="240" w:lineRule="auto"/>
    </w:pPr>
    <w:rPr>
      <w:sz w:val="20"/>
      <w:szCs w:val="20"/>
    </w:rPr>
  </w:style>
  <w:style w:type="character" w:customStyle="1" w:styleId="Char0">
    <w:name w:val="نص تعليق ختامي Char"/>
    <w:basedOn w:val="a0"/>
    <w:link w:val="a7"/>
    <w:uiPriority w:val="99"/>
    <w:rsid w:val="006E5B6D"/>
    <w:rPr>
      <w:sz w:val="20"/>
      <w:szCs w:val="20"/>
    </w:rPr>
  </w:style>
  <w:style w:type="character" w:styleId="a8">
    <w:name w:val="endnote reference"/>
    <w:basedOn w:val="a0"/>
    <w:uiPriority w:val="99"/>
    <w:semiHidden/>
    <w:unhideWhenUsed/>
    <w:rsid w:val="006E5B6D"/>
    <w:rPr>
      <w:vertAlign w:val="superscript"/>
    </w:rPr>
  </w:style>
  <w:style w:type="paragraph" w:styleId="a9">
    <w:name w:val="footer"/>
    <w:basedOn w:val="a"/>
    <w:link w:val="Char1"/>
    <w:uiPriority w:val="99"/>
    <w:unhideWhenUsed/>
    <w:rsid w:val="006E5B6D"/>
    <w:pPr>
      <w:tabs>
        <w:tab w:val="center" w:pos="4153"/>
        <w:tab w:val="right" w:pos="8306"/>
      </w:tabs>
      <w:spacing w:after="0" w:line="240" w:lineRule="auto"/>
    </w:pPr>
  </w:style>
  <w:style w:type="character" w:customStyle="1" w:styleId="Char1">
    <w:name w:val="تذييل الصفحة Char"/>
    <w:basedOn w:val="a0"/>
    <w:link w:val="a9"/>
    <w:uiPriority w:val="99"/>
    <w:rsid w:val="006E5B6D"/>
  </w:style>
  <w:style w:type="paragraph" w:styleId="aa">
    <w:name w:val="header"/>
    <w:basedOn w:val="a"/>
    <w:link w:val="Char2"/>
    <w:uiPriority w:val="99"/>
    <w:unhideWhenUsed/>
    <w:rsid w:val="007D42E3"/>
    <w:pPr>
      <w:tabs>
        <w:tab w:val="center" w:pos="4153"/>
        <w:tab w:val="right" w:pos="8306"/>
      </w:tabs>
      <w:spacing w:after="0" w:line="240" w:lineRule="auto"/>
    </w:pPr>
  </w:style>
  <w:style w:type="character" w:customStyle="1" w:styleId="Char2">
    <w:name w:val="رأس الصفحة Char"/>
    <w:basedOn w:val="a0"/>
    <w:link w:val="aa"/>
    <w:uiPriority w:val="99"/>
    <w:rsid w:val="007D42E3"/>
  </w:style>
  <w:style w:type="paragraph" w:styleId="ab">
    <w:name w:val="Balloon Text"/>
    <w:basedOn w:val="a"/>
    <w:link w:val="Char3"/>
    <w:uiPriority w:val="99"/>
    <w:semiHidden/>
    <w:unhideWhenUsed/>
    <w:rsid w:val="00C269C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C26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EB27-540B-40F5-A969-9E86E5B0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15</Pages>
  <Words>5092</Words>
  <Characters>29025</Characters>
  <Application>Microsoft Office Word</Application>
  <DocSecurity>0</DocSecurity>
  <Lines>241</Lines>
  <Paragraphs>68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SPIDERHOUSE</cp:lastModifiedBy>
  <cp:revision>156</cp:revision>
  <cp:lastPrinted>2016-02-20T17:50:00Z</cp:lastPrinted>
  <dcterms:created xsi:type="dcterms:W3CDTF">2015-10-14T06:04:00Z</dcterms:created>
  <dcterms:modified xsi:type="dcterms:W3CDTF">2016-02-25T21:16:00Z</dcterms:modified>
</cp:coreProperties>
</file>