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A0" w:rsidRPr="00DB51CA" w:rsidRDefault="00DB51CA">
      <w:pPr>
        <w:rPr>
          <w:rFonts w:hint="cs"/>
          <w:sz w:val="32"/>
          <w:szCs w:val="32"/>
          <w:rtl/>
          <w:lang w:bidi="ar-IQ"/>
        </w:rPr>
      </w:pPr>
      <w:r w:rsidRPr="00DB51CA">
        <w:rPr>
          <w:rFonts w:hint="cs"/>
          <w:sz w:val="32"/>
          <w:szCs w:val="32"/>
          <w:rtl/>
          <w:lang w:bidi="ar-IQ"/>
        </w:rPr>
        <w:t>المادة / العصر العباسي الثاني 334</w:t>
      </w:r>
      <w:proofErr w:type="gramStart"/>
      <w:r w:rsidRPr="00DB51CA">
        <w:rPr>
          <w:rFonts w:hint="cs"/>
          <w:sz w:val="32"/>
          <w:szCs w:val="32"/>
          <w:rtl/>
          <w:lang w:bidi="ar-IQ"/>
        </w:rPr>
        <w:t>هـــــــ  -</w:t>
      </w:r>
      <w:proofErr w:type="gramEnd"/>
      <w:r w:rsidRPr="00DB51CA">
        <w:rPr>
          <w:rFonts w:hint="cs"/>
          <w:sz w:val="32"/>
          <w:szCs w:val="32"/>
          <w:rtl/>
          <w:lang w:bidi="ar-IQ"/>
        </w:rPr>
        <w:t xml:space="preserve"> 656 هـــــــــ</w:t>
      </w:r>
    </w:p>
    <w:p w:rsidR="00DB51CA" w:rsidRPr="00DB51CA" w:rsidRDefault="00DB51CA" w:rsidP="00DB51CA">
      <w:pPr>
        <w:rPr>
          <w:rFonts w:hint="cs"/>
          <w:sz w:val="32"/>
          <w:szCs w:val="32"/>
          <w:rtl/>
          <w:lang w:bidi="ar-IQ"/>
        </w:rPr>
      </w:pPr>
      <w:r w:rsidRPr="00DB51CA">
        <w:rPr>
          <w:rFonts w:hint="cs"/>
          <w:sz w:val="32"/>
          <w:szCs w:val="32"/>
          <w:rtl/>
          <w:lang w:bidi="ar-IQ"/>
        </w:rPr>
        <w:t>المادة موزعة على خمسة عشر أسبوع ومن ضمن هذه الأسابيع الامتحانات اليومية والامتحانات الشهرية</w:t>
      </w:r>
    </w:p>
    <w:p w:rsidR="00DB51CA" w:rsidRPr="00DB51CA" w:rsidRDefault="00DB51CA" w:rsidP="00DB51CA">
      <w:pPr>
        <w:rPr>
          <w:sz w:val="32"/>
          <w:szCs w:val="32"/>
          <w:rtl/>
          <w:lang w:bidi="ar-IQ"/>
        </w:rPr>
      </w:pPr>
      <w:r w:rsidRPr="00DB51CA">
        <w:rPr>
          <w:rFonts w:hint="cs"/>
          <w:sz w:val="32"/>
          <w:szCs w:val="32"/>
          <w:rtl/>
          <w:lang w:bidi="ar-IQ"/>
        </w:rPr>
        <w:t>وتقدم خلال فترة الدراسة تقارير حول المادة</w:t>
      </w:r>
    </w:p>
    <w:p w:rsidR="00DB51CA" w:rsidRPr="00DB51CA" w:rsidRDefault="00DB51CA">
      <w:pPr>
        <w:rPr>
          <w:rFonts w:hint="cs"/>
          <w:sz w:val="32"/>
          <w:szCs w:val="32"/>
          <w:lang w:bidi="ar-IQ"/>
        </w:rPr>
      </w:pPr>
      <w:bookmarkStart w:id="0" w:name="_GoBack"/>
      <w:bookmarkEnd w:id="0"/>
    </w:p>
    <w:sectPr w:rsidR="00DB51CA" w:rsidRPr="00DB51CA" w:rsidSect="00AB65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CA"/>
    <w:rsid w:val="00AB6594"/>
    <w:rsid w:val="00B53FA0"/>
    <w:rsid w:val="00D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19B55-C57F-4E85-8618-0BC6B39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SACC - ANAS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2017-03-14T13:19:00Z</dcterms:created>
  <dcterms:modified xsi:type="dcterms:W3CDTF">2017-03-14T13:23:00Z</dcterms:modified>
</cp:coreProperties>
</file>