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A0" w:rsidRDefault="009B7DA0" w:rsidP="009B7DA0">
      <w:pPr>
        <w:widowControl w:val="0"/>
        <w:bidi/>
        <w:spacing w:line="240" w:lineRule="exact"/>
        <w:jc w:val="center"/>
        <w:outlineLvl w:val="1"/>
        <w:rPr>
          <w:rFonts w:ascii="Traditional Arabic" w:eastAsia="Calibri" w:hAnsi="Traditional Arabic" w:cs="Traditional Arabic" w:hint="cs"/>
          <w:b/>
          <w:bCs/>
          <w:szCs w:val="32"/>
          <w:rtl/>
          <w:lang w:bidi="ar-YE"/>
        </w:rPr>
      </w:pPr>
      <w:r>
        <w:rPr>
          <w:rFonts w:ascii="Traditional Arabic" w:eastAsia="Calibri" w:hAnsi="Traditional Arabic" w:cs="Traditional Arabic" w:hint="cs"/>
          <w:b/>
          <w:bCs/>
          <w:szCs w:val="32"/>
          <w:rtl/>
          <w:lang w:bidi="ar-YE"/>
        </w:rPr>
        <w:t>المرحلة الثانية / الكورس الثاني / صيانه الاجهزة</w:t>
      </w:r>
      <w:r w:rsidR="0073705B">
        <w:rPr>
          <w:rFonts w:ascii="Traditional Arabic" w:eastAsia="Calibri" w:hAnsi="Traditional Arabic" w:cs="Traditional Arabic" w:hint="cs"/>
          <w:b/>
          <w:bCs/>
          <w:szCs w:val="32"/>
          <w:rtl/>
          <w:lang w:bidi="ar-YE"/>
        </w:rPr>
        <w:t xml:space="preserve"> - بنين</w:t>
      </w:r>
      <w:r>
        <w:rPr>
          <w:rFonts w:ascii="Traditional Arabic" w:eastAsia="Calibri" w:hAnsi="Traditional Arabic" w:cs="Traditional Arabic" w:hint="cs"/>
          <w:b/>
          <w:bCs/>
          <w:szCs w:val="32"/>
          <w:rtl/>
          <w:lang w:bidi="ar-YE"/>
        </w:rPr>
        <w:t xml:space="preserve"> / </w:t>
      </w:r>
      <w:r w:rsidRPr="00CC2950">
        <w:rPr>
          <w:rFonts w:ascii="Traditional Arabic" w:eastAsia="Calibri" w:hAnsi="Traditional Arabic" w:cs="Traditional Arabic"/>
          <w:b/>
          <w:bCs/>
          <w:szCs w:val="32"/>
          <w:rtl/>
          <w:lang w:bidi="ar-YE"/>
        </w:rPr>
        <w:t>قالب مواصفات المساق الدراسي</w:t>
      </w:r>
    </w:p>
    <w:p w:rsidR="009B7DA0" w:rsidRPr="00A33F81" w:rsidRDefault="009B7DA0" w:rsidP="009B7DA0">
      <w:pPr>
        <w:widowControl w:val="0"/>
        <w:bidi/>
        <w:spacing w:line="240" w:lineRule="exact"/>
        <w:jc w:val="center"/>
        <w:outlineLvl w:val="1"/>
        <w:rPr>
          <w:rFonts w:ascii="Traditional Arabic" w:eastAsia="Calibri" w:hAnsi="Traditional Arabic" w:cs="Traditional Arabic"/>
          <w:b/>
          <w:bCs/>
          <w:szCs w:val="32"/>
          <w:rtl/>
          <w:lang w:bidi="ar-YE"/>
        </w:rPr>
      </w:pPr>
    </w:p>
    <w:tbl>
      <w:tblPr>
        <w:tblStyle w:val="LightGrid-Accent1"/>
        <w:bidiVisual/>
        <w:tblW w:w="5000" w:type="pct"/>
        <w:jc w:val="center"/>
        <w:tblLook w:val="04A0"/>
      </w:tblPr>
      <w:tblGrid>
        <w:gridCol w:w="532"/>
        <w:gridCol w:w="3842"/>
        <w:gridCol w:w="770"/>
        <w:gridCol w:w="741"/>
        <w:gridCol w:w="721"/>
        <w:gridCol w:w="825"/>
        <w:gridCol w:w="1091"/>
      </w:tblGrid>
      <w:tr w:rsidR="009B7DA0" w:rsidTr="004A21D8">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9B7DA0" w:rsidRDefault="009B7DA0" w:rsidP="009B7DA0">
            <w:pPr>
              <w:keepNext/>
              <w:numPr>
                <w:ilvl w:val="0"/>
                <w:numId w:val="1"/>
              </w:numPr>
              <w:bidi/>
              <w:spacing w:line="420" w:lineRule="exact"/>
              <w:ind w:left="423" w:hanging="243"/>
              <w:outlineLvl w:val="2"/>
              <w:rPr>
                <w:rFonts w:ascii="Times New Roman" w:hAnsi="Times New Roman"/>
                <w:sz w:val="28"/>
                <w:szCs w:val="28"/>
              </w:rPr>
            </w:pPr>
            <w:bookmarkStart w:id="0" w:name="_Toc399617524"/>
            <w:r>
              <w:rPr>
                <w:rFonts w:ascii="Times New Roman" w:hAnsi="Times New Roman" w:hint="cs"/>
                <w:sz w:val="28"/>
                <w:szCs w:val="28"/>
                <w:rtl/>
              </w:rPr>
              <w:t>المعلومات العامة عن المساق:</w:t>
            </w:r>
            <w:bookmarkEnd w:id="0"/>
            <w:r>
              <w:rPr>
                <w:rFonts w:ascii="Times New Roman" w:hAnsi="Times New Roman" w:hint="cs"/>
                <w:sz w:val="24"/>
                <w:szCs w:val="24"/>
                <w:rtl/>
                <w:lang w:bidi="ar-IQ"/>
              </w:rPr>
              <w:t xml:space="preserve">   </w:t>
            </w:r>
          </w:p>
        </w:tc>
      </w:tr>
      <w:tr w:rsidR="009B7DA0"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p>
        </w:tc>
        <w:tc>
          <w:tcPr>
            <w:tcW w:w="2434" w:type="pct"/>
            <w:gridSpan w:val="5"/>
            <w:tcBorders>
              <w:top w:val="double" w:sz="4" w:space="0" w:color="auto"/>
              <w:left w:val="double" w:sz="4" w:space="0" w:color="auto"/>
              <w:bottom w:val="double" w:sz="4" w:space="0" w:color="auto"/>
              <w:right w:val="double" w:sz="4" w:space="0" w:color="auto"/>
            </w:tcBorders>
          </w:tcPr>
          <w:p w:rsidR="009B7DA0" w:rsidRDefault="009B7DA0" w:rsidP="004A21D8">
            <w:pPr>
              <w:tabs>
                <w:tab w:val="right" w:pos="142"/>
              </w:tabs>
              <w:bidi/>
              <w:spacing w:line="420" w:lineRule="exact"/>
              <w:jc w:val="lowKashida"/>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صيانة الاجهزة</w:t>
            </w:r>
            <w:r w:rsidR="0073705B">
              <w:rPr>
                <w:rFonts w:ascii="Times New Roman" w:eastAsia="Times New Roman" w:hAnsi="Times New Roman" w:cs="Times New Roman" w:hint="cs"/>
                <w:sz w:val="24"/>
                <w:szCs w:val="24"/>
                <w:rtl/>
              </w:rPr>
              <w:t xml:space="preserve"> - بنين</w:t>
            </w:r>
          </w:p>
        </w:tc>
      </w:tr>
      <w:tr w:rsidR="009B7DA0"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tabs>
                <w:tab w:val="right" w:pos="142"/>
              </w:tabs>
              <w:bidi/>
              <w:spacing w:line="420" w:lineRule="exact"/>
              <w:cnfStyle w:val="000000010000"/>
              <w:rPr>
                <w:rFonts w:ascii="Times New Roman" w:eastAsia="Times New Roman" w:hAnsi="Times New Roman" w:cs="Times New Roman" w:hint="cs"/>
                <w:b/>
                <w:bCs/>
                <w:sz w:val="24"/>
                <w:szCs w:val="24"/>
                <w:rtl/>
                <w:lang w:bidi="ar-IQ"/>
              </w:rPr>
            </w:pPr>
            <w:r>
              <w:rPr>
                <w:rFonts w:ascii="Times New Roman" w:eastAsia="Times New Roman" w:hAnsi="Times New Roman" w:cs="Times New Roman" w:hint="cs"/>
                <w:b/>
                <w:bCs/>
                <w:rtl/>
              </w:rPr>
              <w:t>رمز المساق ورقمه:</w:t>
            </w:r>
            <w:bookmarkStart w:id="1" w:name="_GoBack"/>
            <w:bookmarkEnd w:id="1"/>
          </w:p>
        </w:tc>
        <w:tc>
          <w:tcPr>
            <w:tcW w:w="2434" w:type="pct"/>
            <w:gridSpan w:val="5"/>
            <w:tcBorders>
              <w:top w:val="double" w:sz="4" w:space="0" w:color="auto"/>
              <w:left w:val="double" w:sz="4" w:space="0" w:color="auto"/>
              <w:bottom w:val="double" w:sz="4" w:space="0" w:color="auto"/>
              <w:right w:val="double" w:sz="4" w:space="0" w:color="auto"/>
            </w:tcBorders>
          </w:tcPr>
          <w:p w:rsidR="009B7DA0" w:rsidRDefault="009B7DA0" w:rsidP="004A21D8">
            <w:pPr>
              <w:bidi/>
              <w:spacing w:line="420" w:lineRule="exact"/>
              <w:jc w:val="lowKashida"/>
              <w:cnfStyle w:val="000000010000"/>
              <w:rPr>
                <w:rFonts w:ascii="Times New Roman" w:eastAsia="Times New Roman" w:hAnsi="Times New Roman" w:cs="Times New Roman"/>
                <w:sz w:val="24"/>
                <w:szCs w:val="24"/>
                <w:lang w:bidi="ar-IQ"/>
              </w:rPr>
            </w:pPr>
            <w:r w:rsidRPr="00967A34">
              <w:rPr>
                <w:b/>
                <w:bCs/>
                <w:sz w:val="28"/>
                <w:szCs w:val="28"/>
                <w:lang w:bidi="ar-IQ"/>
              </w:rPr>
              <w:t>5211322</w:t>
            </w:r>
            <w:r>
              <w:rPr>
                <w:b/>
                <w:bCs/>
                <w:sz w:val="28"/>
                <w:szCs w:val="28"/>
                <w:lang w:bidi="ar-IQ"/>
              </w:rPr>
              <w:t>50</w:t>
            </w:r>
          </w:p>
        </w:tc>
      </w:tr>
      <w:tr w:rsidR="009B7DA0" w:rsidTr="004A21D8">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9B7DA0" w:rsidRDefault="009B7DA0" w:rsidP="004A21D8">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r>
              <w:rPr>
                <w:rFonts w:ascii="Times New Roman" w:eastAsia="Times New Roman" w:hAnsi="Times New Roman" w:cs="Times New Roman" w:hint="cs"/>
                <w:b/>
                <w:bCs/>
                <w:sz w:val="24"/>
                <w:szCs w:val="24"/>
                <w:rtl/>
              </w:rPr>
              <w:t>3</w:t>
            </w:r>
          </w:p>
        </w:tc>
        <w:tc>
          <w:tcPr>
            <w:tcW w:w="452"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9B7DA0" w:rsidRDefault="009B7DA0" w:rsidP="004A21D8">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9B7DA0" w:rsidTr="004A21D8">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tc>
        <w:tc>
          <w:tcPr>
            <w:tcW w:w="0" w:type="auto"/>
            <w:vMerge/>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9B7DA0" w:rsidRDefault="009B7DA0" w:rsidP="004A21D8">
            <w:pPr>
              <w:tabs>
                <w:tab w:val="right" w:pos="27"/>
              </w:tabs>
              <w:bidi/>
              <w:spacing w:line="420" w:lineRule="exact"/>
              <w:jc w:val="center"/>
              <w:cnfStyle w:val="00000001000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2</w:t>
            </w:r>
          </w:p>
        </w:tc>
        <w:tc>
          <w:tcPr>
            <w:tcW w:w="435" w:type="pct"/>
            <w:tcBorders>
              <w:top w:val="double" w:sz="4" w:space="0" w:color="auto"/>
              <w:left w:val="double" w:sz="4" w:space="0" w:color="auto"/>
              <w:bottom w:val="double" w:sz="4" w:space="0" w:color="auto"/>
              <w:right w:val="double" w:sz="4" w:space="0" w:color="auto"/>
            </w:tcBorders>
          </w:tcPr>
          <w:p w:rsidR="009B7DA0" w:rsidRDefault="009B7DA0" w:rsidP="004A21D8">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9B7DA0" w:rsidRDefault="009B7DA0" w:rsidP="004A21D8">
            <w:pPr>
              <w:tabs>
                <w:tab w:val="right" w:pos="27"/>
              </w:tabs>
              <w:bidi/>
              <w:spacing w:line="420" w:lineRule="exact"/>
              <w:jc w:val="center"/>
              <w:cnfStyle w:val="00000001000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1</w:t>
            </w:r>
          </w:p>
        </w:tc>
        <w:tc>
          <w:tcPr>
            <w:tcW w:w="484" w:type="pct"/>
            <w:tcBorders>
              <w:top w:val="double" w:sz="4" w:space="0" w:color="auto"/>
              <w:left w:val="double" w:sz="4" w:space="0" w:color="auto"/>
              <w:bottom w:val="double" w:sz="4" w:space="0" w:color="auto"/>
              <w:right w:val="double" w:sz="4" w:space="0" w:color="auto"/>
            </w:tcBorders>
          </w:tcPr>
          <w:p w:rsidR="009B7DA0" w:rsidRDefault="009B7DA0" w:rsidP="004A21D8">
            <w:pPr>
              <w:tabs>
                <w:tab w:val="right" w:pos="27"/>
              </w:tabs>
              <w:bidi/>
              <w:spacing w:line="420" w:lineRule="exact"/>
              <w:jc w:val="center"/>
              <w:cnfStyle w:val="00000001000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9B7DA0" w:rsidRDefault="009B7DA0" w:rsidP="004A21D8">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3</w:t>
            </w:r>
          </w:p>
        </w:tc>
      </w:tr>
      <w:tr w:rsidR="009B7DA0"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9B7DA0" w:rsidRDefault="009B7DA0" w:rsidP="004A21D8">
            <w:pPr>
              <w:bidi/>
              <w:spacing w:line="420" w:lineRule="exact"/>
              <w:jc w:val="lowKashida"/>
              <w:cnfStyle w:val="00000010000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المرحلة الثانية (الفصل دراسي الرابع)</w:t>
            </w:r>
          </w:p>
        </w:tc>
      </w:tr>
      <w:tr w:rsidR="009B7DA0"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9B7DA0" w:rsidRPr="00AC6543" w:rsidRDefault="009B7DA0" w:rsidP="004A21D8">
            <w:pPr>
              <w:tabs>
                <w:tab w:val="right" w:pos="142"/>
              </w:tabs>
              <w:bidi/>
              <w:spacing w:line="420" w:lineRule="exact"/>
              <w:jc w:val="center"/>
              <w:cnfStyle w:val="000000010000"/>
              <w:rPr>
                <w:rFonts w:ascii="Times New Roman" w:eastAsia="Times New Roman" w:hAnsi="Times New Roman" w:cs="Times New Roman"/>
                <w:b/>
                <w:bCs/>
                <w:sz w:val="24"/>
                <w:szCs w:val="24"/>
              </w:rPr>
            </w:pPr>
            <w:r w:rsidRPr="00AC6543">
              <w:rPr>
                <w:rFonts w:ascii="Times New Roman" w:eastAsia="Times New Roman" w:hAnsi="Times New Roman" w:cs="Times New Roman" w:hint="cs"/>
                <w:b/>
                <w:bCs/>
                <w:sz w:val="24"/>
                <w:szCs w:val="24"/>
                <w:rtl/>
              </w:rPr>
              <w:t>الالمام بمواد صيانة الاجهزة والمعلومات الداخلة فيه</w:t>
            </w:r>
          </w:p>
        </w:tc>
      </w:tr>
      <w:tr w:rsidR="009B7DA0"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9B7DA0" w:rsidRPr="00AC6543" w:rsidRDefault="009B7DA0" w:rsidP="004A21D8">
            <w:pPr>
              <w:tabs>
                <w:tab w:val="right" w:pos="142"/>
              </w:tabs>
              <w:bidi/>
              <w:spacing w:line="420" w:lineRule="exact"/>
              <w:jc w:val="center"/>
              <w:cnfStyle w:val="000000100000"/>
              <w:rPr>
                <w:rFonts w:ascii="Times New Roman" w:eastAsia="Times New Roman" w:hAnsi="Times New Roman" w:cs="Times New Roman"/>
                <w:b/>
                <w:bCs/>
                <w:sz w:val="24"/>
                <w:szCs w:val="24"/>
              </w:rPr>
            </w:pPr>
            <w:r w:rsidRPr="00AC6543">
              <w:rPr>
                <w:rFonts w:ascii="Times New Roman" w:eastAsia="Times New Roman" w:hAnsi="Times New Roman" w:cs="Times New Roman" w:hint="cs"/>
                <w:b/>
                <w:bCs/>
                <w:sz w:val="24"/>
                <w:szCs w:val="24"/>
                <w:rtl/>
              </w:rPr>
              <w:t>صيانة الاجهزةوعلاقتها بالتعليم</w:t>
            </w:r>
          </w:p>
        </w:tc>
      </w:tr>
      <w:tr w:rsidR="009B7DA0"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9B7DA0" w:rsidRPr="003F77DC" w:rsidRDefault="009B7DA0" w:rsidP="004A21D8">
            <w:pPr>
              <w:tabs>
                <w:tab w:val="right" w:pos="142"/>
              </w:tabs>
              <w:bidi/>
              <w:spacing w:line="420" w:lineRule="exact"/>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بكالوريوس</w:t>
            </w:r>
            <w:r w:rsidRPr="003F77DC">
              <w:rPr>
                <w:rFonts w:ascii="Times New Roman" w:eastAsia="Times New Roman" w:hAnsi="Times New Roman" w:cs="Times New Roman" w:hint="cs"/>
                <w:b/>
                <w:bCs/>
                <w:sz w:val="24"/>
                <w:szCs w:val="24"/>
                <w:rtl/>
              </w:rPr>
              <w:t xml:space="preserve"> التربية الاسرية والمهن الفنية</w:t>
            </w:r>
          </w:p>
        </w:tc>
      </w:tr>
      <w:tr w:rsidR="009B7DA0"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9B7DA0" w:rsidRPr="003F77DC" w:rsidRDefault="009B7DA0" w:rsidP="004A21D8">
            <w:pPr>
              <w:tabs>
                <w:tab w:val="right" w:pos="142"/>
              </w:tabs>
              <w:bidi/>
              <w:spacing w:line="420" w:lineRule="exact"/>
              <w:jc w:val="center"/>
              <w:cnfStyle w:val="00000010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اللغة العربية</w:t>
            </w:r>
          </w:p>
        </w:tc>
      </w:tr>
      <w:tr w:rsidR="009B7DA0"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9B7DA0" w:rsidRPr="003F77DC" w:rsidRDefault="009B7DA0" w:rsidP="004A21D8">
            <w:pPr>
              <w:tabs>
                <w:tab w:val="right" w:pos="142"/>
              </w:tabs>
              <w:bidi/>
              <w:spacing w:line="420" w:lineRule="exact"/>
              <w:jc w:val="center"/>
              <w:cnfStyle w:val="00000001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 xml:space="preserve">قسم التربية الاسرية والمهن الفنية/ </w:t>
            </w:r>
            <w:r>
              <w:rPr>
                <w:rFonts w:ascii="Times New Roman" w:eastAsia="Times New Roman" w:hAnsi="Times New Roman" w:cs="Times New Roman" w:hint="cs"/>
                <w:b/>
                <w:bCs/>
                <w:sz w:val="24"/>
                <w:szCs w:val="24"/>
                <w:rtl/>
              </w:rPr>
              <w:t>القاعات النظري</w:t>
            </w:r>
          </w:p>
        </w:tc>
      </w:tr>
      <w:tr w:rsidR="009B7DA0"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9B7DA0" w:rsidRPr="003F77DC" w:rsidRDefault="009B7DA0" w:rsidP="004A21D8">
            <w:pPr>
              <w:tabs>
                <w:tab w:val="right" w:pos="142"/>
              </w:tabs>
              <w:bidi/>
              <w:spacing w:line="420" w:lineRule="exact"/>
              <w:jc w:val="center"/>
              <w:cnfStyle w:val="00000010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د. رائد حسين عباس الملا</w:t>
            </w:r>
          </w:p>
        </w:tc>
      </w:tr>
      <w:tr w:rsidR="009B7DA0"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9B7DA0" w:rsidRPr="003F77DC" w:rsidRDefault="009B7DA0" w:rsidP="004A21D8">
            <w:pPr>
              <w:tabs>
                <w:tab w:val="right" w:pos="142"/>
              </w:tabs>
              <w:bidi/>
              <w:spacing w:line="420" w:lineRule="exact"/>
              <w:jc w:val="center"/>
              <w:cnfStyle w:val="00000001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قسم التربية الاسرية والمهن الفنية</w:t>
            </w:r>
            <w:r w:rsidRPr="003F77DC">
              <w:rPr>
                <w:rFonts w:ascii="Times New Roman" w:eastAsia="Times New Roman" w:hAnsi="Times New Roman" w:cs="Times New Roman"/>
                <w:b/>
                <w:bCs/>
                <w:sz w:val="24"/>
                <w:szCs w:val="24"/>
                <w:rtl/>
              </w:rPr>
              <w:t>-اللجنة العلمیة</w:t>
            </w:r>
            <w:r w:rsidRPr="003F77DC">
              <w:rPr>
                <w:rFonts w:ascii="Times New Roman" w:eastAsia="Times New Roman" w:hAnsi="Times New Roman" w:cs="Times New Roman"/>
                <w:b/>
                <w:bCs/>
                <w:sz w:val="24"/>
                <w:szCs w:val="24"/>
              </w:rPr>
              <w:t>-</w:t>
            </w:r>
            <w:r w:rsidRPr="003F77DC">
              <w:rPr>
                <w:rFonts w:ascii="Times New Roman" w:eastAsia="Times New Roman" w:hAnsi="Times New Roman" w:cs="Times New Roman" w:hint="cs"/>
                <w:b/>
                <w:bCs/>
                <w:sz w:val="24"/>
                <w:szCs w:val="24"/>
                <w:rtl/>
              </w:rPr>
              <w:t xml:space="preserve"> 2015</w:t>
            </w:r>
          </w:p>
        </w:tc>
      </w:tr>
      <w:tr w:rsidR="009B7DA0" w:rsidTr="004A21D8">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9B7DA0" w:rsidRDefault="009B7DA0" w:rsidP="009B7DA0">
            <w:pPr>
              <w:keepNext/>
              <w:numPr>
                <w:ilvl w:val="0"/>
                <w:numId w:val="1"/>
              </w:numPr>
              <w:bidi/>
              <w:ind w:left="423" w:hanging="243"/>
              <w:outlineLvl w:val="2"/>
              <w:rPr>
                <w:rFonts w:ascii="Times New Roman" w:hAnsi="Times New Roman"/>
                <w:sz w:val="28"/>
                <w:szCs w:val="28"/>
              </w:rPr>
            </w:pPr>
            <w:bookmarkStart w:id="2" w:name="_Toc399617525"/>
            <w:r>
              <w:rPr>
                <w:rFonts w:ascii="Times New Roman" w:hAnsi="Times New Roman" w:hint="cs"/>
                <w:sz w:val="28"/>
                <w:szCs w:val="28"/>
                <w:rtl/>
              </w:rPr>
              <w:t>وصف المساق</w:t>
            </w:r>
            <w:bookmarkEnd w:id="2"/>
            <w:r w:rsidRPr="0099355E">
              <w:rPr>
                <w:rFonts w:ascii="Times New Roman" w:hAnsi="Times New Roman" w:hint="cs"/>
                <w:rtl/>
              </w:rPr>
              <w:t>: (</w:t>
            </w:r>
            <w:r w:rsidRPr="0099355E">
              <w:rPr>
                <w:rFonts w:ascii="Times New Roman" w:hAnsi="Times New Roman"/>
              </w:rPr>
              <w:t>Course description</w:t>
            </w:r>
            <w:r w:rsidRPr="0099355E">
              <w:rPr>
                <w:rFonts w:ascii="Times New Roman" w:hAnsi="Times New Roman" w:hint="cs"/>
                <w:rtl/>
              </w:rPr>
              <w:t>)</w:t>
            </w:r>
          </w:p>
          <w:p w:rsidR="009B7DA0" w:rsidRDefault="009B7DA0" w:rsidP="004A21D8">
            <w:pPr>
              <w:keepNext/>
              <w:bidi/>
              <w:outlineLvl w:val="2"/>
              <w:rPr>
                <w:rFonts w:ascii="Times New Roman" w:hAnsi="Times New Roman"/>
                <w:sz w:val="28"/>
                <w:szCs w:val="28"/>
                <w:rtl/>
                <w:lang w:bidi="ar-IQ"/>
              </w:rPr>
            </w:pPr>
            <w:r>
              <w:rPr>
                <w:rFonts w:ascii="Times New Roman" w:hAnsi="Times New Roman" w:hint="cs"/>
                <w:sz w:val="28"/>
                <w:szCs w:val="28"/>
                <w:rtl/>
                <w:lang w:bidi="ar-IQ"/>
              </w:rPr>
              <w:t>تعد مادة صيانة الاجهزة احدى المواد الراسية التي تعنى بايصال المعلومات الاساسية حول كيفية استخدام الصيانة للاجهزةالكهربائية واليدوية والمنزلية والصناعية ودورها في بناء المجتمع وعلاقة المعلم كمحور اساسي بذلك .. وتشمل المادة التعريف بصيانة الاجهزة والعناصر الداخلة فية والانماط التابعة له .. فضلا عن استعراض الوسائل  الداخلة في واهم التطورات التي تستحدث على تلك الوسائل وكيفية تصليحها او ادامتها وتبادل معلوماتي وفكري بين المجتمعات وانعكاس ذلك على العملية التربوية برمتها. وفي الجانب العملي التدريب على استخدام الصيانة للاجهزة الكهربائية واليدوية والمنزلية والصناعية والحديثة.</w:t>
            </w:r>
          </w:p>
          <w:p w:rsidR="009B7DA0" w:rsidRDefault="009B7DA0" w:rsidP="004A21D8">
            <w:pPr>
              <w:keepNext/>
              <w:bidi/>
              <w:outlineLvl w:val="2"/>
              <w:rPr>
                <w:rFonts w:ascii="Times New Roman" w:hAnsi="Times New Roman"/>
                <w:sz w:val="28"/>
                <w:szCs w:val="28"/>
                <w:rtl/>
                <w:lang w:bidi="ar-IQ"/>
              </w:rPr>
            </w:pPr>
          </w:p>
        </w:tc>
      </w:tr>
      <w:tr w:rsidR="009B7DA0" w:rsidTr="004A21D8">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9B7DA0" w:rsidRDefault="009B7DA0" w:rsidP="004A21D8">
            <w:pPr>
              <w:autoSpaceDE w:val="0"/>
              <w:autoSpaceDN w:val="0"/>
              <w:adjustRightInd w:val="0"/>
              <w:jc w:val="both"/>
              <w:rPr>
                <w:rFonts w:ascii="Times New Roman" w:hAnsi="Times New Roman"/>
                <w:b w:val="0"/>
                <w:bCs w:val="0"/>
              </w:rPr>
            </w:pPr>
          </w:p>
        </w:tc>
      </w:tr>
      <w:tr w:rsidR="009B7DA0" w:rsidTr="004A21D8">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9B7DA0" w:rsidRDefault="009B7DA0" w:rsidP="009B7DA0">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9B7DA0" w:rsidTr="004A21D8">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9B7DA0" w:rsidRDefault="009B7DA0" w:rsidP="009B7DA0">
            <w:pPr>
              <w:pStyle w:val="ListParagraph"/>
              <w:keepNext/>
              <w:numPr>
                <w:ilvl w:val="0"/>
                <w:numId w:val="6"/>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تعليم الطلبة ماهية صيانة الاجهزة وعلاقته بالتعليم.</w:t>
            </w:r>
          </w:p>
          <w:p w:rsidR="009B7DA0" w:rsidRDefault="009B7DA0" w:rsidP="009B7DA0">
            <w:pPr>
              <w:pStyle w:val="ListParagraph"/>
              <w:keepNext/>
              <w:numPr>
                <w:ilvl w:val="0"/>
                <w:numId w:val="6"/>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ايصال الفكرة العامة ان المعلم يحتاج الى صيانة الاجهزة بكل اهتماماتها لايصال المادة العلمية للطالب بسهولة ويسر.</w:t>
            </w:r>
          </w:p>
          <w:p w:rsidR="009B7DA0" w:rsidRDefault="009B7DA0" w:rsidP="009B7DA0">
            <w:pPr>
              <w:pStyle w:val="ListParagraph"/>
              <w:keepNext/>
              <w:numPr>
                <w:ilvl w:val="0"/>
                <w:numId w:val="6"/>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يجب توعية المعلم باهمية وضرورة استخدام صيانة الاجهزة لحاجة الاسر لها حتى يصل الى فهم اكبر.</w:t>
            </w:r>
          </w:p>
          <w:p w:rsidR="009B7DA0" w:rsidRDefault="009B7DA0" w:rsidP="009B7DA0">
            <w:pPr>
              <w:pStyle w:val="ListParagraph"/>
              <w:keepNext/>
              <w:numPr>
                <w:ilvl w:val="0"/>
                <w:numId w:val="6"/>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تخريج كوادر علمية مؤهلة تعرف كيفية التعامل مع صيانة الاجهزة عند تقديم معلومات الدرس للطلبة.</w:t>
            </w:r>
          </w:p>
          <w:p w:rsidR="009B7DA0" w:rsidRPr="00683C1E" w:rsidRDefault="009B7DA0" w:rsidP="009B7DA0">
            <w:pPr>
              <w:pStyle w:val="ListParagraph"/>
              <w:keepNext/>
              <w:numPr>
                <w:ilvl w:val="0"/>
                <w:numId w:val="6"/>
              </w:numPr>
              <w:bidi/>
              <w:outlineLvl w:val="2"/>
              <w:rPr>
                <w:rFonts w:ascii="Bookman Old Style" w:hAnsi="Bookman Old Style"/>
                <w:color w:val="000000"/>
                <w:sz w:val="18"/>
                <w:szCs w:val="18"/>
                <w:shd w:val="clear" w:color="auto" w:fill="FFFFFF"/>
                <w:rtl/>
              </w:rPr>
            </w:pPr>
            <w:r>
              <w:rPr>
                <w:rFonts w:ascii="Bookman Old Style" w:hAnsi="Bookman Old Style" w:hint="cs"/>
                <w:color w:val="000000"/>
                <w:sz w:val="18"/>
                <w:szCs w:val="18"/>
                <w:shd w:val="clear" w:color="auto" w:fill="FFFFFF"/>
                <w:rtl/>
              </w:rPr>
              <w:t>ايصال الفكرة بان المعلم هو محور العلاقة المتوازنة بين الطالب  صيانة الاجهزة وطرق تقديمها للمجتمع.</w:t>
            </w:r>
          </w:p>
        </w:tc>
      </w:tr>
    </w:tbl>
    <w:p w:rsidR="009B7DA0" w:rsidRDefault="009B7DA0" w:rsidP="009B7DA0">
      <w:pPr>
        <w:bidi/>
        <w:rPr>
          <w:vanish/>
        </w:rPr>
      </w:pPr>
    </w:p>
    <w:p w:rsidR="009B7DA0" w:rsidRDefault="009B7DA0" w:rsidP="009B7DA0">
      <w:pPr>
        <w:bidi/>
      </w:pPr>
      <w:bookmarkStart w:id="3" w:name="_Toc399617528"/>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444"/>
        <w:gridCol w:w="3067"/>
        <w:gridCol w:w="133"/>
        <w:gridCol w:w="902"/>
        <w:gridCol w:w="321"/>
        <w:gridCol w:w="936"/>
        <w:gridCol w:w="658"/>
        <w:gridCol w:w="425"/>
        <w:gridCol w:w="10"/>
        <w:gridCol w:w="1099"/>
      </w:tblGrid>
      <w:tr w:rsidR="009B7DA0" w:rsidTr="004A21D8">
        <w:trPr>
          <w:cnfStyle w:val="1000000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B7DA0" w:rsidRPr="00EE2BBF" w:rsidRDefault="009B7DA0" w:rsidP="009B7DA0">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كتابةمواضيع المساق ومواءمتها بمخرجات التعلم</w:t>
            </w:r>
            <w:bookmarkEnd w:id="3"/>
          </w:p>
        </w:tc>
      </w:tr>
      <w:tr w:rsidR="009B7DA0" w:rsidTr="004A21D8">
        <w:trPr>
          <w:cnfStyle w:val="0000001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B7DA0" w:rsidRDefault="009B7DA0" w:rsidP="004A21D8">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9B7DA0" w:rsidTr="004A21D8">
        <w:trPr>
          <w:cnfStyle w:val="00000001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B7DA0" w:rsidRDefault="009B7DA0" w:rsidP="004A21D8">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9B7DA0" w:rsidTr="004A21D8">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bidi/>
              <w:jc w:val="center"/>
              <w:rPr>
                <w:rFonts w:ascii="Times New Roman" w:hAnsi="Times New Roman"/>
                <w:sz w:val="24"/>
                <w:szCs w:val="24"/>
              </w:rPr>
            </w:pPr>
            <w:r>
              <w:rPr>
                <w:rFonts w:ascii="Times New Roman" w:hAnsi="Times New Roman" w:hint="cs"/>
                <w:rtl/>
              </w:rPr>
              <w:lastRenderedPageBreak/>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9B7DA0" w:rsidRDefault="009B7DA0" w:rsidP="004A21D8">
            <w:pPr>
              <w:autoSpaceDE w:val="0"/>
              <w:autoSpaceDN w:val="0"/>
              <w:bidi/>
              <w:adjustRightInd w:val="0"/>
              <w:jc w:val="center"/>
              <w:cnfStyle w:val="000000100000"/>
              <w:rPr>
                <w:rFonts w:ascii="Times New Roman" w:hAnsi="Times New Roman"/>
                <w:sz w:val="24"/>
                <w:szCs w:val="24"/>
              </w:rPr>
            </w:pPr>
            <w:r>
              <w:rPr>
                <w:rFonts w:ascii="Times New Roman" w:hAnsi="Times New Roman" w:hint="cs"/>
                <w:rtl/>
              </w:rPr>
              <w:t>الساعات الفعلية</w:t>
            </w:r>
          </w:p>
        </w:tc>
      </w:tr>
      <w:tr w:rsidR="009B7DA0" w:rsidTr="004A21D8">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التعريف بصيانة الاجهزة والعناصر الداخلة فيه</w:t>
            </w:r>
          </w:p>
        </w:tc>
        <w:tc>
          <w:tcPr>
            <w:tcW w:w="619"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1-2-3-4-5</w:t>
            </w:r>
          </w:p>
        </w:tc>
        <w:tc>
          <w:tcPr>
            <w:tcW w:w="749"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التعريف</w:t>
            </w:r>
          </w:p>
        </w:tc>
        <w:tc>
          <w:tcPr>
            <w:tcW w:w="647"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hAnsi="Times New Roman"/>
                <w:sz w:val="24"/>
                <w:szCs w:val="24"/>
              </w:rPr>
            </w:pPr>
            <w:r>
              <w:rPr>
                <w:rFonts w:ascii="Times New Roman" w:hAnsi="Times New Roman" w:hint="cs"/>
                <w:sz w:val="24"/>
                <w:szCs w:val="24"/>
                <w:rtl/>
              </w:rPr>
              <w:t>15</w:t>
            </w:r>
          </w:p>
        </w:tc>
      </w:tr>
      <w:tr w:rsidR="009B7DA0" w:rsidTr="004A21D8">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jc w:val="center"/>
              <w:rPr>
                <w:rFonts w:ascii="Times New Roman" w:hAnsi="Times New Roman"/>
                <w:sz w:val="24"/>
                <w:szCs w:val="24"/>
              </w:rPr>
            </w:pPr>
            <w:r>
              <w:rPr>
                <w:rFonts w:ascii="Times New Roman" w:hAnsi="Times New Roman"/>
              </w:rPr>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9B7DA0" w:rsidRPr="0055291A"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الوقوف على الوسائل الايضاحية الداخلة في العمل التربوي</w:t>
            </w:r>
          </w:p>
        </w:tc>
        <w:tc>
          <w:tcPr>
            <w:tcW w:w="619" w:type="pct"/>
            <w:gridSpan w:val="2"/>
            <w:tcBorders>
              <w:top w:val="double" w:sz="4" w:space="0" w:color="auto"/>
              <w:left w:val="double" w:sz="4" w:space="0" w:color="auto"/>
              <w:bottom w:val="double" w:sz="4" w:space="0" w:color="auto"/>
              <w:right w:val="double" w:sz="4" w:space="0" w:color="auto"/>
            </w:tcBorders>
          </w:tcPr>
          <w:p w:rsidR="009B7DA0" w:rsidRPr="0055291A"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6-7-8-9</w:t>
            </w:r>
          </w:p>
        </w:tc>
        <w:tc>
          <w:tcPr>
            <w:tcW w:w="749"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امثلة وتطبيقات</w:t>
            </w:r>
          </w:p>
        </w:tc>
        <w:tc>
          <w:tcPr>
            <w:tcW w:w="647"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hAnsi="Times New Roman"/>
                <w:sz w:val="24"/>
                <w:szCs w:val="24"/>
              </w:rPr>
            </w:pPr>
            <w:r>
              <w:rPr>
                <w:rFonts w:ascii="Times New Roman" w:hAnsi="Times New Roman" w:hint="cs"/>
                <w:sz w:val="24"/>
                <w:szCs w:val="24"/>
                <w:rtl/>
              </w:rPr>
              <w:t>15</w:t>
            </w:r>
          </w:p>
        </w:tc>
      </w:tr>
      <w:tr w:rsidR="009B7DA0" w:rsidTr="004A21D8">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9B7DA0" w:rsidRDefault="009B7DA0" w:rsidP="004A21D8">
            <w:pPr>
              <w:bidi/>
              <w:jc w:val="center"/>
              <w:rPr>
                <w:rFonts w:ascii="Times New Roman" w:hAnsi="Times New Roman"/>
                <w:sz w:val="24"/>
                <w:szCs w:val="24"/>
              </w:rPr>
            </w:pPr>
            <w:r>
              <w:rPr>
                <w:rFonts w:ascii="Times New Roman" w:hAnsi="Times New Roman"/>
              </w:rPr>
              <w:t>3</w:t>
            </w:r>
          </w:p>
        </w:tc>
        <w:tc>
          <w:tcPr>
            <w:tcW w:w="2073"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افهام الطالب اهمية استخدام طرق صيانة الاجهزة في الدرس</w:t>
            </w:r>
          </w:p>
        </w:tc>
        <w:tc>
          <w:tcPr>
            <w:tcW w:w="619"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10-11-12</w:t>
            </w:r>
          </w:p>
        </w:tc>
        <w:tc>
          <w:tcPr>
            <w:tcW w:w="749"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الاهمية</w:t>
            </w:r>
          </w:p>
        </w:tc>
        <w:tc>
          <w:tcPr>
            <w:tcW w:w="647"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662"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hAnsi="Times New Roman"/>
                <w:sz w:val="24"/>
                <w:szCs w:val="24"/>
              </w:rPr>
            </w:pPr>
            <w:r>
              <w:rPr>
                <w:rFonts w:ascii="Times New Roman" w:hAnsi="Times New Roman" w:hint="cs"/>
                <w:sz w:val="24"/>
                <w:szCs w:val="24"/>
                <w:rtl/>
              </w:rPr>
              <w:t>9</w:t>
            </w:r>
          </w:p>
        </w:tc>
      </w:tr>
      <w:tr w:rsidR="009B7DA0" w:rsidTr="004A21D8">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9B7DA0" w:rsidRDefault="009B7DA0" w:rsidP="004A21D8">
            <w:pPr>
              <w:bidi/>
              <w:jc w:val="center"/>
              <w:rPr>
                <w:rFonts w:ascii="Times New Roman" w:hAnsi="Times New Roman"/>
                <w:sz w:val="24"/>
                <w:szCs w:val="24"/>
              </w:rPr>
            </w:pPr>
            <w:r w:rsidRPr="0055291A">
              <w:rPr>
                <w:rFonts w:ascii="Times New Roman" w:hAnsi="Times New Roman"/>
              </w:rPr>
              <w:t>4</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التعرف على اهم المستحدثات الخاصة بصيانة الاجهزة</w:t>
            </w:r>
          </w:p>
        </w:tc>
        <w:tc>
          <w:tcPr>
            <w:tcW w:w="619"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13-14-15</w:t>
            </w:r>
          </w:p>
        </w:tc>
        <w:tc>
          <w:tcPr>
            <w:tcW w:w="749"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المستحدثات</w:t>
            </w:r>
          </w:p>
        </w:tc>
        <w:tc>
          <w:tcPr>
            <w:tcW w:w="647"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662"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hAnsi="Times New Roman"/>
                <w:sz w:val="24"/>
                <w:szCs w:val="24"/>
              </w:rPr>
            </w:pPr>
            <w:r>
              <w:rPr>
                <w:rFonts w:ascii="Times New Roman" w:hAnsi="Times New Roman" w:hint="cs"/>
                <w:sz w:val="24"/>
                <w:szCs w:val="24"/>
                <w:rtl/>
              </w:rPr>
              <w:t>9</w:t>
            </w:r>
          </w:p>
        </w:tc>
      </w:tr>
      <w:tr w:rsidR="009B7DA0" w:rsidTr="004A21D8">
        <w:trPr>
          <w:cnfStyle w:val="000000010000"/>
          <w:jc w:val="center"/>
        </w:trPr>
        <w:tc>
          <w:tcPr>
            <w:cnfStyle w:val="001000000000"/>
            <w:tcW w:w="2942" w:type="pct"/>
            <w:gridSpan w:val="5"/>
            <w:tcBorders>
              <w:top w:val="double" w:sz="4" w:space="0" w:color="auto"/>
              <w:left w:val="double" w:sz="4" w:space="0" w:color="auto"/>
              <w:bottom w:val="double" w:sz="4" w:space="0" w:color="auto"/>
              <w:right w:val="double" w:sz="4" w:space="0" w:color="auto"/>
            </w:tcBorders>
            <w:hideMark/>
          </w:tcPr>
          <w:p w:rsidR="009B7DA0" w:rsidRDefault="009B7DA0" w:rsidP="004A21D8">
            <w:pPr>
              <w:bidi/>
              <w:jc w:val="center"/>
              <w:rPr>
                <w:rFonts w:ascii="Times New Roman" w:hAnsi="Times New Roman"/>
                <w:sz w:val="24"/>
                <w:szCs w:val="24"/>
              </w:rPr>
            </w:pPr>
            <w:r>
              <w:rPr>
                <w:rFonts w:ascii="Times New Roman" w:hAnsi="Times New Roman" w:hint="cs"/>
                <w:rtl/>
              </w:rPr>
              <w:t>إجمالي الأسابيع والساعات</w:t>
            </w:r>
          </w:p>
        </w:tc>
        <w:tc>
          <w:tcPr>
            <w:tcW w:w="749"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hAnsi="Times New Roman" w:cs="Times New Roman"/>
                <w:b/>
                <w:bCs/>
                <w:sz w:val="24"/>
                <w:szCs w:val="24"/>
              </w:rPr>
            </w:pPr>
            <w:r>
              <w:rPr>
                <w:rFonts w:ascii="Times New Roman" w:hAnsi="Times New Roman" w:cs="Times New Roman" w:hint="cs"/>
                <w:b/>
                <w:bCs/>
                <w:sz w:val="24"/>
                <w:szCs w:val="24"/>
                <w:rtl/>
              </w:rPr>
              <w:t>15</w:t>
            </w:r>
          </w:p>
        </w:tc>
        <w:tc>
          <w:tcPr>
            <w:tcW w:w="654" w:type="pct"/>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hAnsi="Times New Roman"/>
                <w:sz w:val="24"/>
                <w:szCs w:val="24"/>
              </w:rPr>
            </w:pPr>
            <w:r>
              <w:rPr>
                <w:rFonts w:ascii="Times New Roman" w:hAnsi="Times New Roman" w:hint="cs"/>
                <w:sz w:val="24"/>
                <w:szCs w:val="24"/>
                <w:rtl/>
              </w:rPr>
              <w:t>48</w:t>
            </w:r>
          </w:p>
        </w:tc>
      </w:tr>
      <w:tr w:rsidR="009B7DA0" w:rsidTr="004A21D8">
        <w:trPr>
          <w:cnfStyle w:val="00000010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B7DA0" w:rsidRDefault="009B7DA0" w:rsidP="004A21D8">
            <w:pPr>
              <w:bidi/>
              <w:rPr>
                <w:rFonts w:ascii="Times New Roman" w:hAnsi="Times New Roman"/>
                <w:sz w:val="16"/>
                <w:szCs w:val="16"/>
                <w:lang w:bidi="ar-EG"/>
              </w:rPr>
            </w:pPr>
            <w:r>
              <w:rPr>
                <w:rFonts w:ascii="Times New Roman" w:hAnsi="Times New Roman" w:hint="cs"/>
                <w:sz w:val="28"/>
                <w:szCs w:val="28"/>
                <w:rtl/>
              </w:rPr>
              <w:t xml:space="preserve">ثانيا:الجانب العملي:                                            </w:t>
            </w:r>
          </w:p>
        </w:tc>
      </w:tr>
      <w:tr w:rsidR="009B7DA0" w:rsidTr="004A21D8">
        <w:trPr>
          <w:cnfStyle w:val="00000001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B7DA0" w:rsidRDefault="009B7DA0" w:rsidP="004A21D8">
            <w:pPr>
              <w:bidi/>
              <w:ind w:left="968" w:hanging="574"/>
              <w:jc w:val="lowKashida"/>
              <w:rPr>
                <w:rFonts w:ascii="Times New Roman" w:hAnsi="Times New Roman"/>
              </w:rPr>
            </w:pPr>
            <w:r>
              <w:rPr>
                <w:rFonts w:ascii="Times New Roman" w:hAnsi="Times New Roman" w:hint="cs"/>
                <w:rtl/>
              </w:rPr>
              <w:t>تكتب تجارب (مواضيع) العملي</w:t>
            </w:r>
          </w:p>
        </w:tc>
      </w:tr>
      <w:tr w:rsidR="009B7DA0" w:rsidTr="004A21D8">
        <w:trPr>
          <w:cnfStyle w:val="000000100000"/>
          <w:trHeight w:val="472"/>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bidi/>
              <w:jc w:val="center"/>
              <w:rPr>
                <w:rFonts w:ascii="Times New Roman" w:hAnsi="Times New Roman"/>
                <w:sz w:val="24"/>
                <w:szCs w:val="24"/>
              </w:rPr>
            </w:pPr>
            <w:r>
              <w:rPr>
                <w:rFonts w:ascii="Times New Roman" w:hAnsi="Times New Roman" w:hint="cs"/>
                <w:rtl/>
              </w:rPr>
              <w:t>الرقم</w:t>
            </w:r>
          </w:p>
        </w:tc>
        <w:tc>
          <w:tcPr>
            <w:tcW w:w="1886" w:type="pct"/>
            <w:gridSpan w:val="2"/>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autoSpaceDE w:val="0"/>
              <w:autoSpaceDN w:val="0"/>
              <w:bidi/>
              <w:adjustRightInd w:val="0"/>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9B7DA0" w:rsidRDefault="009B7DA0" w:rsidP="004A21D8">
            <w:pPr>
              <w:bidi/>
              <w:ind w:right="-18"/>
              <w:jc w:val="center"/>
              <w:cnfStyle w:val="000000100000"/>
              <w:rPr>
                <w:rFonts w:ascii="Times New Roman" w:hAnsi="Times New Roman"/>
                <w:sz w:val="24"/>
                <w:szCs w:val="24"/>
              </w:rPr>
            </w:pPr>
            <w:r>
              <w:rPr>
                <w:rFonts w:ascii="Times New Roman" w:hAnsi="Times New Roman" w:hint="cs"/>
                <w:rtl/>
              </w:rPr>
              <w:t>مخرجات التعلم</w:t>
            </w:r>
          </w:p>
        </w:tc>
      </w:tr>
      <w:tr w:rsidR="009B7DA0" w:rsidTr="004A21D8">
        <w:trPr>
          <w:cnfStyle w:val="000000010000"/>
          <w:trHeight w:val="375"/>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الذهاب لمختبرات الصيانة في الكلية والكليات الاخرى</w:t>
            </w:r>
          </w:p>
        </w:tc>
        <w:tc>
          <w:tcPr>
            <w:tcW w:w="733"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947"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15</w:t>
            </w:r>
          </w:p>
        </w:tc>
        <w:tc>
          <w:tcPr>
            <w:tcW w:w="917" w:type="pct"/>
            <w:gridSpan w:val="3"/>
            <w:tcBorders>
              <w:top w:val="double" w:sz="4" w:space="0" w:color="auto"/>
              <w:left w:val="double" w:sz="4" w:space="0" w:color="auto"/>
              <w:bottom w:val="double" w:sz="4" w:space="0" w:color="auto"/>
              <w:right w:val="double" w:sz="4" w:space="0" w:color="auto"/>
            </w:tcBorders>
          </w:tcPr>
          <w:p w:rsidR="009B7DA0" w:rsidRPr="003F77DC" w:rsidRDefault="009B7DA0" w:rsidP="004A21D8">
            <w:pPr>
              <w:bidi/>
              <w:jc w:val="center"/>
              <w:cnfStyle w:val="000000010000"/>
              <w:rPr>
                <w:rFonts w:ascii="Times New Roman" w:hAnsi="Times New Roman"/>
                <w:b/>
                <w:bCs/>
                <w:sz w:val="18"/>
                <w:szCs w:val="18"/>
              </w:rPr>
            </w:pPr>
            <w:r w:rsidRPr="003F77DC">
              <w:rPr>
                <w:rFonts w:ascii="Times New Roman" w:hAnsi="Times New Roman" w:hint="cs"/>
                <w:b/>
                <w:bCs/>
                <w:sz w:val="22"/>
                <w:szCs w:val="22"/>
                <w:rtl/>
              </w:rPr>
              <w:t>تطبيقات</w:t>
            </w:r>
          </w:p>
        </w:tc>
      </w:tr>
      <w:tr w:rsidR="009B7DA0" w:rsidTr="004A21D8">
        <w:trPr>
          <w:cnfStyle w:val="00000010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استقدام اجهزة عاطلة  والقيام بتصليحها امام الطلبة</w:t>
            </w:r>
          </w:p>
        </w:tc>
        <w:tc>
          <w:tcPr>
            <w:tcW w:w="733"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947"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15</w:t>
            </w:r>
          </w:p>
        </w:tc>
        <w:tc>
          <w:tcPr>
            <w:tcW w:w="917" w:type="pct"/>
            <w:gridSpan w:val="3"/>
            <w:tcBorders>
              <w:top w:val="double" w:sz="4" w:space="0" w:color="auto"/>
              <w:left w:val="double" w:sz="4" w:space="0" w:color="auto"/>
              <w:bottom w:val="double" w:sz="4" w:space="0" w:color="auto"/>
              <w:right w:val="double" w:sz="4" w:space="0" w:color="auto"/>
            </w:tcBorders>
          </w:tcPr>
          <w:p w:rsidR="009B7DA0" w:rsidRDefault="009B7DA0" w:rsidP="004A21D8">
            <w:pPr>
              <w:jc w:val="center"/>
              <w:cnfStyle w:val="000000100000"/>
            </w:pPr>
            <w:r w:rsidRPr="00B8173C">
              <w:rPr>
                <w:rFonts w:ascii="Times New Roman" w:hAnsi="Times New Roman" w:hint="cs"/>
                <w:b/>
                <w:bCs/>
                <w:sz w:val="22"/>
                <w:szCs w:val="22"/>
                <w:rtl/>
              </w:rPr>
              <w:t>تطبيقات</w:t>
            </w:r>
          </w:p>
        </w:tc>
      </w:tr>
      <w:tr w:rsidR="009B7DA0" w:rsidTr="004A21D8">
        <w:trPr>
          <w:cnfStyle w:val="00000001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9B7DA0" w:rsidRPr="00561F83"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اجراء تدريبات عملية على صيانة الاجهزة</w:t>
            </w:r>
          </w:p>
        </w:tc>
        <w:tc>
          <w:tcPr>
            <w:tcW w:w="733"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947"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15</w:t>
            </w:r>
          </w:p>
        </w:tc>
        <w:tc>
          <w:tcPr>
            <w:tcW w:w="917" w:type="pct"/>
            <w:gridSpan w:val="3"/>
            <w:tcBorders>
              <w:top w:val="double" w:sz="4" w:space="0" w:color="auto"/>
              <w:left w:val="double" w:sz="4" w:space="0" w:color="auto"/>
              <w:bottom w:val="double" w:sz="4" w:space="0" w:color="auto"/>
              <w:right w:val="double" w:sz="4" w:space="0" w:color="auto"/>
            </w:tcBorders>
          </w:tcPr>
          <w:p w:rsidR="009B7DA0" w:rsidRDefault="009B7DA0" w:rsidP="004A21D8">
            <w:pPr>
              <w:jc w:val="center"/>
              <w:cnfStyle w:val="000000010000"/>
            </w:pPr>
            <w:r w:rsidRPr="00B8173C">
              <w:rPr>
                <w:rFonts w:ascii="Times New Roman" w:hAnsi="Times New Roman" w:hint="cs"/>
                <w:b/>
                <w:bCs/>
                <w:sz w:val="22"/>
                <w:szCs w:val="22"/>
                <w:rtl/>
              </w:rPr>
              <w:t>تطبيقات</w:t>
            </w:r>
          </w:p>
        </w:tc>
      </w:tr>
      <w:tr w:rsidR="009B7DA0" w:rsidTr="004A21D8">
        <w:trPr>
          <w:cnfStyle w:val="00000010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9B7DA0" w:rsidRDefault="009B7DA0" w:rsidP="009B7DA0">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eastAsia="Times New Roman" w:hAnsi="Times New Roman" w:cs="Times New Roman"/>
                <w:sz w:val="24"/>
                <w:szCs w:val="24"/>
              </w:rPr>
            </w:pPr>
            <w:r>
              <w:rPr>
                <w:rFonts w:ascii="Times New Roman" w:hAnsi="Times New Roman" w:hint="cs"/>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hAnsi="Times New Roman"/>
                <w:sz w:val="24"/>
                <w:szCs w:val="24"/>
              </w:rPr>
            </w:pPr>
            <w:r>
              <w:rPr>
                <w:rFonts w:ascii="Times New Roman" w:hAnsi="Times New Roman" w:hint="cs"/>
                <w:sz w:val="24"/>
                <w:szCs w:val="24"/>
                <w:rtl/>
              </w:rPr>
              <w:t>15</w:t>
            </w:r>
          </w:p>
        </w:tc>
        <w:tc>
          <w:tcPr>
            <w:tcW w:w="947" w:type="pct"/>
            <w:gridSpan w:val="2"/>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hAnsi="Times New Roman"/>
                <w:sz w:val="24"/>
                <w:szCs w:val="24"/>
              </w:rPr>
            </w:pPr>
            <w:r>
              <w:rPr>
                <w:rFonts w:ascii="Times New Roman" w:hAnsi="Times New Roman" w:hint="cs"/>
                <w:sz w:val="24"/>
                <w:szCs w:val="24"/>
                <w:rtl/>
              </w:rPr>
              <w:t>45</w:t>
            </w:r>
          </w:p>
        </w:tc>
        <w:tc>
          <w:tcPr>
            <w:tcW w:w="917" w:type="pct"/>
            <w:gridSpan w:val="3"/>
            <w:tcBorders>
              <w:top w:val="double" w:sz="4" w:space="0" w:color="auto"/>
              <w:left w:val="double" w:sz="4" w:space="0" w:color="auto"/>
              <w:bottom w:val="double" w:sz="4" w:space="0" w:color="auto"/>
              <w:right w:val="double" w:sz="4" w:space="0" w:color="auto"/>
            </w:tcBorders>
          </w:tcPr>
          <w:p w:rsidR="009B7DA0" w:rsidRDefault="009B7DA0" w:rsidP="004A21D8">
            <w:pPr>
              <w:bidi/>
              <w:jc w:val="center"/>
              <w:cnfStyle w:val="000000100000"/>
              <w:rPr>
                <w:rFonts w:ascii="Times New Roman" w:hAnsi="Times New Roman"/>
                <w:sz w:val="18"/>
                <w:szCs w:val="18"/>
              </w:rPr>
            </w:pPr>
            <w:r>
              <w:rPr>
                <w:rFonts w:ascii="Times New Roman" w:hAnsi="Times New Roman" w:hint="cs"/>
                <w:sz w:val="18"/>
                <w:szCs w:val="18"/>
                <w:rtl/>
              </w:rPr>
              <w:t>12</w:t>
            </w:r>
          </w:p>
        </w:tc>
      </w:tr>
    </w:tbl>
    <w:p w:rsidR="009B7DA0" w:rsidRDefault="009B7DA0" w:rsidP="009B7DA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522"/>
      </w:tblGrid>
      <w:tr w:rsidR="009B7DA0" w:rsidTr="004A21D8">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9B7DA0" w:rsidRDefault="009B7DA0" w:rsidP="009B7DA0">
            <w:pPr>
              <w:keepNext/>
              <w:numPr>
                <w:ilvl w:val="0"/>
                <w:numId w:val="1"/>
              </w:numPr>
              <w:tabs>
                <w:tab w:val="left" w:pos="565"/>
              </w:tabs>
              <w:bidi/>
              <w:ind w:left="423" w:hanging="142"/>
              <w:outlineLvl w:val="2"/>
              <w:rPr>
                <w:rFonts w:ascii="Times New Roman" w:hAnsi="Times New Roman"/>
                <w:sz w:val="28"/>
                <w:szCs w:val="28"/>
              </w:rPr>
            </w:pPr>
            <w:bookmarkStart w:id="4" w:name="_Toc399617529"/>
            <w:r>
              <w:rPr>
                <w:rFonts w:ascii="Times New Roman" w:hAnsi="Times New Roman" w:hint="cs"/>
                <w:sz w:val="28"/>
                <w:szCs w:val="28"/>
                <w:rtl/>
              </w:rPr>
              <w:t>استراتيجية التدريس:</w:t>
            </w:r>
            <w:bookmarkEnd w:id="4"/>
            <w:r>
              <w:rPr>
                <w:rFonts w:ascii="Times New Roman" w:hAnsi="Times New Roman" w:hint="cs"/>
                <w:sz w:val="28"/>
                <w:szCs w:val="28"/>
                <w:rtl/>
              </w:rPr>
              <w:t xml:space="preserve"> </w:t>
            </w:r>
          </w:p>
        </w:tc>
      </w:tr>
      <w:tr w:rsidR="009B7DA0" w:rsidTr="004A21D8">
        <w:trPr>
          <w:cnfStyle w:val="0100000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9B7DA0" w:rsidRDefault="009B7DA0" w:rsidP="004A21D8">
            <w:pPr>
              <w:bidi/>
              <w:rPr>
                <w:rFonts w:ascii="Times New Roman" w:hAnsi="Times New Roman"/>
                <w:color w:val="0000CC"/>
                <w:sz w:val="28"/>
                <w:szCs w:val="28"/>
                <w:rtl/>
                <w:lang w:bidi="ar-IQ"/>
              </w:rPr>
            </w:pPr>
            <w:r>
              <w:rPr>
                <w:rFonts w:ascii="Times New Roman" w:hAnsi="Times New Roman" w:hint="cs"/>
                <w:sz w:val="28"/>
                <w:szCs w:val="28"/>
                <w:rtl/>
              </w:rPr>
              <w:t>الالتزام بحضور الدروس للقيام بطرح مناقشات وحوارات تغني الجوانب النظرية والعملية</w:t>
            </w:r>
          </w:p>
        </w:tc>
      </w:tr>
    </w:tbl>
    <w:p w:rsidR="009B7DA0" w:rsidRDefault="009B7DA0" w:rsidP="009B7DA0">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7878"/>
      </w:tblGrid>
      <w:tr w:rsidR="009B7DA0" w:rsidTr="004A21D8">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B7DA0" w:rsidRDefault="009B7DA0" w:rsidP="009B7DA0">
            <w:pPr>
              <w:keepNext/>
              <w:numPr>
                <w:ilvl w:val="0"/>
                <w:numId w:val="1"/>
              </w:numPr>
              <w:tabs>
                <w:tab w:val="left" w:pos="423"/>
              </w:tabs>
              <w:bidi/>
              <w:ind w:left="423" w:hanging="142"/>
              <w:outlineLvl w:val="2"/>
              <w:rPr>
                <w:rFonts w:ascii="Times New Roman" w:hAnsi="Times New Roman"/>
                <w:sz w:val="28"/>
                <w:szCs w:val="28"/>
              </w:rPr>
            </w:pPr>
            <w:bookmarkStart w:id="5" w:name="_Toc399617532"/>
            <w:r>
              <w:rPr>
                <w:rFonts w:ascii="Times New Roman" w:hAnsi="Times New Roman" w:hint="cs"/>
                <w:sz w:val="28"/>
                <w:szCs w:val="28"/>
                <w:rtl/>
              </w:rPr>
              <w:t>مصادر التعلم:</w:t>
            </w:r>
            <w:bookmarkEnd w:id="5"/>
          </w:p>
        </w:tc>
      </w:tr>
      <w:tr w:rsidR="009B7DA0" w:rsidTr="004A21D8">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B7DA0" w:rsidRDefault="009B7DA0" w:rsidP="004A21D8">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9B7DA0" w:rsidTr="004A21D8">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B7DA0" w:rsidRDefault="009B7DA0" w:rsidP="009B7DA0">
            <w:pPr>
              <w:numPr>
                <w:ilvl w:val="3"/>
                <w:numId w:val="4"/>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r>
              <w:rPr>
                <w:rFonts w:ascii="Times New Roman" w:hAnsi="Times New Roman" w:hint="cs"/>
                <w:sz w:val="32"/>
                <w:szCs w:val="32"/>
                <w:rtl/>
              </w:rPr>
              <w:t xml:space="preserve"> </w:t>
            </w:r>
          </w:p>
        </w:tc>
      </w:tr>
      <w:tr w:rsidR="009B7DA0" w:rsidTr="004A21D8">
        <w:trPr>
          <w:cnfStyle w:val="000000100000"/>
          <w:trHeight w:val="57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9B7DA0" w:rsidRDefault="009B7DA0" w:rsidP="004A21D8">
            <w:pPr>
              <w:tabs>
                <w:tab w:val="right" w:pos="142"/>
              </w:tabs>
              <w:bidi/>
              <w:contextualSpacing/>
              <w:rPr>
                <w:rFonts w:ascii="Times New Roman" w:hAnsi="Times New Roman"/>
              </w:rPr>
            </w:pPr>
            <w:r>
              <w:rPr>
                <w:rFonts w:ascii="Times New Roman" w:hAnsi="Times New Roman" w:hint="cs"/>
                <w:sz w:val="32"/>
                <w:szCs w:val="32"/>
                <w:rtl/>
              </w:rPr>
              <w:t>تكنولوجيا الصيانة/ د.بسيوني السيد/ تقنيات الصيانة/ د. عادل الهواري</w:t>
            </w:r>
          </w:p>
        </w:tc>
      </w:tr>
      <w:tr w:rsidR="009B7DA0" w:rsidTr="004A21D8">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B7DA0" w:rsidRDefault="009B7DA0" w:rsidP="009B7DA0">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r>
              <w:rPr>
                <w:rFonts w:ascii="Times New Roman" w:hAnsi="Times New Roman" w:hint="cs"/>
                <w:sz w:val="24"/>
                <w:szCs w:val="24"/>
                <w:rtl/>
              </w:rPr>
              <w:t xml:space="preserve"> : وسائل الصيانة/ د. فرهاد سعيد</w:t>
            </w:r>
          </w:p>
        </w:tc>
      </w:tr>
      <w:tr w:rsidR="009B7DA0" w:rsidTr="004A21D8">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9B7DA0" w:rsidRDefault="009B7DA0" w:rsidP="004A21D8">
            <w:pPr>
              <w:bidi/>
              <w:contextualSpacing/>
              <w:rPr>
                <w:rFonts w:ascii="Times New Roman" w:hAnsi="Times New Roman"/>
              </w:rPr>
            </w:pPr>
            <w:r>
              <w:rPr>
                <w:rFonts w:ascii="Times New Roman" w:hAnsi="Times New Roman" w:hint="cs"/>
                <w:rtl/>
              </w:rPr>
              <w:t>لايوجد</w:t>
            </w:r>
          </w:p>
        </w:tc>
      </w:tr>
      <w:tr w:rsidR="009B7DA0" w:rsidTr="004A21D8">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B7DA0" w:rsidRDefault="009B7DA0" w:rsidP="009B7DA0">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r>
              <w:rPr>
                <w:rFonts w:ascii="Times New Roman" w:hAnsi="Times New Roman" w:hint="cs"/>
                <w:sz w:val="24"/>
                <w:szCs w:val="24"/>
                <w:rtl/>
              </w:rPr>
              <w:t>/</w:t>
            </w:r>
          </w:p>
        </w:tc>
      </w:tr>
      <w:tr w:rsidR="009B7DA0" w:rsidTr="004A21D8">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9B7DA0" w:rsidRDefault="009B7DA0" w:rsidP="004A21D8">
            <w:pPr>
              <w:bidi/>
              <w:contextualSpacing/>
              <w:rPr>
                <w:rFonts w:ascii="Times New Roman" w:hAnsi="Times New Roman"/>
                <w:sz w:val="24"/>
                <w:szCs w:val="24"/>
              </w:rPr>
            </w:pPr>
            <w:r>
              <w:rPr>
                <w:rFonts w:ascii="Times New Roman" w:hAnsi="Times New Roman" w:hint="cs"/>
                <w:rtl/>
              </w:rPr>
              <w:t>لايوجد</w:t>
            </w:r>
          </w:p>
        </w:tc>
      </w:tr>
      <w:tr w:rsidR="009B7DA0" w:rsidTr="004A21D8">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B7DA0" w:rsidRDefault="009B7DA0" w:rsidP="009B7DA0">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المصادر الإلكترونية ومواقع الإنترنت...الخ</w:t>
            </w:r>
            <w:r>
              <w:rPr>
                <w:rFonts w:ascii="Times New Roman" w:hAnsi="Times New Roman" w:hint="cs"/>
                <w:sz w:val="24"/>
                <w:szCs w:val="24"/>
                <w:rtl/>
              </w:rPr>
              <w:t>/</w:t>
            </w:r>
          </w:p>
        </w:tc>
      </w:tr>
      <w:tr w:rsidR="009B7DA0" w:rsidTr="004A21D8">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9B7DA0" w:rsidRDefault="009B7DA0" w:rsidP="004A21D8">
            <w:pPr>
              <w:bidi/>
              <w:ind w:left="470"/>
              <w:contextualSpacing/>
              <w:rPr>
                <w:rFonts w:ascii="Times New Roman" w:hAnsi="Times New Roman"/>
                <w:sz w:val="24"/>
                <w:szCs w:val="24"/>
              </w:rPr>
            </w:pPr>
            <w:r>
              <w:rPr>
                <w:rFonts w:ascii="Times New Roman" w:hAnsi="Times New Roman" w:hint="cs"/>
                <w:rtl/>
              </w:rPr>
              <w:t>لايوجد</w:t>
            </w:r>
          </w:p>
        </w:tc>
      </w:tr>
      <w:tr w:rsidR="009B7DA0" w:rsidTr="004A21D8">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9B7DA0" w:rsidRDefault="009B7DA0" w:rsidP="009B7DA0">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6" w:name="_Toc399617533"/>
            <w:r>
              <w:rPr>
                <w:rFonts w:ascii="Times New Roman" w:hAnsi="Times New Roman" w:hint="cs"/>
                <w:sz w:val="28"/>
                <w:szCs w:val="28"/>
                <w:rtl/>
              </w:rPr>
              <w:t>سياسة المساق وضوابطه:</w:t>
            </w:r>
            <w:bookmarkEnd w:id="6"/>
            <w:r>
              <w:rPr>
                <w:rFonts w:ascii="Times New Roman" w:hAnsi="Times New Roman" w:hint="cs"/>
                <w:sz w:val="28"/>
                <w:szCs w:val="28"/>
                <w:rtl/>
              </w:rPr>
              <w:t xml:space="preserve"> الالتزام بالتعليمات الجامعية</w:t>
            </w:r>
          </w:p>
        </w:tc>
      </w:tr>
      <w:tr w:rsidR="009B7DA0" w:rsidTr="004A21D8">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9B7DA0" w:rsidRDefault="009B7DA0" w:rsidP="004A21D8">
            <w:pPr>
              <w:widowControl w:val="0"/>
              <w:bidi/>
              <w:spacing w:before="120" w:line="500" w:lineRule="exact"/>
              <w:rPr>
                <w:rFonts w:ascii="Times New Roman" w:hAnsi="Times New Roman"/>
                <w:b w:val="0"/>
                <w:bCs w:val="0"/>
                <w:sz w:val="24"/>
                <w:szCs w:val="24"/>
              </w:rPr>
            </w:pPr>
          </w:p>
        </w:tc>
      </w:tr>
      <w:tr w:rsidR="009B7DA0" w:rsidTr="004A21D8">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9B7DA0" w:rsidRDefault="009B7DA0" w:rsidP="009B7DA0">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B7DA0" w:rsidRDefault="009B7DA0" w:rsidP="004A21D8">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rtl/>
                <w:lang w:bidi="ar-YE"/>
              </w:rPr>
              <w:t>سياسة حضور الفعاليات التعليمية</w:t>
            </w:r>
            <w:r>
              <w:rPr>
                <w:rFonts w:ascii="Times New Roman" w:eastAsia="Times New Roman" w:hAnsi="Times New Roman" w:cs="Times New Roman" w:hint="cs"/>
                <w:rtl/>
                <w:lang w:bidi="ar-YE"/>
              </w:rPr>
              <w:t xml:space="preserve">:  </w:t>
            </w:r>
          </w:p>
        </w:tc>
      </w:tr>
      <w:tr w:rsidR="009B7DA0" w:rsidTr="004A21D8">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9B7DA0" w:rsidRDefault="009B7DA0" w:rsidP="009B7DA0">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B7DA0" w:rsidRPr="00E8275D" w:rsidRDefault="009B7DA0" w:rsidP="004A21D8">
            <w:pPr>
              <w:widowControl w:val="0"/>
              <w:bidi/>
              <w:spacing w:line="500" w:lineRule="exact"/>
              <w:jc w:val="both"/>
              <w:cnfStyle w:val="000000100000"/>
              <w:rPr>
                <w:rFonts w:ascii="Times New Roman" w:eastAsia="Times New Roman" w:hAnsi="Times New Roman" w:cs="Times New Roman"/>
                <w:b/>
                <w:bCs/>
                <w:sz w:val="28"/>
                <w:szCs w:val="28"/>
                <w:lang w:bidi="ar-YE"/>
              </w:rPr>
            </w:pPr>
            <w:r>
              <w:rPr>
                <w:rFonts w:ascii="Times New Roman" w:eastAsia="Times New Roman" w:hAnsi="Times New Roman" w:cs="Times New Roman" w:hint="cs"/>
                <w:b/>
                <w:bCs/>
                <w:sz w:val="28"/>
                <w:szCs w:val="28"/>
                <w:rtl/>
                <w:lang w:bidi="ar-YE"/>
              </w:rPr>
              <w:t>سياسة حضور الفعاليات التعليمية</w:t>
            </w:r>
            <w:r w:rsidRPr="00E8275D">
              <w:rPr>
                <w:rFonts w:ascii="Times New Roman" w:eastAsia="Times New Roman" w:hAnsi="Times New Roman" w:cs="Times New Roman" w:hint="cs"/>
                <w:b/>
                <w:bCs/>
                <w:sz w:val="28"/>
                <w:szCs w:val="28"/>
                <w:rtl/>
                <w:lang w:bidi="ar-YE"/>
              </w:rPr>
              <w:t>:</w:t>
            </w:r>
            <w:r>
              <w:rPr>
                <w:rFonts w:ascii="Times New Roman" w:eastAsia="Times New Roman" w:hAnsi="Times New Roman" w:cs="Times New Roman" w:hint="cs"/>
                <w:b/>
                <w:bCs/>
                <w:sz w:val="28"/>
                <w:szCs w:val="28"/>
                <w:rtl/>
                <w:lang w:bidi="ar-YE"/>
              </w:rPr>
              <w:t xml:space="preserve"> حضور الزامي للمحاضرات ال</w:t>
            </w:r>
            <w:r>
              <w:rPr>
                <w:rFonts w:ascii="Times New Roman" w:eastAsia="Times New Roman" w:hAnsi="Times New Roman" w:cs="Times New Roman" w:hint="cs"/>
                <w:b/>
                <w:bCs/>
                <w:sz w:val="28"/>
                <w:szCs w:val="28"/>
                <w:rtl/>
                <w:lang w:bidi="ar-YE"/>
              </w:rPr>
              <w:t>عملية</w:t>
            </w:r>
          </w:p>
        </w:tc>
      </w:tr>
      <w:tr w:rsidR="009B7DA0" w:rsidTr="004A21D8">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9B7DA0" w:rsidRDefault="009B7DA0" w:rsidP="009B7DA0">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B7DA0" w:rsidRPr="00E8275D" w:rsidRDefault="009B7DA0" w:rsidP="004A21D8">
            <w:pPr>
              <w:widowControl w:val="0"/>
              <w:bidi/>
              <w:spacing w:line="500" w:lineRule="exact"/>
              <w:jc w:val="both"/>
              <w:cnfStyle w:val="00000001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الحضور المتأخر: تخفيض درجة السعي الفصلي</w:t>
            </w:r>
          </w:p>
        </w:tc>
      </w:tr>
      <w:tr w:rsidR="009B7DA0" w:rsidTr="004A21D8">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9B7DA0" w:rsidRDefault="009B7DA0" w:rsidP="009B7DA0">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B7DA0" w:rsidRPr="00E8275D" w:rsidRDefault="009B7DA0" w:rsidP="004A21D8">
            <w:pPr>
              <w:widowControl w:val="0"/>
              <w:bidi/>
              <w:spacing w:line="500" w:lineRule="exact"/>
              <w:jc w:val="both"/>
              <w:cnfStyle w:val="00000010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ضوابط الامتحان: اجراء  امتحانيين</w:t>
            </w:r>
            <w:r>
              <w:rPr>
                <w:rFonts w:ascii="Times New Roman" w:eastAsia="Times New Roman" w:hAnsi="Times New Roman" w:cs="Times New Roman" w:hint="cs"/>
                <w:b/>
                <w:bCs/>
                <w:sz w:val="28"/>
                <w:szCs w:val="28"/>
                <w:rtl/>
                <w:lang w:bidi="ar-YE"/>
              </w:rPr>
              <w:t xml:space="preserve"> نظري</w:t>
            </w:r>
            <w:r>
              <w:rPr>
                <w:rFonts w:ascii="Times New Roman" w:eastAsia="Times New Roman" w:hAnsi="Times New Roman" w:cs="Times New Roman" w:hint="cs"/>
                <w:b/>
                <w:bCs/>
                <w:sz w:val="28"/>
                <w:szCs w:val="28"/>
                <w:rtl/>
                <w:lang w:bidi="ar-YE"/>
              </w:rPr>
              <w:t xml:space="preserve"> + العملي</w:t>
            </w:r>
          </w:p>
        </w:tc>
      </w:tr>
      <w:tr w:rsidR="009B7DA0" w:rsidTr="004A21D8">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9B7DA0" w:rsidRDefault="009B7DA0" w:rsidP="009B7DA0">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B7DA0" w:rsidRPr="00E8275D" w:rsidRDefault="009B7DA0" w:rsidP="004A21D8">
            <w:pPr>
              <w:widowControl w:val="0"/>
              <w:bidi/>
              <w:spacing w:line="500" w:lineRule="exact"/>
              <w:jc w:val="both"/>
              <w:cnfStyle w:val="000000010000"/>
              <w:rPr>
                <w:rFonts w:ascii="Times New Roman" w:eastAsia="Times New Roman" w:hAnsi="Times New Roman" w:cs="Times New Roman"/>
                <w:b/>
                <w:bCs/>
                <w:sz w:val="28"/>
                <w:szCs w:val="28"/>
                <w:lang w:bidi="ar-YE"/>
              </w:rPr>
            </w:pPr>
            <w:r w:rsidRPr="00765889">
              <w:rPr>
                <w:rFonts w:ascii="Times New Roman" w:eastAsia="Times New Roman" w:hAnsi="Times New Roman" w:cs="Times New Roman" w:hint="cs"/>
                <w:b/>
                <w:bCs/>
                <w:sz w:val="24"/>
                <w:szCs w:val="24"/>
                <w:rtl/>
                <w:lang w:bidi="ar-YE"/>
              </w:rPr>
              <w:t>الواجبات</w:t>
            </w:r>
            <w:r>
              <w:rPr>
                <w:rFonts w:ascii="Times New Roman" w:eastAsia="Times New Roman" w:hAnsi="Times New Roman" w:cs="Times New Roman" w:hint="cs"/>
                <w:b/>
                <w:bCs/>
                <w:sz w:val="24"/>
                <w:szCs w:val="24"/>
                <w:rtl/>
                <w:lang w:bidi="ar-YE"/>
              </w:rPr>
              <w:t xml:space="preserve"> </w:t>
            </w:r>
            <w:r w:rsidRPr="00765889">
              <w:rPr>
                <w:rFonts w:ascii="Times New Roman" w:eastAsia="Times New Roman" w:hAnsi="Times New Roman" w:cs="Times New Roman" w:hint="cs"/>
                <w:b/>
                <w:bCs/>
                <w:sz w:val="24"/>
                <w:szCs w:val="24"/>
                <w:rtl/>
                <w:lang w:bidi="ar-YE"/>
              </w:rPr>
              <w:t xml:space="preserve">والمشاريع: في حالة تسليم </w:t>
            </w:r>
            <w:r>
              <w:rPr>
                <w:rFonts w:ascii="Times New Roman" w:eastAsia="Times New Roman" w:hAnsi="Times New Roman" w:cs="Times New Roman" w:hint="cs"/>
                <w:b/>
                <w:bCs/>
                <w:sz w:val="24"/>
                <w:szCs w:val="24"/>
                <w:rtl/>
                <w:lang w:bidi="ar-YE"/>
              </w:rPr>
              <w:t>المشاريع والواجبات في اوقاتها المحددة.</w:t>
            </w:r>
          </w:p>
        </w:tc>
      </w:tr>
      <w:tr w:rsidR="009B7DA0" w:rsidTr="004A21D8">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9B7DA0" w:rsidRDefault="009B7DA0" w:rsidP="009B7DA0">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B7DA0" w:rsidRPr="00E8275D" w:rsidRDefault="009B7DA0" w:rsidP="004A21D8">
            <w:pPr>
              <w:widowControl w:val="0"/>
              <w:bidi/>
              <w:spacing w:line="500" w:lineRule="exact"/>
              <w:jc w:val="both"/>
              <w:cnfStyle w:val="000000100000"/>
              <w:rPr>
                <w:rFonts w:ascii="Times New Roman" w:eastAsia="Times New Roman" w:hAnsi="Times New Roman" w:cs="Times New Roman"/>
                <w:b/>
                <w:bCs/>
                <w:sz w:val="28"/>
                <w:szCs w:val="28"/>
                <w:rtl/>
                <w:lang w:bidi="ar-YE"/>
              </w:rPr>
            </w:pPr>
            <w:r w:rsidRPr="00E8275D">
              <w:rPr>
                <w:rFonts w:ascii="Times New Roman" w:eastAsia="Times New Roman" w:hAnsi="Times New Roman" w:cs="Times New Roman" w:hint="cs"/>
                <w:b/>
                <w:bCs/>
                <w:sz w:val="28"/>
                <w:szCs w:val="28"/>
                <w:rtl/>
                <w:lang w:bidi="ar-YE"/>
              </w:rPr>
              <w:t xml:space="preserve">الغش: </w:t>
            </w:r>
            <w:r w:rsidRPr="00E8275D">
              <w:rPr>
                <w:rFonts w:ascii="Times New Roman" w:eastAsia="Times New Roman" w:hAnsi="Times New Roman" w:cs="Times New Roman"/>
                <w:b/>
                <w:bCs/>
                <w:sz w:val="28"/>
                <w:szCs w:val="28"/>
                <w:lang w:bidi="ar-YE"/>
              </w:rPr>
              <w:t xml:space="preserve">  </w:t>
            </w:r>
            <w:r w:rsidRPr="00E8275D">
              <w:rPr>
                <w:rFonts w:ascii="Times New Roman" w:eastAsia="Times New Roman" w:hAnsi="Times New Roman" w:cs="Times New Roman" w:hint="cs"/>
                <w:b/>
                <w:bCs/>
                <w:sz w:val="28"/>
                <w:szCs w:val="28"/>
                <w:rtl/>
                <w:lang w:bidi="ar-YE"/>
              </w:rPr>
              <w:t>يحرم الطالب من الامتحان التالي ويعد راسباً في المادة الدراسية.</w:t>
            </w:r>
          </w:p>
        </w:tc>
      </w:tr>
      <w:tr w:rsidR="009B7DA0" w:rsidTr="004A21D8">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9B7DA0" w:rsidRDefault="009B7DA0" w:rsidP="009B7DA0">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B7DA0" w:rsidRDefault="009B7DA0" w:rsidP="004A21D8">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bl>
    <w:p w:rsidR="00F56F83" w:rsidRDefault="00F56F83"/>
    <w:sectPr w:rsidR="00F56F83" w:rsidSect="003076F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25D4"/>
    <w:multiLevelType w:val="hybridMultilevel"/>
    <w:tmpl w:val="9E2C8114"/>
    <w:lvl w:ilvl="0" w:tplc="02745BC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164F78F1"/>
    <w:multiLevelType w:val="hybridMultilevel"/>
    <w:tmpl w:val="D46A81A2"/>
    <w:lvl w:ilvl="0" w:tplc="9A8C57D8">
      <w:start w:val="1"/>
      <w:numFmt w:val="decimal"/>
      <w:lvlText w:val="%1."/>
      <w:lvlJc w:val="right"/>
      <w:pPr>
        <w:ind w:left="1211"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9B7DA0"/>
    <w:rsid w:val="003076FD"/>
    <w:rsid w:val="0073705B"/>
    <w:rsid w:val="009B7DA0"/>
    <w:rsid w:val="00F56F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9B7DA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9B7D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2015-05-25T16:41:00Z</dcterms:created>
  <dcterms:modified xsi:type="dcterms:W3CDTF">2015-05-25T16:42:00Z</dcterms:modified>
</cp:coreProperties>
</file>