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78F" w:rsidRPr="00A33F81" w:rsidRDefault="0097478F" w:rsidP="0097478F">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szCs w:val="32"/>
          <w:rtl/>
          <w:lang w:bidi="ar-YE"/>
        </w:rPr>
        <w:t xml:space="preserve">المرحلة الثالثة / الكورس الاول/ </w:t>
      </w:r>
      <w:r>
        <w:rPr>
          <w:rFonts w:ascii="Traditional Arabic" w:hAnsi="Traditional Arabic" w:cs="Traditional Arabic" w:hint="cs"/>
          <w:b/>
          <w:bCs/>
          <w:szCs w:val="32"/>
          <w:rtl/>
          <w:lang w:bidi="ar-YE"/>
        </w:rPr>
        <w:t>ديكور المنزل</w:t>
      </w:r>
      <w:r>
        <w:rPr>
          <w:rFonts w:ascii="Traditional Arabic" w:eastAsia="Calibri" w:hAnsi="Traditional Arabic" w:cs="Traditional Arabic" w:hint="cs"/>
          <w:b/>
          <w:bCs/>
          <w:szCs w:val="32"/>
          <w:rtl/>
          <w:lang w:bidi="ar-YE"/>
        </w:rPr>
        <w:t xml:space="preserve">/ </w:t>
      </w:r>
      <w:r w:rsidRPr="00CC2950">
        <w:rPr>
          <w:rFonts w:ascii="Traditional Arabic" w:eastAsia="Calibri" w:hAnsi="Traditional Arabic" w:cs="Traditional Arabic"/>
          <w:b/>
          <w:bCs/>
          <w:szCs w:val="32"/>
          <w:rtl/>
          <w:lang w:bidi="ar-YE"/>
        </w:rPr>
        <w:t>قالب مواصفات المساق الدراسي</w:t>
      </w:r>
    </w:p>
    <w:tbl>
      <w:tblPr>
        <w:tblStyle w:val="LightGrid-Accent1"/>
        <w:bidiVisual/>
        <w:tblW w:w="5000" w:type="pct"/>
        <w:jc w:val="center"/>
        <w:tblLook w:val="04A0"/>
      </w:tblPr>
      <w:tblGrid>
        <w:gridCol w:w="656"/>
        <w:gridCol w:w="4746"/>
        <w:gridCol w:w="952"/>
        <w:gridCol w:w="916"/>
        <w:gridCol w:w="891"/>
        <w:gridCol w:w="1019"/>
        <w:gridCol w:w="1348"/>
      </w:tblGrid>
      <w:tr w:rsidR="0097478F" w:rsidTr="00EF32E1">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97478F" w:rsidRDefault="0097478F" w:rsidP="0097478F">
            <w:pPr>
              <w:keepNext/>
              <w:numPr>
                <w:ilvl w:val="0"/>
                <w:numId w:val="1"/>
              </w:numPr>
              <w:bidi/>
              <w:spacing w:line="420" w:lineRule="exact"/>
              <w:ind w:left="423" w:hanging="243"/>
              <w:outlineLvl w:val="2"/>
              <w:rPr>
                <w:rFonts w:ascii="Times New Roman" w:hAnsi="Times New Roman"/>
                <w:sz w:val="28"/>
                <w:szCs w:val="28"/>
              </w:rPr>
            </w:pPr>
            <w:bookmarkStart w:id="0" w:name="_Toc399617524"/>
            <w:r>
              <w:rPr>
                <w:rFonts w:ascii="Times New Roman" w:hAnsi="Times New Roman" w:hint="cs"/>
                <w:sz w:val="28"/>
                <w:szCs w:val="28"/>
                <w:rtl/>
              </w:rPr>
              <w:t>المعلومات العامة عن المساق:</w:t>
            </w:r>
            <w:bookmarkEnd w:id="0"/>
            <w:r>
              <w:rPr>
                <w:rFonts w:ascii="Times New Roman" w:hAnsi="Times New Roman" w:hint="cs"/>
                <w:sz w:val="24"/>
                <w:szCs w:val="24"/>
                <w:rtl/>
                <w:lang w:bidi="ar-IQ"/>
              </w:rPr>
              <w:t xml:space="preserve">   (                                                    )</w:t>
            </w:r>
          </w:p>
        </w:tc>
      </w:tr>
      <w:tr w:rsidR="0097478F" w:rsidTr="00EF32E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p>
        </w:tc>
        <w:tc>
          <w:tcPr>
            <w:tcW w:w="2434" w:type="pct"/>
            <w:gridSpan w:val="5"/>
            <w:tcBorders>
              <w:top w:val="double" w:sz="4" w:space="0" w:color="auto"/>
              <w:left w:val="double" w:sz="4" w:space="0" w:color="auto"/>
              <w:bottom w:val="double" w:sz="4" w:space="0" w:color="auto"/>
              <w:right w:val="double" w:sz="4" w:space="0" w:color="auto"/>
            </w:tcBorders>
          </w:tcPr>
          <w:p w:rsidR="0097478F" w:rsidRDefault="0097478F" w:rsidP="00EF32E1">
            <w:pPr>
              <w:tabs>
                <w:tab w:val="right" w:pos="142"/>
              </w:tabs>
              <w:bidi/>
              <w:spacing w:line="420" w:lineRule="exact"/>
              <w:jc w:val="lowKashida"/>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ديكور المنزل</w:t>
            </w:r>
          </w:p>
        </w:tc>
      </w:tr>
      <w:tr w:rsidR="0097478F" w:rsidTr="00EF32E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p>
        </w:tc>
        <w:tc>
          <w:tcPr>
            <w:tcW w:w="2434" w:type="pct"/>
            <w:gridSpan w:val="5"/>
            <w:tcBorders>
              <w:top w:val="double" w:sz="4" w:space="0" w:color="auto"/>
              <w:left w:val="double" w:sz="4" w:space="0" w:color="auto"/>
              <w:bottom w:val="double" w:sz="4" w:space="0" w:color="auto"/>
              <w:right w:val="double" w:sz="4" w:space="0" w:color="auto"/>
            </w:tcBorders>
          </w:tcPr>
          <w:p w:rsidR="0097478F" w:rsidRDefault="0097478F" w:rsidP="00EF32E1">
            <w:pPr>
              <w:bidi/>
              <w:spacing w:line="420" w:lineRule="exact"/>
              <w:jc w:val="lowKashida"/>
              <w:cnfStyle w:val="000000010000"/>
              <w:rPr>
                <w:rFonts w:ascii="Times New Roman" w:eastAsia="Times New Roman" w:hAnsi="Times New Roman" w:cs="Times New Roman"/>
                <w:sz w:val="24"/>
                <w:szCs w:val="24"/>
                <w:lang w:bidi="ar-IQ"/>
              </w:rPr>
            </w:pPr>
            <w:r>
              <w:rPr>
                <w:b/>
                <w:bCs/>
                <w:sz w:val="28"/>
                <w:szCs w:val="28"/>
                <w:lang w:bidi="ar-IQ"/>
              </w:rPr>
              <w:t>521133152</w:t>
            </w:r>
          </w:p>
        </w:tc>
      </w:tr>
      <w:tr w:rsidR="0097478F" w:rsidTr="00EF32E1">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97478F" w:rsidRDefault="0097478F" w:rsidP="00EF32E1">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97478F" w:rsidRDefault="0097478F" w:rsidP="00EF32E1">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97478F" w:rsidTr="00EF32E1">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tc>
        <w:tc>
          <w:tcPr>
            <w:tcW w:w="0" w:type="auto"/>
            <w:vMerge/>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97478F" w:rsidRDefault="0097478F" w:rsidP="00EF32E1">
            <w:pPr>
              <w:tabs>
                <w:tab w:val="right" w:pos="27"/>
              </w:tabs>
              <w:bidi/>
              <w:spacing w:line="420" w:lineRule="exact"/>
              <w:jc w:val="center"/>
              <w:cnfStyle w:val="000000010000"/>
              <w:rPr>
                <w:rFonts w:ascii="Times New Roman" w:eastAsia="Times New Roman" w:hAnsi="Times New Roman" w:cs="Times New Roman"/>
                <w:sz w:val="16"/>
                <w:szCs w:val="16"/>
                <w:rtl/>
                <w:lang w:bidi="ar-IQ"/>
              </w:rPr>
            </w:pPr>
            <w:r>
              <w:rPr>
                <w:rFonts w:ascii="Times New Roman" w:eastAsia="Times New Roman" w:hAnsi="Times New Roman" w:cs="Times New Roman" w:hint="cs"/>
                <w:sz w:val="16"/>
                <w:szCs w:val="16"/>
                <w:rtl/>
                <w:lang w:bidi="ar-IQ"/>
              </w:rPr>
              <w:t>2</w:t>
            </w:r>
          </w:p>
        </w:tc>
        <w:tc>
          <w:tcPr>
            <w:tcW w:w="435" w:type="pct"/>
            <w:tcBorders>
              <w:top w:val="double" w:sz="4" w:space="0" w:color="auto"/>
              <w:left w:val="double" w:sz="4" w:space="0" w:color="auto"/>
              <w:bottom w:val="double" w:sz="4" w:space="0" w:color="auto"/>
              <w:right w:val="double" w:sz="4" w:space="0" w:color="auto"/>
            </w:tcBorders>
          </w:tcPr>
          <w:p w:rsidR="0097478F" w:rsidRDefault="0097478F" w:rsidP="00EF32E1">
            <w:pPr>
              <w:tabs>
                <w:tab w:val="right" w:pos="27"/>
              </w:tabs>
              <w:bidi/>
              <w:spacing w:line="420" w:lineRule="exact"/>
              <w:jc w:val="center"/>
              <w:cnfStyle w:val="000000010000"/>
              <w:rPr>
                <w:rFonts w:ascii="Times New Roman" w:eastAsia="Times New Roman" w:hAnsi="Times New Roman" w:cs="Times New Roman"/>
                <w:sz w:val="16"/>
                <w:szCs w:val="16"/>
              </w:rPr>
            </w:pPr>
          </w:p>
        </w:tc>
        <w:tc>
          <w:tcPr>
            <w:tcW w:w="423" w:type="pct"/>
            <w:tcBorders>
              <w:top w:val="double" w:sz="4" w:space="0" w:color="auto"/>
              <w:left w:val="double" w:sz="4" w:space="0" w:color="auto"/>
              <w:bottom w:val="double" w:sz="4" w:space="0" w:color="auto"/>
              <w:right w:val="double" w:sz="4" w:space="0" w:color="auto"/>
            </w:tcBorders>
          </w:tcPr>
          <w:p w:rsidR="0097478F" w:rsidRDefault="0097478F" w:rsidP="00EF32E1">
            <w:pPr>
              <w:tabs>
                <w:tab w:val="right" w:pos="27"/>
              </w:tabs>
              <w:bidi/>
              <w:spacing w:line="420" w:lineRule="exact"/>
              <w:jc w:val="center"/>
              <w:cnfStyle w:val="000000010000"/>
              <w:rPr>
                <w:rFonts w:ascii="Times New Roman" w:eastAsia="Times New Roman" w:hAnsi="Times New Roman" w:cs="Times New Roman"/>
                <w:sz w:val="16"/>
                <w:szCs w:val="16"/>
              </w:rPr>
            </w:pPr>
            <w:r>
              <w:rPr>
                <w:rFonts w:ascii="Times New Roman" w:eastAsia="Times New Roman" w:hAnsi="Times New Roman" w:cs="Times New Roman" w:hint="cs"/>
                <w:sz w:val="16"/>
                <w:szCs w:val="16"/>
                <w:rtl/>
              </w:rPr>
              <w:t>1</w:t>
            </w:r>
          </w:p>
        </w:tc>
        <w:tc>
          <w:tcPr>
            <w:tcW w:w="484" w:type="pct"/>
            <w:tcBorders>
              <w:top w:val="double" w:sz="4" w:space="0" w:color="auto"/>
              <w:left w:val="double" w:sz="4" w:space="0" w:color="auto"/>
              <w:bottom w:val="double" w:sz="4" w:space="0" w:color="auto"/>
              <w:right w:val="double" w:sz="4" w:space="0" w:color="auto"/>
            </w:tcBorders>
          </w:tcPr>
          <w:p w:rsidR="0097478F" w:rsidRDefault="0097478F" w:rsidP="00EF32E1">
            <w:pPr>
              <w:tabs>
                <w:tab w:val="right" w:pos="27"/>
              </w:tabs>
              <w:bidi/>
              <w:spacing w:line="420" w:lineRule="exact"/>
              <w:jc w:val="center"/>
              <w:cnfStyle w:val="000000010000"/>
              <w:rPr>
                <w:rFonts w:ascii="Times New Roman" w:eastAsia="Times New Roman" w:hAnsi="Times New Roman" w:cs="Times New Roman"/>
                <w:sz w:val="14"/>
                <w:szCs w:val="14"/>
              </w:rPr>
            </w:pPr>
          </w:p>
        </w:tc>
        <w:tc>
          <w:tcPr>
            <w:tcW w:w="640" w:type="pct"/>
            <w:tcBorders>
              <w:top w:val="double" w:sz="4" w:space="0" w:color="auto"/>
              <w:left w:val="double" w:sz="4" w:space="0" w:color="auto"/>
              <w:bottom w:val="double" w:sz="4" w:space="0" w:color="auto"/>
              <w:right w:val="double" w:sz="4" w:space="0" w:color="auto"/>
            </w:tcBorders>
          </w:tcPr>
          <w:p w:rsidR="0097478F" w:rsidRDefault="0097478F" w:rsidP="00EF32E1">
            <w:pPr>
              <w:tabs>
                <w:tab w:val="right" w:pos="27"/>
              </w:tabs>
              <w:bidi/>
              <w:spacing w:line="420" w:lineRule="exact"/>
              <w:jc w:val="center"/>
              <w:cnfStyle w:val="000000010000"/>
              <w:rPr>
                <w:rFonts w:ascii="Times New Roman" w:eastAsia="Times New Roman" w:hAnsi="Times New Roman" w:cs="Times New Roman"/>
                <w:sz w:val="14"/>
                <w:szCs w:val="14"/>
              </w:rPr>
            </w:pPr>
            <w:r>
              <w:rPr>
                <w:rFonts w:ascii="Times New Roman" w:eastAsia="Times New Roman" w:hAnsi="Times New Roman" w:cs="Times New Roman" w:hint="cs"/>
                <w:sz w:val="14"/>
                <w:szCs w:val="14"/>
                <w:rtl/>
              </w:rPr>
              <w:t>3</w:t>
            </w:r>
          </w:p>
        </w:tc>
      </w:tr>
      <w:tr w:rsidR="0097478F" w:rsidTr="00EF32E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97478F" w:rsidRDefault="0097478F" w:rsidP="00EF32E1">
            <w:pPr>
              <w:bidi/>
              <w:spacing w:line="420" w:lineRule="exact"/>
              <w:jc w:val="lowKashida"/>
              <w:cnfStyle w:val="000000100000"/>
              <w:rPr>
                <w:rFonts w:ascii="Times New Roman" w:eastAsia="Times New Roman" w:hAnsi="Times New Roman" w:cs="Times New Roman"/>
                <w:sz w:val="24"/>
                <w:szCs w:val="24"/>
                <w:lang w:bidi="ar-IQ"/>
              </w:rPr>
            </w:pPr>
            <w:r w:rsidRPr="00390115">
              <w:rPr>
                <w:rFonts w:ascii="Times New Roman" w:eastAsia="Times New Roman" w:hAnsi="Times New Roman" w:cs="Times New Roman" w:hint="cs"/>
                <w:b/>
                <w:bCs/>
                <w:sz w:val="28"/>
                <w:szCs w:val="28"/>
                <w:rtl/>
              </w:rPr>
              <w:t>المرحلة الثالثه</w:t>
            </w:r>
            <w:r>
              <w:rPr>
                <w:rFonts w:ascii="Times New Roman" w:eastAsia="Times New Roman" w:hAnsi="Times New Roman" w:cs="Times New Roman" w:hint="cs"/>
                <w:b/>
                <w:bCs/>
                <w:sz w:val="28"/>
                <w:szCs w:val="28"/>
                <w:rtl/>
              </w:rPr>
              <w:t xml:space="preserve"> </w:t>
            </w:r>
            <w:r w:rsidRPr="00390115">
              <w:rPr>
                <w:rFonts w:ascii="Times New Roman" w:eastAsia="Times New Roman" w:hAnsi="Times New Roman" w:cs="Times New Roman" w:hint="cs"/>
                <w:b/>
                <w:bCs/>
                <w:sz w:val="28"/>
                <w:szCs w:val="28"/>
                <w:rtl/>
              </w:rPr>
              <w:t>(الكورس الأول)</w:t>
            </w:r>
          </w:p>
        </w:tc>
      </w:tr>
      <w:tr w:rsidR="0097478F" w:rsidTr="00EF32E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97478F" w:rsidRPr="00586685" w:rsidRDefault="0097478F" w:rsidP="00EF32E1">
            <w:pPr>
              <w:tabs>
                <w:tab w:val="right" w:pos="142"/>
              </w:tabs>
              <w:bidi/>
              <w:spacing w:line="420" w:lineRule="exact"/>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 xml:space="preserve">مهارات </w:t>
            </w:r>
            <w:r>
              <w:rPr>
                <w:rFonts w:ascii="Times New Roman" w:eastAsia="Times New Roman" w:hAnsi="Times New Roman" w:cs="Times New Roman" w:hint="cs"/>
                <w:b/>
                <w:bCs/>
                <w:sz w:val="28"/>
                <w:szCs w:val="28"/>
                <w:rtl/>
              </w:rPr>
              <w:t>الرسم</w:t>
            </w:r>
          </w:p>
        </w:tc>
      </w:tr>
      <w:tr w:rsidR="0097478F" w:rsidTr="00EF32E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97478F" w:rsidRPr="00586685" w:rsidRDefault="0097478F" w:rsidP="00EF32E1">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تطبيقات</w:t>
            </w:r>
          </w:p>
        </w:tc>
      </w:tr>
      <w:tr w:rsidR="0097478F" w:rsidTr="00EF32E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97478F" w:rsidRPr="00586685" w:rsidRDefault="0097478F" w:rsidP="00EF32E1">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 xml:space="preserve">بكالوريوس </w:t>
            </w:r>
            <w:r>
              <w:rPr>
                <w:rFonts w:ascii="Times New Roman" w:eastAsia="Times New Roman" w:hAnsi="Times New Roman" w:cs="Times New Roman" w:hint="cs"/>
                <w:b/>
                <w:bCs/>
                <w:sz w:val="28"/>
                <w:szCs w:val="28"/>
                <w:rtl/>
              </w:rPr>
              <w:t>تربية اسرية ومهن فنية</w:t>
            </w:r>
          </w:p>
        </w:tc>
      </w:tr>
      <w:tr w:rsidR="0097478F" w:rsidTr="00EF32E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97478F" w:rsidRPr="00586685" w:rsidRDefault="0097478F" w:rsidP="00EF32E1">
            <w:pPr>
              <w:tabs>
                <w:tab w:val="right" w:pos="142"/>
              </w:tabs>
              <w:bidi/>
              <w:spacing w:line="420" w:lineRule="exact"/>
              <w:jc w:val="center"/>
              <w:cnfStyle w:val="00000010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اللغة العربية</w:t>
            </w:r>
          </w:p>
        </w:tc>
      </w:tr>
      <w:tr w:rsidR="0097478F" w:rsidTr="00EF32E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97478F" w:rsidRPr="00586685" w:rsidRDefault="0097478F" w:rsidP="00EF32E1">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قسم التربي</w:t>
            </w:r>
            <w:r>
              <w:rPr>
                <w:rFonts w:ascii="Times New Roman" w:eastAsia="Times New Roman" w:hAnsi="Times New Roman" w:cs="Times New Roman" w:hint="cs"/>
                <w:b/>
                <w:bCs/>
                <w:sz w:val="28"/>
                <w:szCs w:val="28"/>
                <w:rtl/>
              </w:rPr>
              <w:t xml:space="preserve">ة الاسرية والمهن الفنية/ القاعات </w:t>
            </w:r>
            <w:r w:rsidRPr="00586685">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عملي</w:t>
            </w:r>
          </w:p>
        </w:tc>
      </w:tr>
      <w:tr w:rsidR="0097478F" w:rsidTr="00EF32E1">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97478F" w:rsidRPr="00586685" w:rsidRDefault="0097478F" w:rsidP="00EF32E1">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م.</w:t>
            </w:r>
            <w:r>
              <w:rPr>
                <w:rFonts w:ascii="Times New Roman" w:eastAsia="Times New Roman" w:hAnsi="Times New Roman" w:cs="Times New Roman" w:hint="cs"/>
                <w:b/>
                <w:bCs/>
                <w:sz w:val="28"/>
                <w:szCs w:val="28"/>
                <w:rtl/>
              </w:rPr>
              <w:t>د. صلاح الدين قادر احمد</w:t>
            </w:r>
          </w:p>
        </w:tc>
      </w:tr>
      <w:tr w:rsidR="0097478F" w:rsidTr="00EF32E1">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97478F" w:rsidRPr="00586685" w:rsidRDefault="0097478F" w:rsidP="00EF32E1">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قسم التربية الاسرية والمهن الفنية</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97478F" w:rsidTr="00EF32E1">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97478F" w:rsidRDefault="0097478F" w:rsidP="0097478F">
            <w:pPr>
              <w:keepNext/>
              <w:numPr>
                <w:ilvl w:val="0"/>
                <w:numId w:val="1"/>
              </w:numPr>
              <w:bidi/>
              <w:ind w:left="423" w:hanging="243"/>
              <w:outlineLvl w:val="2"/>
              <w:rPr>
                <w:rFonts w:ascii="Times New Roman" w:hAnsi="Times New Roman"/>
                <w:sz w:val="28"/>
                <w:szCs w:val="28"/>
              </w:rPr>
            </w:pPr>
            <w:bookmarkStart w:id="1" w:name="_Toc399617525"/>
            <w:r>
              <w:rPr>
                <w:rFonts w:ascii="Times New Roman" w:hAnsi="Times New Roman" w:hint="cs"/>
                <w:sz w:val="28"/>
                <w:szCs w:val="28"/>
                <w:rtl/>
              </w:rPr>
              <w:t>وصف المساق</w:t>
            </w:r>
            <w:bookmarkEnd w:id="1"/>
            <w:r w:rsidRPr="0099355E">
              <w:rPr>
                <w:rFonts w:ascii="Times New Roman" w:hAnsi="Times New Roman" w:hint="cs"/>
                <w:rtl/>
              </w:rPr>
              <w:t>: (</w:t>
            </w:r>
            <w:r w:rsidRPr="0099355E">
              <w:rPr>
                <w:rFonts w:ascii="Times New Roman" w:hAnsi="Times New Roman"/>
              </w:rPr>
              <w:t>Course description</w:t>
            </w:r>
            <w:r w:rsidRPr="0099355E">
              <w:rPr>
                <w:rFonts w:ascii="Times New Roman" w:hAnsi="Times New Roman" w:hint="cs"/>
                <w:rtl/>
              </w:rPr>
              <w:t>)</w:t>
            </w:r>
          </w:p>
          <w:p w:rsidR="0097478F" w:rsidRDefault="0097478F" w:rsidP="00EF32E1">
            <w:pPr>
              <w:keepNext/>
              <w:bidi/>
              <w:outlineLvl w:val="2"/>
              <w:rPr>
                <w:rFonts w:ascii="Times New Roman" w:hAnsi="Times New Roman"/>
                <w:sz w:val="28"/>
                <w:szCs w:val="28"/>
                <w:rtl/>
                <w:lang w:bidi="ar-IQ"/>
              </w:rPr>
            </w:pPr>
            <w:r>
              <w:rPr>
                <w:rFonts w:ascii="Times New Roman" w:hAnsi="Times New Roman" w:hint="cs"/>
                <w:sz w:val="28"/>
                <w:szCs w:val="28"/>
                <w:rtl/>
                <w:lang w:bidi="ar-IQ"/>
              </w:rPr>
              <w:t>يعرف الطالب حقل التصميم الداخلي بشكل خاص ومعنى التصميم بشكل عام ومدى قدرة المصمم على توفير بيئه داخليه توفي احتياجات الانسان من خلال التعرف على اسس التصميم وعناصره ومدى تطبيقاته عل الفضاءات الداخليه على ضوء اهداف الديكور فضلا عن تعليم الطالب مهارات الرسوم الهندسيه وتقنياته من خلال رسومات</w:t>
            </w:r>
            <w:r>
              <w:rPr>
                <w:rFonts w:ascii="Times New Roman" w:hAnsi="Times New Roman"/>
                <w:sz w:val="28"/>
                <w:szCs w:val="28"/>
                <w:lang w:bidi="ar-IQ"/>
              </w:rPr>
              <w:t>plane ,</w:t>
            </w:r>
            <w:proofErr w:type="spellStart"/>
            <w:r>
              <w:rPr>
                <w:rFonts w:ascii="Times New Roman" w:hAnsi="Times New Roman"/>
                <w:sz w:val="28"/>
                <w:szCs w:val="28"/>
                <w:lang w:bidi="ar-IQ"/>
              </w:rPr>
              <w:t>secation</w:t>
            </w:r>
            <w:proofErr w:type="spellEnd"/>
            <w:r>
              <w:rPr>
                <w:rFonts w:ascii="Times New Roman" w:hAnsi="Times New Roman" w:hint="cs"/>
                <w:sz w:val="28"/>
                <w:szCs w:val="28"/>
                <w:rtl/>
                <w:lang w:bidi="ar-IQ"/>
              </w:rPr>
              <w:t xml:space="preserve"> ليتمكن ايظاح الصوره النهائيه للفكره التصميميه للديكور وكما يعرف الطلبه الى الدور الهام للتأثير الفيسيلوجي للألوان و السايكولوجي  وكيفيه أختيار المكملات من الأضاءه  وورق الجدران والنباتات الظل والتقنيات الحديثه.</w:t>
            </w:r>
            <w:bookmarkStart w:id="2" w:name="_GoBack"/>
            <w:bookmarkEnd w:id="2"/>
          </w:p>
        </w:tc>
      </w:tr>
      <w:tr w:rsidR="0097478F" w:rsidTr="00EF32E1">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97478F" w:rsidRDefault="0097478F" w:rsidP="00EF32E1">
            <w:pPr>
              <w:autoSpaceDE w:val="0"/>
              <w:autoSpaceDN w:val="0"/>
              <w:adjustRightInd w:val="0"/>
              <w:jc w:val="both"/>
              <w:rPr>
                <w:rFonts w:ascii="Times New Roman" w:hAnsi="Times New Roman"/>
                <w:b w:val="0"/>
                <w:bCs w:val="0"/>
              </w:rPr>
            </w:pPr>
          </w:p>
        </w:tc>
      </w:tr>
      <w:tr w:rsidR="0097478F" w:rsidTr="00EF32E1">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97478F" w:rsidRDefault="0097478F" w:rsidP="0097478F">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97478F" w:rsidTr="00EF32E1">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97478F" w:rsidRDefault="0097478F" w:rsidP="00EF32E1">
            <w:pPr>
              <w:keepNext/>
              <w:bidi/>
              <w:ind w:left="180"/>
              <w:outlineLvl w:val="2"/>
              <w:rPr>
                <w:rFonts w:ascii="Bookman Old Style" w:hAnsi="Bookman Old Style"/>
                <w:b w:val="0"/>
                <w:bCs w:val="0"/>
                <w:color w:val="000000"/>
                <w:sz w:val="18"/>
                <w:szCs w:val="18"/>
                <w:shd w:val="clear" w:color="auto" w:fill="FFFFFF"/>
                <w:rtl/>
              </w:rPr>
            </w:pPr>
            <w:bookmarkStart w:id="3" w:name="_Toc399617526"/>
            <w:bookmarkEnd w:id="3"/>
          </w:p>
          <w:p w:rsidR="0097478F" w:rsidRPr="00FA3A32" w:rsidRDefault="0097478F" w:rsidP="00EF32E1">
            <w:pPr>
              <w:keepNext/>
              <w:bidi/>
              <w:ind w:left="180"/>
              <w:outlineLvl w:val="2"/>
              <w:rPr>
                <w:rFonts w:ascii="Bookman Old Style" w:hAnsi="Bookman Old Style"/>
                <w:b w:val="0"/>
                <w:bCs w:val="0"/>
                <w:color w:val="000000"/>
                <w:sz w:val="32"/>
                <w:szCs w:val="32"/>
                <w:shd w:val="clear" w:color="auto" w:fill="FFFFFF"/>
                <w:rtl/>
              </w:rPr>
            </w:pPr>
            <w:r>
              <w:rPr>
                <w:rFonts w:ascii="Bookman Old Style" w:hAnsi="Bookman Old Style" w:hint="cs"/>
                <w:b w:val="0"/>
                <w:bCs w:val="0"/>
                <w:color w:val="000000"/>
                <w:sz w:val="32"/>
                <w:szCs w:val="32"/>
                <w:shd w:val="clear" w:color="auto" w:fill="FFFFFF"/>
                <w:rtl/>
              </w:rPr>
              <w:t>يستطيع الطالب القيام بعد تخرجه من الجامعه ادارة وتدريس  مادة الفنون التطبيقيه في المدارس المهنيه فضلا عن اداره اغلبيه الأقسام الهندسيهوالتصميميه في دوائر الدوله لما له من قابليه في قرائةالخرائطالهندسيه للتصاميم الديكورات  وقابليته للرسم قطع الأثاث وادارة الورش الهندسيه للمجالات الفنيه</w:t>
            </w:r>
          </w:p>
        </w:tc>
      </w:tr>
    </w:tbl>
    <w:p w:rsidR="0097478F" w:rsidRDefault="0097478F" w:rsidP="0097478F">
      <w:pPr>
        <w:bidi/>
        <w:rPr>
          <w:vanish/>
        </w:rPr>
      </w:pPr>
    </w:p>
    <w:p w:rsidR="0097478F" w:rsidRDefault="0097478F" w:rsidP="0097478F">
      <w:pPr>
        <w:bidi/>
      </w:pPr>
      <w:bookmarkStart w:id="4" w:name="_Toc399617528"/>
    </w:p>
    <w:tbl>
      <w:tblPr>
        <w:tblStyle w:val="LightGrid-Accent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562"/>
        <w:gridCol w:w="3803"/>
        <w:gridCol w:w="168"/>
        <w:gridCol w:w="1135"/>
        <w:gridCol w:w="408"/>
        <w:gridCol w:w="1169"/>
        <w:gridCol w:w="825"/>
        <w:gridCol w:w="537"/>
        <w:gridCol w:w="17"/>
        <w:gridCol w:w="1377"/>
      </w:tblGrid>
      <w:tr w:rsidR="0097478F" w:rsidTr="00EF32E1">
        <w:trPr>
          <w:cnfStyle w:val="1000000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7478F" w:rsidRPr="00EE2BBF" w:rsidRDefault="0097478F" w:rsidP="0097478F">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كتابةمواضيع المساق ومواءمتها بمخرجات التعلم</w:t>
            </w:r>
            <w:bookmarkEnd w:id="4"/>
          </w:p>
        </w:tc>
      </w:tr>
      <w:tr w:rsidR="0097478F" w:rsidTr="00EF32E1">
        <w:trPr>
          <w:cnfStyle w:val="00000010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7478F" w:rsidRDefault="0097478F" w:rsidP="00EF32E1">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97478F" w:rsidTr="00EF32E1">
        <w:trPr>
          <w:cnfStyle w:val="000000010000"/>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7478F" w:rsidRDefault="0097478F" w:rsidP="00EF32E1">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97478F" w:rsidTr="00EF32E1">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pPr>
              <w:bidi/>
              <w:jc w:val="center"/>
              <w:rPr>
                <w:rFonts w:ascii="Times New Roman" w:hAnsi="Times New Roman"/>
                <w:sz w:val="24"/>
                <w:szCs w:val="24"/>
              </w:rPr>
            </w:pPr>
            <w:r>
              <w:rPr>
                <w:rFonts w:ascii="Times New Roman" w:hAnsi="Times New Roman" w:hint="cs"/>
                <w:rtl/>
              </w:rPr>
              <w:t>الرقم</w:t>
            </w:r>
          </w:p>
        </w:tc>
        <w:tc>
          <w:tcPr>
            <w:tcW w:w="2073" w:type="pct"/>
            <w:gridSpan w:val="2"/>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619" w:type="pct"/>
            <w:gridSpan w:val="2"/>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وحداتالمساق</w:t>
            </w:r>
          </w:p>
        </w:tc>
        <w:tc>
          <w:tcPr>
            <w:tcW w:w="749" w:type="pct"/>
            <w:gridSpan w:val="2"/>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647" w:type="pct"/>
            <w:gridSpan w:val="2"/>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662"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97478F" w:rsidRDefault="0097478F" w:rsidP="00EF32E1">
            <w:pPr>
              <w:autoSpaceDE w:val="0"/>
              <w:autoSpaceDN w:val="0"/>
              <w:bidi/>
              <w:adjustRightInd w:val="0"/>
              <w:jc w:val="center"/>
              <w:cnfStyle w:val="000000100000"/>
              <w:rPr>
                <w:rFonts w:ascii="Times New Roman" w:hAnsi="Times New Roman"/>
                <w:sz w:val="24"/>
                <w:szCs w:val="24"/>
              </w:rPr>
            </w:pPr>
            <w:r>
              <w:rPr>
                <w:rFonts w:ascii="Times New Roman" w:hAnsi="Times New Roman" w:hint="cs"/>
                <w:rtl/>
              </w:rPr>
              <w:t>الساعات الفعلية</w:t>
            </w:r>
          </w:p>
        </w:tc>
      </w:tr>
      <w:tr w:rsidR="0097478F" w:rsidTr="00EF32E1">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jc w:val="center"/>
              <w:rPr>
                <w:rFonts w:ascii="Times New Roman" w:hAnsi="Times New Roman"/>
                <w:sz w:val="24"/>
                <w:szCs w:val="24"/>
              </w:rPr>
            </w:pPr>
            <w:r>
              <w:rPr>
                <w:rFonts w:ascii="Times New Roman" w:hAnsi="Times New Roman"/>
              </w:rPr>
              <w:t>1</w:t>
            </w:r>
          </w:p>
        </w:tc>
        <w:tc>
          <w:tcPr>
            <w:tcW w:w="2073" w:type="pct"/>
            <w:gridSpan w:val="2"/>
            <w:tcBorders>
              <w:top w:val="double" w:sz="4" w:space="0" w:color="auto"/>
              <w:left w:val="double" w:sz="4" w:space="0" w:color="auto"/>
              <w:bottom w:val="double" w:sz="4" w:space="0" w:color="auto"/>
              <w:right w:val="double" w:sz="4" w:space="0" w:color="auto"/>
            </w:tcBorders>
          </w:tcPr>
          <w:p w:rsidR="0097478F" w:rsidRPr="00FD0EC7" w:rsidRDefault="0097478F" w:rsidP="00EF32E1">
            <w:pPr>
              <w:tabs>
                <w:tab w:val="left" w:pos="1826"/>
              </w:tabs>
              <w:jc w:val="center"/>
              <w:cnfStyle w:val="000000010000"/>
              <w:rPr>
                <w:rFonts w:ascii="Arial" w:hAnsi="Arial"/>
                <w:b/>
                <w:bCs/>
                <w:sz w:val="24"/>
                <w:szCs w:val="24"/>
                <w:rtl/>
                <w:lang w:bidi="ar-IQ"/>
              </w:rPr>
            </w:pPr>
            <w:r w:rsidRPr="00FD0EC7">
              <w:rPr>
                <w:rFonts w:ascii="Arial" w:hAnsi="Arial" w:hint="cs"/>
                <w:b/>
                <w:bCs/>
                <w:sz w:val="24"/>
                <w:szCs w:val="24"/>
                <w:rtl/>
                <w:lang w:bidi="ar-IQ"/>
              </w:rPr>
              <w:t>مدخل الى التصميم ومفهوم التصميم الداخلي</w:t>
            </w:r>
          </w:p>
        </w:tc>
        <w:tc>
          <w:tcPr>
            <w:tcW w:w="619" w:type="pct"/>
            <w:gridSpan w:val="2"/>
            <w:tcBorders>
              <w:top w:val="double" w:sz="4" w:space="0" w:color="auto"/>
              <w:left w:val="double" w:sz="4" w:space="0" w:color="auto"/>
              <w:bottom w:val="double" w:sz="4" w:space="0" w:color="auto"/>
              <w:right w:val="double" w:sz="4" w:space="0" w:color="auto"/>
            </w:tcBorders>
          </w:tcPr>
          <w:p w:rsidR="0097478F" w:rsidRPr="00FD0EC7" w:rsidRDefault="0097478F" w:rsidP="00EF32E1">
            <w:pPr>
              <w:tabs>
                <w:tab w:val="left" w:pos="1826"/>
              </w:tabs>
              <w:jc w:val="center"/>
              <w:cnfStyle w:val="000000010000"/>
              <w:rPr>
                <w:rFonts w:ascii="Arial" w:hAnsi="Arial"/>
                <w:b/>
                <w:bCs/>
                <w:sz w:val="24"/>
                <w:szCs w:val="24"/>
                <w:rtl/>
                <w:lang w:bidi="ar-IQ"/>
              </w:rPr>
            </w:pPr>
            <w:r>
              <w:rPr>
                <w:rFonts w:ascii="Arial" w:hAnsi="Arial"/>
                <w:b/>
                <w:bCs/>
                <w:sz w:val="24"/>
                <w:szCs w:val="24"/>
                <w:lang w:bidi="ar-IQ"/>
              </w:rPr>
              <w:t>2</w:t>
            </w:r>
          </w:p>
        </w:tc>
        <w:tc>
          <w:tcPr>
            <w:tcW w:w="749"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010000"/>
              <w:rPr>
                <w:rFonts w:ascii="Times New Roman" w:eastAsia="Times New Roman" w:hAnsi="Times New Roman" w:cs="Times New Roman" w:hint="cs"/>
                <w:sz w:val="24"/>
                <w:szCs w:val="24"/>
                <w:lang w:bidi="ar-IQ"/>
              </w:rPr>
            </w:pPr>
            <w:r w:rsidRPr="00FD0EC7">
              <w:rPr>
                <w:rFonts w:ascii="Arial" w:hAnsi="Arial" w:hint="cs"/>
                <w:b/>
                <w:bCs/>
                <w:sz w:val="24"/>
                <w:szCs w:val="24"/>
                <w:rtl/>
                <w:lang w:bidi="ar-IQ"/>
              </w:rPr>
              <w:t>مدخل الى التصميم ومفهوم التصميم الداخلي</w:t>
            </w:r>
          </w:p>
        </w:tc>
        <w:tc>
          <w:tcPr>
            <w:tcW w:w="647"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010000"/>
              <w:rPr>
                <w:rFonts w:ascii="Times New Roman" w:eastAsia="Times New Roman" w:hAnsi="Times New Roman" w:cs="Times New Roman" w:hint="cs"/>
                <w:sz w:val="24"/>
                <w:szCs w:val="24"/>
                <w:lang w:bidi="ar-IQ"/>
              </w:rPr>
            </w:pPr>
            <w:r>
              <w:rPr>
                <w:rFonts w:ascii="Times New Roman" w:eastAsia="Times New Roman" w:hAnsi="Times New Roman" w:cs="Times New Roman" w:hint="cs"/>
                <w:sz w:val="24"/>
                <w:szCs w:val="24"/>
                <w:rtl/>
                <w:lang w:bidi="ar-IQ"/>
              </w:rPr>
              <w:t>3</w:t>
            </w:r>
          </w:p>
        </w:tc>
        <w:tc>
          <w:tcPr>
            <w:tcW w:w="662"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010000"/>
              <w:rPr>
                <w:rFonts w:ascii="Times New Roman" w:hAnsi="Times New Roman"/>
                <w:sz w:val="24"/>
                <w:szCs w:val="24"/>
              </w:rPr>
            </w:pPr>
            <w:r>
              <w:rPr>
                <w:rFonts w:ascii="Times New Roman" w:hAnsi="Times New Roman" w:hint="cs"/>
                <w:sz w:val="24"/>
                <w:szCs w:val="24"/>
                <w:rtl/>
              </w:rPr>
              <w:t>6</w:t>
            </w:r>
          </w:p>
        </w:tc>
      </w:tr>
      <w:tr w:rsidR="0097478F" w:rsidTr="00EF32E1">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jc w:val="center"/>
              <w:rPr>
                <w:rFonts w:ascii="Times New Roman" w:hAnsi="Times New Roman"/>
                <w:sz w:val="24"/>
                <w:szCs w:val="24"/>
              </w:rPr>
            </w:pPr>
            <w:r>
              <w:rPr>
                <w:rFonts w:ascii="Times New Roman" w:hAnsi="Times New Roman"/>
              </w:rPr>
              <w:t>2</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97478F" w:rsidRPr="00FD0EC7" w:rsidRDefault="0097478F" w:rsidP="00EF32E1">
            <w:pPr>
              <w:tabs>
                <w:tab w:val="left" w:pos="1826"/>
              </w:tabs>
              <w:jc w:val="center"/>
              <w:cnfStyle w:val="000000100000"/>
              <w:rPr>
                <w:rFonts w:ascii="Arial" w:hAnsi="Arial"/>
                <w:b/>
                <w:bCs/>
                <w:sz w:val="24"/>
                <w:szCs w:val="24"/>
                <w:rtl/>
                <w:lang w:bidi="ar-IQ"/>
              </w:rPr>
            </w:pPr>
            <w:r w:rsidRPr="00FD0EC7">
              <w:rPr>
                <w:rFonts w:ascii="Arial" w:hAnsi="Arial" w:hint="cs"/>
                <w:b/>
                <w:bCs/>
                <w:sz w:val="24"/>
                <w:szCs w:val="24"/>
                <w:rtl/>
                <w:lang w:bidi="ar-IQ"/>
              </w:rPr>
              <w:t>الحركات التصميمية ومراحل العملية التصميمية</w:t>
            </w:r>
          </w:p>
        </w:tc>
        <w:tc>
          <w:tcPr>
            <w:tcW w:w="619" w:type="pct"/>
            <w:gridSpan w:val="2"/>
            <w:tcBorders>
              <w:top w:val="double" w:sz="4" w:space="0" w:color="auto"/>
              <w:left w:val="double" w:sz="4" w:space="0" w:color="auto"/>
              <w:bottom w:val="double" w:sz="4" w:space="0" w:color="auto"/>
              <w:right w:val="double" w:sz="4" w:space="0" w:color="auto"/>
            </w:tcBorders>
          </w:tcPr>
          <w:p w:rsidR="0097478F" w:rsidRPr="00FD0EC7" w:rsidRDefault="0097478F" w:rsidP="00EF32E1">
            <w:pPr>
              <w:tabs>
                <w:tab w:val="left" w:pos="1826"/>
              </w:tabs>
              <w:jc w:val="center"/>
              <w:cnfStyle w:val="000000100000"/>
              <w:rPr>
                <w:rFonts w:ascii="Arial" w:hAnsi="Arial"/>
                <w:b/>
                <w:bCs/>
                <w:sz w:val="24"/>
                <w:szCs w:val="24"/>
                <w:rtl/>
                <w:lang w:bidi="ar-IQ"/>
              </w:rPr>
            </w:pPr>
            <w:r>
              <w:rPr>
                <w:rFonts w:ascii="Arial" w:hAnsi="Arial"/>
                <w:b/>
                <w:bCs/>
                <w:sz w:val="24"/>
                <w:szCs w:val="24"/>
                <w:lang w:bidi="ar-IQ"/>
              </w:rPr>
              <w:t>2</w:t>
            </w:r>
          </w:p>
        </w:tc>
        <w:tc>
          <w:tcPr>
            <w:tcW w:w="749"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eastAsia="Times New Roman" w:hAnsi="Times New Roman" w:cs="Times New Roman" w:hint="cs"/>
                <w:sz w:val="24"/>
                <w:szCs w:val="24"/>
                <w:lang w:bidi="ar-IQ"/>
              </w:rPr>
            </w:pPr>
            <w:r w:rsidRPr="00FD0EC7">
              <w:rPr>
                <w:rFonts w:ascii="Arial" w:hAnsi="Arial" w:hint="cs"/>
                <w:b/>
                <w:bCs/>
                <w:sz w:val="24"/>
                <w:szCs w:val="24"/>
                <w:rtl/>
                <w:lang w:bidi="ar-IQ"/>
              </w:rPr>
              <w:t xml:space="preserve">الحركات التصميمية ومراحل العملية </w:t>
            </w:r>
            <w:r>
              <w:rPr>
                <w:rFonts w:ascii="Arial" w:hAnsi="Arial" w:hint="cs"/>
                <w:b/>
                <w:bCs/>
                <w:sz w:val="24"/>
                <w:szCs w:val="24"/>
                <w:rtl/>
                <w:lang w:bidi="ar-IQ"/>
              </w:rPr>
              <w:lastRenderedPageBreak/>
              <w:t>5</w:t>
            </w:r>
            <w:r w:rsidRPr="00FD0EC7">
              <w:rPr>
                <w:rFonts w:ascii="Arial" w:hAnsi="Arial" w:hint="cs"/>
                <w:b/>
                <w:bCs/>
                <w:sz w:val="24"/>
                <w:szCs w:val="24"/>
                <w:rtl/>
                <w:lang w:bidi="ar-IQ"/>
              </w:rPr>
              <w:t>التصميمية</w:t>
            </w:r>
          </w:p>
        </w:tc>
        <w:tc>
          <w:tcPr>
            <w:tcW w:w="647"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lastRenderedPageBreak/>
              <w:t>4</w:t>
            </w:r>
          </w:p>
        </w:tc>
        <w:tc>
          <w:tcPr>
            <w:tcW w:w="662"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hAnsi="Times New Roman"/>
                <w:sz w:val="24"/>
                <w:szCs w:val="24"/>
              </w:rPr>
            </w:pPr>
            <w:r>
              <w:rPr>
                <w:rFonts w:ascii="Times New Roman" w:hAnsi="Times New Roman" w:hint="cs"/>
                <w:sz w:val="24"/>
                <w:szCs w:val="24"/>
                <w:rtl/>
              </w:rPr>
              <w:t>8</w:t>
            </w:r>
          </w:p>
        </w:tc>
      </w:tr>
      <w:tr w:rsidR="0097478F" w:rsidTr="00EF32E1">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hideMark/>
          </w:tcPr>
          <w:p w:rsidR="0097478F" w:rsidRDefault="0097478F" w:rsidP="00EF32E1">
            <w:pPr>
              <w:bidi/>
              <w:jc w:val="center"/>
              <w:rPr>
                <w:rFonts w:ascii="Times New Roman" w:hAnsi="Times New Roman"/>
                <w:sz w:val="24"/>
                <w:szCs w:val="24"/>
              </w:rPr>
            </w:pPr>
            <w:r>
              <w:rPr>
                <w:rFonts w:ascii="Times New Roman" w:hAnsi="Times New Roman"/>
              </w:rPr>
              <w:lastRenderedPageBreak/>
              <w:t>3</w:t>
            </w:r>
          </w:p>
        </w:tc>
        <w:tc>
          <w:tcPr>
            <w:tcW w:w="2073" w:type="pct"/>
            <w:gridSpan w:val="2"/>
            <w:tcBorders>
              <w:top w:val="double" w:sz="4" w:space="0" w:color="auto"/>
              <w:left w:val="double" w:sz="4" w:space="0" w:color="auto"/>
              <w:bottom w:val="double" w:sz="4" w:space="0" w:color="auto"/>
              <w:right w:val="double" w:sz="4" w:space="0" w:color="auto"/>
            </w:tcBorders>
          </w:tcPr>
          <w:p w:rsidR="0097478F" w:rsidRPr="00FD0EC7" w:rsidRDefault="0097478F" w:rsidP="00EF32E1">
            <w:pPr>
              <w:tabs>
                <w:tab w:val="left" w:pos="1826"/>
              </w:tabs>
              <w:jc w:val="center"/>
              <w:cnfStyle w:val="000000010000"/>
              <w:rPr>
                <w:rFonts w:ascii="Arial" w:hAnsi="Arial"/>
                <w:b/>
                <w:bCs/>
                <w:sz w:val="24"/>
                <w:szCs w:val="24"/>
                <w:rtl/>
                <w:lang w:bidi="ar-IQ"/>
              </w:rPr>
            </w:pPr>
            <w:r w:rsidRPr="00FD0EC7">
              <w:rPr>
                <w:rFonts w:ascii="Arial" w:hAnsi="Arial" w:hint="cs"/>
                <w:b/>
                <w:bCs/>
                <w:sz w:val="24"/>
                <w:szCs w:val="24"/>
                <w:rtl/>
                <w:lang w:bidi="ar-IQ"/>
              </w:rPr>
              <w:t>فضاء غرفة المعيشة وفضاء غرفة الطعام</w:t>
            </w:r>
          </w:p>
        </w:tc>
        <w:tc>
          <w:tcPr>
            <w:tcW w:w="619" w:type="pct"/>
            <w:gridSpan w:val="2"/>
            <w:tcBorders>
              <w:top w:val="double" w:sz="4" w:space="0" w:color="auto"/>
              <w:left w:val="double" w:sz="4" w:space="0" w:color="auto"/>
              <w:bottom w:val="double" w:sz="4" w:space="0" w:color="auto"/>
              <w:right w:val="double" w:sz="4" w:space="0" w:color="auto"/>
            </w:tcBorders>
          </w:tcPr>
          <w:p w:rsidR="0097478F" w:rsidRPr="00FD0EC7" w:rsidRDefault="0097478F" w:rsidP="00EF32E1">
            <w:pPr>
              <w:tabs>
                <w:tab w:val="left" w:pos="1826"/>
              </w:tabs>
              <w:jc w:val="center"/>
              <w:cnfStyle w:val="000000010000"/>
              <w:rPr>
                <w:rFonts w:ascii="Arial" w:hAnsi="Arial"/>
                <w:b/>
                <w:bCs/>
                <w:sz w:val="24"/>
                <w:szCs w:val="24"/>
                <w:rtl/>
                <w:lang w:bidi="ar-IQ"/>
              </w:rPr>
            </w:pPr>
            <w:r>
              <w:rPr>
                <w:rFonts w:ascii="Arial" w:hAnsi="Arial"/>
                <w:b/>
                <w:bCs/>
                <w:sz w:val="24"/>
                <w:szCs w:val="24"/>
                <w:lang w:bidi="ar-IQ"/>
              </w:rPr>
              <w:t>2</w:t>
            </w:r>
          </w:p>
        </w:tc>
        <w:tc>
          <w:tcPr>
            <w:tcW w:w="749"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010000"/>
              <w:rPr>
                <w:rFonts w:ascii="Times New Roman" w:eastAsia="Times New Roman" w:hAnsi="Times New Roman" w:cs="Times New Roman" w:hint="cs"/>
                <w:sz w:val="24"/>
                <w:szCs w:val="24"/>
                <w:lang w:bidi="ar-IQ"/>
              </w:rPr>
            </w:pPr>
            <w:r w:rsidRPr="00FD0EC7">
              <w:rPr>
                <w:rFonts w:ascii="Arial" w:hAnsi="Arial" w:hint="cs"/>
                <w:b/>
                <w:bCs/>
                <w:sz w:val="24"/>
                <w:szCs w:val="24"/>
                <w:rtl/>
                <w:lang w:bidi="ar-IQ"/>
              </w:rPr>
              <w:t>فضاء غرفة المعيشة وفضاء غرفة الطعام</w:t>
            </w:r>
          </w:p>
        </w:tc>
        <w:tc>
          <w:tcPr>
            <w:tcW w:w="647"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01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5</w:t>
            </w:r>
          </w:p>
        </w:tc>
        <w:tc>
          <w:tcPr>
            <w:tcW w:w="662"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010000"/>
              <w:rPr>
                <w:rFonts w:ascii="Times New Roman" w:hAnsi="Times New Roman"/>
                <w:sz w:val="24"/>
                <w:szCs w:val="24"/>
              </w:rPr>
            </w:pPr>
            <w:r>
              <w:rPr>
                <w:rFonts w:ascii="Times New Roman" w:hAnsi="Times New Roman" w:hint="cs"/>
                <w:sz w:val="24"/>
                <w:szCs w:val="24"/>
                <w:rtl/>
              </w:rPr>
              <w:t>10</w:t>
            </w:r>
          </w:p>
        </w:tc>
      </w:tr>
      <w:tr w:rsidR="0097478F" w:rsidTr="00EF32E1">
        <w:trPr>
          <w:cnfStyle w:val="00000010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97478F" w:rsidRDefault="0097478F" w:rsidP="00EF32E1">
            <w:pPr>
              <w:bidi/>
              <w:jc w:val="center"/>
              <w:rPr>
                <w:rFonts w:ascii="Times New Roman" w:hAnsi="Times New Roman"/>
                <w:sz w:val="24"/>
                <w:szCs w:val="24"/>
              </w:rPr>
            </w:pPr>
            <w:r w:rsidRPr="0055291A">
              <w:rPr>
                <w:rFonts w:ascii="Times New Roman" w:hAnsi="Times New Roman"/>
              </w:rPr>
              <w:t>4</w:t>
            </w:r>
          </w:p>
        </w:tc>
        <w:tc>
          <w:tcPr>
            <w:tcW w:w="2073"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tcPr>
          <w:p w:rsidR="0097478F" w:rsidRPr="00FD0EC7" w:rsidRDefault="0097478F" w:rsidP="00EF32E1">
            <w:pPr>
              <w:tabs>
                <w:tab w:val="left" w:pos="1826"/>
              </w:tabs>
              <w:jc w:val="center"/>
              <w:cnfStyle w:val="000000100000"/>
              <w:rPr>
                <w:rFonts w:ascii="Arial" w:hAnsi="Arial"/>
                <w:b/>
                <w:bCs/>
                <w:sz w:val="24"/>
                <w:szCs w:val="24"/>
                <w:rtl/>
                <w:lang w:bidi="ar-IQ"/>
              </w:rPr>
            </w:pPr>
            <w:r w:rsidRPr="00FD0EC7">
              <w:rPr>
                <w:rFonts w:ascii="Arial" w:hAnsi="Arial" w:hint="cs"/>
                <w:b/>
                <w:bCs/>
                <w:sz w:val="24"/>
                <w:szCs w:val="24"/>
                <w:rtl/>
                <w:lang w:bidi="ar-IQ"/>
              </w:rPr>
              <w:t>فضاء الحمامات وفضاء غرفة الطفل</w:t>
            </w:r>
          </w:p>
        </w:tc>
        <w:tc>
          <w:tcPr>
            <w:tcW w:w="619" w:type="pct"/>
            <w:gridSpan w:val="2"/>
            <w:tcBorders>
              <w:top w:val="double" w:sz="4" w:space="0" w:color="auto"/>
              <w:left w:val="double" w:sz="4" w:space="0" w:color="auto"/>
              <w:bottom w:val="double" w:sz="4" w:space="0" w:color="auto"/>
              <w:right w:val="double" w:sz="4" w:space="0" w:color="auto"/>
            </w:tcBorders>
          </w:tcPr>
          <w:p w:rsidR="0097478F" w:rsidRPr="00FD0EC7" w:rsidRDefault="0097478F" w:rsidP="00EF32E1">
            <w:pPr>
              <w:tabs>
                <w:tab w:val="left" w:pos="1826"/>
              </w:tabs>
              <w:jc w:val="center"/>
              <w:cnfStyle w:val="000000100000"/>
              <w:rPr>
                <w:rFonts w:ascii="Arial" w:hAnsi="Arial"/>
                <w:b/>
                <w:bCs/>
                <w:sz w:val="24"/>
                <w:szCs w:val="24"/>
                <w:rtl/>
                <w:lang w:bidi="ar-IQ"/>
              </w:rPr>
            </w:pPr>
            <w:r>
              <w:rPr>
                <w:rFonts w:ascii="Arial" w:hAnsi="Arial"/>
                <w:b/>
                <w:bCs/>
                <w:sz w:val="24"/>
                <w:szCs w:val="24"/>
                <w:lang w:bidi="ar-IQ"/>
              </w:rPr>
              <w:t>2</w:t>
            </w:r>
          </w:p>
        </w:tc>
        <w:tc>
          <w:tcPr>
            <w:tcW w:w="749" w:type="pct"/>
            <w:gridSpan w:val="2"/>
            <w:tcBorders>
              <w:top w:val="double" w:sz="4" w:space="0" w:color="auto"/>
              <w:left w:val="double" w:sz="4" w:space="0" w:color="auto"/>
              <w:bottom w:val="double" w:sz="4" w:space="0" w:color="auto"/>
              <w:right w:val="double" w:sz="4" w:space="0" w:color="auto"/>
            </w:tcBorders>
          </w:tcPr>
          <w:p w:rsidR="0097478F" w:rsidRPr="00FD0EC7" w:rsidRDefault="0097478F" w:rsidP="00EF32E1">
            <w:pPr>
              <w:tabs>
                <w:tab w:val="left" w:pos="1826"/>
              </w:tabs>
              <w:jc w:val="center"/>
              <w:cnfStyle w:val="000000100000"/>
              <w:rPr>
                <w:rFonts w:ascii="Arial" w:hAnsi="Arial"/>
                <w:b/>
                <w:bCs/>
                <w:sz w:val="24"/>
                <w:szCs w:val="24"/>
                <w:rtl/>
                <w:lang w:bidi="ar-IQ"/>
              </w:rPr>
            </w:pPr>
            <w:r w:rsidRPr="00FD0EC7">
              <w:rPr>
                <w:rFonts w:ascii="Arial" w:hAnsi="Arial" w:hint="cs"/>
                <w:b/>
                <w:bCs/>
                <w:sz w:val="24"/>
                <w:szCs w:val="24"/>
                <w:rtl/>
                <w:lang w:bidi="ar-IQ"/>
              </w:rPr>
              <w:t>فضاء الحمامات وفضاء غرفة الطفل</w:t>
            </w:r>
          </w:p>
        </w:tc>
        <w:tc>
          <w:tcPr>
            <w:tcW w:w="647"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3</w:t>
            </w:r>
          </w:p>
        </w:tc>
        <w:tc>
          <w:tcPr>
            <w:tcW w:w="662"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hAnsi="Times New Roman"/>
                <w:sz w:val="24"/>
                <w:szCs w:val="24"/>
              </w:rPr>
            </w:pPr>
            <w:r>
              <w:rPr>
                <w:rFonts w:ascii="Times New Roman" w:hAnsi="Times New Roman" w:hint="cs"/>
                <w:sz w:val="24"/>
                <w:szCs w:val="24"/>
                <w:rtl/>
              </w:rPr>
              <w:t>6</w:t>
            </w:r>
          </w:p>
        </w:tc>
      </w:tr>
      <w:tr w:rsidR="0097478F" w:rsidTr="00EF32E1">
        <w:trPr>
          <w:cnfStyle w:val="000000010000"/>
          <w:jc w:val="center"/>
        </w:trPr>
        <w:tc>
          <w:tcPr>
            <w:cnfStyle w:val="001000000000"/>
            <w:tcW w:w="250" w:type="pct"/>
            <w:tcBorders>
              <w:top w:val="double" w:sz="4" w:space="0" w:color="auto"/>
              <w:left w:val="double" w:sz="4" w:space="0" w:color="auto"/>
              <w:bottom w:val="double" w:sz="4" w:space="0" w:color="auto"/>
              <w:right w:val="double" w:sz="4" w:space="0" w:color="auto"/>
            </w:tcBorders>
          </w:tcPr>
          <w:p w:rsidR="0097478F" w:rsidRDefault="0097478F" w:rsidP="00EF32E1">
            <w:pPr>
              <w:bidi/>
              <w:jc w:val="center"/>
              <w:rPr>
                <w:rFonts w:ascii="Times New Roman" w:hAnsi="Times New Roman"/>
                <w:sz w:val="24"/>
                <w:szCs w:val="24"/>
              </w:rPr>
            </w:pPr>
            <w:r>
              <w:rPr>
                <w:rFonts w:ascii="Times New Roman" w:hAnsi="Times New Roman"/>
                <w:sz w:val="24"/>
                <w:szCs w:val="24"/>
              </w:rPr>
              <w:t>5</w:t>
            </w:r>
          </w:p>
        </w:tc>
        <w:tc>
          <w:tcPr>
            <w:tcW w:w="2073" w:type="pct"/>
            <w:gridSpan w:val="2"/>
            <w:tcBorders>
              <w:top w:val="double" w:sz="4" w:space="0" w:color="auto"/>
              <w:left w:val="double" w:sz="4" w:space="0" w:color="auto"/>
              <w:bottom w:val="double" w:sz="4" w:space="0" w:color="auto"/>
              <w:right w:val="double" w:sz="4" w:space="0" w:color="auto"/>
            </w:tcBorders>
            <w:shd w:val="clear" w:color="auto" w:fill="FDE9D9" w:themeFill="accent6" w:themeFillTint="33"/>
          </w:tcPr>
          <w:p w:rsidR="0097478F" w:rsidRPr="00FD0EC7" w:rsidRDefault="0097478F" w:rsidP="00EF32E1">
            <w:pPr>
              <w:tabs>
                <w:tab w:val="left" w:pos="1826"/>
              </w:tabs>
              <w:jc w:val="center"/>
              <w:cnfStyle w:val="000000010000"/>
              <w:rPr>
                <w:rFonts w:ascii="Arial" w:hAnsi="Arial"/>
                <w:b/>
                <w:bCs/>
                <w:sz w:val="24"/>
                <w:szCs w:val="24"/>
                <w:rtl/>
                <w:lang w:bidi="ar-IQ"/>
              </w:rPr>
            </w:pPr>
            <w:r w:rsidRPr="00FD0EC7">
              <w:rPr>
                <w:rFonts w:ascii="Arial" w:hAnsi="Arial" w:hint="cs"/>
                <w:b/>
                <w:bCs/>
                <w:sz w:val="24"/>
                <w:szCs w:val="24"/>
                <w:rtl/>
                <w:lang w:bidi="ar-IQ"/>
              </w:rPr>
              <w:t>اختيار اللون المناسب للفضاء والستائر ونباتات الظل</w:t>
            </w:r>
          </w:p>
        </w:tc>
        <w:tc>
          <w:tcPr>
            <w:tcW w:w="619" w:type="pct"/>
            <w:gridSpan w:val="2"/>
            <w:tcBorders>
              <w:top w:val="double" w:sz="4" w:space="0" w:color="auto"/>
              <w:left w:val="double" w:sz="4" w:space="0" w:color="auto"/>
              <w:bottom w:val="double" w:sz="4" w:space="0" w:color="auto"/>
              <w:right w:val="double" w:sz="4" w:space="0" w:color="auto"/>
            </w:tcBorders>
          </w:tcPr>
          <w:p w:rsidR="0097478F" w:rsidRPr="00FD0EC7" w:rsidRDefault="0097478F" w:rsidP="00EF32E1">
            <w:pPr>
              <w:tabs>
                <w:tab w:val="left" w:pos="1826"/>
              </w:tabs>
              <w:jc w:val="center"/>
              <w:cnfStyle w:val="000000010000"/>
              <w:rPr>
                <w:rFonts w:ascii="Arial" w:hAnsi="Arial"/>
                <w:b/>
                <w:bCs/>
                <w:sz w:val="24"/>
                <w:szCs w:val="24"/>
                <w:rtl/>
                <w:lang w:bidi="ar-IQ"/>
              </w:rPr>
            </w:pPr>
            <w:r>
              <w:rPr>
                <w:rFonts w:ascii="Arial" w:hAnsi="Arial"/>
                <w:b/>
                <w:bCs/>
                <w:sz w:val="24"/>
                <w:szCs w:val="24"/>
                <w:lang w:bidi="ar-IQ"/>
              </w:rPr>
              <w:t>2</w:t>
            </w:r>
          </w:p>
        </w:tc>
        <w:tc>
          <w:tcPr>
            <w:tcW w:w="749" w:type="pct"/>
            <w:gridSpan w:val="2"/>
            <w:tcBorders>
              <w:top w:val="double" w:sz="4" w:space="0" w:color="auto"/>
              <w:left w:val="double" w:sz="4" w:space="0" w:color="auto"/>
              <w:bottom w:val="double" w:sz="4" w:space="0" w:color="auto"/>
              <w:right w:val="double" w:sz="4" w:space="0" w:color="auto"/>
            </w:tcBorders>
          </w:tcPr>
          <w:p w:rsidR="0097478F" w:rsidRPr="00FD0EC7" w:rsidRDefault="0097478F" w:rsidP="00EF32E1">
            <w:pPr>
              <w:tabs>
                <w:tab w:val="left" w:pos="1826"/>
              </w:tabs>
              <w:jc w:val="center"/>
              <w:cnfStyle w:val="000000010000"/>
              <w:rPr>
                <w:rFonts w:ascii="Arial" w:hAnsi="Arial"/>
                <w:b/>
                <w:bCs/>
                <w:sz w:val="24"/>
                <w:szCs w:val="24"/>
                <w:rtl/>
                <w:lang w:bidi="ar-IQ"/>
              </w:rPr>
            </w:pPr>
            <w:r w:rsidRPr="00FD0EC7">
              <w:rPr>
                <w:rFonts w:ascii="Arial" w:hAnsi="Arial" w:hint="cs"/>
                <w:b/>
                <w:bCs/>
                <w:sz w:val="24"/>
                <w:szCs w:val="24"/>
                <w:rtl/>
                <w:lang w:bidi="ar-IQ"/>
              </w:rPr>
              <w:t>اختيار اللون المناسب للفضاء والستائر ونباتات الظل</w:t>
            </w:r>
          </w:p>
        </w:tc>
        <w:tc>
          <w:tcPr>
            <w:tcW w:w="647" w:type="pct"/>
            <w:gridSpan w:val="2"/>
            <w:tcBorders>
              <w:top w:val="double" w:sz="4" w:space="0" w:color="auto"/>
              <w:left w:val="double" w:sz="4" w:space="0" w:color="auto"/>
              <w:bottom w:val="double" w:sz="4" w:space="0" w:color="auto"/>
              <w:right w:val="double" w:sz="4" w:space="0" w:color="auto"/>
            </w:tcBorders>
          </w:tcPr>
          <w:p w:rsidR="0097478F" w:rsidRPr="000C7660" w:rsidRDefault="0097478F" w:rsidP="00EF32E1">
            <w:pPr>
              <w:bidi/>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2</w:t>
            </w:r>
          </w:p>
        </w:tc>
        <w:tc>
          <w:tcPr>
            <w:tcW w:w="662" w:type="pct"/>
            <w:gridSpan w:val="2"/>
            <w:tcBorders>
              <w:top w:val="double" w:sz="4" w:space="0" w:color="auto"/>
              <w:left w:val="double" w:sz="4" w:space="0" w:color="auto"/>
              <w:bottom w:val="double" w:sz="4" w:space="0" w:color="auto"/>
              <w:right w:val="double" w:sz="4" w:space="0" w:color="auto"/>
            </w:tcBorders>
          </w:tcPr>
          <w:p w:rsidR="0097478F" w:rsidRPr="000C7660" w:rsidRDefault="0097478F" w:rsidP="00EF32E1">
            <w:pPr>
              <w:bidi/>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4</w:t>
            </w:r>
          </w:p>
        </w:tc>
      </w:tr>
      <w:tr w:rsidR="0097478F" w:rsidTr="00EF32E1">
        <w:trPr>
          <w:cnfStyle w:val="000000100000"/>
          <w:jc w:val="center"/>
        </w:trPr>
        <w:tc>
          <w:tcPr>
            <w:cnfStyle w:val="001000000000"/>
            <w:tcW w:w="2942" w:type="pct"/>
            <w:gridSpan w:val="5"/>
            <w:tcBorders>
              <w:top w:val="double" w:sz="4" w:space="0" w:color="auto"/>
              <w:left w:val="double" w:sz="4" w:space="0" w:color="auto"/>
              <w:bottom w:val="double" w:sz="4" w:space="0" w:color="auto"/>
              <w:right w:val="double" w:sz="4" w:space="0" w:color="auto"/>
            </w:tcBorders>
            <w:hideMark/>
          </w:tcPr>
          <w:p w:rsidR="0097478F" w:rsidRDefault="0097478F" w:rsidP="00EF32E1">
            <w:pPr>
              <w:bidi/>
              <w:jc w:val="center"/>
              <w:rPr>
                <w:rFonts w:ascii="Times New Roman" w:hAnsi="Times New Roman"/>
                <w:sz w:val="24"/>
                <w:szCs w:val="24"/>
              </w:rPr>
            </w:pPr>
            <w:r>
              <w:rPr>
                <w:rFonts w:ascii="Times New Roman" w:hAnsi="Times New Roman" w:hint="cs"/>
                <w:rtl/>
              </w:rPr>
              <w:t>إجمالي الأسابيع والساعات</w:t>
            </w:r>
          </w:p>
        </w:tc>
        <w:tc>
          <w:tcPr>
            <w:tcW w:w="749"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hAnsi="Times New Roman" w:cs="Times New Roman"/>
                <w:b/>
                <w:bCs/>
                <w:sz w:val="24"/>
                <w:szCs w:val="24"/>
              </w:rPr>
            </w:pPr>
          </w:p>
        </w:tc>
        <w:tc>
          <w:tcPr>
            <w:tcW w:w="655" w:type="pct"/>
            <w:gridSpan w:val="3"/>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15</w:t>
            </w:r>
          </w:p>
        </w:tc>
        <w:tc>
          <w:tcPr>
            <w:tcW w:w="654" w:type="pct"/>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hAnsi="Times New Roman"/>
                <w:sz w:val="24"/>
                <w:szCs w:val="24"/>
              </w:rPr>
            </w:pPr>
            <w:r>
              <w:rPr>
                <w:rFonts w:ascii="Times New Roman" w:hAnsi="Times New Roman" w:hint="cs"/>
                <w:sz w:val="24"/>
                <w:szCs w:val="24"/>
                <w:rtl/>
              </w:rPr>
              <w:t>30</w:t>
            </w:r>
          </w:p>
        </w:tc>
      </w:tr>
      <w:tr w:rsidR="0097478F" w:rsidTr="00EF32E1">
        <w:trPr>
          <w:cnfStyle w:val="00000001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7478F" w:rsidRDefault="0097478F" w:rsidP="00EF32E1">
            <w:pPr>
              <w:bidi/>
              <w:rPr>
                <w:rFonts w:ascii="Times New Roman" w:hAnsi="Times New Roman"/>
                <w:sz w:val="16"/>
                <w:szCs w:val="16"/>
                <w:lang w:bidi="ar-EG"/>
              </w:rPr>
            </w:pPr>
            <w:r>
              <w:rPr>
                <w:rFonts w:ascii="Times New Roman" w:hAnsi="Times New Roman" w:hint="cs"/>
                <w:sz w:val="28"/>
                <w:szCs w:val="28"/>
                <w:rtl/>
              </w:rPr>
              <w:t xml:space="preserve">ثانيا:الجانب العملي:                                            </w:t>
            </w:r>
          </w:p>
        </w:tc>
      </w:tr>
      <w:tr w:rsidR="0097478F" w:rsidTr="00EF32E1">
        <w:trPr>
          <w:cnfStyle w:val="000000100000"/>
          <w:trHeight w:val="447"/>
          <w:jc w:val="center"/>
        </w:trPr>
        <w:tc>
          <w:tcPr>
            <w:cnfStyle w:val="001000000000"/>
            <w:tcW w:w="5000" w:type="pct"/>
            <w:gridSpan w:val="11"/>
            <w:tcBorders>
              <w:top w:val="double" w:sz="4" w:space="0" w:color="auto"/>
              <w:left w:val="double" w:sz="4" w:space="0" w:color="auto"/>
              <w:bottom w:val="double" w:sz="4" w:space="0" w:color="auto"/>
              <w:right w:val="double" w:sz="4" w:space="0" w:color="auto"/>
            </w:tcBorders>
            <w:hideMark/>
          </w:tcPr>
          <w:p w:rsidR="0097478F" w:rsidRDefault="0097478F" w:rsidP="00EF32E1">
            <w:pPr>
              <w:bidi/>
              <w:ind w:left="968" w:hanging="574"/>
              <w:jc w:val="lowKashida"/>
              <w:rPr>
                <w:rFonts w:ascii="Times New Roman" w:hAnsi="Times New Roman"/>
              </w:rPr>
            </w:pPr>
            <w:r>
              <w:rPr>
                <w:rFonts w:ascii="Times New Roman" w:hAnsi="Times New Roman" w:hint="cs"/>
                <w:rtl/>
              </w:rPr>
              <w:t>تكتب تجارب (مواضيع) العملي</w:t>
            </w:r>
          </w:p>
        </w:tc>
      </w:tr>
      <w:tr w:rsidR="0097478F" w:rsidTr="00EF32E1">
        <w:trPr>
          <w:cnfStyle w:val="000000010000"/>
          <w:trHeight w:val="472"/>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pPr>
              <w:bidi/>
              <w:jc w:val="center"/>
              <w:rPr>
                <w:rFonts w:ascii="Times New Roman" w:hAnsi="Times New Roman"/>
                <w:sz w:val="24"/>
                <w:szCs w:val="24"/>
              </w:rPr>
            </w:pPr>
            <w:r>
              <w:rPr>
                <w:rFonts w:ascii="Times New Roman" w:hAnsi="Times New Roman" w:hint="cs"/>
                <w:rtl/>
              </w:rPr>
              <w:t>الرقم</w:t>
            </w:r>
          </w:p>
        </w:tc>
        <w:tc>
          <w:tcPr>
            <w:tcW w:w="1886"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97478F" w:rsidRDefault="0097478F" w:rsidP="00EF32E1">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733" w:type="pct"/>
            <w:gridSpan w:val="2"/>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947" w:type="pct"/>
            <w:gridSpan w:val="2"/>
            <w:tcBorders>
              <w:top w:val="double" w:sz="4" w:space="0" w:color="auto"/>
              <w:left w:val="double" w:sz="4" w:space="0" w:color="auto"/>
              <w:bottom w:val="double" w:sz="4" w:space="0" w:color="auto"/>
              <w:right w:val="double" w:sz="4" w:space="0" w:color="auto"/>
            </w:tcBorders>
            <w:shd w:val="clear" w:color="auto" w:fill="D3DFEE"/>
            <w:vAlign w:val="center"/>
            <w:hideMark/>
          </w:tcPr>
          <w:p w:rsidR="0097478F" w:rsidRDefault="0097478F" w:rsidP="00EF32E1">
            <w:pPr>
              <w:autoSpaceDE w:val="0"/>
              <w:autoSpaceDN w:val="0"/>
              <w:bidi/>
              <w:adjustRightInd w:val="0"/>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917" w:type="pct"/>
            <w:gridSpan w:val="3"/>
            <w:tcBorders>
              <w:top w:val="double" w:sz="4" w:space="0" w:color="auto"/>
              <w:left w:val="double" w:sz="4" w:space="0" w:color="auto"/>
              <w:bottom w:val="double" w:sz="4" w:space="0" w:color="auto"/>
              <w:right w:val="double" w:sz="4" w:space="0" w:color="auto"/>
            </w:tcBorders>
            <w:vAlign w:val="center"/>
            <w:hideMark/>
          </w:tcPr>
          <w:p w:rsidR="0097478F" w:rsidRDefault="0097478F" w:rsidP="00EF32E1">
            <w:pPr>
              <w:bidi/>
              <w:ind w:right="-18"/>
              <w:jc w:val="center"/>
              <w:cnfStyle w:val="000000010000"/>
              <w:rPr>
                <w:rFonts w:ascii="Times New Roman" w:hAnsi="Times New Roman"/>
                <w:sz w:val="24"/>
                <w:szCs w:val="24"/>
              </w:rPr>
            </w:pPr>
            <w:r>
              <w:rPr>
                <w:rFonts w:ascii="Times New Roman" w:hAnsi="Times New Roman" w:hint="cs"/>
                <w:rtl/>
              </w:rPr>
              <w:t>مخرجات التعلم</w:t>
            </w:r>
          </w:p>
        </w:tc>
      </w:tr>
      <w:tr w:rsidR="0097478F" w:rsidTr="00EF32E1">
        <w:trPr>
          <w:cnfStyle w:val="000000100000"/>
          <w:trHeight w:val="375"/>
          <w:jc w:val="center"/>
        </w:trPr>
        <w:tc>
          <w:tcPr>
            <w:cnfStyle w:val="001000000000"/>
            <w:tcW w:w="517" w:type="pct"/>
            <w:gridSpan w:val="2"/>
            <w:tcBorders>
              <w:top w:val="double" w:sz="4" w:space="0" w:color="auto"/>
              <w:left w:val="double" w:sz="4" w:space="0" w:color="auto"/>
              <w:bottom w:val="double" w:sz="4" w:space="0" w:color="auto"/>
              <w:right w:val="double" w:sz="4" w:space="0" w:color="auto"/>
            </w:tcBorders>
          </w:tcPr>
          <w:p w:rsidR="0097478F" w:rsidRDefault="0097478F" w:rsidP="0097478F">
            <w:pPr>
              <w:numPr>
                <w:ilvl w:val="0"/>
                <w:numId w:val="3"/>
              </w:numPr>
              <w:bidi/>
              <w:ind w:left="357" w:hanging="357"/>
              <w:contextualSpacing/>
              <w:jc w:val="right"/>
              <w:rPr>
                <w:rFonts w:ascii="Times New Roman" w:hAnsi="Times New Roman"/>
              </w:rPr>
            </w:pPr>
          </w:p>
        </w:tc>
        <w:tc>
          <w:tcPr>
            <w:tcW w:w="1886"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eastAsia="Times New Roman" w:hAnsi="Times New Roman" w:cs="Times New Roman"/>
                <w:sz w:val="24"/>
                <w:szCs w:val="24"/>
              </w:rPr>
            </w:pPr>
          </w:p>
        </w:tc>
        <w:tc>
          <w:tcPr>
            <w:tcW w:w="733"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eastAsia="Times New Roman" w:hAnsi="Times New Roman" w:cs="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eastAsia="Times New Roman" w:hAnsi="Times New Roman" w:cs="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100000"/>
              <w:rPr>
                <w:rFonts w:ascii="Times New Roman" w:hAnsi="Times New Roman"/>
                <w:sz w:val="18"/>
                <w:szCs w:val="18"/>
              </w:rPr>
            </w:pPr>
          </w:p>
        </w:tc>
      </w:tr>
      <w:tr w:rsidR="0097478F" w:rsidTr="00EF32E1">
        <w:trPr>
          <w:cnfStyle w:val="000000010000"/>
          <w:trHeight w:val="420"/>
          <w:jc w:val="center"/>
        </w:trPr>
        <w:tc>
          <w:tcPr>
            <w:cnfStyle w:val="001000000000"/>
            <w:tcW w:w="2403" w:type="pct"/>
            <w:gridSpan w:val="4"/>
            <w:tcBorders>
              <w:top w:val="double" w:sz="4" w:space="0" w:color="auto"/>
              <w:left w:val="double" w:sz="4" w:space="0" w:color="auto"/>
              <w:bottom w:val="double" w:sz="4" w:space="0" w:color="auto"/>
              <w:right w:val="double" w:sz="4" w:space="0" w:color="auto"/>
            </w:tcBorders>
            <w:hideMark/>
          </w:tcPr>
          <w:p w:rsidR="0097478F" w:rsidRDefault="0097478F" w:rsidP="00EF32E1">
            <w:pPr>
              <w:bidi/>
              <w:jc w:val="center"/>
              <w:rPr>
                <w:rFonts w:ascii="Times New Roman" w:hAnsi="Times New Roman"/>
                <w:sz w:val="24"/>
                <w:szCs w:val="24"/>
              </w:rPr>
            </w:pPr>
            <w:r>
              <w:rPr>
                <w:rFonts w:ascii="Times New Roman" w:hAnsi="Times New Roman" w:hint="cs"/>
                <w:rtl/>
              </w:rPr>
              <w:t>إجمالي الأسابيع والساعات</w:t>
            </w:r>
          </w:p>
        </w:tc>
        <w:tc>
          <w:tcPr>
            <w:tcW w:w="733"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010000"/>
              <w:rPr>
                <w:rFonts w:ascii="Times New Roman" w:hAnsi="Times New Roman"/>
                <w:sz w:val="24"/>
                <w:szCs w:val="24"/>
              </w:rPr>
            </w:pPr>
          </w:p>
        </w:tc>
        <w:tc>
          <w:tcPr>
            <w:tcW w:w="947" w:type="pct"/>
            <w:gridSpan w:val="2"/>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010000"/>
              <w:rPr>
                <w:rFonts w:ascii="Times New Roman" w:hAnsi="Times New Roman"/>
                <w:sz w:val="24"/>
                <w:szCs w:val="24"/>
              </w:rPr>
            </w:pPr>
          </w:p>
        </w:tc>
        <w:tc>
          <w:tcPr>
            <w:tcW w:w="917" w:type="pct"/>
            <w:gridSpan w:val="3"/>
            <w:tcBorders>
              <w:top w:val="double" w:sz="4" w:space="0" w:color="auto"/>
              <w:left w:val="double" w:sz="4" w:space="0" w:color="auto"/>
              <w:bottom w:val="double" w:sz="4" w:space="0" w:color="auto"/>
              <w:right w:val="double" w:sz="4" w:space="0" w:color="auto"/>
            </w:tcBorders>
          </w:tcPr>
          <w:p w:rsidR="0097478F" w:rsidRDefault="0097478F" w:rsidP="00EF32E1">
            <w:pPr>
              <w:bidi/>
              <w:jc w:val="center"/>
              <w:cnfStyle w:val="000000010000"/>
              <w:rPr>
                <w:rFonts w:ascii="Times New Roman" w:hAnsi="Times New Roman"/>
                <w:sz w:val="18"/>
                <w:szCs w:val="18"/>
              </w:rPr>
            </w:pPr>
          </w:p>
        </w:tc>
      </w:tr>
    </w:tbl>
    <w:p w:rsidR="0097478F" w:rsidRDefault="0097478F" w:rsidP="0097478F">
      <w:pPr>
        <w:bidi/>
        <w:rPr>
          <w:rFonts w:eastAsia="Calibri"/>
          <w:vanish/>
          <w:sz w:val="28"/>
        </w:rPr>
      </w:pPr>
    </w:p>
    <w:tbl>
      <w:tblPr>
        <w:tblStyle w:val="LightGrid-Accent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97478F" w:rsidTr="00EF32E1">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97478F" w:rsidRDefault="0097478F" w:rsidP="0097478F">
            <w:pPr>
              <w:keepNext/>
              <w:numPr>
                <w:ilvl w:val="0"/>
                <w:numId w:val="1"/>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97478F" w:rsidTr="00EF32E1">
        <w:trPr>
          <w:cnfStyle w:val="0000001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97478F" w:rsidRDefault="0097478F" w:rsidP="00EF32E1">
            <w:pPr>
              <w:bidi/>
              <w:rPr>
                <w:rFonts w:ascii="Times New Roman" w:hAnsi="Times New Roman"/>
                <w:color w:val="0000CC"/>
                <w:sz w:val="28"/>
                <w:szCs w:val="28"/>
                <w:rtl/>
                <w:lang w:bidi="ar-IQ"/>
              </w:rPr>
            </w:pPr>
            <w:r>
              <w:rPr>
                <w:rFonts w:ascii="Times New Roman" w:hAnsi="Times New Roman" w:hint="cs"/>
                <w:color w:val="0000CC"/>
                <w:sz w:val="28"/>
                <w:szCs w:val="28"/>
                <w:rtl/>
                <w:lang w:bidi="ar-IQ"/>
              </w:rPr>
              <w:t>المحاضرة</w:t>
            </w:r>
          </w:p>
        </w:tc>
      </w:tr>
      <w:tr w:rsidR="0097478F" w:rsidTr="00EF32E1">
        <w:trPr>
          <w:cnfStyle w:val="010000000000"/>
          <w:trHeight w:val="322"/>
        </w:trPr>
        <w:tc>
          <w:tcPr>
            <w:cnfStyle w:val="001000000000"/>
            <w:tcW w:w="5000" w:type="pct"/>
            <w:tcBorders>
              <w:top w:val="double" w:sz="4" w:space="0" w:color="auto"/>
              <w:left w:val="double" w:sz="4" w:space="0" w:color="auto"/>
              <w:bottom w:val="double" w:sz="4" w:space="0" w:color="auto"/>
              <w:right w:val="double" w:sz="4" w:space="0" w:color="auto"/>
            </w:tcBorders>
          </w:tcPr>
          <w:p w:rsidR="0097478F" w:rsidRDefault="0097478F" w:rsidP="00EF32E1">
            <w:pPr>
              <w:bidi/>
              <w:rPr>
                <w:rFonts w:ascii="Times New Roman" w:hAnsi="Times New Roman"/>
                <w:color w:val="0000CC"/>
                <w:sz w:val="28"/>
                <w:szCs w:val="28"/>
                <w:lang w:bidi="ar-IQ"/>
              </w:rPr>
            </w:pPr>
            <w:r>
              <w:rPr>
                <w:rFonts w:ascii="Times New Roman" w:hAnsi="Times New Roman" w:hint="cs"/>
                <w:color w:val="0000CC"/>
                <w:sz w:val="28"/>
                <w:szCs w:val="28"/>
                <w:rtl/>
                <w:lang w:bidi="ar-IQ"/>
              </w:rPr>
              <w:t>النمذجة</w:t>
            </w:r>
          </w:p>
        </w:tc>
      </w:tr>
    </w:tbl>
    <w:p w:rsidR="0097478F" w:rsidRDefault="0097478F" w:rsidP="0097478F">
      <w:pPr>
        <w:bidi/>
        <w:rPr>
          <w:vanish/>
        </w:rPr>
      </w:pPr>
    </w:p>
    <w:tbl>
      <w:tblPr>
        <w:tblStyle w:val="LightGrid-Accent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732"/>
      </w:tblGrid>
      <w:tr w:rsidR="0097478F" w:rsidTr="00EF32E1">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7478F" w:rsidRDefault="0097478F" w:rsidP="0097478F">
            <w:pPr>
              <w:keepNext/>
              <w:numPr>
                <w:ilvl w:val="0"/>
                <w:numId w:val="1"/>
              </w:numPr>
              <w:tabs>
                <w:tab w:val="left" w:pos="423"/>
              </w:tabs>
              <w:bidi/>
              <w:ind w:left="423" w:hanging="142"/>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p>
        </w:tc>
      </w:tr>
      <w:tr w:rsidR="0097478F" w:rsidTr="00EF32E1">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7478F" w:rsidRDefault="0097478F" w:rsidP="00EF32E1">
            <w:pPr>
              <w:bidi/>
              <w:jc w:val="center"/>
              <w:rPr>
                <w:rFonts w:ascii="Times New Roman" w:hAnsi="Times New Roman"/>
                <w:b w:val="0"/>
                <w:bCs w:val="0"/>
                <w:sz w:val="22"/>
                <w:szCs w:val="22"/>
              </w:rPr>
            </w:pPr>
            <w:r>
              <w:rPr>
                <w:rFonts w:ascii="Times New Roman" w:hAnsi="Times New Roman" w:hint="cs"/>
                <w:b w:val="0"/>
                <w:bCs w:val="0"/>
                <w:sz w:val="22"/>
                <w:szCs w:val="22"/>
                <w:rtl/>
              </w:rPr>
              <w:t>(المؤلف، العام، العنوان، مكان النشر والناشر)</w:t>
            </w:r>
          </w:p>
        </w:tc>
      </w:tr>
      <w:tr w:rsidR="0097478F" w:rsidTr="00EF32E1">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7478F" w:rsidRDefault="0097478F" w:rsidP="0097478F">
            <w:pPr>
              <w:numPr>
                <w:ilvl w:val="3"/>
                <w:numId w:val="4"/>
              </w:numPr>
              <w:tabs>
                <w:tab w:val="right" w:pos="142"/>
              </w:tabs>
              <w:bidi/>
              <w:ind w:left="423" w:right="-18" w:hanging="284"/>
              <w:rPr>
                <w:rFonts w:ascii="Times New Roman" w:hAnsi="Times New Roman"/>
                <w:sz w:val="32"/>
                <w:szCs w:val="32"/>
              </w:rPr>
            </w:pPr>
            <w:r>
              <w:rPr>
                <w:rFonts w:ascii="Times New Roman" w:hAnsi="Times New Roman" w:hint="cs"/>
                <w:rtl/>
              </w:rPr>
              <w:t>المراجع الرئيسة</w:t>
            </w:r>
            <w:r>
              <w:rPr>
                <w:rFonts w:ascii="Times New Roman" w:hAnsi="Times New Roman" w:hint="cs"/>
                <w:rtl/>
                <w:lang w:bidi="ar-YE"/>
              </w:rPr>
              <w:t xml:space="preserve">: </w:t>
            </w:r>
            <w:r>
              <w:rPr>
                <w:rFonts w:ascii="Times New Roman" w:hAnsi="Times New Roman" w:hint="cs"/>
                <w:b w:val="0"/>
                <w:bCs w:val="0"/>
                <w:rtl/>
                <w:lang w:bidi="ar-YE"/>
              </w:rPr>
              <w:t xml:space="preserve">( لا تزيد عن مرجعين) </w:t>
            </w:r>
          </w:p>
        </w:tc>
      </w:tr>
      <w:tr w:rsidR="0097478F" w:rsidTr="00EF32E1">
        <w:trPr>
          <w:cnfStyle w:val="000000100000"/>
          <w:trHeight w:val="57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97478F" w:rsidRDefault="0097478F" w:rsidP="00EF32E1">
            <w:pPr>
              <w:tabs>
                <w:tab w:val="right" w:pos="142"/>
              </w:tabs>
              <w:bidi/>
              <w:contextualSpacing/>
              <w:rPr>
                <w:rFonts w:ascii="Times New Roman" w:hAnsi="Times New Roman"/>
              </w:rPr>
            </w:pPr>
            <w:r w:rsidRPr="00FD0EC7">
              <w:rPr>
                <w:rFonts w:ascii="Traditional Arabic" w:eastAsia="Calibri" w:hAnsi="Traditional Arabic" w:cs="Traditional Arabic" w:hint="cs"/>
                <w:sz w:val="28"/>
                <w:szCs w:val="28"/>
                <w:rtl/>
                <w:lang w:bidi="ar-IQ"/>
              </w:rPr>
              <w:t>التذوق الفني والتنسيق الجمالي</w:t>
            </w:r>
          </w:p>
        </w:tc>
      </w:tr>
      <w:tr w:rsidR="0097478F" w:rsidTr="00EF32E1">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7478F" w:rsidRDefault="0097478F" w:rsidP="0097478F">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المراجع المساندة</w:t>
            </w:r>
          </w:p>
        </w:tc>
      </w:tr>
      <w:tr w:rsidR="0097478F" w:rsidTr="00EF32E1">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97478F" w:rsidRDefault="0097478F" w:rsidP="00EF32E1">
            <w:pPr>
              <w:bidi/>
              <w:contextualSpacing/>
              <w:rPr>
                <w:rFonts w:ascii="Times New Roman" w:hAnsi="Times New Roman" w:hint="cs"/>
                <w:lang w:bidi="ar-IQ"/>
              </w:rPr>
            </w:pPr>
            <w:r w:rsidRPr="00FD0EC7">
              <w:rPr>
                <w:rFonts w:ascii="Traditional Arabic" w:eastAsia="Calibri" w:hAnsi="Traditional Arabic" w:cs="Traditional Arabic" w:hint="cs"/>
                <w:sz w:val="28"/>
                <w:szCs w:val="28"/>
                <w:rtl/>
                <w:lang w:bidi="ar-IQ"/>
              </w:rPr>
              <w:t>علم العناصر الانشائية</w:t>
            </w:r>
          </w:p>
        </w:tc>
      </w:tr>
      <w:tr w:rsidR="0097478F" w:rsidTr="00EF32E1">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7478F" w:rsidRDefault="0097478F" w:rsidP="0097478F">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الكتب والمراجع الاثرائية (الدوريات العلمية،...الخ):</w:t>
            </w:r>
          </w:p>
        </w:tc>
      </w:tr>
      <w:tr w:rsidR="0097478F" w:rsidTr="00EF32E1">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97478F" w:rsidRPr="00FA3A32" w:rsidRDefault="0097478F" w:rsidP="00EF32E1">
            <w:pPr>
              <w:tabs>
                <w:tab w:val="left" w:pos="348"/>
              </w:tabs>
              <w:jc w:val="right"/>
              <w:rPr>
                <w:rFonts w:ascii="Traditional Arabic" w:eastAsia="Calibri" w:hAnsi="Traditional Arabic" w:cs="Traditional Arabic"/>
                <w:b w:val="0"/>
                <w:bCs w:val="0"/>
                <w:sz w:val="28"/>
                <w:szCs w:val="28"/>
                <w:lang w:bidi="ar-IQ"/>
              </w:rPr>
            </w:pPr>
            <w:r w:rsidRPr="00FD0EC7">
              <w:rPr>
                <w:rFonts w:ascii="Traditional Arabic" w:eastAsia="Calibri" w:hAnsi="Traditional Arabic" w:cs="Traditional Arabic" w:hint="cs"/>
                <w:sz w:val="28"/>
                <w:szCs w:val="28"/>
                <w:rtl/>
                <w:lang w:bidi="ar-IQ"/>
              </w:rPr>
              <w:t>هندسة الديكور</w:t>
            </w:r>
          </w:p>
        </w:tc>
      </w:tr>
      <w:tr w:rsidR="0097478F" w:rsidTr="00EF32E1">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97478F" w:rsidRDefault="0097478F" w:rsidP="0097478F">
            <w:pPr>
              <w:numPr>
                <w:ilvl w:val="3"/>
                <w:numId w:val="4"/>
              </w:numPr>
              <w:tabs>
                <w:tab w:val="right" w:pos="142"/>
              </w:tabs>
              <w:bidi/>
              <w:ind w:left="423" w:right="-18" w:hanging="284"/>
              <w:rPr>
                <w:rFonts w:ascii="Times New Roman" w:hAnsi="Times New Roman"/>
                <w:sz w:val="24"/>
                <w:szCs w:val="24"/>
              </w:rPr>
            </w:pPr>
            <w:r>
              <w:rPr>
                <w:rFonts w:ascii="Times New Roman" w:hAnsi="Times New Roman" w:hint="cs"/>
                <w:rtl/>
              </w:rPr>
              <w:t>المصادر الإلكترونية ومواقع الإنترنت...الخ</w:t>
            </w:r>
          </w:p>
        </w:tc>
      </w:tr>
      <w:tr w:rsidR="0097478F" w:rsidTr="00EF32E1">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97478F" w:rsidRDefault="0097478F" w:rsidP="00EF32E1">
            <w:pPr>
              <w:bidi/>
              <w:ind w:left="470"/>
              <w:contextualSpacing/>
              <w:rPr>
                <w:rFonts w:ascii="Times New Roman" w:hAnsi="Times New Roman"/>
                <w:sz w:val="24"/>
                <w:szCs w:val="24"/>
              </w:rPr>
            </w:pPr>
          </w:p>
        </w:tc>
      </w:tr>
      <w:tr w:rsidR="0097478F" w:rsidTr="00EF32E1">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97478F" w:rsidRDefault="0097478F" w:rsidP="0097478F">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7" w:name="_Toc399617533"/>
            <w:r>
              <w:rPr>
                <w:rFonts w:ascii="Times New Roman" w:hAnsi="Times New Roman" w:hint="cs"/>
                <w:sz w:val="28"/>
                <w:szCs w:val="28"/>
                <w:rtl/>
              </w:rPr>
              <w:t>سياسة المساق وضوابطه:</w:t>
            </w:r>
            <w:bookmarkEnd w:id="7"/>
          </w:p>
        </w:tc>
      </w:tr>
      <w:tr w:rsidR="0097478F" w:rsidTr="00EF32E1">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97478F" w:rsidRDefault="0097478F" w:rsidP="00EF32E1">
            <w:pPr>
              <w:widowControl w:val="0"/>
              <w:bidi/>
              <w:spacing w:before="120" w:line="500" w:lineRule="exact"/>
              <w:rPr>
                <w:rFonts w:ascii="Times New Roman" w:hAnsi="Times New Roman"/>
                <w:b w:val="0"/>
                <w:bCs w:val="0"/>
                <w:sz w:val="24"/>
                <w:szCs w:val="24"/>
              </w:rPr>
            </w:pPr>
          </w:p>
        </w:tc>
      </w:tr>
      <w:tr w:rsidR="0097478F" w:rsidTr="00EF32E1">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97478F" w:rsidRDefault="0097478F" w:rsidP="0097478F">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7478F" w:rsidRDefault="0097478F" w:rsidP="00EF32E1">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rtl/>
                <w:lang w:bidi="ar-YE"/>
              </w:rPr>
              <w:t>سياسة حضور الفعاليات التعليمية</w:t>
            </w:r>
            <w:r>
              <w:rPr>
                <w:rFonts w:ascii="Times New Roman" w:eastAsia="Times New Roman" w:hAnsi="Times New Roman" w:cs="Times New Roman" w:hint="cs"/>
                <w:rtl/>
                <w:lang w:bidi="ar-YE"/>
              </w:rPr>
              <w:t xml:space="preserve">:  </w:t>
            </w:r>
          </w:p>
        </w:tc>
      </w:tr>
      <w:tr w:rsidR="0097478F" w:rsidTr="00EF32E1">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97478F" w:rsidRDefault="0097478F" w:rsidP="0097478F">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7478F" w:rsidRDefault="0097478F" w:rsidP="00EF32E1">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الحضور المتأخر</w:t>
            </w:r>
            <w:r>
              <w:rPr>
                <w:rFonts w:ascii="Times New Roman" w:eastAsia="Times New Roman" w:hAnsi="Times New Roman" w:cs="Times New Roman" w:hint="cs"/>
                <w:rtl/>
                <w:lang w:bidi="ar-YE"/>
              </w:rPr>
              <w:t>: يتم تحديد السياسة المتبعة في حالات تكرار تأخر الطالب عن حضور الفعاليات التعليمية</w:t>
            </w:r>
          </w:p>
        </w:tc>
      </w:tr>
      <w:tr w:rsidR="0097478F" w:rsidTr="00EF32E1">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97478F" w:rsidRDefault="0097478F" w:rsidP="0097478F">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7478F" w:rsidRDefault="0097478F" w:rsidP="00EF32E1">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ضوابط الامتحان</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السياسات المتبعة في حالات الغياب عن الامتحان و توصيف السياسة المتبعة في حالات تأخر الطالب عن الامتحان.</w:t>
            </w:r>
          </w:p>
        </w:tc>
      </w:tr>
      <w:tr w:rsidR="0097478F" w:rsidTr="00EF32E1">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97478F" w:rsidRDefault="0097478F" w:rsidP="0097478F">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7478F" w:rsidRDefault="0097478F" w:rsidP="00EF32E1">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الواجبات</w:t>
            </w:r>
            <w:r>
              <w:rPr>
                <w:rFonts w:ascii="Times New Roman" w:eastAsia="Times New Roman" w:hAnsi="Times New Roman" w:cs="Times New Roman" w:hint="cs"/>
                <w:b/>
                <w:bCs/>
                <w:u w:val="single"/>
                <w:rtl/>
                <w:lang w:bidi="ar-YE"/>
              </w:rPr>
              <w:t>والمشاريع</w:t>
            </w:r>
            <w:r>
              <w:rPr>
                <w:rFonts w:ascii="Times New Roman" w:eastAsia="Times New Roman" w:hAnsi="Times New Roman" w:cs="Times New Roman" w:hint="cs"/>
                <w:b/>
                <w:bCs/>
                <w:rtl/>
                <w:lang w:bidi="ar-YE"/>
              </w:rPr>
              <w:t>:</w:t>
            </w:r>
            <w:r>
              <w:rPr>
                <w:rFonts w:ascii="Times New Roman" w:eastAsia="Times New Roman" w:hAnsi="Times New Roman" w:cs="Times New Roman" w:hint="cs"/>
                <w:rtl/>
                <w:lang w:bidi="ar-YE"/>
              </w:rPr>
              <w:t xml:space="preserve"> تحديد الضوابط المتعلقة بمواعيد تسليم الواجبات أو المشاريع وما يترتب على تأخير أو عدم تقديمها في مواعيدها ان وجدت</w:t>
            </w:r>
          </w:p>
        </w:tc>
      </w:tr>
      <w:tr w:rsidR="0097478F" w:rsidTr="00EF32E1">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97478F" w:rsidRDefault="0097478F" w:rsidP="0097478F">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7478F" w:rsidRDefault="0097478F" w:rsidP="00EF32E1">
            <w:pPr>
              <w:widowControl w:val="0"/>
              <w:bidi/>
              <w:spacing w:line="500" w:lineRule="exact"/>
              <w:jc w:val="both"/>
              <w:cnfStyle w:val="00000001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الغش</w:t>
            </w:r>
            <w:r>
              <w:rPr>
                <w:rFonts w:ascii="Times New Roman" w:eastAsia="Times New Roman" w:hAnsi="Times New Roman" w:cs="Times New Roman" w:hint="cs"/>
                <w:rtl/>
                <w:lang w:bidi="ar-YE"/>
              </w:rPr>
              <w:t>: السياسة المتبعة في حالات الغش في الامتحانات أو في إنجاز الواجبات بأي وسيلة غش.</w:t>
            </w:r>
          </w:p>
        </w:tc>
      </w:tr>
      <w:tr w:rsidR="0097478F" w:rsidTr="00EF32E1">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97478F" w:rsidRDefault="0097478F" w:rsidP="0097478F">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7478F" w:rsidRDefault="0097478F" w:rsidP="00EF32E1">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r w:rsidR="0097478F" w:rsidTr="00EF32E1">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97478F" w:rsidRDefault="0097478F" w:rsidP="0097478F">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97478F" w:rsidRDefault="0097478F" w:rsidP="00EF32E1">
            <w:pPr>
              <w:widowControl w:val="0"/>
              <w:bidi/>
              <w:spacing w:line="500" w:lineRule="exact"/>
              <w:jc w:val="both"/>
              <w:cnfStyle w:val="000000010000"/>
              <w:rPr>
                <w:rFonts w:ascii="Times New Roman" w:eastAsia="Times New Roman" w:hAnsi="Times New Roman" w:cs="Times New Roman"/>
                <w:sz w:val="24"/>
                <w:szCs w:val="24"/>
              </w:rPr>
            </w:pPr>
            <w:r>
              <w:rPr>
                <w:rFonts w:ascii="Times New Roman" w:eastAsia="Times New Roman" w:hAnsi="Times New Roman" w:cs="Times New Roman" w:hint="cs"/>
                <w:b/>
                <w:bCs/>
                <w:sz w:val="28"/>
                <w:szCs w:val="28"/>
                <w:u w:val="single"/>
                <w:rtl/>
              </w:rPr>
              <w:t>سياسات أخرى</w:t>
            </w:r>
            <w:r>
              <w:rPr>
                <w:rFonts w:ascii="Times New Roman" w:eastAsia="Times New Roman" w:hAnsi="Times New Roman" w:cs="Times New Roman" w:hint="cs"/>
                <w:rtl/>
              </w:rPr>
              <w:t>: أي سياسات أخرى تتعلق بخصوصية المساق، أو بحسب لوائح الجامعة.</w:t>
            </w:r>
          </w:p>
        </w:tc>
      </w:tr>
    </w:tbl>
    <w:p w:rsidR="0097478F" w:rsidRDefault="0097478F" w:rsidP="0097478F">
      <w:pPr>
        <w:bidi/>
        <w:jc w:val="right"/>
        <w:rPr>
          <w:color w:val="000000"/>
          <w:sz w:val="14"/>
          <w:szCs w:val="14"/>
          <w:rtl/>
        </w:rPr>
      </w:pPr>
    </w:p>
    <w:p w:rsidR="0097478F" w:rsidRDefault="0097478F" w:rsidP="0097478F">
      <w:pPr>
        <w:bidi/>
        <w:rPr>
          <w:color w:val="000000"/>
          <w:sz w:val="14"/>
          <w:szCs w:val="14"/>
        </w:rPr>
      </w:pPr>
    </w:p>
    <w:p w:rsidR="001D617C" w:rsidRDefault="001D617C"/>
    <w:sectPr w:rsidR="001D617C" w:rsidSect="003D2880">
      <w:pgSz w:w="12240" w:h="15840"/>
      <w:pgMar w:top="737"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97478F"/>
    <w:rsid w:val="001D617C"/>
    <w:rsid w:val="003076FD"/>
    <w:rsid w:val="009747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97478F"/>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2015-05-31T22:03:00Z</dcterms:created>
  <dcterms:modified xsi:type="dcterms:W3CDTF">2015-05-31T22:04:00Z</dcterms:modified>
</cp:coreProperties>
</file>