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3D9" w:rsidRPr="0029294E" w:rsidRDefault="00C513D9" w:rsidP="00C513D9">
      <w:pPr>
        <w:ind w:left="-908"/>
        <w:rPr>
          <w:rFonts w:ascii="Andalus" w:hAnsi="Andalus" w:cs="Andalus"/>
          <w:b/>
          <w:bCs/>
          <w:sz w:val="28"/>
          <w:szCs w:val="28"/>
          <w:rtl/>
        </w:rPr>
      </w:pPr>
      <w:r w:rsidRPr="0029294E">
        <w:rPr>
          <w:rFonts w:ascii="Andalus" w:hAnsi="Andalus" w:cs="Andalus"/>
          <w:b/>
          <w:bCs/>
          <w:sz w:val="28"/>
          <w:szCs w:val="28"/>
          <w:rtl/>
        </w:rPr>
        <w:t xml:space="preserve">الجامعة المستنصرية </w:t>
      </w:r>
    </w:p>
    <w:p w:rsidR="00C513D9" w:rsidRPr="0029294E" w:rsidRDefault="00C513D9" w:rsidP="00C513D9">
      <w:pPr>
        <w:ind w:left="-908"/>
        <w:rPr>
          <w:rFonts w:ascii="Andalus" w:hAnsi="Andalus" w:cs="Andalus"/>
          <w:b/>
          <w:bCs/>
          <w:sz w:val="28"/>
          <w:szCs w:val="28"/>
          <w:rtl/>
        </w:rPr>
      </w:pPr>
      <w:r w:rsidRPr="0029294E">
        <w:rPr>
          <w:rFonts w:ascii="Andalus" w:hAnsi="Andalus" w:cs="Andalus"/>
          <w:b/>
          <w:bCs/>
          <w:sz w:val="28"/>
          <w:szCs w:val="28"/>
          <w:rtl/>
        </w:rPr>
        <w:t xml:space="preserve">كلية التربية الاساسية / قسم التربية الخاصة </w:t>
      </w:r>
    </w:p>
    <w:p w:rsidR="00C513D9" w:rsidRPr="0029294E" w:rsidRDefault="00C513D9" w:rsidP="00C513D9">
      <w:pPr>
        <w:ind w:left="-908"/>
        <w:jc w:val="center"/>
        <w:rPr>
          <w:rFonts w:ascii="Simplified Arabic" w:hAnsi="Simplified Arabic" w:cs="Simplified Arabic"/>
          <w:b/>
          <w:bCs/>
          <w:sz w:val="28"/>
          <w:szCs w:val="28"/>
          <w:rtl/>
        </w:rPr>
      </w:pPr>
      <w:r w:rsidRPr="0029294E">
        <w:rPr>
          <w:rFonts w:ascii="Simplified Arabic" w:hAnsi="Simplified Arabic" w:cs="Simplified Arabic"/>
          <w:b/>
          <w:bCs/>
          <w:sz w:val="28"/>
          <w:szCs w:val="28"/>
          <w:rtl/>
        </w:rPr>
        <w:t xml:space="preserve">مفردات </w:t>
      </w:r>
      <w:r w:rsidR="005E7483">
        <w:rPr>
          <w:rFonts w:ascii="Simplified Arabic" w:hAnsi="Simplified Arabic" w:cs="Simplified Arabic" w:hint="cs"/>
          <w:b/>
          <w:bCs/>
          <w:sz w:val="28"/>
          <w:szCs w:val="28"/>
          <w:rtl/>
        </w:rPr>
        <w:t xml:space="preserve">مادة اللغة العربية العامة </w:t>
      </w:r>
    </w:p>
    <w:tbl>
      <w:tblPr>
        <w:tblW w:w="11341"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3"/>
        <w:gridCol w:w="2268"/>
      </w:tblGrid>
      <w:tr w:rsidR="00C513D9" w:rsidRPr="00AD1DC3" w:rsidTr="006B4C41">
        <w:trPr>
          <w:trHeight w:val="597"/>
        </w:trPr>
        <w:tc>
          <w:tcPr>
            <w:tcW w:w="9073" w:type="dxa"/>
            <w:vAlign w:val="center"/>
          </w:tcPr>
          <w:p w:rsidR="00C513D9" w:rsidRPr="0029294E" w:rsidRDefault="00C513D9" w:rsidP="00C513D9">
            <w:pPr>
              <w:bidi w:val="0"/>
              <w:spacing w:after="0" w:line="240" w:lineRule="auto"/>
              <w:jc w:val="right"/>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ال</w:t>
            </w:r>
            <w:r w:rsidR="002655E7">
              <w:rPr>
                <w:rFonts w:ascii="Simplified Arabic" w:eastAsia="Times New Roman" w:hAnsi="Simplified Arabic" w:cs="Simplified Arabic" w:hint="cs"/>
                <w:b/>
                <w:bCs/>
                <w:sz w:val="28"/>
                <w:szCs w:val="28"/>
                <w:rtl/>
              </w:rPr>
              <w:t>ثانية</w:t>
            </w:r>
            <w:r w:rsidR="00166A23">
              <w:rPr>
                <w:rFonts w:ascii="Simplified Arabic" w:eastAsia="Times New Roman" w:hAnsi="Simplified Arabic" w:cs="Simplified Arabic" w:hint="cs"/>
                <w:b/>
                <w:bCs/>
                <w:sz w:val="28"/>
                <w:szCs w:val="28"/>
                <w:rtl/>
              </w:rPr>
              <w:t xml:space="preserve"> </w:t>
            </w:r>
          </w:p>
        </w:tc>
        <w:tc>
          <w:tcPr>
            <w:tcW w:w="2268" w:type="dxa"/>
            <w:shd w:val="clear" w:color="auto" w:fill="B3B3B3"/>
            <w:vAlign w:val="center"/>
          </w:tcPr>
          <w:p w:rsidR="00C513D9" w:rsidRPr="00AD1DC3" w:rsidRDefault="00C513D9" w:rsidP="002F17BC">
            <w:pPr>
              <w:spacing w:after="0" w:line="240" w:lineRule="auto"/>
              <w:rPr>
                <w:rFonts w:ascii="Times New Roman" w:eastAsia="Times New Roman" w:hAnsi="Times New Roman" w:cs="Times New Roman"/>
                <w:sz w:val="28"/>
                <w:szCs w:val="28"/>
              </w:rPr>
            </w:pPr>
            <w:r w:rsidRPr="00AD1DC3">
              <w:rPr>
                <w:rFonts w:ascii="Times New Roman" w:eastAsia="Times New Roman" w:hAnsi="Times New Roman" w:cs="Times New Roman" w:hint="cs"/>
                <w:sz w:val="28"/>
                <w:szCs w:val="28"/>
                <w:rtl/>
              </w:rPr>
              <w:t xml:space="preserve">المرحلة التي يدرس فيها المقرر: </w:t>
            </w:r>
          </w:p>
        </w:tc>
      </w:tr>
      <w:tr w:rsidR="00C513D9" w:rsidRPr="00AD1DC3" w:rsidTr="006B4C41">
        <w:trPr>
          <w:trHeight w:val="597"/>
        </w:trPr>
        <w:tc>
          <w:tcPr>
            <w:tcW w:w="9073" w:type="dxa"/>
            <w:vAlign w:val="center"/>
          </w:tcPr>
          <w:p w:rsidR="00C513D9" w:rsidRPr="0029294E" w:rsidRDefault="00C513D9" w:rsidP="002F17BC">
            <w:pPr>
              <w:bidi w:val="0"/>
              <w:spacing w:after="0" w:line="240" w:lineRule="auto"/>
              <w:jc w:val="right"/>
              <w:rPr>
                <w:rFonts w:ascii="Simplified Arabic" w:eastAsia="Times New Roman" w:hAnsi="Simplified Arabic" w:cs="Simplified Arabic"/>
                <w:b/>
                <w:bCs/>
                <w:sz w:val="28"/>
                <w:szCs w:val="28"/>
                <w:rtl/>
              </w:rPr>
            </w:pPr>
            <w:r w:rsidRPr="0029294E">
              <w:rPr>
                <w:rFonts w:ascii="Simplified Arabic" w:eastAsia="Times New Roman" w:hAnsi="Simplified Arabic" w:cs="Simplified Arabic" w:hint="cs"/>
                <w:b/>
                <w:bCs/>
                <w:sz w:val="28"/>
                <w:szCs w:val="28"/>
                <w:rtl/>
              </w:rPr>
              <w:t>الاول</w:t>
            </w:r>
          </w:p>
        </w:tc>
        <w:tc>
          <w:tcPr>
            <w:tcW w:w="2268" w:type="dxa"/>
            <w:shd w:val="clear" w:color="auto" w:fill="B3B3B3"/>
            <w:vAlign w:val="center"/>
          </w:tcPr>
          <w:p w:rsidR="00C513D9" w:rsidRPr="00AD1DC3" w:rsidRDefault="00C513D9" w:rsidP="002F17BC">
            <w:pPr>
              <w:spacing w:after="0" w:line="240" w:lineRule="auto"/>
              <w:rPr>
                <w:rFonts w:ascii="Times New Roman" w:eastAsia="Times New Roman" w:hAnsi="Times New Roman" w:cs="Times New Roman"/>
                <w:sz w:val="28"/>
                <w:szCs w:val="28"/>
                <w:rtl/>
                <w:lang w:bidi="ar-IQ"/>
              </w:rPr>
            </w:pPr>
            <w:r w:rsidRPr="00AD1DC3">
              <w:rPr>
                <w:rFonts w:ascii="Times New Roman" w:eastAsia="Times New Roman" w:hAnsi="Times New Roman" w:cs="Times New Roman" w:hint="cs"/>
                <w:sz w:val="28"/>
                <w:szCs w:val="28"/>
                <w:rtl/>
                <w:lang w:bidi="ar-IQ"/>
              </w:rPr>
              <w:t>الفصل الدراسي :</w:t>
            </w:r>
          </w:p>
        </w:tc>
      </w:tr>
    </w:tbl>
    <w:p w:rsidR="00F0760E" w:rsidRDefault="00F0760E" w:rsidP="006B4C41">
      <w:pPr>
        <w:ind w:left="-908"/>
        <w:rPr>
          <w:rFonts w:cs="Simplified Arabic"/>
          <w:sz w:val="28"/>
          <w:szCs w:val="28"/>
          <w:rtl/>
          <w:lang w:bidi="ar-IQ"/>
        </w:rPr>
      </w:pPr>
    </w:p>
    <w:p w:rsidR="008B346E" w:rsidRDefault="005E7483" w:rsidP="006B4C41">
      <w:pPr>
        <w:ind w:left="-908"/>
        <w:rPr>
          <w:rFonts w:cs="Simplified Arabic"/>
          <w:b/>
          <w:bCs/>
          <w:sz w:val="28"/>
          <w:szCs w:val="28"/>
          <w:rtl/>
          <w:lang w:bidi="ar-IQ"/>
        </w:rPr>
      </w:pPr>
      <w:r w:rsidRPr="006B4C41">
        <w:rPr>
          <w:rFonts w:cs="Simplified Arabic" w:hint="cs"/>
          <w:b/>
          <w:bCs/>
          <w:sz w:val="28"/>
          <w:szCs w:val="28"/>
          <w:rtl/>
          <w:lang w:bidi="ar-IQ"/>
        </w:rPr>
        <w:t>مفردات المقرر</w:t>
      </w:r>
      <w:r w:rsidR="006B4C41">
        <w:rPr>
          <w:rFonts w:cs="Simplified Arabic" w:hint="cs"/>
          <w:b/>
          <w:bCs/>
          <w:sz w:val="28"/>
          <w:szCs w:val="28"/>
          <w:rtl/>
          <w:lang w:bidi="ar-IQ"/>
        </w:rPr>
        <w:t xml:space="preserve"> :</w:t>
      </w:r>
    </w:p>
    <w:p w:rsidR="006B4C41" w:rsidRDefault="006B4C41" w:rsidP="006B4C41">
      <w:pPr>
        <w:spacing w:line="240" w:lineRule="auto"/>
        <w:ind w:left="-908"/>
        <w:rPr>
          <w:rFonts w:cs="Simplified Arabic"/>
          <w:b/>
          <w:bCs/>
          <w:sz w:val="32"/>
          <w:szCs w:val="32"/>
          <w:rtl/>
          <w:lang w:bidi="ar-IQ"/>
        </w:rPr>
      </w:pPr>
      <w:r>
        <w:rPr>
          <w:rFonts w:cs="Simplified Arabic" w:hint="cs"/>
          <w:b/>
          <w:bCs/>
          <w:sz w:val="32"/>
          <w:szCs w:val="32"/>
          <w:rtl/>
          <w:lang w:bidi="ar-IQ"/>
        </w:rPr>
        <w:t xml:space="preserve">النحو : </w:t>
      </w:r>
    </w:p>
    <w:p w:rsidR="0076184D" w:rsidRDefault="0076184D" w:rsidP="0076184D">
      <w:pPr>
        <w:spacing w:line="240" w:lineRule="auto"/>
        <w:ind w:left="-766"/>
        <w:rPr>
          <w:rFonts w:cs="Simplified Arabic"/>
          <w:sz w:val="28"/>
          <w:szCs w:val="28"/>
          <w:rtl/>
          <w:lang w:bidi="ar-IQ"/>
        </w:rPr>
      </w:pPr>
      <w:r w:rsidRPr="009E75AA">
        <w:rPr>
          <w:rFonts w:cs="Simplified Arabic" w:hint="cs"/>
          <w:b/>
          <w:bCs/>
          <w:sz w:val="28"/>
          <w:szCs w:val="28"/>
          <w:rtl/>
          <w:lang w:bidi="ar-IQ"/>
        </w:rPr>
        <w:t xml:space="preserve">المرفوعات : </w:t>
      </w:r>
      <w:r>
        <w:rPr>
          <w:rFonts w:cs="Simplified Arabic" w:hint="cs"/>
          <w:sz w:val="28"/>
          <w:szCs w:val="28"/>
          <w:rtl/>
          <w:lang w:bidi="ar-IQ"/>
        </w:rPr>
        <w:t>مرفوعات الأسماء تسعة : الفاعل ، ونائب الفاعل، المبتدأ، والخبر، واسم كان واخواتها، واسم أحرف ( ليس )،وخبر الاحرف المشبهة بالفعل (ان واخواتها )، وخبر لا النافية للجنس، والتابع للمرفوع.</w:t>
      </w:r>
    </w:p>
    <w:p w:rsidR="0076184D" w:rsidRDefault="0076184D" w:rsidP="0076184D">
      <w:pPr>
        <w:spacing w:line="240" w:lineRule="auto"/>
        <w:ind w:left="-766"/>
        <w:rPr>
          <w:rFonts w:cs="Simplified Arabic"/>
          <w:sz w:val="28"/>
          <w:szCs w:val="28"/>
          <w:rtl/>
          <w:lang w:bidi="ar-IQ"/>
        </w:rPr>
      </w:pPr>
      <w:r>
        <w:rPr>
          <w:rFonts w:cs="Simplified Arabic" w:hint="cs"/>
          <w:b/>
          <w:bCs/>
          <w:sz w:val="28"/>
          <w:szCs w:val="28"/>
          <w:rtl/>
          <w:lang w:bidi="ar-IQ"/>
        </w:rPr>
        <w:t>الفاعل :</w:t>
      </w:r>
      <w:r>
        <w:rPr>
          <w:rFonts w:cs="Simplified Arabic" w:hint="cs"/>
          <w:sz w:val="28"/>
          <w:szCs w:val="28"/>
          <w:rtl/>
          <w:lang w:bidi="ar-IQ"/>
        </w:rPr>
        <w:t xml:space="preserve"> هو اسم مرفوع تقدم عليه فعل مبني للمعلوم، والفاعل هو صاحب الفعل الذي قام به أو وقع منه . مثل ( قام زيد )، فالفاعل في الجملة السابقة هو زيدٌ لأنه صاحب الفعل مرفوع وعلامة رفعه الضمة لأنه مفرد .</w:t>
      </w:r>
    </w:p>
    <w:p w:rsidR="0076184D" w:rsidRDefault="0076184D" w:rsidP="0076184D">
      <w:pPr>
        <w:spacing w:line="240" w:lineRule="auto"/>
        <w:ind w:left="-766"/>
        <w:rPr>
          <w:rFonts w:cs="Simplified Arabic"/>
          <w:sz w:val="28"/>
          <w:szCs w:val="28"/>
          <w:lang w:bidi="ar-IQ"/>
        </w:rPr>
      </w:pPr>
    </w:p>
    <w:p w:rsidR="0076184D" w:rsidRDefault="0076184D" w:rsidP="0076184D">
      <w:pPr>
        <w:spacing w:line="240" w:lineRule="auto"/>
        <w:ind w:left="-766"/>
        <w:rPr>
          <w:rFonts w:cs="Simplified Arabic"/>
          <w:sz w:val="28"/>
          <w:szCs w:val="28"/>
          <w:rtl/>
          <w:lang w:bidi="ar-IQ"/>
        </w:rPr>
      </w:pPr>
      <w:r w:rsidRPr="00072F4B">
        <w:rPr>
          <w:rFonts w:cs="Simplified Arabic" w:hint="cs"/>
          <w:b/>
          <w:bCs/>
          <w:sz w:val="28"/>
          <w:szCs w:val="28"/>
          <w:rtl/>
          <w:lang w:bidi="ar-IQ"/>
        </w:rPr>
        <w:t>نائب الفاعل :</w:t>
      </w:r>
      <w:r>
        <w:rPr>
          <w:rFonts w:cs="Simplified Arabic" w:hint="cs"/>
          <w:sz w:val="28"/>
          <w:szCs w:val="28"/>
          <w:rtl/>
          <w:lang w:bidi="ar-IQ"/>
        </w:rPr>
        <w:t xml:space="preserve"> اسم مرفوع تقدم عليه فعل مبني للمجهول ليحل مكان الفاعل . مثل قوله تعالى ( وخُلِقَ الانسان ضعيفا ) فالفعل ( خُلِقَ ) مبني للمجهول ( الانسان ) نائب الفاعل مرفوع وكان في الأصل مفعولا به فناب عن الفاعل بعد حذفه؛ إذ لا يمكن لعاقل ان يتصور ان يخلق الانسان نفسه، فأصل الكلام : ( خلق الله الانسان ضعيفا ) ولما كان الفاعل معلوما فصار من البلاغة حذفه ناب المفعول به ( الانسان ) في أصل الكلام مكان الفاعل، ويسمى نائباً للفاعل ويأخذ حكمه من حيث الرفع .</w:t>
      </w:r>
    </w:p>
    <w:p w:rsidR="0076184D" w:rsidRDefault="0076184D" w:rsidP="0076184D">
      <w:pPr>
        <w:spacing w:line="240" w:lineRule="auto"/>
        <w:ind w:left="-766"/>
        <w:rPr>
          <w:rFonts w:cs="Simplified Arabic"/>
          <w:sz w:val="28"/>
          <w:szCs w:val="28"/>
          <w:rtl/>
          <w:lang w:bidi="ar-IQ"/>
        </w:rPr>
      </w:pPr>
      <w:r>
        <w:rPr>
          <w:rFonts w:cs="Simplified Arabic" w:hint="cs"/>
          <w:b/>
          <w:bCs/>
          <w:sz w:val="28"/>
          <w:szCs w:val="28"/>
          <w:rtl/>
          <w:lang w:bidi="ar-IQ"/>
        </w:rPr>
        <w:t>المبتدأ :</w:t>
      </w:r>
      <w:r>
        <w:rPr>
          <w:rFonts w:cs="Simplified Arabic" w:hint="cs"/>
          <w:sz w:val="28"/>
          <w:szCs w:val="28"/>
          <w:rtl/>
          <w:lang w:bidi="ar-IQ"/>
        </w:rPr>
        <w:t xml:space="preserve"> يجب ان تبتدئ الجملة الاسمية باسم يسمى المبتدأ، ويذكر المبتدأ  ليبنى عليه معنى يراد به الاخبار أو الاستخبار من المتحدث للمستمع هذا المعنى هو الذي يتمم دلالة الجملة ويسمى الخبر .</w:t>
      </w:r>
    </w:p>
    <w:p w:rsidR="0076184D" w:rsidRDefault="0076184D" w:rsidP="0076184D">
      <w:pPr>
        <w:spacing w:line="240" w:lineRule="auto"/>
        <w:ind w:left="-766"/>
        <w:rPr>
          <w:rFonts w:cs="Simplified Arabic"/>
          <w:sz w:val="28"/>
          <w:szCs w:val="28"/>
          <w:rtl/>
          <w:lang w:bidi="ar-IQ"/>
        </w:rPr>
      </w:pPr>
      <w:r w:rsidRPr="0076184D">
        <w:rPr>
          <w:rFonts w:cs="Simplified Arabic" w:hint="cs"/>
          <w:b/>
          <w:bCs/>
          <w:sz w:val="28"/>
          <w:szCs w:val="28"/>
          <w:rtl/>
          <w:lang w:bidi="ar-IQ"/>
        </w:rPr>
        <w:t>فالمبتدأ :</w:t>
      </w:r>
      <w:r>
        <w:rPr>
          <w:rFonts w:cs="Simplified Arabic" w:hint="cs"/>
          <w:sz w:val="28"/>
          <w:szCs w:val="28"/>
          <w:rtl/>
          <w:lang w:bidi="ar-IQ"/>
        </w:rPr>
        <w:t>هو اسم مرفوع مخبر ومحدث عنه، يقع في أول الكلام غالباً مثل ( العلم نور ) فالعلم في الجملة السابقة مبتدأ مرفوع وعلامة رفعه الضمة .</w:t>
      </w:r>
    </w:p>
    <w:p w:rsidR="0076184D" w:rsidRDefault="0076184D" w:rsidP="0076184D">
      <w:pPr>
        <w:spacing w:line="240" w:lineRule="auto"/>
        <w:ind w:left="-766"/>
        <w:rPr>
          <w:rFonts w:cs="Simplified Arabic"/>
          <w:sz w:val="28"/>
          <w:szCs w:val="28"/>
          <w:rtl/>
          <w:lang w:bidi="ar-IQ"/>
        </w:rPr>
      </w:pPr>
      <w:r w:rsidRPr="0076184D">
        <w:rPr>
          <w:rFonts w:cs="Simplified Arabic" w:hint="cs"/>
          <w:b/>
          <w:bCs/>
          <w:sz w:val="28"/>
          <w:szCs w:val="28"/>
          <w:rtl/>
          <w:lang w:bidi="ar-IQ"/>
        </w:rPr>
        <w:lastRenderedPageBreak/>
        <w:t>الخبر :</w:t>
      </w:r>
      <w:r>
        <w:rPr>
          <w:rFonts w:cs="Simplified Arabic" w:hint="cs"/>
          <w:sz w:val="28"/>
          <w:szCs w:val="28"/>
          <w:rtl/>
          <w:lang w:bidi="ar-IQ"/>
        </w:rPr>
        <w:t xml:space="preserve"> هو الجزء الذي تتم به الفائدة مع المبتدأ أو هو النتيجة الحاصلة للمبتدأ وبدونه تصير الجملة مبهمة .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إن مجموع معنى المبتدأ والخبر يعطي المعنى المقصود من الجملة الاسمية مثل قوله ( صلى الله عليه وآله وسلم ) ( البر حسن الخلق ) فهذا الحديث جملة اسمية وانما اقيمت الجملة الاسمية من أجل توصيل معنى الخبر ( حسن الخلق ) الى المستمع أو القارئ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ويجب ان يكون هناك توافق وتلائم بين معنى المبتدأ والخبر فليس كل خبر يصح للإخبار به عن مبتدأ معين مذكور.</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ونجد مدى تطابق ذلك في الحديث الشريف حيث نرى الخبر ( حسن الخلق ) متوافقاً مع المبتدأ بل يتضافر كل من المبتدأ والخبر ليوصلا إلينا معنى مفيداً ودلالة معينة هي دلالة الحديث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وللخبر صور ثلاث : ( مفرد ، جملة ، شبه جملة ) .</w:t>
      </w:r>
    </w:p>
    <w:p w:rsidR="0076184D" w:rsidRDefault="0076184D" w:rsidP="0076184D">
      <w:pPr>
        <w:spacing w:line="240" w:lineRule="auto"/>
        <w:ind w:left="-766"/>
        <w:rPr>
          <w:rFonts w:cs="Simplified Arabic"/>
          <w:sz w:val="28"/>
          <w:szCs w:val="28"/>
          <w:rtl/>
          <w:lang w:bidi="ar-IQ"/>
        </w:rPr>
      </w:pPr>
      <w:r w:rsidRPr="00773E05">
        <w:rPr>
          <w:rFonts w:cs="Simplified Arabic" w:hint="cs"/>
          <w:b/>
          <w:bCs/>
          <w:sz w:val="28"/>
          <w:szCs w:val="28"/>
          <w:rtl/>
          <w:lang w:bidi="ar-IQ"/>
        </w:rPr>
        <w:t xml:space="preserve"> كان واخواتها</w:t>
      </w:r>
      <w:r>
        <w:rPr>
          <w:rFonts w:cs="Simplified Arabic" w:hint="cs"/>
          <w:b/>
          <w:bCs/>
          <w:sz w:val="28"/>
          <w:szCs w:val="28"/>
          <w:rtl/>
          <w:lang w:bidi="ar-IQ"/>
        </w:rPr>
        <w:t xml:space="preserve"> ( الأفعال الناقصة ) </w:t>
      </w:r>
      <w:r w:rsidRPr="00773E05">
        <w:rPr>
          <w:rFonts w:cs="Simplified Arabic" w:hint="cs"/>
          <w:b/>
          <w:bCs/>
          <w:sz w:val="28"/>
          <w:szCs w:val="28"/>
          <w:rtl/>
          <w:lang w:bidi="ar-IQ"/>
        </w:rPr>
        <w:t xml:space="preserve"> :</w:t>
      </w:r>
      <w:r w:rsidRPr="00773E05">
        <w:rPr>
          <w:rFonts w:cs="Simplified Arabic" w:hint="cs"/>
          <w:sz w:val="28"/>
          <w:szCs w:val="28"/>
          <w:rtl/>
          <w:lang w:bidi="ar-IQ"/>
        </w:rPr>
        <w:t>هي ما تدخل على المبتدأ والخبر فترفع الأول اسما لها تشبيها له بالفاعل وتنصب الآخر تشبيهاً له بالمفعول به نحو ( كان عمر</w:t>
      </w:r>
      <w:r>
        <w:rPr>
          <w:rFonts w:cs="Simplified Arabic" w:hint="cs"/>
          <w:sz w:val="28"/>
          <w:szCs w:val="28"/>
          <w:rtl/>
          <w:lang w:bidi="ar-IQ"/>
        </w:rPr>
        <w:t>ٌ</w:t>
      </w:r>
      <w:r w:rsidRPr="00773E05">
        <w:rPr>
          <w:rFonts w:cs="Simplified Arabic" w:hint="cs"/>
          <w:sz w:val="28"/>
          <w:szCs w:val="28"/>
          <w:rtl/>
          <w:lang w:bidi="ar-IQ"/>
        </w:rPr>
        <w:t xml:space="preserve"> عادلا )</w:t>
      </w:r>
    </w:p>
    <w:p w:rsidR="0076184D" w:rsidRDefault="0076184D" w:rsidP="0076184D">
      <w:pPr>
        <w:spacing w:line="240" w:lineRule="auto"/>
        <w:ind w:left="-766"/>
        <w:rPr>
          <w:rFonts w:cs="Simplified Arabic"/>
          <w:sz w:val="28"/>
          <w:szCs w:val="28"/>
          <w:rtl/>
          <w:lang w:bidi="ar-IQ"/>
        </w:rPr>
      </w:pPr>
      <w:r w:rsidRPr="009D7CE6">
        <w:rPr>
          <w:rFonts w:cs="Simplified Arabic" w:hint="cs"/>
          <w:sz w:val="28"/>
          <w:szCs w:val="28"/>
          <w:rtl/>
          <w:lang w:bidi="ar-IQ"/>
        </w:rPr>
        <w:t>ويسمى المبتدأ بعد دخولها اسما لها والخبر خبرا لها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كان واخواتها : كان وامسى واصبح واضحى وظل وبات وصار وليس وما زال وما انفك وما فتئ وما برح وما دام )</w:t>
      </w:r>
    </w:p>
    <w:p w:rsidR="0076184D" w:rsidRDefault="0076184D" w:rsidP="0076184D">
      <w:pPr>
        <w:spacing w:line="240" w:lineRule="auto"/>
        <w:ind w:left="-766"/>
        <w:rPr>
          <w:rFonts w:cs="Simplified Arabic"/>
          <w:sz w:val="28"/>
          <w:szCs w:val="28"/>
          <w:rtl/>
          <w:lang w:bidi="ar-IQ"/>
        </w:rPr>
      </w:pPr>
      <w:r w:rsidRPr="009D7CE6">
        <w:rPr>
          <w:rFonts w:cs="Simplified Arabic" w:hint="cs"/>
          <w:b/>
          <w:bCs/>
          <w:sz w:val="28"/>
          <w:szCs w:val="28"/>
          <w:rtl/>
          <w:lang w:bidi="ar-IQ"/>
        </w:rPr>
        <w:t>اسم كان واخواتها :</w:t>
      </w:r>
      <w:r w:rsidRPr="009D7CE6">
        <w:rPr>
          <w:rFonts w:cs="Simplified Arabic" w:hint="cs"/>
          <w:sz w:val="28"/>
          <w:szCs w:val="28"/>
          <w:rtl/>
          <w:lang w:bidi="ar-IQ"/>
        </w:rPr>
        <w:t>كل ما تقدم من احكام الفاعل واقسامه يعطى لاسم كان واخواتها لأن له حكمه ، مثل</w:t>
      </w:r>
      <w:r>
        <w:rPr>
          <w:rFonts w:cs="Simplified Arabic" w:hint="cs"/>
          <w:sz w:val="28"/>
          <w:szCs w:val="28"/>
          <w:rtl/>
          <w:lang w:bidi="ar-IQ"/>
        </w:rPr>
        <w:t xml:space="preserve"> (</w:t>
      </w:r>
      <w:r w:rsidRPr="009D7CE6">
        <w:rPr>
          <w:rFonts w:cs="Simplified Arabic" w:hint="cs"/>
          <w:sz w:val="28"/>
          <w:szCs w:val="28"/>
          <w:rtl/>
          <w:lang w:bidi="ar-IQ"/>
        </w:rPr>
        <w:t xml:space="preserve"> كان الجو معتدلا</w:t>
      </w:r>
      <w:r>
        <w:rPr>
          <w:rFonts w:cs="Simplified Arabic" w:hint="cs"/>
          <w:sz w:val="28"/>
          <w:szCs w:val="28"/>
          <w:rtl/>
          <w:lang w:bidi="ar-IQ"/>
        </w:rPr>
        <w:t xml:space="preserve"> ) فإسم كان في الجملة السابقة هو ( الجوُ ) مرفوع وعلامة رفعه الضمة .</w:t>
      </w:r>
    </w:p>
    <w:p w:rsidR="0076184D" w:rsidRDefault="0076184D" w:rsidP="0076184D">
      <w:pPr>
        <w:spacing w:line="240" w:lineRule="auto"/>
        <w:ind w:left="-766"/>
        <w:rPr>
          <w:rFonts w:cs="Simplified Arabic"/>
          <w:sz w:val="28"/>
          <w:szCs w:val="28"/>
          <w:rtl/>
          <w:lang w:bidi="ar-IQ"/>
        </w:rPr>
      </w:pPr>
      <w:r w:rsidRPr="009D7CE6">
        <w:rPr>
          <w:rFonts w:cs="Simplified Arabic" w:hint="cs"/>
          <w:sz w:val="28"/>
          <w:szCs w:val="28"/>
          <w:rtl/>
          <w:lang w:bidi="ar-IQ"/>
        </w:rPr>
        <w:t>( امسى الحارسُ يقظاً  )</w:t>
      </w:r>
      <w:r>
        <w:rPr>
          <w:rFonts w:cs="Simplified Arabic" w:hint="cs"/>
          <w:sz w:val="28"/>
          <w:szCs w:val="28"/>
          <w:rtl/>
          <w:lang w:bidi="ar-IQ"/>
        </w:rPr>
        <w:t xml:space="preserve"> فإسم امسى في الجملة السابقة هو ( الحارسُ) مرفوع وعلامة رفعه الضمة.</w:t>
      </w:r>
    </w:p>
    <w:p w:rsidR="0076184D" w:rsidRDefault="0076184D" w:rsidP="0076184D">
      <w:pPr>
        <w:spacing w:line="240" w:lineRule="auto"/>
        <w:ind w:left="-766"/>
        <w:rPr>
          <w:rFonts w:cs="Simplified Arabic"/>
          <w:sz w:val="28"/>
          <w:szCs w:val="28"/>
          <w:rtl/>
          <w:lang w:bidi="ar-IQ"/>
        </w:rPr>
      </w:pPr>
    </w:p>
    <w:p w:rsidR="0076184D" w:rsidRDefault="0076184D" w:rsidP="0076184D">
      <w:pPr>
        <w:spacing w:line="240" w:lineRule="auto"/>
        <w:ind w:left="-766"/>
        <w:rPr>
          <w:rFonts w:cs="Simplified Arabic"/>
          <w:b/>
          <w:bCs/>
          <w:sz w:val="28"/>
          <w:szCs w:val="28"/>
          <w:rtl/>
          <w:lang w:bidi="ar-IQ"/>
        </w:rPr>
      </w:pPr>
      <w:r>
        <w:rPr>
          <w:rFonts w:cs="Simplified Arabic" w:hint="cs"/>
          <w:b/>
          <w:bCs/>
          <w:sz w:val="28"/>
          <w:szCs w:val="28"/>
          <w:rtl/>
          <w:lang w:bidi="ar-IQ"/>
        </w:rPr>
        <w:t xml:space="preserve"> إن واخواتها ( الأحرف المشبهة بالفعل ) : </w:t>
      </w:r>
      <w:r w:rsidRPr="00A26190">
        <w:rPr>
          <w:rFonts w:cs="Simplified Arabic" w:hint="cs"/>
          <w:sz w:val="28"/>
          <w:szCs w:val="28"/>
          <w:rtl/>
          <w:lang w:bidi="ar-IQ"/>
        </w:rPr>
        <w:t xml:space="preserve">ستة هي ( إن وأن وكأن ولكن ولعل وليت ) </w:t>
      </w:r>
      <w:r>
        <w:rPr>
          <w:rFonts w:cs="Simplified Arabic" w:hint="cs"/>
          <w:b/>
          <w:bCs/>
          <w:sz w:val="28"/>
          <w:szCs w:val="28"/>
          <w:rtl/>
          <w:lang w:bidi="ar-IQ"/>
        </w:rPr>
        <w:t>.</w:t>
      </w:r>
    </w:p>
    <w:p w:rsidR="0076184D" w:rsidRDefault="0076184D" w:rsidP="0076184D">
      <w:pPr>
        <w:spacing w:line="240" w:lineRule="auto"/>
        <w:ind w:left="-766"/>
        <w:rPr>
          <w:rFonts w:cs="Simplified Arabic"/>
          <w:sz w:val="28"/>
          <w:szCs w:val="28"/>
          <w:rtl/>
          <w:lang w:bidi="ar-IQ"/>
        </w:rPr>
      </w:pPr>
      <w:r w:rsidRPr="00A26190">
        <w:rPr>
          <w:rFonts w:cs="Simplified Arabic" w:hint="cs"/>
          <w:sz w:val="28"/>
          <w:szCs w:val="28"/>
          <w:rtl/>
          <w:lang w:bidi="ar-IQ"/>
        </w:rPr>
        <w:t>وحكهما انها تدخل على المبتدأ والخبر فتنصب الأول ويسمى اسمها وترفع الآخر ويسمى خبرها</w:t>
      </w:r>
      <w:r>
        <w:rPr>
          <w:rFonts w:cs="Simplified Arabic" w:hint="cs"/>
          <w:sz w:val="28"/>
          <w:szCs w:val="28"/>
          <w:rtl/>
          <w:lang w:bidi="ar-IQ"/>
        </w:rPr>
        <w:t xml:space="preserve">، نحو ( إن الله رحيم ٌ) و كأن الجندي أسدٌ . </w:t>
      </w:r>
    </w:p>
    <w:p w:rsidR="0076184D" w:rsidRDefault="00DE07C5" w:rsidP="00DE07C5">
      <w:pPr>
        <w:spacing w:line="240" w:lineRule="auto"/>
        <w:ind w:left="-766"/>
        <w:rPr>
          <w:rFonts w:cs="Simplified Arabic"/>
          <w:sz w:val="28"/>
          <w:szCs w:val="28"/>
          <w:rtl/>
          <w:lang w:bidi="ar-IQ"/>
        </w:rPr>
      </w:pPr>
      <w:r>
        <w:rPr>
          <w:rFonts w:cs="Simplified Arabic" w:hint="cs"/>
          <w:sz w:val="28"/>
          <w:szCs w:val="28"/>
          <w:rtl/>
          <w:lang w:bidi="ar-IQ"/>
        </w:rPr>
        <w:t>( وسميت بالأفعال ا</w:t>
      </w:r>
      <w:r w:rsidR="0076184D">
        <w:rPr>
          <w:rFonts w:cs="Simplified Arabic" w:hint="cs"/>
          <w:sz w:val="28"/>
          <w:szCs w:val="28"/>
          <w:rtl/>
          <w:lang w:bidi="ar-IQ"/>
        </w:rPr>
        <w:t xml:space="preserve">لمشبهة بالفعل لفتح أواخرها كالماضي ووجود معنى الفعل في كل واحدة منها فإن التأكيد والتشبيه والاستدراك والتمني والترجي هي من معاني الافعال </w:t>
      </w:r>
      <w:r>
        <w:rPr>
          <w:rFonts w:cs="Simplified Arabic" w:hint="cs"/>
          <w:sz w:val="28"/>
          <w:szCs w:val="28"/>
          <w:rtl/>
          <w:lang w:bidi="ar-IQ"/>
        </w:rPr>
        <w:t xml:space="preserve">) </w:t>
      </w:r>
      <w:r w:rsidR="0076184D">
        <w:rPr>
          <w:rFonts w:cs="Simplified Arabic" w:hint="cs"/>
          <w:sz w:val="28"/>
          <w:szCs w:val="28"/>
          <w:rtl/>
          <w:lang w:bidi="ar-IQ"/>
        </w:rPr>
        <w:t>.</w:t>
      </w:r>
    </w:p>
    <w:p w:rsidR="0076184D" w:rsidRDefault="0076184D" w:rsidP="0076184D">
      <w:pPr>
        <w:spacing w:line="240" w:lineRule="auto"/>
        <w:ind w:left="-766"/>
        <w:rPr>
          <w:rFonts w:cs="Simplified Arabic"/>
          <w:sz w:val="28"/>
          <w:szCs w:val="28"/>
          <w:rtl/>
          <w:lang w:bidi="ar-IQ"/>
        </w:rPr>
      </w:pPr>
      <w:r w:rsidRPr="002A16BF">
        <w:rPr>
          <w:rFonts w:cs="Simplified Arabic" w:hint="cs"/>
          <w:b/>
          <w:bCs/>
          <w:sz w:val="28"/>
          <w:szCs w:val="28"/>
          <w:rtl/>
          <w:lang w:bidi="ar-IQ"/>
        </w:rPr>
        <w:lastRenderedPageBreak/>
        <w:t xml:space="preserve">خبر </w:t>
      </w:r>
      <w:r>
        <w:rPr>
          <w:rFonts w:cs="Simplified Arabic" w:hint="cs"/>
          <w:b/>
          <w:bCs/>
          <w:sz w:val="28"/>
          <w:szCs w:val="28"/>
          <w:rtl/>
          <w:lang w:bidi="ar-IQ"/>
        </w:rPr>
        <w:t>إ</w:t>
      </w:r>
      <w:r w:rsidRPr="002A16BF">
        <w:rPr>
          <w:rFonts w:cs="Simplified Arabic" w:hint="cs"/>
          <w:b/>
          <w:bCs/>
          <w:sz w:val="28"/>
          <w:szCs w:val="28"/>
          <w:rtl/>
          <w:lang w:bidi="ar-IQ"/>
        </w:rPr>
        <w:t>ن واخواتها</w:t>
      </w:r>
      <w:r w:rsidRPr="007B08F8">
        <w:rPr>
          <w:rFonts w:cs="Simplified Arabic" w:hint="cs"/>
          <w:sz w:val="28"/>
          <w:szCs w:val="28"/>
          <w:rtl/>
          <w:lang w:bidi="ar-IQ"/>
        </w:rPr>
        <w:t xml:space="preserve"> : يقع خبر الاحرف المشبهة بالفعل مفرداً نحو ( كأن النجوم دينارٌ ) </w:t>
      </w:r>
      <w:r w:rsidRPr="007B08F8">
        <w:rPr>
          <w:rFonts w:cs="Simplified Arabic" w:hint="cs"/>
          <w:sz w:val="28"/>
          <w:szCs w:val="28"/>
          <w:u w:val="single"/>
          <w:rtl/>
          <w:lang w:bidi="ar-IQ"/>
        </w:rPr>
        <w:t>دينار</w:t>
      </w:r>
      <w:r w:rsidRPr="007B08F8">
        <w:rPr>
          <w:rFonts w:cs="Simplified Arabic" w:hint="cs"/>
          <w:sz w:val="28"/>
          <w:szCs w:val="28"/>
          <w:rtl/>
          <w:lang w:bidi="ar-IQ"/>
        </w:rPr>
        <w:t xml:space="preserve"> خبر مرفوع ، جملة فعلية ( لعلك اجتهدت )</w:t>
      </w:r>
      <w:r w:rsidRPr="007B08F8">
        <w:rPr>
          <w:rFonts w:cs="Simplified Arabic" w:hint="cs"/>
          <w:sz w:val="28"/>
          <w:szCs w:val="28"/>
          <w:u w:val="single"/>
          <w:rtl/>
          <w:lang w:bidi="ar-IQ"/>
        </w:rPr>
        <w:t xml:space="preserve"> اجتهدت</w:t>
      </w:r>
      <w:r w:rsidRPr="007B08F8">
        <w:rPr>
          <w:rFonts w:cs="Simplified Arabic" w:hint="cs"/>
          <w:sz w:val="28"/>
          <w:szCs w:val="28"/>
          <w:rtl/>
          <w:lang w:bidi="ar-IQ"/>
        </w:rPr>
        <w:t xml:space="preserve"> الجملة الفعل</w:t>
      </w:r>
      <w:r>
        <w:rPr>
          <w:rFonts w:cs="Simplified Arabic" w:hint="cs"/>
          <w:sz w:val="28"/>
          <w:szCs w:val="28"/>
          <w:rtl/>
          <w:lang w:bidi="ar-IQ"/>
        </w:rPr>
        <w:t xml:space="preserve">ية في محل رفع خبر لعل ، جملة اسمية ( إن العالم قدره مرتفع ) </w:t>
      </w:r>
      <w:r w:rsidRPr="007B08F8">
        <w:rPr>
          <w:rFonts w:cs="Simplified Arabic" w:hint="cs"/>
          <w:sz w:val="28"/>
          <w:szCs w:val="28"/>
          <w:u w:val="single"/>
          <w:rtl/>
          <w:lang w:bidi="ar-IQ"/>
        </w:rPr>
        <w:t>قدره مرتفع</w:t>
      </w:r>
      <w:r>
        <w:rPr>
          <w:rFonts w:cs="Simplified Arabic" w:hint="cs"/>
          <w:sz w:val="28"/>
          <w:szCs w:val="28"/>
          <w:rtl/>
          <w:lang w:bidi="ar-IQ"/>
        </w:rPr>
        <w:t xml:space="preserve"> الجملة الاسمية في محل رفع خبر إن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وشبه جملة نحو ( ان العادل تحت لواء الرحمن وان الظالم في زمرة الشيطان )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شبه الجملة الظرفية ( تحت لواء الرحمن ) في محل رفع خبر إن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 xml:space="preserve">وشبة الجملة من الجار والمجرور ( في زمرة الشيطان ) في محل رفع خبر إن . </w:t>
      </w:r>
    </w:p>
    <w:p w:rsidR="0076184D" w:rsidRPr="007B08F8" w:rsidRDefault="0076184D" w:rsidP="0076184D">
      <w:pPr>
        <w:spacing w:line="240" w:lineRule="auto"/>
        <w:ind w:left="-766"/>
        <w:rPr>
          <w:rFonts w:cs="Simplified Arabic"/>
          <w:sz w:val="28"/>
          <w:szCs w:val="28"/>
          <w:rtl/>
          <w:lang w:bidi="ar-IQ"/>
        </w:rPr>
      </w:pPr>
    </w:p>
    <w:p w:rsidR="0076184D" w:rsidRPr="000631CB" w:rsidRDefault="0076184D" w:rsidP="0076184D">
      <w:pPr>
        <w:spacing w:line="240" w:lineRule="auto"/>
        <w:ind w:left="-766"/>
        <w:rPr>
          <w:rFonts w:cs="Simplified Arabic"/>
          <w:b/>
          <w:bCs/>
          <w:sz w:val="32"/>
          <w:szCs w:val="32"/>
          <w:rtl/>
          <w:lang w:bidi="ar-IQ"/>
        </w:rPr>
      </w:pPr>
      <w:r w:rsidRPr="000631CB">
        <w:rPr>
          <w:rFonts w:cs="Simplified Arabic" w:hint="cs"/>
          <w:b/>
          <w:bCs/>
          <w:sz w:val="32"/>
          <w:szCs w:val="32"/>
          <w:rtl/>
          <w:lang w:bidi="ar-IQ"/>
        </w:rPr>
        <w:t>الأدب :</w:t>
      </w:r>
    </w:p>
    <w:p w:rsidR="0076184D" w:rsidRDefault="0076184D" w:rsidP="0076184D">
      <w:pPr>
        <w:spacing w:line="240" w:lineRule="auto"/>
        <w:ind w:left="-766"/>
        <w:rPr>
          <w:rFonts w:cs="Simplified Arabic"/>
          <w:b/>
          <w:bCs/>
          <w:sz w:val="28"/>
          <w:szCs w:val="28"/>
          <w:rtl/>
          <w:lang w:bidi="ar-IQ"/>
        </w:rPr>
      </w:pPr>
      <w:r w:rsidRPr="008D0047">
        <w:rPr>
          <w:rFonts w:cs="Simplified Arabic" w:hint="cs"/>
          <w:b/>
          <w:bCs/>
          <w:sz w:val="28"/>
          <w:szCs w:val="28"/>
          <w:rtl/>
          <w:lang w:bidi="ar-IQ"/>
        </w:rPr>
        <w:t>الحياة الأدبية في عصر صدر الاسلام ( السمات والخصائص )</w:t>
      </w:r>
    </w:p>
    <w:p w:rsidR="0076184D" w:rsidRPr="008D0047" w:rsidRDefault="0076184D" w:rsidP="0076184D">
      <w:pPr>
        <w:spacing w:line="240" w:lineRule="auto"/>
        <w:ind w:left="-766"/>
        <w:rPr>
          <w:rFonts w:cs="Simplified Arabic"/>
          <w:sz w:val="28"/>
          <w:szCs w:val="28"/>
          <w:rtl/>
          <w:lang w:bidi="ar-IQ"/>
        </w:rPr>
      </w:pPr>
      <w:r w:rsidRPr="008D0047">
        <w:rPr>
          <w:rFonts w:cs="Simplified Arabic" w:hint="cs"/>
          <w:sz w:val="28"/>
          <w:szCs w:val="28"/>
          <w:rtl/>
          <w:lang w:bidi="ar-IQ"/>
        </w:rPr>
        <w:t>يبتدئ هذا العصر ببعثة النبي محمد ( صلى الله عليه وآله وسلم ) ودعوته بمكة قومه من قريش والعرب عامة الى الاسلام في سنة (610م ) ويمتد ليشمل حياة الرسول في مكة والمدينة، ثم عهد الخلفاء الراشدين من بعده، حتى قيام الدولة الاموية في سنة (41هجرية ) .</w:t>
      </w:r>
    </w:p>
    <w:p w:rsidR="0076184D" w:rsidRDefault="0076184D" w:rsidP="0076184D">
      <w:pPr>
        <w:spacing w:line="240" w:lineRule="auto"/>
        <w:ind w:left="-766"/>
        <w:rPr>
          <w:rFonts w:cs="Simplified Arabic"/>
          <w:sz w:val="28"/>
          <w:szCs w:val="28"/>
          <w:rtl/>
          <w:lang w:bidi="ar-IQ"/>
        </w:rPr>
      </w:pPr>
      <w:r w:rsidRPr="008D0047">
        <w:rPr>
          <w:rFonts w:cs="Simplified Arabic" w:hint="cs"/>
          <w:sz w:val="28"/>
          <w:szCs w:val="28"/>
          <w:rtl/>
          <w:lang w:bidi="ar-IQ"/>
        </w:rPr>
        <w:t>ويسمى الشعراء الذين عاشوا في هذا العصر وأدركوا عصر ما قبل الاسلام  بالمخضرمين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وقد أزدهر فن الكلام في هذا العصر، وصار الأدب يمثل روح الاسلام، ويعكس مدى تأثر الأدباء والشعراء بأسلوب القرآن الكريم والحديث الشريف وبلاغتهما ولذلك تغير مجرى الحياة الأدبية عند العرب تغيراً واضحا وقد تجلى هذا التغير في الشعر والنثر من حيث السمات الفنية أو الموضوعات والاتجاهات .</w:t>
      </w:r>
    </w:p>
    <w:p w:rsidR="0076184D" w:rsidRDefault="0076184D" w:rsidP="0076184D">
      <w:pPr>
        <w:spacing w:line="240" w:lineRule="auto"/>
        <w:ind w:left="-766"/>
        <w:rPr>
          <w:rFonts w:cs="Simplified Arabic"/>
          <w:sz w:val="28"/>
          <w:szCs w:val="28"/>
          <w:rtl/>
          <w:lang w:bidi="ar-IQ"/>
        </w:rPr>
      </w:pPr>
    </w:p>
    <w:p w:rsidR="0076184D" w:rsidRDefault="0076184D" w:rsidP="0076184D">
      <w:pPr>
        <w:spacing w:line="240" w:lineRule="auto"/>
        <w:ind w:left="-766"/>
        <w:rPr>
          <w:rFonts w:cs="Simplified Arabic"/>
          <w:b/>
          <w:bCs/>
          <w:sz w:val="28"/>
          <w:szCs w:val="28"/>
          <w:rtl/>
          <w:lang w:bidi="ar-IQ"/>
        </w:rPr>
      </w:pPr>
      <w:r w:rsidRPr="009710A5">
        <w:rPr>
          <w:rFonts w:cs="Simplified Arabic" w:hint="cs"/>
          <w:b/>
          <w:bCs/>
          <w:sz w:val="28"/>
          <w:szCs w:val="28"/>
          <w:rtl/>
          <w:lang w:bidi="ar-IQ"/>
        </w:rPr>
        <w:t>خطبة حجة الوادع للرسول الكريم محمد ( صلى الله عليه وآله وسلم )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ارتجل رسول الله</w:t>
      </w:r>
      <w:r w:rsidRPr="008D0047">
        <w:rPr>
          <w:rFonts w:cs="Simplified Arabic" w:hint="cs"/>
          <w:sz w:val="28"/>
          <w:szCs w:val="28"/>
          <w:rtl/>
          <w:lang w:bidi="ar-IQ"/>
        </w:rPr>
        <w:t xml:space="preserve"> ( صلى الله عليه وآله وسلم )</w:t>
      </w:r>
      <w:r>
        <w:rPr>
          <w:rFonts w:cs="Simplified Arabic" w:hint="cs"/>
          <w:sz w:val="28"/>
          <w:szCs w:val="28"/>
          <w:rtl/>
          <w:lang w:bidi="ar-IQ"/>
        </w:rPr>
        <w:t xml:space="preserve"> هذه الخطبة في موسم الحج، وهي آخر خطبة ودع فيها المسلمين في السنة العاشرة ، لذلك سميت خطبة الوداع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 xml:space="preserve">نهى رسول الله </w:t>
      </w:r>
      <w:r w:rsidRPr="008D0047">
        <w:rPr>
          <w:rFonts w:cs="Simplified Arabic" w:hint="cs"/>
          <w:sz w:val="28"/>
          <w:szCs w:val="28"/>
          <w:rtl/>
          <w:lang w:bidi="ar-IQ"/>
        </w:rPr>
        <w:t>محمد ( صلى الله عليه وآله وسلم )</w:t>
      </w:r>
      <w:r>
        <w:rPr>
          <w:rFonts w:cs="Simplified Arabic" w:hint="cs"/>
          <w:sz w:val="28"/>
          <w:szCs w:val="28"/>
          <w:rtl/>
          <w:lang w:bidi="ar-IQ"/>
        </w:rPr>
        <w:t xml:space="preserve"> المسلمين في هذه الخطبة عن الظلم والعدوان والعادات والتقاليد القديمة المضرة، صاغها بأسلوب سهل ومعان واضحة، محتذياً فيها أسلوب القران الكريم وطريقة تصويره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lastRenderedPageBreak/>
        <w:t>فابتدأ بأسلوب تقريري لينبه الأذهان على الشهر واليوم والبلد ، وهي ثلاثة معروفة شبه بها اثنين يراد بيان تحريمهما في نفوس السامعين وهما دماء المسلمين وأموالهم .</w:t>
      </w:r>
    </w:p>
    <w:p w:rsidR="0076184D" w:rsidRDefault="0076184D" w:rsidP="0076184D">
      <w:pPr>
        <w:spacing w:line="240" w:lineRule="auto"/>
        <w:ind w:left="-766"/>
        <w:rPr>
          <w:rFonts w:cs="Simplified Arabic"/>
          <w:sz w:val="28"/>
          <w:szCs w:val="28"/>
          <w:rtl/>
          <w:lang w:bidi="ar-IQ"/>
        </w:rPr>
      </w:pPr>
    </w:p>
    <w:p w:rsidR="0076184D" w:rsidRPr="001D4E0D" w:rsidRDefault="0076184D" w:rsidP="0076184D">
      <w:pPr>
        <w:spacing w:line="240" w:lineRule="auto"/>
        <w:ind w:left="-766"/>
        <w:rPr>
          <w:rFonts w:cs="Simplified Arabic"/>
          <w:b/>
          <w:bCs/>
          <w:sz w:val="28"/>
          <w:szCs w:val="28"/>
          <w:rtl/>
          <w:lang w:bidi="ar-IQ"/>
        </w:rPr>
      </w:pPr>
      <w:r w:rsidRPr="001D4E0D">
        <w:rPr>
          <w:rFonts w:cs="Simplified Arabic" w:hint="cs"/>
          <w:b/>
          <w:bCs/>
          <w:sz w:val="28"/>
          <w:szCs w:val="28"/>
          <w:rtl/>
          <w:lang w:bidi="ar-IQ"/>
        </w:rPr>
        <w:t xml:space="preserve">قصيدة البردة لكعب بن زهير : ( حياته، التعليق النقدي حفظ 10 أبيات )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 xml:space="preserve">هو كعب بن زهير بن ابي سلمى الشاعر المشهور وكان لكعب أخ شقيق اسمه بجير .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 xml:space="preserve">لما ظهر الاسلام تأخر بجير وكعب عن الدخول فيه ولكن لما زاد انتشاره أسلم بجبير قبيل سنة (27هج- 628م ) ثم شهد فتح مكة ، اما كعب فأنه بقى على الشرك فعزم في سنة ( هج9-630م ) على ان يستأمن الى الرسول </w:t>
      </w:r>
      <w:r w:rsidRPr="008D0047">
        <w:rPr>
          <w:rFonts w:cs="Simplified Arabic" w:hint="cs"/>
          <w:sz w:val="28"/>
          <w:szCs w:val="28"/>
          <w:rtl/>
          <w:lang w:bidi="ar-IQ"/>
        </w:rPr>
        <w:t>محمد ( صلى الله عليه وآله وسلم )</w:t>
      </w:r>
      <w:r>
        <w:rPr>
          <w:rFonts w:cs="Simplified Arabic" w:hint="cs"/>
          <w:sz w:val="28"/>
          <w:szCs w:val="28"/>
          <w:rtl/>
          <w:lang w:bidi="ar-IQ"/>
        </w:rPr>
        <w:t xml:space="preserve"> فجاء سرا الى المدينة واستشفع بأبي بكر ثم سار على اثره حتى دخل المسجد فلما صُليت الصبح أوصله ابو بكر الى الرسول </w:t>
      </w:r>
      <w:r w:rsidRPr="008D0047">
        <w:rPr>
          <w:rFonts w:cs="Simplified Arabic" w:hint="cs"/>
          <w:sz w:val="28"/>
          <w:szCs w:val="28"/>
          <w:rtl/>
          <w:lang w:bidi="ar-IQ"/>
        </w:rPr>
        <w:t>محمد ( صلى الله عليه وآله وسلم )</w:t>
      </w:r>
      <w:r>
        <w:rPr>
          <w:rFonts w:cs="Simplified Arabic" w:hint="cs"/>
          <w:sz w:val="28"/>
          <w:szCs w:val="28"/>
          <w:rtl/>
          <w:lang w:bidi="ar-IQ"/>
        </w:rPr>
        <w:t xml:space="preserve"> فقال كعب للرسول : ( يا رسول الله رجل يبايعك على الاسلام ) وبسط يده وحسر عن وجهه وقال : ( بأبي وامي انت يا رسول الله أنا كعب بن زهير ) فأمنه الرسول فأنشده قصيدة كان نظمها في مدحه، التي مطلها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 xml:space="preserve">بانت سعاد فقلبي اليوم متبول           متيم إثرها لم يفد مكبول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وقد عرفت هذه القصيدة بالبردة  وهي من روائع الشعر العربي وأشهره وقد نهج نهجها الكثيرون فنظموا قصائد بالوزن والقافية نفسها في مدح الرسول الكريم</w:t>
      </w:r>
      <w:r w:rsidRPr="008D0047">
        <w:rPr>
          <w:rFonts w:cs="Simplified Arabic" w:hint="cs"/>
          <w:sz w:val="28"/>
          <w:szCs w:val="28"/>
          <w:rtl/>
          <w:lang w:bidi="ar-IQ"/>
        </w:rPr>
        <w:t xml:space="preserve"> ( صلى الله عليه وآله وسلم )</w:t>
      </w:r>
      <w:r>
        <w:rPr>
          <w:rFonts w:cs="Simplified Arabic" w:hint="cs"/>
          <w:sz w:val="28"/>
          <w:szCs w:val="28"/>
          <w:rtl/>
          <w:lang w:bidi="ar-IQ"/>
        </w:rPr>
        <w:t xml:space="preserve"> وهي صادقة المشاعر، قوية السبك، جميلة التعابير .</w:t>
      </w:r>
    </w:p>
    <w:p w:rsidR="0076184D" w:rsidRDefault="0076184D" w:rsidP="0076184D">
      <w:pPr>
        <w:spacing w:line="240" w:lineRule="auto"/>
        <w:ind w:left="-766"/>
        <w:rPr>
          <w:rFonts w:cs="Simplified Arabic"/>
          <w:sz w:val="28"/>
          <w:szCs w:val="28"/>
          <w:rtl/>
          <w:lang w:bidi="ar-IQ"/>
        </w:rPr>
      </w:pPr>
    </w:p>
    <w:p w:rsidR="0076184D" w:rsidRPr="00A66DF6" w:rsidRDefault="0076184D" w:rsidP="0076184D">
      <w:pPr>
        <w:spacing w:line="240" w:lineRule="auto"/>
        <w:ind w:left="-766"/>
        <w:rPr>
          <w:rFonts w:cs="Simplified Arabic"/>
          <w:b/>
          <w:bCs/>
          <w:sz w:val="28"/>
          <w:szCs w:val="28"/>
          <w:rtl/>
          <w:lang w:bidi="ar-IQ"/>
        </w:rPr>
      </w:pPr>
      <w:r w:rsidRPr="00A66DF6">
        <w:rPr>
          <w:rFonts w:cs="Simplified Arabic" w:hint="cs"/>
          <w:b/>
          <w:bCs/>
          <w:sz w:val="28"/>
          <w:szCs w:val="28"/>
          <w:rtl/>
          <w:lang w:bidi="ar-IQ"/>
        </w:rPr>
        <w:t xml:space="preserve">الحياة الأدبية في العصر الأموي </w:t>
      </w:r>
      <w:r>
        <w:rPr>
          <w:rFonts w:cs="Simplified Arabic" w:hint="cs"/>
          <w:b/>
          <w:bCs/>
          <w:sz w:val="28"/>
          <w:szCs w:val="28"/>
          <w:rtl/>
          <w:lang w:bidi="ar-IQ"/>
        </w:rPr>
        <w:t>:</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بعد ان وطد الاسلام لدولته دعائم البقاء والاستمرار ، كانت الامة تتحمل اعباء نقل القيم الجديدة إلى امم الأرض وتحرير العراق والشام من جور ظلت مظالمه تلهب ظهور القبائل العربية في هذين المصرين ،فراح ابناء العروبة المؤمنون بالدين يندفعون بإيمان يقاتلون بعقيدة ويسجلون آيات البطولة بإباء وفخر يحملون تعاليم ومبادئ خيرة فكانت قوافلهم تنير طريق الهداية وجحافلهم تفرش دروب الحياة بكل مايعيد الى أولئك الناس طعم الكرامة ويمسح عن وجوههم قتامة  السنوات الظالمة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lastRenderedPageBreak/>
        <w:t xml:space="preserve">كما وجدوا في اللغة العربية لساناً يعبرون به عن فكرهم وحسهم وثقافتهم لأنها لغة التفاهم ووسيلة الحياة وأداة التعبير ولأنها لغة الدولة الرسمية التي يخضع لها نظمها وتكتب بها رسائلها فكثرت مصطلحات الإدارة والدواوين والجند وادوات الحرب وصنوف الأسلحة ومفردات الحياة .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اما الشعر فقد ساعدت البيئات والاندية الادبية على انتعاشه والحركة الأدبية بشكل عام ، لأنها كانت المكان المناسب الذي يتبارى فيه الشعراء وتعرض فيه بضاعة الأدب .</w:t>
      </w:r>
    </w:p>
    <w:p w:rsidR="0076184D" w:rsidRDefault="0076184D" w:rsidP="0076184D">
      <w:pPr>
        <w:spacing w:line="240" w:lineRule="auto"/>
        <w:ind w:left="-766"/>
        <w:rPr>
          <w:rFonts w:cs="Simplified Arabic"/>
          <w:sz w:val="28"/>
          <w:szCs w:val="28"/>
          <w:rtl/>
          <w:lang w:bidi="ar-IQ"/>
        </w:rPr>
      </w:pPr>
    </w:p>
    <w:p w:rsidR="0076184D" w:rsidRDefault="0076184D" w:rsidP="0076184D">
      <w:pPr>
        <w:spacing w:line="240" w:lineRule="auto"/>
        <w:ind w:left="-766"/>
        <w:rPr>
          <w:rFonts w:cs="Simplified Arabic"/>
          <w:b/>
          <w:bCs/>
          <w:sz w:val="28"/>
          <w:szCs w:val="28"/>
          <w:rtl/>
          <w:lang w:bidi="ar-IQ"/>
        </w:rPr>
      </w:pPr>
      <w:r w:rsidRPr="001B7193">
        <w:rPr>
          <w:rFonts w:cs="Simplified Arabic" w:hint="cs"/>
          <w:b/>
          <w:bCs/>
          <w:sz w:val="28"/>
          <w:szCs w:val="28"/>
          <w:rtl/>
          <w:lang w:bidi="ar-IQ"/>
        </w:rPr>
        <w:t>شعر النقائض :</w:t>
      </w:r>
    </w:p>
    <w:p w:rsidR="0076184D" w:rsidRDefault="0076184D" w:rsidP="0076184D">
      <w:pPr>
        <w:spacing w:line="240" w:lineRule="auto"/>
        <w:ind w:left="-766"/>
        <w:rPr>
          <w:rFonts w:cs="Simplified Arabic"/>
          <w:sz w:val="28"/>
          <w:szCs w:val="28"/>
          <w:rtl/>
          <w:lang w:bidi="ar-IQ"/>
        </w:rPr>
      </w:pPr>
      <w:r w:rsidRPr="00C145AD">
        <w:rPr>
          <w:rFonts w:cs="Simplified Arabic" w:hint="cs"/>
          <w:sz w:val="28"/>
          <w:szCs w:val="28"/>
          <w:rtl/>
          <w:lang w:bidi="ar-IQ"/>
        </w:rPr>
        <w:t>يمكن عد النقائض بابا من أبواب الهجاء بعد ان اصبحت فناً له خصائصه والتزاماته عند جرير والفرزدق والأخطل وغيرهم من الشعراء الذين شاركوا في أذكاء أوار هذا الفن الذي قدم لنا نماذج جديدة ، وولد معاني محدثة ومفردات لم يسبق لهم استعمالها من حيث المدلول، والنقائض خير قالب يصاغ فيه الهجاء ويتيح له استكمال الصورة الفنية المطلوبة بعد أن ألتزم شكلاً يمس بناء القصيدة الخارجي وموسيقاها العامة وهو التزام الشاعرين المتناقضين بحرا واحدا وقافية واحدة ومنها ما يتصل ببنائها الداخلي وهو نقض الشاعر معاني خصمه .</w:t>
      </w:r>
    </w:p>
    <w:p w:rsidR="0076184D" w:rsidRDefault="0076184D" w:rsidP="0076184D">
      <w:pPr>
        <w:pStyle w:val="ListParagraph"/>
        <w:numPr>
          <w:ilvl w:val="0"/>
          <w:numId w:val="4"/>
        </w:numPr>
        <w:spacing w:line="240" w:lineRule="auto"/>
        <w:rPr>
          <w:rFonts w:cs="Simplified Arabic"/>
          <w:sz w:val="28"/>
          <w:szCs w:val="28"/>
          <w:lang w:bidi="ar-IQ"/>
        </w:rPr>
      </w:pPr>
      <w:r>
        <w:rPr>
          <w:rFonts w:cs="Simplified Arabic" w:hint="cs"/>
          <w:sz w:val="28"/>
          <w:szCs w:val="28"/>
          <w:rtl/>
          <w:lang w:bidi="ar-IQ"/>
        </w:rPr>
        <w:t>نموذج أول : جرير ( حفظ 10 أبيات )</w:t>
      </w:r>
    </w:p>
    <w:p w:rsidR="0076184D" w:rsidRDefault="0076184D" w:rsidP="0076184D">
      <w:pPr>
        <w:pStyle w:val="ListParagraph"/>
        <w:numPr>
          <w:ilvl w:val="0"/>
          <w:numId w:val="4"/>
        </w:numPr>
        <w:spacing w:line="240" w:lineRule="auto"/>
        <w:rPr>
          <w:rFonts w:cs="Simplified Arabic"/>
          <w:sz w:val="28"/>
          <w:szCs w:val="28"/>
          <w:lang w:bidi="ar-IQ"/>
        </w:rPr>
      </w:pPr>
      <w:r>
        <w:rPr>
          <w:rFonts w:cs="Simplified Arabic" w:hint="cs"/>
          <w:sz w:val="28"/>
          <w:szCs w:val="28"/>
          <w:rtl/>
          <w:lang w:bidi="ar-IQ"/>
        </w:rPr>
        <w:t>نموذج ثاني : الفرزدق ( حفظ 10 أبيات )</w:t>
      </w:r>
    </w:p>
    <w:p w:rsidR="0076184D" w:rsidRDefault="0076184D" w:rsidP="0076184D">
      <w:pPr>
        <w:spacing w:line="240" w:lineRule="auto"/>
        <w:ind w:left="-766"/>
        <w:rPr>
          <w:rFonts w:cs="Simplified Arabic"/>
          <w:sz w:val="28"/>
          <w:szCs w:val="28"/>
          <w:rtl/>
          <w:lang w:bidi="ar-IQ"/>
        </w:rPr>
      </w:pPr>
    </w:p>
    <w:p w:rsidR="0076184D" w:rsidRDefault="0076184D" w:rsidP="0076184D">
      <w:pPr>
        <w:spacing w:line="240" w:lineRule="auto"/>
        <w:ind w:left="-766"/>
        <w:rPr>
          <w:rFonts w:cs="Simplified Arabic"/>
          <w:b/>
          <w:bCs/>
          <w:sz w:val="28"/>
          <w:szCs w:val="28"/>
          <w:rtl/>
          <w:lang w:bidi="ar-IQ"/>
        </w:rPr>
      </w:pPr>
      <w:r w:rsidRPr="00C145AD">
        <w:rPr>
          <w:rFonts w:cs="Simplified Arabic" w:hint="cs"/>
          <w:b/>
          <w:bCs/>
          <w:sz w:val="28"/>
          <w:szCs w:val="28"/>
          <w:rtl/>
          <w:lang w:bidi="ar-IQ"/>
        </w:rPr>
        <w:t>الاملاء :</w:t>
      </w:r>
    </w:p>
    <w:p w:rsidR="0076184D" w:rsidRDefault="0076184D" w:rsidP="0076184D">
      <w:pPr>
        <w:spacing w:line="240" w:lineRule="auto"/>
        <w:ind w:left="-766"/>
        <w:rPr>
          <w:rFonts w:cs="Simplified Arabic"/>
          <w:b/>
          <w:bCs/>
          <w:sz w:val="28"/>
          <w:szCs w:val="28"/>
          <w:rtl/>
          <w:lang w:bidi="ar-IQ"/>
        </w:rPr>
      </w:pPr>
      <w:r>
        <w:rPr>
          <w:rFonts w:cs="Simplified Arabic" w:hint="cs"/>
          <w:b/>
          <w:bCs/>
          <w:sz w:val="28"/>
          <w:szCs w:val="28"/>
          <w:rtl/>
          <w:lang w:bidi="ar-IQ"/>
        </w:rPr>
        <w:t>الترتيب الهجائي والصوتي والابجدي للحروف العربية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 xml:space="preserve">تتألف الأبجدية العربية من ثمانية وعشرين حرفا . وقد تم تصنيف هذه الحروف ضمن مجموعتين رئيستين هما : </w:t>
      </w:r>
    </w:p>
    <w:p w:rsidR="0076184D" w:rsidRDefault="0076184D" w:rsidP="0076184D">
      <w:pPr>
        <w:pStyle w:val="ListParagraph"/>
        <w:numPr>
          <w:ilvl w:val="0"/>
          <w:numId w:val="5"/>
        </w:numPr>
        <w:spacing w:line="240" w:lineRule="auto"/>
        <w:rPr>
          <w:rFonts w:cs="Simplified Arabic"/>
          <w:sz w:val="28"/>
          <w:szCs w:val="28"/>
          <w:lang w:bidi="ar-IQ"/>
        </w:rPr>
      </w:pPr>
      <w:r>
        <w:rPr>
          <w:rFonts w:cs="Simplified Arabic"/>
          <w:sz w:val="28"/>
          <w:szCs w:val="28"/>
          <w:lang w:bidi="ar-IQ"/>
        </w:rPr>
        <w:t>}</w:t>
      </w:r>
      <w:r>
        <w:rPr>
          <w:rFonts w:cs="Simplified Arabic" w:hint="cs"/>
          <w:sz w:val="28"/>
          <w:szCs w:val="28"/>
          <w:rtl/>
          <w:lang w:bidi="ar-IQ"/>
        </w:rPr>
        <w:t xml:space="preserve"> أ </w:t>
      </w:r>
      <w:r>
        <w:rPr>
          <w:rFonts w:cs="Simplified Arabic"/>
          <w:sz w:val="28"/>
          <w:szCs w:val="28"/>
          <w:rtl/>
          <w:lang w:bidi="ar-IQ"/>
        </w:rPr>
        <w:t>–</w:t>
      </w:r>
      <w:r>
        <w:rPr>
          <w:rFonts w:cs="Simplified Arabic" w:hint="cs"/>
          <w:sz w:val="28"/>
          <w:szCs w:val="28"/>
          <w:rtl/>
          <w:lang w:bidi="ar-IQ"/>
        </w:rPr>
        <w:t xml:space="preserve"> ب- ج </w:t>
      </w:r>
      <w:r>
        <w:rPr>
          <w:rFonts w:cs="Simplified Arabic"/>
          <w:sz w:val="28"/>
          <w:szCs w:val="28"/>
          <w:rtl/>
          <w:lang w:bidi="ar-IQ"/>
        </w:rPr>
        <w:t>–</w:t>
      </w:r>
      <w:r>
        <w:rPr>
          <w:rFonts w:cs="Simplified Arabic" w:hint="cs"/>
          <w:sz w:val="28"/>
          <w:szCs w:val="28"/>
          <w:rtl/>
          <w:lang w:bidi="ar-IQ"/>
        </w:rPr>
        <w:t xml:space="preserve"> ح - خ  - ع- غ-  ف </w:t>
      </w:r>
      <w:r>
        <w:rPr>
          <w:rFonts w:cs="Simplified Arabic"/>
          <w:sz w:val="28"/>
          <w:szCs w:val="28"/>
          <w:rtl/>
          <w:lang w:bidi="ar-IQ"/>
        </w:rPr>
        <w:t>–</w:t>
      </w:r>
      <w:r>
        <w:rPr>
          <w:rFonts w:cs="Simplified Arabic" w:hint="cs"/>
          <w:sz w:val="28"/>
          <w:szCs w:val="28"/>
          <w:rtl/>
          <w:lang w:bidi="ar-IQ"/>
        </w:rPr>
        <w:t xml:space="preserve"> ق </w:t>
      </w:r>
      <w:r>
        <w:rPr>
          <w:rFonts w:cs="Simplified Arabic"/>
          <w:sz w:val="28"/>
          <w:szCs w:val="28"/>
          <w:rtl/>
          <w:lang w:bidi="ar-IQ"/>
        </w:rPr>
        <w:t>–</w:t>
      </w:r>
      <w:r>
        <w:rPr>
          <w:rFonts w:cs="Simplified Arabic" w:hint="cs"/>
          <w:sz w:val="28"/>
          <w:szCs w:val="28"/>
          <w:rtl/>
          <w:lang w:bidi="ar-IQ"/>
        </w:rPr>
        <w:t xml:space="preserve"> ك </w:t>
      </w:r>
      <w:r>
        <w:rPr>
          <w:rFonts w:cs="Simplified Arabic"/>
          <w:sz w:val="28"/>
          <w:szCs w:val="28"/>
          <w:rtl/>
          <w:lang w:bidi="ar-IQ"/>
        </w:rPr>
        <w:t>–</w:t>
      </w:r>
      <w:r>
        <w:rPr>
          <w:rFonts w:cs="Simplified Arabic" w:hint="cs"/>
          <w:sz w:val="28"/>
          <w:szCs w:val="28"/>
          <w:rtl/>
          <w:lang w:bidi="ar-IQ"/>
        </w:rPr>
        <w:t xml:space="preserve"> م </w:t>
      </w:r>
      <w:r>
        <w:rPr>
          <w:rFonts w:cs="Simplified Arabic"/>
          <w:sz w:val="28"/>
          <w:szCs w:val="28"/>
          <w:rtl/>
          <w:lang w:bidi="ar-IQ"/>
        </w:rPr>
        <w:t>–</w:t>
      </w:r>
      <w:r>
        <w:rPr>
          <w:rFonts w:cs="Simplified Arabic" w:hint="cs"/>
          <w:sz w:val="28"/>
          <w:szCs w:val="28"/>
          <w:rtl/>
          <w:lang w:bidi="ar-IQ"/>
        </w:rPr>
        <w:t xml:space="preserve"> ه - و- ي </w:t>
      </w:r>
      <w:r>
        <w:rPr>
          <w:rFonts w:cs="Simplified Arabic"/>
          <w:sz w:val="28"/>
          <w:szCs w:val="28"/>
          <w:lang w:bidi="ar-IQ"/>
        </w:rPr>
        <w:t xml:space="preserve">{ </w:t>
      </w:r>
      <w:r>
        <w:rPr>
          <w:rFonts w:cs="Simplified Arabic" w:hint="cs"/>
          <w:sz w:val="28"/>
          <w:szCs w:val="28"/>
          <w:rtl/>
          <w:lang w:bidi="ar-IQ"/>
        </w:rPr>
        <w:t xml:space="preserve"> وقد أطلق على هذه المجموعة  اسم الحروف القمرية .</w:t>
      </w:r>
    </w:p>
    <w:p w:rsidR="0076184D" w:rsidRDefault="0076184D" w:rsidP="0076184D">
      <w:pPr>
        <w:pStyle w:val="ListParagraph"/>
        <w:numPr>
          <w:ilvl w:val="0"/>
          <w:numId w:val="5"/>
        </w:numPr>
        <w:rPr>
          <w:rFonts w:cs="Simplified Arabic"/>
          <w:sz w:val="28"/>
          <w:szCs w:val="28"/>
          <w:lang w:bidi="ar-IQ"/>
        </w:rPr>
      </w:pPr>
      <w:r w:rsidRPr="00962EF5">
        <w:rPr>
          <w:rFonts w:cs="Simplified Arabic"/>
          <w:sz w:val="28"/>
          <w:szCs w:val="28"/>
          <w:lang w:bidi="ar-IQ"/>
        </w:rPr>
        <w:t>}</w:t>
      </w:r>
      <w:r w:rsidRPr="00962EF5">
        <w:rPr>
          <w:rFonts w:cs="Simplified Arabic" w:hint="cs"/>
          <w:sz w:val="28"/>
          <w:szCs w:val="28"/>
          <w:rtl/>
          <w:lang w:bidi="ar-IQ"/>
        </w:rPr>
        <w:t xml:space="preserve"> ت </w:t>
      </w:r>
      <w:r w:rsidRPr="00962EF5">
        <w:rPr>
          <w:rFonts w:cs="Simplified Arabic"/>
          <w:sz w:val="28"/>
          <w:szCs w:val="28"/>
          <w:rtl/>
          <w:lang w:bidi="ar-IQ"/>
        </w:rPr>
        <w:t>–</w:t>
      </w:r>
      <w:r w:rsidRPr="00962EF5">
        <w:rPr>
          <w:rFonts w:cs="Simplified Arabic" w:hint="cs"/>
          <w:sz w:val="28"/>
          <w:szCs w:val="28"/>
          <w:rtl/>
          <w:lang w:bidi="ar-IQ"/>
        </w:rPr>
        <w:t xml:space="preserve"> ث- د </w:t>
      </w:r>
      <w:r w:rsidRPr="00962EF5">
        <w:rPr>
          <w:rFonts w:cs="Simplified Arabic"/>
          <w:sz w:val="28"/>
          <w:szCs w:val="28"/>
          <w:rtl/>
          <w:lang w:bidi="ar-IQ"/>
        </w:rPr>
        <w:t>–</w:t>
      </w:r>
      <w:r w:rsidRPr="00962EF5">
        <w:rPr>
          <w:rFonts w:cs="Simplified Arabic" w:hint="cs"/>
          <w:sz w:val="28"/>
          <w:szCs w:val="28"/>
          <w:rtl/>
          <w:lang w:bidi="ar-IQ"/>
        </w:rPr>
        <w:t xml:space="preserve">د </w:t>
      </w:r>
      <w:r w:rsidRPr="00962EF5">
        <w:rPr>
          <w:rFonts w:cs="Simplified Arabic"/>
          <w:sz w:val="28"/>
          <w:szCs w:val="28"/>
          <w:rtl/>
          <w:lang w:bidi="ar-IQ"/>
        </w:rPr>
        <w:t>–</w:t>
      </w:r>
      <w:r w:rsidRPr="00962EF5">
        <w:rPr>
          <w:rFonts w:cs="Simplified Arabic" w:hint="cs"/>
          <w:sz w:val="28"/>
          <w:szCs w:val="28"/>
          <w:rtl/>
          <w:lang w:bidi="ar-IQ"/>
        </w:rPr>
        <w:t xml:space="preserve"> ذ </w:t>
      </w:r>
      <w:r w:rsidRPr="00962EF5">
        <w:rPr>
          <w:rFonts w:cs="Simplified Arabic"/>
          <w:sz w:val="28"/>
          <w:szCs w:val="28"/>
          <w:rtl/>
          <w:lang w:bidi="ar-IQ"/>
        </w:rPr>
        <w:t>–</w:t>
      </w:r>
      <w:r w:rsidRPr="00962EF5">
        <w:rPr>
          <w:rFonts w:cs="Simplified Arabic" w:hint="cs"/>
          <w:sz w:val="28"/>
          <w:szCs w:val="28"/>
          <w:rtl/>
          <w:lang w:bidi="ar-IQ"/>
        </w:rPr>
        <w:t xml:space="preserve"> ر </w:t>
      </w:r>
      <w:r w:rsidRPr="00962EF5">
        <w:rPr>
          <w:rFonts w:cs="Simplified Arabic"/>
          <w:sz w:val="28"/>
          <w:szCs w:val="28"/>
          <w:rtl/>
          <w:lang w:bidi="ar-IQ"/>
        </w:rPr>
        <w:t>–</w:t>
      </w:r>
      <w:r w:rsidRPr="00962EF5">
        <w:rPr>
          <w:rFonts w:cs="Simplified Arabic" w:hint="cs"/>
          <w:sz w:val="28"/>
          <w:szCs w:val="28"/>
          <w:rtl/>
          <w:lang w:bidi="ar-IQ"/>
        </w:rPr>
        <w:t xml:space="preserve">ز </w:t>
      </w:r>
      <w:r w:rsidRPr="00962EF5">
        <w:rPr>
          <w:rFonts w:cs="Simplified Arabic"/>
          <w:sz w:val="28"/>
          <w:szCs w:val="28"/>
          <w:rtl/>
          <w:lang w:bidi="ar-IQ"/>
        </w:rPr>
        <w:t>–</w:t>
      </w:r>
      <w:r w:rsidRPr="00962EF5">
        <w:rPr>
          <w:rFonts w:cs="Simplified Arabic" w:hint="cs"/>
          <w:sz w:val="28"/>
          <w:szCs w:val="28"/>
          <w:rtl/>
          <w:lang w:bidi="ar-IQ"/>
        </w:rPr>
        <w:t xml:space="preserve"> س </w:t>
      </w:r>
      <w:r w:rsidRPr="00962EF5">
        <w:rPr>
          <w:rFonts w:cs="Simplified Arabic"/>
          <w:sz w:val="28"/>
          <w:szCs w:val="28"/>
          <w:rtl/>
          <w:lang w:bidi="ar-IQ"/>
        </w:rPr>
        <w:t>–</w:t>
      </w:r>
      <w:r w:rsidRPr="00962EF5">
        <w:rPr>
          <w:rFonts w:cs="Simplified Arabic" w:hint="cs"/>
          <w:sz w:val="28"/>
          <w:szCs w:val="28"/>
          <w:rtl/>
          <w:lang w:bidi="ar-IQ"/>
        </w:rPr>
        <w:t xml:space="preserve"> ش </w:t>
      </w:r>
      <w:r w:rsidRPr="00962EF5">
        <w:rPr>
          <w:rFonts w:cs="Simplified Arabic"/>
          <w:sz w:val="28"/>
          <w:szCs w:val="28"/>
          <w:rtl/>
          <w:lang w:bidi="ar-IQ"/>
        </w:rPr>
        <w:t>–</w:t>
      </w:r>
      <w:r w:rsidRPr="00962EF5">
        <w:rPr>
          <w:rFonts w:cs="Simplified Arabic" w:hint="cs"/>
          <w:sz w:val="28"/>
          <w:szCs w:val="28"/>
          <w:rtl/>
          <w:lang w:bidi="ar-IQ"/>
        </w:rPr>
        <w:t xml:space="preserve"> ص </w:t>
      </w:r>
      <w:r w:rsidRPr="00962EF5">
        <w:rPr>
          <w:rFonts w:cs="Simplified Arabic"/>
          <w:sz w:val="28"/>
          <w:szCs w:val="28"/>
          <w:rtl/>
          <w:lang w:bidi="ar-IQ"/>
        </w:rPr>
        <w:t>–</w:t>
      </w:r>
      <w:r w:rsidRPr="00962EF5">
        <w:rPr>
          <w:rFonts w:cs="Simplified Arabic" w:hint="cs"/>
          <w:sz w:val="28"/>
          <w:szCs w:val="28"/>
          <w:rtl/>
          <w:lang w:bidi="ar-IQ"/>
        </w:rPr>
        <w:t xml:space="preserve"> ض </w:t>
      </w:r>
      <w:r w:rsidRPr="00962EF5">
        <w:rPr>
          <w:rFonts w:cs="Simplified Arabic"/>
          <w:sz w:val="28"/>
          <w:szCs w:val="28"/>
          <w:rtl/>
          <w:lang w:bidi="ar-IQ"/>
        </w:rPr>
        <w:t>–</w:t>
      </w:r>
      <w:r w:rsidRPr="00962EF5">
        <w:rPr>
          <w:rFonts w:cs="Simplified Arabic" w:hint="cs"/>
          <w:sz w:val="28"/>
          <w:szCs w:val="28"/>
          <w:rtl/>
          <w:lang w:bidi="ar-IQ"/>
        </w:rPr>
        <w:t xml:space="preserve"> ط </w:t>
      </w:r>
      <w:r w:rsidRPr="00962EF5">
        <w:rPr>
          <w:rFonts w:cs="Simplified Arabic"/>
          <w:sz w:val="28"/>
          <w:szCs w:val="28"/>
          <w:rtl/>
          <w:lang w:bidi="ar-IQ"/>
        </w:rPr>
        <w:t>–</w:t>
      </w:r>
      <w:r w:rsidRPr="00962EF5">
        <w:rPr>
          <w:rFonts w:cs="Simplified Arabic" w:hint="cs"/>
          <w:sz w:val="28"/>
          <w:szCs w:val="28"/>
          <w:rtl/>
          <w:lang w:bidi="ar-IQ"/>
        </w:rPr>
        <w:t xml:space="preserve"> ظ </w:t>
      </w:r>
      <w:r w:rsidRPr="00962EF5">
        <w:rPr>
          <w:rFonts w:cs="Simplified Arabic"/>
          <w:sz w:val="28"/>
          <w:szCs w:val="28"/>
          <w:rtl/>
          <w:lang w:bidi="ar-IQ"/>
        </w:rPr>
        <w:t>–</w:t>
      </w:r>
      <w:r w:rsidRPr="00962EF5">
        <w:rPr>
          <w:rFonts w:cs="Simplified Arabic" w:hint="cs"/>
          <w:sz w:val="28"/>
          <w:szCs w:val="28"/>
          <w:rtl/>
          <w:lang w:bidi="ar-IQ"/>
        </w:rPr>
        <w:t xml:space="preserve"> ل </w:t>
      </w:r>
      <w:r w:rsidRPr="00962EF5">
        <w:rPr>
          <w:rFonts w:cs="Simplified Arabic"/>
          <w:sz w:val="28"/>
          <w:szCs w:val="28"/>
          <w:rtl/>
          <w:lang w:bidi="ar-IQ"/>
        </w:rPr>
        <w:t>–</w:t>
      </w:r>
      <w:r w:rsidRPr="00962EF5">
        <w:rPr>
          <w:rFonts w:cs="Simplified Arabic" w:hint="cs"/>
          <w:sz w:val="28"/>
          <w:szCs w:val="28"/>
          <w:rtl/>
          <w:lang w:bidi="ar-IQ"/>
        </w:rPr>
        <w:t xml:space="preserve">ن </w:t>
      </w:r>
      <w:r w:rsidRPr="00962EF5">
        <w:rPr>
          <w:rFonts w:cs="Simplified Arabic"/>
          <w:sz w:val="28"/>
          <w:szCs w:val="28"/>
          <w:lang w:bidi="ar-IQ"/>
        </w:rPr>
        <w:t xml:space="preserve">{ </w:t>
      </w:r>
      <w:r w:rsidRPr="00962EF5">
        <w:rPr>
          <w:rFonts w:cs="Simplified Arabic" w:hint="cs"/>
          <w:sz w:val="28"/>
          <w:szCs w:val="28"/>
          <w:rtl/>
          <w:lang w:bidi="ar-IQ"/>
        </w:rPr>
        <w:t>وقدأطلقعلىهذهالمجموعةاسمالحروف</w:t>
      </w:r>
      <w:r>
        <w:rPr>
          <w:rFonts w:cs="Simplified Arabic" w:hint="cs"/>
          <w:sz w:val="28"/>
          <w:szCs w:val="28"/>
          <w:rtl/>
          <w:lang w:bidi="ar-IQ"/>
        </w:rPr>
        <w:t>الشمس</w:t>
      </w:r>
      <w:r w:rsidRPr="00962EF5">
        <w:rPr>
          <w:rFonts w:cs="Simplified Arabic" w:hint="cs"/>
          <w:sz w:val="28"/>
          <w:szCs w:val="28"/>
          <w:rtl/>
          <w:lang w:bidi="ar-IQ"/>
        </w:rPr>
        <w:t>ية</w:t>
      </w:r>
      <w:r w:rsidRPr="00962EF5">
        <w:rPr>
          <w:rFonts w:cs="Simplified Arabic"/>
          <w:sz w:val="28"/>
          <w:szCs w:val="28"/>
          <w:rtl/>
          <w:lang w:bidi="ar-IQ"/>
        </w:rPr>
        <w:t xml:space="preserve"> .</w:t>
      </w:r>
    </w:p>
    <w:p w:rsidR="0076184D" w:rsidRDefault="0076184D" w:rsidP="0076184D">
      <w:pPr>
        <w:ind w:left="-766"/>
        <w:rPr>
          <w:rFonts w:cs="Simplified Arabic"/>
          <w:sz w:val="28"/>
          <w:szCs w:val="28"/>
          <w:rtl/>
          <w:lang w:bidi="ar-IQ"/>
        </w:rPr>
      </w:pPr>
      <w:r>
        <w:rPr>
          <w:rFonts w:cs="Simplified Arabic" w:hint="cs"/>
          <w:sz w:val="28"/>
          <w:szCs w:val="28"/>
          <w:rtl/>
          <w:lang w:bidi="ar-IQ"/>
        </w:rPr>
        <w:lastRenderedPageBreak/>
        <w:t xml:space="preserve">وهذه الحروف تسمى الحروف الهجائية في حين هناك سلسلة تسمى الحروف الابجدية وهي </w:t>
      </w:r>
      <w:r>
        <w:rPr>
          <w:rFonts w:cs="Simplified Arabic"/>
          <w:sz w:val="28"/>
          <w:szCs w:val="28"/>
          <w:lang w:bidi="ar-IQ"/>
        </w:rPr>
        <w:t>}</w:t>
      </w:r>
      <w:r>
        <w:rPr>
          <w:rFonts w:cs="Simplified Arabic" w:hint="cs"/>
          <w:sz w:val="28"/>
          <w:szCs w:val="28"/>
          <w:rtl/>
          <w:lang w:bidi="ar-IQ"/>
        </w:rPr>
        <w:t xml:space="preserve"> أ </w:t>
      </w:r>
      <w:r>
        <w:rPr>
          <w:rFonts w:cs="Simplified Arabic"/>
          <w:sz w:val="28"/>
          <w:szCs w:val="28"/>
          <w:rtl/>
          <w:lang w:bidi="ar-IQ"/>
        </w:rPr>
        <w:t>–</w:t>
      </w:r>
      <w:r>
        <w:rPr>
          <w:rFonts w:cs="Simplified Arabic" w:hint="cs"/>
          <w:sz w:val="28"/>
          <w:szCs w:val="28"/>
          <w:rtl/>
          <w:lang w:bidi="ar-IQ"/>
        </w:rPr>
        <w:t xml:space="preserve"> ب </w:t>
      </w:r>
      <w:r>
        <w:rPr>
          <w:rFonts w:cs="Simplified Arabic"/>
          <w:sz w:val="28"/>
          <w:szCs w:val="28"/>
          <w:rtl/>
          <w:lang w:bidi="ar-IQ"/>
        </w:rPr>
        <w:t>–</w:t>
      </w:r>
      <w:r>
        <w:rPr>
          <w:rFonts w:cs="Simplified Arabic" w:hint="cs"/>
          <w:sz w:val="28"/>
          <w:szCs w:val="28"/>
          <w:rtl/>
          <w:lang w:bidi="ar-IQ"/>
        </w:rPr>
        <w:t xml:space="preserve"> ج- د </w:t>
      </w:r>
      <w:r>
        <w:rPr>
          <w:rFonts w:cs="Simplified Arabic"/>
          <w:sz w:val="28"/>
          <w:szCs w:val="28"/>
          <w:rtl/>
          <w:lang w:bidi="ar-IQ"/>
        </w:rPr>
        <w:t>–</w:t>
      </w:r>
      <w:r>
        <w:rPr>
          <w:rFonts w:cs="Simplified Arabic" w:hint="cs"/>
          <w:sz w:val="28"/>
          <w:szCs w:val="28"/>
          <w:rtl/>
          <w:lang w:bidi="ar-IQ"/>
        </w:rPr>
        <w:t xml:space="preserve"> ه </w:t>
      </w:r>
      <w:r>
        <w:rPr>
          <w:rFonts w:cs="Simplified Arabic"/>
          <w:sz w:val="28"/>
          <w:szCs w:val="28"/>
          <w:rtl/>
          <w:lang w:bidi="ar-IQ"/>
        </w:rPr>
        <w:t>–</w:t>
      </w:r>
      <w:r>
        <w:rPr>
          <w:rFonts w:cs="Simplified Arabic" w:hint="cs"/>
          <w:sz w:val="28"/>
          <w:szCs w:val="28"/>
          <w:rtl/>
          <w:lang w:bidi="ar-IQ"/>
        </w:rPr>
        <w:t xml:space="preserve"> و </w:t>
      </w:r>
      <w:r>
        <w:rPr>
          <w:rFonts w:cs="Simplified Arabic"/>
          <w:sz w:val="28"/>
          <w:szCs w:val="28"/>
          <w:rtl/>
          <w:lang w:bidi="ar-IQ"/>
        </w:rPr>
        <w:t>–</w:t>
      </w:r>
      <w:r>
        <w:rPr>
          <w:rFonts w:cs="Simplified Arabic" w:hint="cs"/>
          <w:sz w:val="28"/>
          <w:szCs w:val="28"/>
          <w:rtl/>
          <w:lang w:bidi="ar-IQ"/>
        </w:rPr>
        <w:t xml:space="preserve"> ز </w:t>
      </w:r>
      <w:r>
        <w:rPr>
          <w:rFonts w:cs="Simplified Arabic"/>
          <w:sz w:val="28"/>
          <w:szCs w:val="28"/>
          <w:rtl/>
          <w:lang w:bidi="ar-IQ"/>
        </w:rPr>
        <w:t>–</w:t>
      </w:r>
      <w:r>
        <w:rPr>
          <w:rFonts w:cs="Simplified Arabic" w:hint="cs"/>
          <w:sz w:val="28"/>
          <w:szCs w:val="28"/>
          <w:rtl/>
          <w:lang w:bidi="ar-IQ"/>
        </w:rPr>
        <w:t xml:space="preserve"> ح </w:t>
      </w:r>
      <w:r>
        <w:rPr>
          <w:rFonts w:cs="Simplified Arabic"/>
          <w:sz w:val="28"/>
          <w:szCs w:val="28"/>
          <w:rtl/>
          <w:lang w:bidi="ar-IQ"/>
        </w:rPr>
        <w:t>–</w:t>
      </w:r>
      <w:r>
        <w:rPr>
          <w:rFonts w:cs="Simplified Arabic" w:hint="cs"/>
          <w:sz w:val="28"/>
          <w:szCs w:val="28"/>
          <w:rtl/>
          <w:lang w:bidi="ar-IQ"/>
        </w:rPr>
        <w:t xml:space="preserve"> ط </w:t>
      </w:r>
      <w:r>
        <w:rPr>
          <w:rFonts w:cs="Simplified Arabic"/>
          <w:sz w:val="28"/>
          <w:szCs w:val="28"/>
          <w:rtl/>
          <w:lang w:bidi="ar-IQ"/>
        </w:rPr>
        <w:t>–</w:t>
      </w:r>
      <w:r>
        <w:rPr>
          <w:rFonts w:cs="Simplified Arabic" w:hint="cs"/>
          <w:sz w:val="28"/>
          <w:szCs w:val="28"/>
          <w:rtl/>
          <w:lang w:bidi="ar-IQ"/>
        </w:rPr>
        <w:t xml:space="preserve"> ي- ك  - ل </w:t>
      </w:r>
      <w:r>
        <w:rPr>
          <w:rFonts w:cs="Simplified Arabic"/>
          <w:sz w:val="28"/>
          <w:szCs w:val="28"/>
          <w:rtl/>
          <w:lang w:bidi="ar-IQ"/>
        </w:rPr>
        <w:t>–</w:t>
      </w:r>
      <w:r>
        <w:rPr>
          <w:rFonts w:cs="Simplified Arabic" w:hint="cs"/>
          <w:sz w:val="28"/>
          <w:szCs w:val="28"/>
          <w:rtl/>
          <w:lang w:bidi="ar-IQ"/>
        </w:rPr>
        <w:t xml:space="preserve"> م </w:t>
      </w:r>
      <w:r>
        <w:rPr>
          <w:rFonts w:cs="Simplified Arabic"/>
          <w:sz w:val="28"/>
          <w:szCs w:val="28"/>
          <w:rtl/>
          <w:lang w:bidi="ar-IQ"/>
        </w:rPr>
        <w:t>–</w:t>
      </w:r>
      <w:r>
        <w:rPr>
          <w:rFonts w:cs="Simplified Arabic" w:hint="cs"/>
          <w:sz w:val="28"/>
          <w:szCs w:val="28"/>
          <w:rtl/>
          <w:lang w:bidi="ar-IQ"/>
        </w:rPr>
        <w:t xml:space="preserve"> ن </w:t>
      </w:r>
      <w:r>
        <w:rPr>
          <w:rFonts w:cs="Simplified Arabic"/>
          <w:sz w:val="28"/>
          <w:szCs w:val="28"/>
          <w:rtl/>
          <w:lang w:bidi="ar-IQ"/>
        </w:rPr>
        <w:t>–</w:t>
      </w:r>
      <w:r>
        <w:rPr>
          <w:rFonts w:cs="Simplified Arabic" w:hint="cs"/>
          <w:sz w:val="28"/>
          <w:szCs w:val="28"/>
          <w:rtl/>
          <w:lang w:bidi="ar-IQ"/>
        </w:rPr>
        <w:t xml:space="preserve"> س- ع </w:t>
      </w:r>
      <w:r>
        <w:rPr>
          <w:rFonts w:cs="Simplified Arabic"/>
          <w:sz w:val="28"/>
          <w:szCs w:val="28"/>
          <w:rtl/>
          <w:lang w:bidi="ar-IQ"/>
        </w:rPr>
        <w:t>–</w:t>
      </w:r>
      <w:r>
        <w:rPr>
          <w:rFonts w:cs="Simplified Arabic" w:hint="cs"/>
          <w:sz w:val="28"/>
          <w:szCs w:val="28"/>
          <w:rtl/>
          <w:lang w:bidi="ar-IQ"/>
        </w:rPr>
        <w:t xml:space="preserve"> ف </w:t>
      </w:r>
      <w:r>
        <w:rPr>
          <w:rFonts w:cs="Simplified Arabic"/>
          <w:sz w:val="28"/>
          <w:szCs w:val="28"/>
          <w:rtl/>
          <w:lang w:bidi="ar-IQ"/>
        </w:rPr>
        <w:t>–</w:t>
      </w:r>
      <w:r>
        <w:rPr>
          <w:rFonts w:cs="Simplified Arabic" w:hint="cs"/>
          <w:sz w:val="28"/>
          <w:szCs w:val="28"/>
          <w:rtl/>
          <w:lang w:bidi="ar-IQ"/>
        </w:rPr>
        <w:t xml:space="preserve"> ص </w:t>
      </w:r>
      <w:r>
        <w:rPr>
          <w:rFonts w:cs="Simplified Arabic"/>
          <w:sz w:val="28"/>
          <w:szCs w:val="28"/>
          <w:rtl/>
          <w:lang w:bidi="ar-IQ"/>
        </w:rPr>
        <w:t>–</w:t>
      </w:r>
      <w:r>
        <w:rPr>
          <w:rFonts w:cs="Simplified Arabic" w:hint="cs"/>
          <w:sz w:val="28"/>
          <w:szCs w:val="28"/>
          <w:rtl/>
          <w:lang w:bidi="ar-IQ"/>
        </w:rPr>
        <w:t xml:space="preserve"> ق </w:t>
      </w:r>
      <w:r>
        <w:rPr>
          <w:rFonts w:cs="Simplified Arabic"/>
          <w:sz w:val="28"/>
          <w:szCs w:val="28"/>
          <w:rtl/>
          <w:lang w:bidi="ar-IQ"/>
        </w:rPr>
        <w:t>–</w:t>
      </w:r>
      <w:r>
        <w:rPr>
          <w:rFonts w:cs="Simplified Arabic" w:hint="cs"/>
          <w:sz w:val="28"/>
          <w:szCs w:val="28"/>
          <w:rtl/>
          <w:lang w:bidi="ar-IQ"/>
        </w:rPr>
        <w:t xml:space="preserve">ر </w:t>
      </w:r>
      <w:r>
        <w:rPr>
          <w:rFonts w:cs="Simplified Arabic"/>
          <w:sz w:val="28"/>
          <w:szCs w:val="28"/>
          <w:rtl/>
          <w:lang w:bidi="ar-IQ"/>
        </w:rPr>
        <w:t>–</w:t>
      </w:r>
      <w:r>
        <w:rPr>
          <w:rFonts w:cs="Simplified Arabic" w:hint="cs"/>
          <w:sz w:val="28"/>
          <w:szCs w:val="28"/>
          <w:rtl/>
          <w:lang w:bidi="ar-IQ"/>
        </w:rPr>
        <w:t xml:space="preserve"> ش </w:t>
      </w:r>
      <w:r>
        <w:rPr>
          <w:rFonts w:cs="Simplified Arabic"/>
          <w:sz w:val="28"/>
          <w:szCs w:val="28"/>
          <w:rtl/>
          <w:lang w:bidi="ar-IQ"/>
        </w:rPr>
        <w:t>–</w:t>
      </w:r>
      <w:r>
        <w:rPr>
          <w:rFonts w:cs="Simplified Arabic" w:hint="cs"/>
          <w:sz w:val="28"/>
          <w:szCs w:val="28"/>
          <w:rtl/>
          <w:lang w:bidi="ar-IQ"/>
        </w:rPr>
        <w:t xml:space="preserve">ت </w:t>
      </w:r>
      <w:r>
        <w:rPr>
          <w:rFonts w:cs="Simplified Arabic"/>
          <w:sz w:val="28"/>
          <w:szCs w:val="28"/>
          <w:rtl/>
          <w:lang w:bidi="ar-IQ"/>
        </w:rPr>
        <w:t>–</w:t>
      </w:r>
      <w:r>
        <w:rPr>
          <w:rFonts w:cs="Simplified Arabic" w:hint="cs"/>
          <w:sz w:val="28"/>
          <w:szCs w:val="28"/>
          <w:rtl/>
          <w:lang w:bidi="ar-IQ"/>
        </w:rPr>
        <w:t xml:space="preserve"> ث </w:t>
      </w:r>
      <w:r>
        <w:rPr>
          <w:rFonts w:cs="Simplified Arabic"/>
          <w:sz w:val="28"/>
          <w:szCs w:val="28"/>
          <w:rtl/>
          <w:lang w:bidi="ar-IQ"/>
        </w:rPr>
        <w:t>–</w:t>
      </w:r>
      <w:r>
        <w:rPr>
          <w:rFonts w:cs="Simplified Arabic" w:hint="cs"/>
          <w:sz w:val="28"/>
          <w:szCs w:val="28"/>
          <w:rtl/>
          <w:lang w:bidi="ar-IQ"/>
        </w:rPr>
        <w:t xml:space="preserve"> خ </w:t>
      </w:r>
      <w:r>
        <w:rPr>
          <w:rFonts w:cs="Simplified Arabic"/>
          <w:sz w:val="28"/>
          <w:szCs w:val="28"/>
          <w:rtl/>
          <w:lang w:bidi="ar-IQ"/>
        </w:rPr>
        <w:t>–</w:t>
      </w:r>
      <w:r>
        <w:rPr>
          <w:rFonts w:cs="Simplified Arabic" w:hint="cs"/>
          <w:sz w:val="28"/>
          <w:szCs w:val="28"/>
          <w:rtl/>
          <w:lang w:bidi="ar-IQ"/>
        </w:rPr>
        <w:t xml:space="preserve"> ذ- ض </w:t>
      </w:r>
      <w:r>
        <w:rPr>
          <w:rFonts w:cs="Simplified Arabic"/>
          <w:sz w:val="28"/>
          <w:szCs w:val="28"/>
          <w:rtl/>
          <w:lang w:bidi="ar-IQ"/>
        </w:rPr>
        <w:t>–</w:t>
      </w:r>
      <w:r>
        <w:rPr>
          <w:rFonts w:cs="Simplified Arabic" w:hint="cs"/>
          <w:sz w:val="28"/>
          <w:szCs w:val="28"/>
          <w:rtl/>
          <w:lang w:bidi="ar-IQ"/>
        </w:rPr>
        <w:t xml:space="preserve"> ظ </w:t>
      </w:r>
      <w:r>
        <w:rPr>
          <w:rFonts w:cs="Simplified Arabic"/>
          <w:sz w:val="28"/>
          <w:szCs w:val="28"/>
          <w:rtl/>
          <w:lang w:bidi="ar-IQ"/>
        </w:rPr>
        <w:t>–</w:t>
      </w:r>
      <w:r>
        <w:rPr>
          <w:rFonts w:cs="Simplified Arabic" w:hint="cs"/>
          <w:sz w:val="28"/>
          <w:szCs w:val="28"/>
          <w:rtl/>
          <w:lang w:bidi="ar-IQ"/>
        </w:rPr>
        <w:t xml:space="preserve"> غ </w:t>
      </w:r>
      <w:r>
        <w:rPr>
          <w:rFonts w:cs="Simplified Arabic"/>
          <w:sz w:val="28"/>
          <w:szCs w:val="28"/>
          <w:lang w:bidi="ar-IQ"/>
        </w:rPr>
        <w:t xml:space="preserve">{ </w:t>
      </w:r>
      <w:r>
        <w:rPr>
          <w:rFonts w:cs="Simplified Arabic" w:hint="cs"/>
          <w:sz w:val="28"/>
          <w:szCs w:val="28"/>
          <w:rtl/>
          <w:lang w:bidi="ar-IQ"/>
        </w:rPr>
        <w:t xml:space="preserve"> .</w:t>
      </w:r>
    </w:p>
    <w:p w:rsidR="0076184D" w:rsidRPr="00D87262" w:rsidRDefault="0076184D" w:rsidP="0076184D">
      <w:pPr>
        <w:ind w:left="-766"/>
        <w:rPr>
          <w:rFonts w:cs="Simplified Arabic"/>
          <w:b/>
          <w:bCs/>
          <w:sz w:val="28"/>
          <w:szCs w:val="28"/>
          <w:rtl/>
          <w:lang w:bidi="ar-IQ"/>
        </w:rPr>
      </w:pPr>
      <w:r w:rsidRPr="00D87262">
        <w:rPr>
          <w:rFonts w:cs="Simplified Arabic" w:hint="cs"/>
          <w:b/>
          <w:bCs/>
          <w:sz w:val="28"/>
          <w:szCs w:val="28"/>
          <w:rtl/>
          <w:lang w:bidi="ar-IQ"/>
        </w:rPr>
        <w:t xml:space="preserve">الحروف الشمسية والحروف القمرية : </w:t>
      </w:r>
    </w:p>
    <w:p w:rsidR="0076184D" w:rsidRDefault="0076184D" w:rsidP="0076184D">
      <w:pPr>
        <w:pStyle w:val="ListParagraph"/>
        <w:numPr>
          <w:ilvl w:val="0"/>
          <w:numId w:val="6"/>
        </w:numPr>
        <w:spacing w:line="240" w:lineRule="auto"/>
        <w:rPr>
          <w:rFonts w:cs="Simplified Arabic"/>
          <w:sz w:val="28"/>
          <w:szCs w:val="28"/>
          <w:lang w:bidi="ar-IQ"/>
        </w:rPr>
      </w:pPr>
      <w:r>
        <w:rPr>
          <w:rFonts w:cs="Simplified Arabic"/>
          <w:sz w:val="28"/>
          <w:szCs w:val="28"/>
          <w:lang w:bidi="ar-IQ"/>
        </w:rPr>
        <w:t>}</w:t>
      </w:r>
      <w:r>
        <w:rPr>
          <w:rFonts w:cs="Simplified Arabic" w:hint="cs"/>
          <w:sz w:val="28"/>
          <w:szCs w:val="28"/>
          <w:rtl/>
          <w:lang w:bidi="ar-IQ"/>
        </w:rPr>
        <w:t xml:space="preserve"> أ </w:t>
      </w:r>
      <w:r>
        <w:rPr>
          <w:rFonts w:cs="Simplified Arabic"/>
          <w:sz w:val="28"/>
          <w:szCs w:val="28"/>
          <w:rtl/>
          <w:lang w:bidi="ar-IQ"/>
        </w:rPr>
        <w:t>–</w:t>
      </w:r>
      <w:r>
        <w:rPr>
          <w:rFonts w:cs="Simplified Arabic" w:hint="cs"/>
          <w:sz w:val="28"/>
          <w:szCs w:val="28"/>
          <w:rtl/>
          <w:lang w:bidi="ar-IQ"/>
        </w:rPr>
        <w:t xml:space="preserve"> ب- ج </w:t>
      </w:r>
      <w:r>
        <w:rPr>
          <w:rFonts w:cs="Simplified Arabic"/>
          <w:sz w:val="28"/>
          <w:szCs w:val="28"/>
          <w:rtl/>
          <w:lang w:bidi="ar-IQ"/>
        </w:rPr>
        <w:t>–</w:t>
      </w:r>
      <w:r>
        <w:rPr>
          <w:rFonts w:cs="Simplified Arabic" w:hint="cs"/>
          <w:sz w:val="28"/>
          <w:szCs w:val="28"/>
          <w:rtl/>
          <w:lang w:bidi="ar-IQ"/>
        </w:rPr>
        <w:t xml:space="preserve"> ح - خ  - ع- غ-  ف </w:t>
      </w:r>
      <w:r>
        <w:rPr>
          <w:rFonts w:cs="Simplified Arabic"/>
          <w:sz w:val="28"/>
          <w:szCs w:val="28"/>
          <w:rtl/>
          <w:lang w:bidi="ar-IQ"/>
        </w:rPr>
        <w:t>–</w:t>
      </w:r>
      <w:r>
        <w:rPr>
          <w:rFonts w:cs="Simplified Arabic" w:hint="cs"/>
          <w:sz w:val="28"/>
          <w:szCs w:val="28"/>
          <w:rtl/>
          <w:lang w:bidi="ar-IQ"/>
        </w:rPr>
        <w:t xml:space="preserve"> ق </w:t>
      </w:r>
      <w:r>
        <w:rPr>
          <w:rFonts w:cs="Simplified Arabic"/>
          <w:sz w:val="28"/>
          <w:szCs w:val="28"/>
          <w:rtl/>
          <w:lang w:bidi="ar-IQ"/>
        </w:rPr>
        <w:t>–</w:t>
      </w:r>
      <w:r>
        <w:rPr>
          <w:rFonts w:cs="Simplified Arabic" w:hint="cs"/>
          <w:sz w:val="28"/>
          <w:szCs w:val="28"/>
          <w:rtl/>
          <w:lang w:bidi="ar-IQ"/>
        </w:rPr>
        <w:t xml:space="preserve"> ك </w:t>
      </w:r>
      <w:r>
        <w:rPr>
          <w:rFonts w:cs="Simplified Arabic"/>
          <w:sz w:val="28"/>
          <w:szCs w:val="28"/>
          <w:rtl/>
          <w:lang w:bidi="ar-IQ"/>
        </w:rPr>
        <w:t>–</w:t>
      </w:r>
      <w:r>
        <w:rPr>
          <w:rFonts w:cs="Simplified Arabic" w:hint="cs"/>
          <w:sz w:val="28"/>
          <w:szCs w:val="28"/>
          <w:rtl/>
          <w:lang w:bidi="ar-IQ"/>
        </w:rPr>
        <w:t xml:space="preserve"> م </w:t>
      </w:r>
      <w:r>
        <w:rPr>
          <w:rFonts w:cs="Simplified Arabic"/>
          <w:sz w:val="28"/>
          <w:szCs w:val="28"/>
          <w:rtl/>
          <w:lang w:bidi="ar-IQ"/>
        </w:rPr>
        <w:t>–</w:t>
      </w:r>
      <w:r>
        <w:rPr>
          <w:rFonts w:cs="Simplified Arabic" w:hint="cs"/>
          <w:sz w:val="28"/>
          <w:szCs w:val="28"/>
          <w:rtl/>
          <w:lang w:bidi="ar-IQ"/>
        </w:rPr>
        <w:t xml:space="preserve"> ه - و- ي </w:t>
      </w:r>
      <w:r>
        <w:rPr>
          <w:rFonts w:cs="Simplified Arabic"/>
          <w:sz w:val="28"/>
          <w:szCs w:val="28"/>
          <w:lang w:bidi="ar-IQ"/>
        </w:rPr>
        <w:t xml:space="preserve">{ </w:t>
      </w:r>
      <w:r>
        <w:rPr>
          <w:rFonts w:cs="Simplified Arabic" w:hint="cs"/>
          <w:sz w:val="28"/>
          <w:szCs w:val="28"/>
          <w:rtl/>
          <w:lang w:bidi="ar-IQ"/>
        </w:rPr>
        <w:t xml:space="preserve">  تدعى الحروف القمرية.</w:t>
      </w:r>
    </w:p>
    <w:p w:rsidR="0076184D" w:rsidRPr="0000716A" w:rsidRDefault="0076184D" w:rsidP="0076184D">
      <w:pPr>
        <w:pStyle w:val="ListParagraph"/>
        <w:numPr>
          <w:ilvl w:val="0"/>
          <w:numId w:val="6"/>
        </w:numPr>
        <w:spacing w:line="240" w:lineRule="auto"/>
        <w:rPr>
          <w:rFonts w:cs="Simplified Arabic"/>
          <w:sz w:val="28"/>
          <w:szCs w:val="28"/>
          <w:lang w:bidi="ar-IQ"/>
        </w:rPr>
      </w:pPr>
      <w:r w:rsidRPr="0000716A">
        <w:rPr>
          <w:rFonts w:cs="Simplified Arabic"/>
          <w:sz w:val="28"/>
          <w:szCs w:val="28"/>
          <w:lang w:bidi="ar-IQ"/>
        </w:rPr>
        <w:t>}</w:t>
      </w:r>
      <w:r w:rsidRPr="0000716A">
        <w:rPr>
          <w:rFonts w:cs="Simplified Arabic" w:hint="cs"/>
          <w:sz w:val="28"/>
          <w:szCs w:val="28"/>
          <w:rtl/>
          <w:lang w:bidi="ar-IQ"/>
        </w:rPr>
        <w:t xml:space="preserve"> ت – ث- د –د – ذ – ر –ز – س – ش – ص – ض – ط – ظ – ل –ن </w:t>
      </w:r>
      <w:r w:rsidRPr="0000716A">
        <w:rPr>
          <w:rFonts w:cs="Simplified Arabic"/>
          <w:sz w:val="28"/>
          <w:szCs w:val="28"/>
          <w:lang w:bidi="ar-IQ"/>
        </w:rPr>
        <w:t xml:space="preserve">{ </w:t>
      </w:r>
      <w:r w:rsidRPr="0000716A">
        <w:rPr>
          <w:rFonts w:cs="Simplified Arabic" w:hint="cs"/>
          <w:sz w:val="28"/>
          <w:szCs w:val="28"/>
          <w:rtl/>
          <w:lang w:bidi="ar-IQ"/>
        </w:rPr>
        <w:t xml:space="preserve"> تدعى الحروفالشمسية</w:t>
      </w:r>
      <w:r w:rsidRPr="0000716A">
        <w:rPr>
          <w:rFonts w:cs="Simplified Arabic"/>
          <w:sz w:val="28"/>
          <w:szCs w:val="28"/>
          <w:rtl/>
          <w:lang w:bidi="ar-IQ"/>
        </w:rPr>
        <w:t xml:space="preserve">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فالحروف القمرية سميت بذلك قياساً على كلمة ( القمر )، والام القمرية هي التي تكتب وتلفظ إذا تلتها الحروف القمرية .</w:t>
      </w:r>
    </w:p>
    <w:p w:rsidR="0076184D" w:rsidRDefault="0076184D" w:rsidP="0076184D">
      <w:pPr>
        <w:spacing w:line="240" w:lineRule="auto"/>
        <w:ind w:left="-766"/>
        <w:rPr>
          <w:rFonts w:cs="Simplified Arabic"/>
          <w:sz w:val="28"/>
          <w:szCs w:val="28"/>
          <w:rtl/>
          <w:lang w:bidi="ar-IQ"/>
        </w:rPr>
      </w:pPr>
      <w:r>
        <w:rPr>
          <w:rFonts w:cs="Simplified Arabic" w:hint="cs"/>
          <w:sz w:val="28"/>
          <w:szCs w:val="28"/>
          <w:rtl/>
          <w:lang w:bidi="ar-IQ"/>
        </w:rPr>
        <w:t>واما الحروف الشمسية فسميت بذلك قياساً على كلمة ( الشمس )، والام الشمسية هي التي تكتب ولا تظهر عند اللفظ إذا تلتها الحروف الشمسية .</w:t>
      </w:r>
    </w:p>
    <w:p w:rsidR="0076184D" w:rsidRPr="0000716A" w:rsidRDefault="0076184D" w:rsidP="0076184D">
      <w:pPr>
        <w:spacing w:line="240" w:lineRule="auto"/>
        <w:ind w:left="-766"/>
        <w:rPr>
          <w:rFonts w:cs="Simplified Arabic"/>
          <w:sz w:val="28"/>
          <w:szCs w:val="28"/>
          <w:lang w:bidi="ar-IQ"/>
        </w:rPr>
      </w:pPr>
    </w:p>
    <w:p w:rsidR="0076184D" w:rsidRPr="0000716A" w:rsidRDefault="0076184D" w:rsidP="0076184D">
      <w:pPr>
        <w:rPr>
          <w:rFonts w:cs="Simplified Arabic"/>
          <w:sz w:val="28"/>
          <w:szCs w:val="28"/>
          <w:rtl/>
          <w:lang w:bidi="ar-IQ"/>
        </w:rPr>
      </w:pPr>
    </w:p>
    <w:p w:rsidR="006B4C41" w:rsidRPr="00696871" w:rsidRDefault="006B4C41" w:rsidP="00696871">
      <w:pPr>
        <w:spacing w:line="240" w:lineRule="auto"/>
        <w:ind w:left="-908"/>
        <w:rPr>
          <w:rFonts w:cs="Simplified Arabic"/>
          <w:sz w:val="28"/>
          <w:szCs w:val="28"/>
          <w:lang w:bidi="ar-IQ"/>
        </w:rPr>
      </w:pPr>
    </w:p>
    <w:sectPr w:rsidR="006B4C41" w:rsidRPr="00696871" w:rsidSect="00B42DE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D6F8C"/>
    <w:multiLevelType w:val="hybridMultilevel"/>
    <w:tmpl w:val="DB02739E"/>
    <w:lvl w:ilvl="0" w:tplc="19B456F2">
      <w:start w:val="1"/>
      <w:numFmt w:val="arabicAlpha"/>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
    <w:nsid w:val="3D411E14"/>
    <w:multiLevelType w:val="hybridMultilevel"/>
    <w:tmpl w:val="E56C15B2"/>
    <w:lvl w:ilvl="0" w:tplc="A25AEE3A">
      <w:numFmt w:val="bullet"/>
      <w:lvlText w:val="-"/>
      <w:lvlJc w:val="left"/>
      <w:pPr>
        <w:ind w:left="-406" w:hanging="360"/>
      </w:pPr>
      <w:rPr>
        <w:rFonts w:asciiTheme="minorHAnsi" w:eastAsiaTheme="minorHAnsi" w:hAnsiTheme="minorHAnsi" w:cs="Simplified Arabic" w:hint="default"/>
      </w:rPr>
    </w:lvl>
    <w:lvl w:ilvl="1" w:tplc="04090003" w:tentative="1">
      <w:start w:val="1"/>
      <w:numFmt w:val="bullet"/>
      <w:lvlText w:val="o"/>
      <w:lvlJc w:val="left"/>
      <w:pPr>
        <w:ind w:left="314" w:hanging="360"/>
      </w:pPr>
      <w:rPr>
        <w:rFonts w:ascii="Courier New" w:hAnsi="Courier New" w:cs="Courier New" w:hint="default"/>
      </w:rPr>
    </w:lvl>
    <w:lvl w:ilvl="2" w:tplc="04090005" w:tentative="1">
      <w:start w:val="1"/>
      <w:numFmt w:val="bullet"/>
      <w:lvlText w:val=""/>
      <w:lvlJc w:val="left"/>
      <w:pPr>
        <w:ind w:left="1034" w:hanging="360"/>
      </w:pPr>
      <w:rPr>
        <w:rFonts w:ascii="Wingdings" w:hAnsi="Wingdings" w:hint="default"/>
      </w:rPr>
    </w:lvl>
    <w:lvl w:ilvl="3" w:tplc="04090001" w:tentative="1">
      <w:start w:val="1"/>
      <w:numFmt w:val="bullet"/>
      <w:lvlText w:val=""/>
      <w:lvlJc w:val="left"/>
      <w:pPr>
        <w:ind w:left="1754" w:hanging="360"/>
      </w:pPr>
      <w:rPr>
        <w:rFonts w:ascii="Symbol" w:hAnsi="Symbol" w:hint="default"/>
      </w:rPr>
    </w:lvl>
    <w:lvl w:ilvl="4" w:tplc="04090003" w:tentative="1">
      <w:start w:val="1"/>
      <w:numFmt w:val="bullet"/>
      <w:lvlText w:val="o"/>
      <w:lvlJc w:val="left"/>
      <w:pPr>
        <w:ind w:left="2474" w:hanging="360"/>
      </w:pPr>
      <w:rPr>
        <w:rFonts w:ascii="Courier New" w:hAnsi="Courier New" w:cs="Courier New" w:hint="default"/>
      </w:rPr>
    </w:lvl>
    <w:lvl w:ilvl="5" w:tplc="04090005" w:tentative="1">
      <w:start w:val="1"/>
      <w:numFmt w:val="bullet"/>
      <w:lvlText w:val=""/>
      <w:lvlJc w:val="left"/>
      <w:pPr>
        <w:ind w:left="3194" w:hanging="360"/>
      </w:pPr>
      <w:rPr>
        <w:rFonts w:ascii="Wingdings" w:hAnsi="Wingdings" w:hint="default"/>
      </w:rPr>
    </w:lvl>
    <w:lvl w:ilvl="6" w:tplc="04090001" w:tentative="1">
      <w:start w:val="1"/>
      <w:numFmt w:val="bullet"/>
      <w:lvlText w:val=""/>
      <w:lvlJc w:val="left"/>
      <w:pPr>
        <w:ind w:left="3914" w:hanging="360"/>
      </w:pPr>
      <w:rPr>
        <w:rFonts w:ascii="Symbol" w:hAnsi="Symbol" w:hint="default"/>
      </w:rPr>
    </w:lvl>
    <w:lvl w:ilvl="7" w:tplc="04090003" w:tentative="1">
      <w:start w:val="1"/>
      <w:numFmt w:val="bullet"/>
      <w:lvlText w:val="o"/>
      <w:lvlJc w:val="left"/>
      <w:pPr>
        <w:ind w:left="4634" w:hanging="360"/>
      </w:pPr>
      <w:rPr>
        <w:rFonts w:ascii="Courier New" w:hAnsi="Courier New" w:cs="Courier New" w:hint="default"/>
      </w:rPr>
    </w:lvl>
    <w:lvl w:ilvl="8" w:tplc="04090005" w:tentative="1">
      <w:start w:val="1"/>
      <w:numFmt w:val="bullet"/>
      <w:lvlText w:val=""/>
      <w:lvlJc w:val="left"/>
      <w:pPr>
        <w:ind w:left="5354" w:hanging="360"/>
      </w:pPr>
      <w:rPr>
        <w:rFonts w:ascii="Wingdings" w:hAnsi="Wingdings" w:hint="default"/>
      </w:rPr>
    </w:lvl>
  </w:abstractNum>
  <w:abstractNum w:abstractNumId="2">
    <w:nsid w:val="3F57396F"/>
    <w:multiLevelType w:val="hybridMultilevel"/>
    <w:tmpl w:val="1F6CB3E6"/>
    <w:lvl w:ilvl="0" w:tplc="514E6C7A">
      <w:numFmt w:val="bullet"/>
      <w:lvlText w:val="-"/>
      <w:lvlJc w:val="left"/>
      <w:pPr>
        <w:ind w:left="-66" w:hanging="360"/>
      </w:pPr>
      <w:rPr>
        <w:rFonts w:ascii="Simplified Arabic" w:eastAsiaTheme="minorHAnsi" w:hAnsi="Simplified Arabic" w:cs="Simplified Arabic"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3">
    <w:nsid w:val="513402EB"/>
    <w:multiLevelType w:val="hybridMultilevel"/>
    <w:tmpl w:val="BECAD108"/>
    <w:lvl w:ilvl="0" w:tplc="C248BAAA">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4">
    <w:nsid w:val="70EB2F38"/>
    <w:multiLevelType w:val="hybridMultilevel"/>
    <w:tmpl w:val="83D4F9FE"/>
    <w:lvl w:ilvl="0" w:tplc="78DC365A">
      <w:start w:val="1"/>
      <w:numFmt w:val="arabicAlpha"/>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5">
    <w:nsid w:val="73514355"/>
    <w:multiLevelType w:val="hybridMultilevel"/>
    <w:tmpl w:val="B2A4C894"/>
    <w:lvl w:ilvl="0" w:tplc="6742D772">
      <w:numFmt w:val="bullet"/>
      <w:lvlText w:val="-"/>
      <w:lvlJc w:val="left"/>
      <w:pPr>
        <w:ind w:left="-207" w:hanging="360"/>
      </w:pPr>
      <w:rPr>
        <w:rFonts w:ascii="Simplified Arabic" w:eastAsiaTheme="minorHAnsi" w:hAnsi="Simplified Arabic" w:cs="Simplified Arabic"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388E"/>
    <w:rsid w:val="00166A23"/>
    <w:rsid w:val="002655E7"/>
    <w:rsid w:val="002F14F4"/>
    <w:rsid w:val="005564C8"/>
    <w:rsid w:val="0057211F"/>
    <w:rsid w:val="0059388E"/>
    <w:rsid w:val="005A0B28"/>
    <w:rsid w:val="005E7483"/>
    <w:rsid w:val="00620416"/>
    <w:rsid w:val="00696871"/>
    <w:rsid w:val="006B4C41"/>
    <w:rsid w:val="0076184D"/>
    <w:rsid w:val="008B346E"/>
    <w:rsid w:val="008E4901"/>
    <w:rsid w:val="009A65B8"/>
    <w:rsid w:val="00B42DE9"/>
    <w:rsid w:val="00BE616D"/>
    <w:rsid w:val="00C513D9"/>
    <w:rsid w:val="00DA4D02"/>
    <w:rsid w:val="00DE07C5"/>
    <w:rsid w:val="00F0760E"/>
    <w:rsid w:val="00F72B7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D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4C8"/>
    <w:rPr>
      <w:rFonts w:ascii="Tahoma" w:hAnsi="Tahoma" w:cs="Tahoma"/>
      <w:sz w:val="16"/>
      <w:szCs w:val="16"/>
    </w:rPr>
  </w:style>
  <w:style w:type="paragraph" w:styleId="ListParagraph">
    <w:name w:val="List Paragraph"/>
    <w:basedOn w:val="Normal"/>
    <w:uiPriority w:val="34"/>
    <w:qFormat/>
    <w:rsid w:val="006B4C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3D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64C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564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أبــو هــدى</cp:lastModifiedBy>
  <cp:revision>17</cp:revision>
  <dcterms:created xsi:type="dcterms:W3CDTF">2016-09-25T12:11:00Z</dcterms:created>
  <dcterms:modified xsi:type="dcterms:W3CDTF">2017-02-17T15:05:00Z</dcterms:modified>
</cp:coreProperties>
</file>