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AC" w:rsidRPr="00B225AC" w:rsidRDefault="00B225AC" w:rsidP="00B225AC">
      <w:pPr>
        <w:jc w:val="both"/>
        <w:rPr>
          <w:rFonts w:ascii="Simplified Arabic" w:hAnsi="Simplified Arabic" w:cs="Simplified Arabic" w:hint="cs"/>
          <w:sz w:val="32"/>
          <w:szCs w:val="32"/>
          <w:rtl/>
        </w:rPr>
      </w:pPr>
      <w:proofErr w:type="spellStart"/>
      <w:r w:rsidRPr="00B225AC">
        <w:rPr>
          <w:rFonts w:ascii="Simplified Arabic" w:hAnsi="Simplified Arabic" w:cs="Simplified Arabic" w:hint="cs"/>
          <w:sz w:val="32"/>
          <w:szCs w:val="32"/>
          <w:rtl/>
        </w:rPr>
        <w:t>محكات</w:t>
      </w:r>
      <w:proofErr w:type="spellEnd"/>
      <w:r w:rsidRPr="00B225AC">
        <w:rPr>
          <w:rFonts w:ascii="Simplified Arabic" w:hAnsi="Simplified Arabic" w:cs="Simplified Arabic" w:hint="cs"/>
          <w:sz w:val="32"/>
          <w:szCs w:val="32"/>
          <w:rtl/>
        </w:rPr>
        <w:t xml:space="preserve"> تشخيص صعوبات التعلم </w:t>
      </w:r>
    </w:p>
    <w:p w:rsidR="00B225AC" w:rsidRPr="00B225AC" w:rsidRDefault="00B225AC" w:rsidP="00B225AC">
      <w:pPr>
        <w:jc w:val="both"/>
        <w:rPr>
          <w:rFonts w:ascii="Simplified Arabic" w:hAnsi="Simplified Arabic" w:cs="Simplified Arabic"/>
          <w:sz w:val="28"/>
          <w:szCs w:val="28"/>
          <w:rtl/>
        </w:rPr>
      </w:pPr>
      <w:r w:rsidRPr="00B225AC">
        <w:rPr>
          <w:rFonts w:ascii="Simplified Arabic" w:hAnsi="Simplified Arabic" w:cs="Simplified Arabic"/>
          <w:sz w:val="28"/>
          <w:szCs w:val="28"/>
          <w:rtl/>
        </w:rPr>
        <w:t xml:space="preserve">هنالك العديد من </w:t>
      </w:r>
      <w:proofErr w:type="spellStart"/>
      <w:r w:rsidRPr="00B225AC">
        <w:rPr>
          <w:rFonts w:ascii="Simplified Arabic" w:hAnsi="Simplified Arabic" w:cs="Simplified Arabic"/>
          <w:sz w:val="28"/>
          <w:szCs w:val="28"/>
          <w:rtl/>
        </w:rPr>
        <w:t>المحكات</w:t>
      </w:r>
      <w:proofErr w:type="spellEnd"/>
      <w:r w:rsidRPr="00B225AC">
        <w:rPr>
          <w:rFonts w:ascii="Simplified Arabic" w:hAnsi="Simplified Arabic" w:cs="Simplified Arabic"/>
          <w:sz w:val="28"/>
          <w:szCs w:val="28"/>
          <w:rtl/>
        </w:rPr>
        <w:t xml:space="preserve"> التي يلجأ </w:t>
      </w:r>
      <w:proofErr w:type="spellStart"/>
      <w:r w:rsidRPr="00B225AC">
        <w:rPr>
          <w:rFonts w:ascii="Simplified Arabic" w:hAnsi="Simplified Arabic" w:cs="Simplified Arabic"/>
          <w:sz w:val="28"/>
          <w:szCs w:val="28"/>
          <w:rtl/>
        </w:rPr>
        <w:t>اليها</w:t>
      </w:r>
      <w:proofErr w:type="spellEnd"/>
      <w:r w:rsidRPr="00B225AC">
        <w:rPr>
          <w:rFonts w:ascii="Simplified Arabic" w:hAnsi="Simplified Arabic" w:cs="Simplified Arabic"/>
          <w:sz w:val="28"/>
          <w:szCs w:val="28"/>
          <w:rtl/>
        </w:rPr>
        <w:t xml:space="preserve"> المختصين عند تشخيصهم لصعوبات التعلم , وهي </w:t>
      </w:r>
      <w:proofErr w:type="spellStart"/>
      <w:r w:rsidRPr="00B225AC">
        <w:rPr>
          <w:rFonts w:ascii="Simplified Arabic" w:hAnsi="Simplified Arabic" w:cs="Simplified Arabic"/>
          <w:sz w:val="28"/>
          <w:szCs w:val="28"/>
          <w:rtl/>
        </w:rPr>
        <w:t>كالاتي</w:t>
      </w:r>
      <w:proofErr w:type="spellEnd"/>
      <w:r w:rsidRPr="00B225AC">
        <w:rPr>
          <w:rFonts w:ascii="Simplified Arabic" w:hAnsi="Simplified Arabic" w:cs="Simplified Arabic"/>
          <w:sz w:val="28"/>
          <w:szCs w:val="28"/>
          <w:rtl/>
        </w:rPr>
        <w:t xml:space="preserve"> :</w:t>
      </w:r>
    </w:p>
    <w:p w:rsidR="00B225AC" w:rsidRPr="00B225AC" w:rsidRDefault="00B225AC" w:rsidP="00B225AC">
      <w:pPr>
        <w:numPr>
          <w:ilvl w:val="0"/>
          <w:numId w:val="36"/>
        </w:numPr>
        <w:spacing w:after="0"/>
        <w:ind w:left="386" w:firstLine="0"/>
        <w:jc w:val="both"/>
        <w:rPr>
          <w:rFonts w:ascii="Simplified Arabic" w:hAnsi="Simplified Arabic" w:cs="Simplified Arabic"/>
          <w:sz w:val="28"/>
          <w:szCs w:val="28"/>
        </w:rPr>
      </w:pPr>
      <w:r w:rsidRPr="00B225AC">
        <w:rPr>
          <w:rFonts w:ascii="Simplified Arabic" w:hAnsi="Simplified Arabic" w:cs="Simplified Arabic"/>
          <w:sz w:val="28"/>
          <w:szCs w:val="28"/>
          <w:rtl/>
        </w:rPr>
        <w:t>محك التباين (</w:t>
      </w:r>
      <w:r w:rsidRPr="00B225AC">
        <w:rPr>
          <w:rFonts w:ascii="Simplified Arabic" w:hAnsi="Simplified Arabic" w:cs="Simplified Arabic"/>
          <w:sz w:val="28"/>
          <w:szCs w:val="28"/>
        </w:rPr>
        <w:t>Discrepancy criterion</w:t>
      </w:r>
      <w:r w:rsidRPr="00B225AC">
        <w:rPr>
          <w:rFonts w:ascii="Simplified Arabic" w:hAnsi="Simplified Arabic" w:cs="Simplified Arabic"/>
          <w:sz w:val="28"/>
          <w:szCs w:val="28"/>
          <w:rtl/>
        </w:rPr>
        <w:t xml:space="preserve">) </w:t>
      </w:r>
      <w:r w:rsidRPr="00B225AC">
        <w:rPr>
          <w:rFonts w:ascii="Simplified Arabic" w:hAnsi="Simplified Arabic" w:cs="Simplified Arabic"/>
          <w:sz w:val="28"/>
          <w:szCs w:val="28"/>
        </w:rPr>
        <w:t>:</w:t>
      </w:r>
    </w:p>
    <w:p w:rsidR="00B225AC" w:rsidRPr="00B225AC" w:rsidRDefault="00B225AC" w:rsidP="00B225AC">
      <w:pPr>
        <w:ind w:left="386"/>
        <w:jc w:val="both"/>
        <w:rPr>
          <w:rFonts w:ascii="Simplified Arabic" w:hAnsi="Simplified Arabic" w:cs="Simplified Arabic"/>
          <w:sz w:val="28"/>
          <w:szCs w:val="28"/>
          <w:rtl/>
        </w:rPr>
      </w:pPr>
      <w:r w:rsidRPr="00B225AC">
        <w:rPr>
          <w:rFonts w:ascii="Simplified Arabic" w:hAnsi="Simplified Arabic" w:cs="Simplified Arabic"/>
          <w:sz w:val="28"/>
          <w:szCs w:val="28"/>
          <w:rtl/>
        </w:rPr>
        <w:t xml:space="preserve">يقصد بالتباين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هنالك فرق واضح بين تحصيل الطفل ذو صعوبة التعلم كما يقاس بالاختبارات </w:t>
      </w:r>
      <w:proofErr w:type="spellStart"/>
      <w:r w:rsidRPr="00B225AC">
        <w:rPr>
          <w:rFonts w:ascii="Simplified Arabic" w:hAnsi="Simplified Arabic" w:cs="Simplified Arabic"/>
          <w:sz w:val="28"/>
          <w:szCs w:val="28"/>
          <w:rtl/>
        </w:rPr>
        <w:t>التحصيلية</w:t>
      </w:r>
      <w:proofErr w:type="spellEnd"/>
      <w:r w:rsidRPr="00B225AC">
        <w:rPr>
          <w:rFonts w:ascii="Simplified Arabic" w:hAnsi="Simplified Arabic" w:cs="Simplified Arabic"/>
          <w:sz w:val="28"/>
          <w:szCs w:val="28"/>
          <w:rtl/>
        </w:rPr>
        <w:t xml:space="preserve"> وبين نسبة ذكائه كما تقاس باختبارات الذكاء  ,  </w:t>
      </w:r>
      <w:proofErr w:type="spellStart"/>
      <w:r w:rsidRPr="00B225AC">
        <w:rPr>
          <w:rFonts w:ascii="Simplified Arabic" w:hAnsi="Simplified Arabic" w:cs="Simplified Arabic"/>
          <w:sz w:val="28"/>
          <w:szCs w:val="28"/>
          <w:rtl/>
        </w:rPr>
        <w:t>اذ</w:t>
      </w:r>
      <w:proofErr w:type="spellEnd"/>
      <w:r w:rsidRPr="00B225AC">
        <w:rPr>
          <w:rFonts w:ascii="Simplified Arabic" w:hAnsi="Simplified Arabic" w:cs="Simplified Arabic"/>
          <w:sz w:val="28"/>
          <w:szCs w:val="28"/>
          <w:rtl/>
        </w:rPr>
        <w:t xml:space="preserve"> غالبا </w:t>
      </w:r>
      <w:proofErr w:type="spellStart"/>
      <w:r w:rsidRPr="00B225AC">
        <w:rPr>
          <w:rFonts w:ascii="Simplified Arabic" w:hAnsi="Simplified Arabic" w:cs="Simplified Arabic"/>
          <w:sz w:val="28"/>
          <w:szCs w:val="28"/>
          <w:rtl/>
        </w:rPr>
        <w:t>مايكون</w:t>
      </w:r>
      <w:proofErr w:type="spellEnd"/>
      <w:r w:rsidRPr="00B225AC">
        <w:rPr>
          <w:rFonts w:ascii="Simplified Arabic" w:hAnsi="Simplified Arabic" w:cs="Simplified Arabic"/>
          <w:sz w:val="28"/>
          <w:szCs w:val="28"/>
          <w:rtl/>
        </w:rPr>
        <w:t xml:space="preserve"> مستوى التحصيل متدني ولا </w:t>
      </w:r>
      <w:proofErr w:type="spellStart"/>
      <w:r w:rsidRPr="00B225AC">
        <w:rPr>
          <w:rFonts w:ascii="Simplified Arabic" w:hAnsi="Simplified Arabic" w:cs="Simplified Arabic"/>
          <w:sz w:val="28"/>
          <w:szCs w:val="28"/>
          <w:rtl/>
        </w:rPr>
        <w:t>يتلائم</w:t>
      </w:r>
      <w:proofErr w:type="spellEnd"/>
      <w:r w:rsidRPr="00B225AC">
        <w:rPr>
          <w:rFonts w:ascii="Simplified Arabic" w:hAnsi="Simplified Arabic" w:cs="Simplified Arabic"/>
          <w:sz w:val="28"/>
          <w:szCs w:val="28"/>
          <w:rtl/>
        </w:rPr>
        <w:t xml:space="preserve"> مع مستوى الذكاء الذي يكون متوسط </w:t>
      </w:r>
      <w:proofErr w:type="spellStart"/>
      <w:r w:rsidRPr="00B225AC">
        <w:rPr>
          <w:rFonts w:ascii="Simplified Arabic" w:hAnsi="Simplified Arabic" w:cs="Simplified Arabic"/>
          <w:sz w:val="28"/>
          <w:szCs w:val="28"/>
          <w:rtl/>
        </w:rPr>
        <w:t>او</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اعلى</w:t>
      </w:r>
      <w:proofErr w:type="spellEnd"/>
      <w:r w:rsidRPr="00B225AC">
        <w:rPr>
          <w:rFonts w:ascii="Simplified Arabic" w:hAnsi="Simplified Arabic" w:cs="Simplified Arabic"/>
          <w:sz w:val="28"/>
          <w:szCs w:val="28"/>
          <w:rtl/>
        </w:rPr>
        <w:t xml:space="preserve"> من المتوسط .</w:t>
      </w:r>
    </w:p>
    <w:p w:rsidR="00B225AC" w:rsidRPr="00B225AC" w:rsidRDefault="00B225AC" w:rsidP="00B225AC">
      <w:pPr>
        <w:ind w:left="386"/>
        <w:jc w:val="both"/>
        <w:rPr>
          <w:rFonts w:ascii="Simplified Arabic" w:hAnsi="Simplified Arabic" w:cs="Simplified Arabic"/>
          <w:sz w:val="28"/>
          <w:szCs w:val="28"/>
          <w:rtl/>
        </w:rPr>
      </w:pPr>
      <w:r w:rsidRPr="00B225AC">
        <w:rPr>
          <w:rFonts w:ascii="Simplified Arabic" w:hAnsi="Simplified Arabic" w:cs="Simplified Arabic"/>
          <w:sz w:val="28"/>
          <w:szCs w:val="28"/>
          <w:rtl/>
        </w:rPr>
        <w:t xml:space="preserve">وقد يكون هذا الانخفاض في التحصيل عاما (في معظم المواد الدراسية) </w:t>
      </w:r>
      <w:proofErr w:type="spellStart"/>
      <w:r w:rsidRPr="00B225AC">
        <w:rPr>
          <w:rFonts w:ascii="Simplified Arabic" w:hAnsi="Simplified Arabic" w:cs="Simplified Arabic"/>
          <w:sz w:val="28"/>
          <w:szCs w:val="28"/>
          <w:rtl/>
        </w:rPr>
        <w:t>او</w:t>
      </w:r>
      <w:proofErr w:type="spellEnd"/>
      <w:r w:rsidRPr="00B225AC">
        <w:rPr>
          <w:rFonts w:ascii="Simplified Arabic" w:hAnsi="Simplified Arabic" w:cs="Simplified Arabic"/>
          <w:sz w:val="28"/>
          <w:szCs w:val="28"/>
          <w:rtl/>
        </w:rPr>
        <w:t xml:space="preserve"> يكون مقتصرا على مادة </w:t>
      </w:r>
      <w:proofErr w:type="spellStart"/>
      <w:r w:rsidRPr="00B225AC">
        <w:rPr>
          <w:rFonts w:ascii="Simplified Arabic" w:hAnsi="Simplified Arabic" w:cs="Simplified Arabic"/>
          <w:sz w:val="28"/>
          <w:szCs w:val="28"/>
          <w:rtl/>
        </w:rPr>
        <w:t>اواثنتين</w:t>
      </w:r>
      <w:proofErr w:type="spellEnd"/>
      <w:r w:rsidRPr="00B225AC">
        <w:rPr>
          <w:rFonts w:ascii="Simplified Arabic" w:hAnsi="Simplified Arabic" w:cs="Simplified Arabic"/>
          <w:sz w:val="28"/>
          <w:szCs w:val="28"/>
          <w:rtl/>
        </w:rPr>
        <w:t xml:space="preserve"> دون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يتأثر تحصيل الطفل في بقية المواد الدراسية .</w:t>
      </w:r>
    </w:p>
    <w:p w:rsidR="00B225AC" w:rsidRPr="00B225AC" w:rsidRDefault="00B225AC" w:rsidP="00B225AC">
      <w:pPr>
        <w:ind w:left="386"/>
        <w:jc w:val="both"/>
        <w:rPr>
          <w:rFonts w:ascii="Simplified Arabic" w:hAnsi="Simplified Arabic" w:cs="Simplified Arabic"/>
          <w:sz w:val="28"/>
          <w:szCs w:val="28"/>
          <w:rtl/>
        </w:rPr>
      </w:pPr>
      <w:r w:rsidRPr="00B225AC">
        <w:rPr>
          <w:rFonts w:ascii="Simplified Arabic" w:hAnsi="Simplified Arabic" w:cs="Simplified Arabic"/>
          <w:sz w:val="28"/>
          <w:szCs w:val="28"/>
          <w:rtl/>
        </w:rPr>
        <w:t>وهنالك العديد من المشكلات المتعلقة باستخدام التباين كمعيار لتشخيص صعوبات التعلم منها :</w:t>
      </w:r>
    </w:p>
    <w:p w:rsidR="00B225AC" w:rsidRPr="00B225AC" w:rsidRDefault="00B225AC" w:rsidP="00B225AC">
      <w:pPr>
        <w:numPr>
          <w:ilvl w:val="0"/>
          <w:numId w:val="39"/>
        </w:numPr>
        <w:spacing w:after="0"/>
        <w:ind w:left="296" w:firstLine="0"/>
        <w:jc w:val="both"/>
        <w:rPr>
          <w:rFonts w:ascii="Simplified Arabic" w:hAnsi="Simplified Arabic" w:cs="Simplified Arabic"/>
          <w:sz w:val="28"/>
          <w:szCs w:val="28"/>
        </w:rPr>
      </w:pP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مفهوم الذكاء من </w:t>
      </w:r>
      <w:proofErr w:type="spellStart"/>
      <w:r w:rsidRPr="00B225AC">
        <w:rPr>
          <w:rFonts w:ascii="Simplified Arabic" w:hAnsi="Simplified Arabic" w:cs="Simplified Arabic"/>
          <w:sz w:val="28"/>
          <w:szCs w:val="28"/>
          <w:rtl/>
        </w:rPr>
        <w:t>اكثر</w:t>
      </w:r>
      <w:proofErr w:type="spellEnd"/>
      <w:r w:rsidRPr="00B225AC">
        <w:rPr>
          <w:rFonts w:ascii="Simplified Arabic" w:hAnsi="Simplified Arabic" w:cs="Simplified Arabic"/>
          <w:sz w:val="28"/>
          <w:szCs w:val="28"/>
          <w:rtl/>
        </w:rPr>
        <w:t xml:space="preserve"> المفاهيم  التي دار حولها الكثير من الجدل بل يندر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نجد مفهوما في علم النفس دار حوله هذا الكم الكبير من الجدل والنقاش , ويشير (</w:t>
      </w:r>
      <w:proofErr w:type="spellStart"/>
      <w:r w:rsidRPr="00B225AC">
        <w:rPr>
          <w:rFonts w:ascii="Simplified Arabic" w:hAnsi="Simplified Arabic" w:cs="Simplified Arabic"/>
          <w:sz w:val="28"/>
          <w:szCs w:val="28"/>
          <w:rtl/>
        </w:rPr>
        <w:t>هالاهان</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واخرون</w:t>
      </w:r>
      <w:proofErr w:type="spellEnd"/>
      <w:r w:rsidRPr="00B225AC">
        <w:rPr>
          <w:rFonts w:ascii="Simplified Arabic" w:hAnsi="Simplified Arabic" w:cs="Simplified Arabic"/>
          <w:sz w:val="28"/>
          <w:szCs w:val="28"/>
          <w:rtl/>
        </w:rPr>
        <w:t xml:space="preserve"> 2005)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الذكاء </w:t>
      </w:r>
      <w:proofErr w:type="spellStart"/>
      <w:r w:rsidRPr="00B225AC">
        <w:rPr>
          <w:rFonts w:ascii="Simplified Arabic" w:hAnsi="Simplified Arabic" w:cs="Simplified Arabic"/>
          <w:sz w:val="28"/>
          <w:szCs w:val="28"/>
          <w:rtl/>
        </w:rPr>
        <w:t>لايعد</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اساسي</w:t>
      </w:r>
      <w:proofErr w:type="spellEnd"/>
      <w:r w:rsidRPr="00B225AC">
        <w:rPr>
          <w:rFonts w:ascii="Simplified Arabic" w:hAnsi="Simplified Arabic" w:cs="Simplified Arabic"/>
          <w:sz w:val="28"/>
          <w:szCs w:val="28"/>
          <w:rtl/>
        </w:rPr>
        <w:t xml:space="preserve"> لتشخيص صعوبات التعلم ,لذا فان مفهوم صعوبات التعلم يجب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يفحص في حد ذاته دون النظر </w:t>
      </w:r>
      <w:proofErr w:type="spellStart"/>
      <w:r w:rsidRPr="00B225AC">
        <w:rPr>
          <w:rFonts w:ascii="Simplified Arabic" w:hAnsi="Simplified Arabic" w:cs="Simplified Arabic"/>
          <w:sz w:val="28"/>
          <w:szCs w:val="28"/>
          <w:rtl/>
        </w:rPr>
        <w:t>اليه</w:t>
      </w:r>
      <w:proofErr w:type="spellEnd"/>
      <w:r w:rsidRPr="00B225AC">
        <w:rPr>
          <w:rFonts w:ascii="Simplified Arabic" w:hAnsi="Simplified Arabic" w:cs="Simplified Arabic"/>
          <w:sz w:val="28"/>
          <w:szCs w:val="28"/>
          <w:rtl/>
        </w:rPr>
        <w:t xml:space="preserve"> من خلال غيره من المفاهيم وخصوصا </w:t>
      </w:r>
      <w:proofErr w:type="spellStart"/>
      <w:r w:rsidRPr="00B225AC">
        <w:rPr>
          <w:rFonts w:ascii="Simplified Arabic" w:hAnsi="Simplified Arabic" w:cs="Simplified Arabic"/>
          <w:sz w:val="28"/>
          <w:szCs w:val="28"/>
          <w:rtl/>
        </w:rPr>
        <w:t>اذا</w:t>
      </w:r>
      <w:proofErr w:type="spellEnd"/>
      <w:r w:rsidRPr="00B225AC">
        <w:rPr>
          <w:rFonts w:ascii="Simplified Arabic" w:hAnsi="Simplified Arabic" w:cs="Simplified Arabic"/>
          <w:sz w:val="28"/>
          <w:szCs w:val="28"/>
          <w:rtl/>
        </w:rPr>
        <w:t xml:space="preserve"> كانت هذه المفاهيم غير مستقرة </w:t>
      </w:r>
      <w:proofErr w:type="spellStart"/>
      <w:r w:rsidRPr="00B225AC">
        <w:rPr>
          <w:rFonts w:ascii="Simplified Arabic" w:hAnsi="Simplified Arabic" w:cs="Simplified Arabic"/>
          <w:sz w:val="28"/>
          <w:szCs w:val="28"/>
          <w:rtl/>
        </w:rPr>
        <w:t>بالاضافة</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ذلك فان الذكاء يعد عاملا بسيطا في ذلك المجال المعقد الذي نسميه صعوبات التعلم. </w:t>
      </w:r>
    </w:p>
    <w:p w:rsidR="00B225AC" w:rsidRPr="00B225AC" w:rsidRDefault="00B225AC" w:rsidP="00B225AC">
      <w:pPr>
        <w:numPr>
          <w:ilvl w:val="0"/>
          <w:numId w:val="39"/>
        </w:numPr>
        <w:spacing w:after="0"/>
        <w:ind w:left="296" w:firstLine="0"/>
        <w:jc w:val="both"/>
        <w:rPr>
          <w:rFonts w:ascii="Simplified Arabic" w:hAnsi="Simplified Arabic" w:cs="Simplified Arabic"/>
          <w:sz w:val="28"/>
          <w:szCs w:val="28"/>
        </w:rPr>
      </w:pP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اختبارات الذكاء تعتمد جزئيا على قياس </w:t>
      </w:r>
      <w:proofErr w:type="spellStart"/>
      <w:r w:rsidRPr="00B225AC">
        <w:rPr>
          <w:rFonts w:ascii="Simplified Arabic" w:hAnsi="Simplified Arabic" w:cs="Simplified Arabic"/>
          <w:sz w:val="28"/>
          <w:szCs w:val="28"/>
          <w:rtl/>
        </w:rPr>
        <w:t>مايكون</w:t>
      </w:r>
      <w:proofErr w:type="spellEnd"/>
      <w:r w:rsidRPr="00B225AC">
        <w:rPr>
          <w:rFonts w:ascii="Simplified Arabic" w:hAnsi="Simplified Arabic" w:cs="Simplified Arabic"/>
          <w:sz w:val="28"/>
          <w:szCs w:val="28"/>
          <w:rtl/>
        </w:rPr>
        <w:t xml:space="preserve"> الطفل قد تعلمه قياسا بما تعلمه </w:t>
      </w:r>
      <w:proofErr w:type="spellStart"/>
      <w:r w:rsidRPr="00B225AC">
        <w:rPr>
          <w:rFonts w:ascii="Simplified Arabic" w:hAnsi="Simplified Arabic" w:cs="Simplified Arabic"/>
          <w:sz w:val="28"/>
          <w:szCs w:val="28"/>
          <w:rtl/>
        </w:rPr>
        <w:t>اقرانه</w:t>
      </w:r>
      <w:proofErr w:type="spellEnd"/>
      <w:r w:rsidRPr="00B225AC">
        <w:rPr>
          <w:rFonts w:ascii="Simplified Arabic" w:hAnsi="Simplified Arabic" w:cs="Simplified Arabic"/>
          <w:sz w:val="28"/>
          <w:szCs w:val="28"/>
          <w:rtl/>
        </w:rPr>
        <w:t xml:space="preserve"> , </w:t>
      </w:r>
      <w:proofErr w:type="spellStart"/>
      <w:r w:rsidRPr="00B225AC">
        <w:rPr>
          <w:rFonts w:ascii="Simplified Arabic" w:hAnsi="Simplified Arabic" w:cs="Simplified Arabic"/>
          <w:sz w:val="28"/>
          <w:szCs w:val="28"/>
          <w:rtl/>
        </w:rPr>
        <w:t>واذا</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ماتم</w:t>
      </w:r>
      <w:proofErr w:type="spellEnd"/>
      <w:r w:rsidRPr="00B225AC">
        <w:rPr>
          <w:rFonts w:ascii="Simplified Arabic" w:hAnsi="Simplified Arabic" w:cs="Simplified Arabic"/>
          <w:sz w:val="28"/>
          <w:szCs w:val="28"/>
          <w:rtl/>
        </w:rPr>
        <w:t xml:space="preserve">  استخدام نسبة الذكاء في تقدير التباين </w:t>
      </w:r>
      <w:proofErr w:type="spellStart"/>
      <w:r w:rsidRPr="00B225AC">
        <w:rPr>
          <w:rFonts w:ascii="Simplified Arabic" w:hAnsi="Simplified Arabic" w:cs="Simplified Arabic"/>
          <w:sz w:val="28"/>
          <w:szCs w:val="28"/>
          <w:rtl/>
        </w:rPr>
        <w:t>فاننا</w:t>
      </w:r>
      <w:proofErr w:type="spellEnd"/>
      <w:r w:rsidRPr="00B225AC">
        <w:rPr>
          <w:rFonts w:ascii="Simplified Arabic" w:hAnsi="Simplified Arabic" w:cs="Simplified Arabic"/>
          <w:sz w:val="28"/>
          <w:szCs w:val="28"/>
          <w:rtl/>
        </w:rPr>
        <w:t xml:space="preserve"> نقوم بمقارنة نمط معين من اختبارات التحصيل بنمط </w:t>
      </w:r>
      <w:proofErr w:type="spellStart"/>
      <w:r w:rsidRPr="00B225AC">
        <w:rPr>
          <w:rFonts w:ascii="Simplified Arabic" w:hAnsi="Simplified Arabic" w:cs="Simplified Arabic"/>
          <w:sz w:val="28"/>
          <w:szCs w:val="28"/>
          <w:rtl/>
        </w:rPr>
        <w:t>اخر</w:t>
      </w:r>
      <w:proofErr w:type="spellEnd"/>
      <w:r w:rsidRPr="00B225AC">
        <w:rPr>
          <w:rFonts w:ascii="Simplified Arabic" w:hAnsi="Simplified Arabic" w:cs="Simplified Arabic"/>
          <w:sz w:val="28"/>
          <w:szCs w:val="28"/>
          <w:rtl/>
        </w:rPr>
        <w:t xml:space="preserve"> من تلك الاختبارات , فمثلا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نسبة الذكاء </w:t>
      </w:r>
      <w:proofErr w:type="spellStart"/>
      <w:r w:rsidRPr="00B225AC">
        <w:rPr>
          <w:rFonts w:ascii="Simplified Arabic" w:hAnsi="Simplified Arabic" w:cs="Simplified Arabic"/>
          <w:sz w:val="28"/>
          <w:szCs w:val="28"/>
          <w:rtl/>
        </w:rPr>
        <w:t>لاتعد</w:t>
      </w:r>
      <w:proofErr w:type="spellEnd"/>
      <w:r w:rsidRPr="00B225AC">
        <w:rPr>
          <w:rFonts w:ascii="Simplified Arabic" w:hAnsi="Simplified Arabic" w:cs="Simplified Arabic"/>
          <w:sz w:val="28"/>
          <w:szCs w:val="28"/>
          <w:rtl/>
        </w:rPr>
        <w:t xml:space="preserve"> مؤشر قوي على قدرة الطفل على القراءة كما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الاطفال</w:t>
      </w:r>
      <w:proofErr w:type="spellEnd"/>
      <w:r w:rsidRPr="00B225AC">
        <w:rPr>
          <w:rFonts w:ascii="Simplified Arabic" w:hAnsi="Simplified Arabic" w:cs="Simplified Arabic"/>
          <w:sz w:val="28"/>
          <w:szCs w:val="28"/>
          <w:rtl/>
        </w:rPr>
        <w:t xml:space="preserve"> الذين تنخفض مهاراتهم في القراءة سيجدون صعوبة في توسيع محصولهم اللغوي وبالتالي توسيع معارفهم عن العالم وبالنتيجة سوف يحصلون على درجات منخفضة على اختبارات الذكاء مما يقلل من التفاوت بين ذكائهم </w:t>
      </w:r>
      <w:r w:rsidRPr="00B225AC">
        <w:rPr>
          <w:rFonts w:ascii="Simplified Arabic" w:hAnsi="Simplified Arabic" w:cs="Simplified Arabic"/>
          <w:sz w:val="28"/>
          <w:szCs w:val="28"/>
          <w:rtl/>
        </w:rPr>
        <w:lastRenderedPageBreak/>
        <w:t xml:space="preserve">وتحصيلهم وهذا يقود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تشخيص غير </w:t>
      </w:r>
      <w:proofErr w:type="spellStart"/>
      <w:r w:rsidRPr="00B225AC">
        <w:rPr>
          <w:rFonts w:ascii="Simplified Arabic" w:hAnsi="Simplified Arabic" w:cs="Simplified Arabic"/>
          <w:sz w:val="28"/>
          <w:szCs w:val="28"/>
          <w:rtl/>
        </w:rPr>
        <w:t>حقيقي</w:t>
      </w:r>
      <w:proofErr w:type="spellEnd"/>
      <w:r w:rsidRPr="00B225AC">
        <w:rPr>
          <w:rFonts w:ascii="Simplified Arabic" w:hAnsi="Simplified Arabic" w:cs="Simplified Arabic"/>
          <w:sz w:val="28"/>
          <w:szCs w:val="28"/>
          <w:rtl/>
        </w:rPr>
        <w:t xml:space="preserve"> لحالة الطفل وبالعكس فان </w:t>
      </w:r>
      <w:proofErr w:type="spellStart"/>
      <w:r w:rsidRPr="00B225AC">
        <w:rPr>
          <w:rFonts w:ascii="Simplified Arabic" w:hAnsi="Simplified Arabic" w:cs="Simplified Arabic"/>
          <w:sz w:val="28"/>
          <w:szCs w:val="28"/>
          <w:rtl/>
        </w:rPr>
        <w:t>الاطفالف</w:t>
      </w:r>
      <w:proofErr w:type="spellEnd"/>
      <w:r w:rsidRPr="00B225AC">
        <w:rPr>
          <w:rFonts w:ascii="Simplified Arabic" w:hAnsi="Simplified Arabic" w:cs="Simplified Arabic"/>
          <w:sz w:val="28"/>
          <w:szCs w:val="28"/>
          <w:rtl/>
        </w:rPr>
        <w:t xml:space="preserve"> الذين يتمتعون بمستوى جيد في القراءة سوف لن ينشغلوا بالجوانب </w:t>
      </w:r>
      <w:proofErr w:type="spellStart"/>
      <w:r w:rsidRPr="00B225AC">
        <w:rPr>
          <w:rFonts w:ascii="Simplified Arabic" w:hAnsi="Simplified Arabic" w:cs="Simplified Arabic"/>
          <w:sz w:val="28"/>
          <w:szCs w:val="28"/>
          <w:rtl/>
        </w:rPr>
        <w:t>التشفيرية</w:t>
      </w:r>
      <w:proofErr w:type="spellEnd"/>
      <w:r w:rsidRPr="00B225AC">
        <w:rPr>
          <w:rFonts w:ascii="Simplified Arabic" w:hAnsi="Simplified Arabic" w:cs="Simplified Arabic"/>
          <w:sz w:val="28"/>
          <w:szCs w:val="28"/>
          <w:rtl/>
        </w:rPr>
        <w:t xml:space="preserve"> في القراءة (كما هو الحال عند الضعفاء في القراءة)  كما تتاح لهم فرصا اكبر لزيادة </w:t>
      </w:r>
      <w:proofErr w:type="spellStart"/>
      <w:r w:rsidRPr="00B225AC">
        <w:rPr>
          <w:rFonts w:ascii="Simplified Arabic" w:hAnsi="Simplified Arabic" w:cs="Simplified Arabic"/>
          <w:sz w:val="28"/>
          <w:szCs w:val="28"/>
          <w:rtl/>
        </w:rPr>
        <w:t>مفرداتهم</w:t>
      </w:r>
      <w:proofErr w:type="spellEnd"/>
      <w:r w:rsidRPr="00B225AC">
        <w:rPr>
          <w:rFonts w:ascii="Simplified Arabic" w:hAnsi="Simplified Arabic" w:cs="Simplified Arabic"/>
          <w:sz w:val="28"/>
          <w:szCs w:val="28"/>
          <w:rtl/>
        </w:rPr>
        <w:t xml:space="preserve"> اللغوية واستيعاب المفاهيم المعقدة مما يؤدي بهم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الاداء</w:t>
      </w:r>
      <w:proofErr w:type="spellEnd"/>
      <w:r w:rsidRPr="00B225AC">
        <w:rPr>
          <w:rFonts w:ascii="Simplified Arabic" w:hAnsi="Simplified Arabic" w:cs="Simplified Arabic"/>
          <w:sz w:val="28"/>
          <w:szCs w:val="28"/>
          <w:rtl/>
        </w:rPr>
        <w:t xml:space="preserve"> الجيد على اختبارات الذكاء  .</w:t>
      </w:r>
    </w:p>
    <w:p w:rsidR="00B225AC" w:rsidRPr="00B225AC" w:rsidRDefault="00B225AC" w:rsidP="00B225AC">
      <w:pPr>
        <w:numPr>
          <w:ilvl w:val="0"/>
          <w:numId w:val="39"/>
        </w:numPr>
        <w:spacing w:after="0"/>
        <w:ind w:left="296" w:firstLine="0"/>
        <w:jc w:val="both"/>
        <w:rPr>
          <w:rFonts w:ascii="Simplified Arabic" w:hAnsi="Simplified Arabic" w:cs="Simplified Arabic"/>
          <w:sz w:val="28"/>
          <w:szCs w:val="28"/>
        </w:rPr>
      </w:pP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معظم اختبارات الذكاء تعتمد على المحصول اللفظي للطفل وبالتالي فان </w:t>
      </w:r>
      <w:proofErr w:type="spellStart"/>
      <w:r w:rsidRPr="00B225AC">
        <w:rPr>
          <w:rFonts w:ascii="Simplified Arabic" w:hAnsi="Simplified Arabic" w:cs="Simplified Arabic"/>
          <w:sz w:val="28"/>
          <w:szCs w:val="28"/>
          <w:rtl/>
        </w:rPr>
        <w:t>الاطفال</w:t>
      </w:r>
      <w:proofErr w:type="spellEnd"/>
      <w:r w:rsidRPr="00B225AC">
        <w:rPr>
          <w:rFonts w:ascii="Simplified Arabic" w:hAnsi="Simplified Arabic" w:cs="Simplified Arabic"/>
          <w:sz w:val="28"/>
          <w:szCs w:val="28"/>
          <w:rtl/>
        </w:rPr>
        <w:t xml:space="preserve"> الذين </w:t>
      </w:r>
      <w:proofErr w:type="spellStart"/>
      <w:r w:rsidRPr="00B225AC">
        <w:rPr>
          <w:rFonts w:ascii="Simplified Arabic" w:hAnsi="Simplified Arabic" w:cs="Simplified Arabic"/>
          <w:sz w:val="28"/>
          <w:szCs w:val="28"/>
          <w:rtl/>
        </w:rPr>
        <w:t>لايجيدون</w:t>
      </w:r>
      <w:proofErr w:type="spellEnd"/>
      <w:r w:rsidRPr="00B225AC">
        <w:rPr>
          <w:rFonts w:ascii="Simplified Arabic" w:hAnsi="Simplified Arabic" w:cs="Simplified Arabic"/>
          <w:sz w:val="28"/>
          <w:szCs w:val="28"/>
          <w:rtl/>
        </w:rPr>
        <w:t xml:space="preserve"> لغة البلد الذي يعيشون فيه (كونهم من </w:t>
      </w:r>
      <w:proofErr w:type="spellStart"/>
      <w:r w:rsidRPr="00B225AC">
        <w:rPr>
          <w:rFonts w:ascii="Simplified Arabic" w:hAnsi="Simplified Arabic" w:cs="Simplified Arabic"/>
          <w:sz w:val="28"/>
          <w:szCs w:val="28"/>
          <w:rtl/>
        </w:rPr>
        <w:t>ابناء</w:t>
      </w:r>
      <w:proofErr w:type="spellEnd"/>
      <w:r w:rsidRPr="00B225AC">
        <w:rPr>
          <w:rFonts w:ascii="Simplified Arabic" w:hAnsi="Simplified Arabic" w:cs="Simplified Arabic"/>
          <w:sz w:val="28"/>
          <w:szCs w:val="28"/>
          <w:rtl/>
        </w:rPr>
        <w:t xml:space="preserve"> المهاجرين من ثقافات </w:t>
      </w:r>
      <w:proofErr w:type="spellStart"/>
      <w:r w:rsidRPr="00B225AC">
        <w:rPr>
          <w:rFonts w:ascii="Simplified Arabic" w:hAnsi="Simplified Arabic" w:cs="Simplified Arabic"/>
          <w:sz w:val="28"/>
          <w:szCs w:val="28"/>
          <w:rtl/>
        </w:rPr>
        <w:t>اخرى</w:t>
      </w:r>
      <w:proofErr w:type="spellEnd"/>
      <w:r w:rsidRPr="00B225AC">
        <w:rPr>
          <w:rFonts w:ascii="Simplified Arabic" w:hAnsi="Simplified Arabic" w:cs="Simplified Arabic"/>
          <w:sz w:val="28"/>
          <w:szCs w:val="28"/>
          <w:rtl/>
        </w:rPr>
        <w:t xml:space="preserve"> مثلا) سوف تكون درجاتهم منخفضة على اختبارات الذكاء وهذا يقود </w:t>
      </w:r>
      <w:proofErr w:type="spellStart"/>
      <w:r w:rsidRPr="00B225AC">
        <w:rPr>
          <w:rFonts w:ascii="Simplified Arabic" w:hAnsi="Simplified Arabic" w:cs="Simplified Arabic"/>
          <w:sz w:val="28"/>
          <w:szCs w:val="28"/>
          <w:rtl/>
        </w:rPr>
        <w:t>ايضا</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تقليل التفاوت بين نسبة الذكاء والتحصيل, </w:t>
      </w:r>
    </w:p>
    <w:p w:rsidR="00B225AC" w:rsidRPr="00B225AC" w:rsidRDefault="00B225AC" w:rsidP="00B225AC">
      <w:pPr>
        <w:numPr>
          <w:ilvl w:val="0"/>
          <w:numId w:val="39"/>
        </w:numPr>
        <w:spacing w:after="0"/>
        <w:ind w:left="296" w:firstLine="0"/>
        <w:jc w:val="both"/>
        <w:rPr>
          <w:rFonts w:ascii="Simplified Arabic" w:hAnsi="Simplified Arabic" w:cs="Simplified Arabic"/>
          <w:sz w:val="28"/>
          <w:szCs w:val="28"/>
        </w:rPr>
      </w:pPr>
      <w:r w:rsidRPr="00B225AC">
        <w:rPr>
          <w:rFonts w:ascii="Simplified Arabic" w:hAnsi="Simplified Arabic" w:cs="Simplified Arabic"/>
          <w:sz w:val="28"/>
          <w:szCs w:val="28"/>
          <w:rtl/>
        </w:rPr>
        <w:t xml:space="preserve">من الصعب تحديد التلاميذ في الصفوف </w:t>
      </w:r>
      <w:proofErr w:type="spellStart"/>
      <w:r w:rsidRPr="00B225AC">
        <w:rPr>
          <w:rFonts w:ascii="Simplified Arabic" w:hAnsi="Simplified Arabic" w:cs="Simplified Arabic"/>
          <w:sz w:val="28"/>
          <w:szCs w:val="28"/>
          <w:rtl/>
        </w:rPr>
        <w:t>الاولى</w:t>
      </w:r>
      <w:proofErr w:type="spellEnd"/>
      <w:r w:rsidRPr="00B225AC">
        <w:rPr>
          <w:rFonts w:ascii="Simplified Arabic" w:hAnsi="Simplified Arabic" w:cs="Simplified Arabic"/>
          <w:sz w:val="28"/>
          <w:szCs w:val="28"/>
          <w:rtl/>
        </w:rPr>
        <w:t xml:space="preserve"> من المرحلة الابتدائية على </w:t>
      </w:r>
      <w:proofErr w:type="spellStart"/>
      <w:r w:rsidRPr="00B225AC">
        <w:rPr>
          <w:rFonts w:ascii="Simplified Arabic" w:hAnsi="Simplified Arabic" w:cs="Simplified Arabic"/>
          <w:sz w:val="28"/>
          <w:szCs w:val="28"/>
          <w:rtl/>
        </w:rPr>
        <w:t>انهم</w:t>
      </w:r>
      <w:proofErr w:type="spellEnd"/>
      <w:r w:rsidRPr="00B225AC">
        <w:rPr>
          <w:rFonts w:ascii="Simplified Arabic" w:hAnsi="Simplified Arabic" w:cs="Simplified Arabic"/>
          <w:sz w:val="28"/>
          <w:szCs w:val="28"/>
          <w:rtl/>
        </w:rPr>
        <w:t xml:space="preserve"> من ذوي صعوبات التعلم اعتمادا على محك التباين </w:t>
      </w:r>
      <w:proofErr w:type="spellStart"/>
      <w:r w:rsidRPr="00B225AC">
        <w:rPr>
          <w:rFonts w:ascii="Simplified Arabic" w:hAnsi="Simplified Arabic" w:cs="Simplified Arabic"/>
          <w:sz w:val="28"/>
          <w:szCs w:val="28"/>
          <w:rtl/>
        </w:rPr>
        <w:t>لانهم</w:t>
      </w:r>
      <w:proofErr w:type="spellEnd"/>
      <w:r w:rsidRPr="00B225AC">
        <w:rPr>
          <w:rFonts w:ascii="Simplified Arabic" w:hAnsi="Simplified Arabic" w:cs="Simplified Arabic"/>
          <w:sz w:val="28"/>
          <w:szCs w:val="28"/>
          <w:rtl/>
        </w:rPr>
        <w:t xml:space="preserve"> لم يصلوا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السن الذي يمكنهم من </w:t>
      </w:r>
      <w:proofErr w:type="spellStart"/>
      <w:r w:rsidRPr="00B225AC">
        <w:rPr>
          <w:rFonts w:ascii="Simplified Arabic" w:hAnsi="Simplified Arabic" w:cs="Simplified Arabic"/>
          <w:sz w:val="28"/>
          <w:szCs w:val="28"/>
          <w:rtl/>
        </w:rPr>
        <w:t>اظهار</w:t>
      </w:r>
      <w:proofErr w:type="spellEnd"/>
      <w:r w:rsidRPr="00B225AC">
        <w:rPr>
          <w:rFonts w:ascii="Simplified Arabic" w:hAnsi="Simplified Arabic" w:cs="Simplified Arabic"/>
          <w:sz w:val="28"/>
          <w:szCs w:val="28"/>
          <w:rtl/>
        </w:rPr>
        <w:t xml:space="preserve"> هذا التفاوت , فمثلا </w:t>
      </w:r>
      <w:proofErr w:type="spellStart"/>
      <w:r w:rsidRPr="00B225AC">
        <w:rPr>
          <w:rFonts w:ascii="Simplified Arabic" w:hAnsi="Simplified Arabic" w:cs="Simplified Arabic"/>
          <w:sz w:val="28"/>
          <w:szCs w:val="28"/>
          <w:rtl/>
        </w:rPr>
        <w:t>الاطفال</w:t>
      </w:r>
      <w:proofErr w:type="spellEnd"/>
      <w:r w:rsidRPr="00B225AC">
        <w:rPr>
          <w:rFonts w:ascii="Simplified Arabic" w:hAnsi="Simplified Arabic" w:cs="Simplified Arabic"/>
          <w:sz w:val="28"/>
          <w:szCs w:val="28"/>
          <w:rtl/>
        </w:rPr>
        <w:t xml:space="preserve"> الذين يتمتعون بمستوى ذكاء عالي يجب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يكون قد </w:t>
      </w:r>
      <w:proofErr w:type="spellStart"/>
      <w:r w:rsidRPr="00B225AC">
        <w:rPr>
          <w:rFonts w:ascii="Simplified Arabic" w:hAnsi="Simplified Arabic" w:cs="Simplified Arabic"/>
          <w:sz w:val="28"/>
          <w:szCs w:val="28"/>
          <w:rtl/>
        </w:rPr>
        <w:t>اجاد</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اساسيات</w:t>
      </w:r>
      <w:proofErr w:type="spellEnd"/>
      <w:r w:rsidRPr="00B225AC">
        <w:rPr>
          <w:rFonts w:ascii="Simplified Arabic" w:hAnsi="Simplified Arabic" w:cs="Simplified Arabic"/>
          <w:sz w:val="28"/>
          <w:szCs w:val="28"/>
          <w:rtl/>
        </w:rPr>
        <w:t xml:space="preserve"> القراءة والحساب في الصفين </w:t>
      </w:r>
      <w:proofErr w:type="spellStart"/>
      <w:r w:rsidRPr="00B225AC">
        <w:rPr>
          <w:rFonts w:ascii="Simplified Arabic" w:hAnsi="Simplified Arabic" w:cs="Simplified Arabic"/>
          <w:sz w:val="28"/>
          <w:szCs w:val="28"/>
          <w:rtl/>
        </w:rPr>
        <w:t>الاول</w:t>
      </w:r>
      <w:proofErr w:type="spellEnd"/>
      <w:r w:rsidRPr="00B225AC">
        <w:rPr>
          <w:rFonts w:ascii="Simplified Arabic" w:hAnsi="Simplified Arabic" w:cs="Simplified Arabic"/>
          <w:sz w:val="28"/>
          <w:szCs w:val="28"/>
          <w:rtl/>
        </w:rPr>
        <w:t xml:space="preserve"> والثاني الابتدائي وعدم </w:t>
      </w:r>
      <w:proofErr w:type="spellStart"/>
      <w:r w:rsidRPr="00B225AC">
        <w:rPr>
          <w:rFonts w:ascii="Simplified Arabic" w:hAnsi="Simplified Arabic" w:cs="Simplified Arabic"/>
          <w:sz w:val="28"/>
          <w:szCs w:val="28"/>
          <w:rtl/>
        </w:rPr>
        <w:t>اجادتهم</w:t>
      </w:r>
      <w:proofErr w:type="spellEnd"/>
      <w:r w:rsidRPr="00B225AC">
        <w:rPr>
          <w:rFonts w:ascii="Simplified Arabic" w:hAnsi="Simplified Arabic" w:cs="Simplified Arabic"/>
          <w:sz w:val="28"/>
          <w:szCs w:val="28"/>
          <w:rtl/>
        </w:rPr>
        <w:t xml:space="preserve"> لهذه </w:t>
      </w:r>
      <w:proofErr w:type="spellStart"/>
      <w:r w:rsidRPr="00B225AC">
        <w:rPr>
          <w:rFonts w:ascii="Simplified Arabic" w:hAnsi="Simplified Arabic" w:cs="Simplified Arabic"/>
          <w:sz w:val="28"/>
          <w:szCs w:val="28"/>
          <w:rtl/>
        </w:rPr>
        <w:t>الاساسيات</w:t>
      </w:r>
      <w:proofErr w:type="spellEnd"/>
      <w:r w:rsidRPr="00B225AC">
        <w:rPr>
          <w:rFonts w:ascii="Simplified Arabic" w:hAnsi="Simplified Arabic" w:cs="Simplified Arabic"/>
          <w:sz w:val="28"/>
          <w:szCs w:val="28"/>
          <w:rtl/>
        </w:rPr>
        <w:t xml:space="preserve"> تعني </w:t>
      </w:r>
      <w:proofErr w:type="spellStart"/>
      <w:r w:rsidRPr="00B225AC">
        <w:rPr>
          <w:rFonts w:ascii="Simplified Arabic" w:hAnsi="Simplified Arabic" w:cs="Simplified Arabic"/>
          <w:sz w:val="28"/>
          <w:szCs w:val="28"/>
          <w:rtl/>
        </w:rPr>
        <w:t>انهم</w:t>
      </w:r>
      <w:proofErr w:type="spellEnd"/>
      <w:r w:rsidRPr="00B225AC">
        <w:rPr>
          <w:rFonts w:ascii="Simplified Arabic" w:hAnsi="Simplified Arabic" w:cs="Simplified Arabic"/>
          <w:sz w:val="28"/>
          <w:szCs w:val="28"/>
          <w:rtl/>
        </w:rPr>
        <w:t xml:space="preserve"> يعانون من صعوبة ما , </w:t>
      </w:r>
      <w:proofErr w:type="spellStart"/>
      <w:r w:rsidRPr="00B225AC">
        <w:rPr>
          <w:rFonts w:ascii="Simplified Arabic" w:hAnsi="Simplified Arabic" w:cs="Simplified Arabic"/>
          <w:sz w:val="28"/>
          <w:szCs w:val="28"/>
          <w:rtl/>
        </w:rPr>
        <w:t>اما</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الاطفال</w:t>
      </w:r>
      <w:proofErr w:type="spellEnd"/>
      <w:r w:rsidRPr="00B225AC">
        <w:rPr>
          <w:rFonts w:ascii="Simplified Arabic" w:hAnsi="Simplified Arabic" w:cs="Simplified Arabic"/>
          <w:sz w:val="28"/>
          <w:szCs w:val="28"/>
          <w:rtl/>
        </w:rPr>
        <w:t xml:space="preserve"> الذين يكون ذكائهم متوسط </w:t>
      </w:r>
      <w:proofErr w:type="spellStart"/>
      <w:r w:rsidRPr="00B225AC">
        <w:rPr>
          <w:rFonts w:ascii="Simplified Arabic" w:hAnsi="Simplified Arabic" w:cs="Simplified Arabic"/>
          <w:sz w:val="28"/>
          <w:szCs w:val="28"/>
          <w:rtl/>
        </w:rPr>
        <w:t>او</w:t>
      </w:r>
      <w:proofErr w:type="spellEnd"/>
      <w:r w:rsidRPr="00B225AC">
        <w:rPr>
          <w:rFonts w:ascii="Simplified Arabic" w:hAnsi="Simplified Arabic" w:cs="Simplified Arabic"/>
          <w:sz w:val="28"/>
          <w:szCs w:val="28"/>
          <w:rtl/>
        </w:rPr>
        <w:t xml:space="preserve"> دون ذلك </w:t>
      </w:r>
      <w:proofErr w:type="spellStart"/>
      <w:r w:rsidRPr="00B225AC">
        <w:rPr>
          <w:rFonts w:ascii="Simplified Arabic" w:hAnsi="Simplified Arabic" w:cs="Simplified Arabic"/>
          <w:sz w:val="28"/>
          <w:szCs w:val="28"/>
          <w:rtl/>
        </w:rPr>
        <w:t>بقليلفمن</w:t>
      </w:r>
      <w:proofErr w:type="spellEnd"/>
      <w:r w:rsidRPr="00B225AC">
        <w:rPr>
          <w:rFonts w:ascii="Simplified Arabic" w:hAnsi="Simplified Arabic" w:cs="Simplified Arabic"/>
          <w:sz w:val="28"/>
          <w:szCs w:val="28"/>
          <w:rtl/>
        </w:rPr>
        <w:t xml:space="preserve"> الطبيعي والشائع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نجد بعض </w:t>
      </w:r>
      <w:proofErr w:type="spellStart"/>
      <w:r w:rsidRPr="00B225AC">
        <w:rPr>
          <w:rFonts w:ascii="Simplified Arabic" w:hAnsi="Simplified Arabic" w:cs="Simplified Arabic"/>
          <w:sz w:val="28"/>
          <w:szCs w:val="28"/>
          <w:rtl/>
        </w:rPr>
        <w:t>التلكوء</w:t>
      </w:r>
      <w:proofErr w:type="spellEnd"/>
      <w:r w:rsidRPr="00B225AC">
        <w:rPr>
          <w:rFonts w:ascii="Simplified Arabic" w:hAnsi="Simplified Arabic" w:cs="Simplified Arabic"/>
          <w:sz w:val="28"/>
          <w:szCs w:val="28"/>
          <w:rtl/>
        </w:rPr>
        <w:t xml:space="preserve"> في </w:t>
      </w:r>
      <w:proofErr w:type="spellStart"/>
      <w:r w:rsidRPr="00B225AC">
        <w:rPr>
          <w:rFonts w:ascii="Simplified Arabic" w:hAnsi="Simplified Arabic" w:cs="Simplified Arabic"/>
          <w:sz w:val="28"/>
          <w:szCs w:val="28"/>
          <w:rtl/>
        </w:rPr>
        <w:t>اجادتهم</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لاساسيات</w:t>
      </w:r>
      <w:proofErr w:type="spellEnd"/>
      <w:r w:rsidRPr="00B225AC">
        <w:rPr>
          <w:rFonts w:ascii="Simplified Arabic" w:hAnsi="Simplified Arabic" w:cs="Simplified Arabic"/>
          <w:sz w:val="28"/>
          <w:szCs w:val="28"/>
          <w:rtl/>
        </w:rPr>
        <w:t xml:space="preserve"> القراءة </w:t>
      </w:r>
      <w:proofErr w:type="spellStart"/>
      <w:r w:rsidRPr="00B225AC">
        <w:rPr>
          <w:rFonts w:ascii="Simplified Arabic" w:hAnsi="Simplified Arabic" w:cs="Simplified Arabic"/>
          <w:sz w:val="28"/>
          <w:szCs w:val="28"/>
          <w:rtl/>
        </w:rPr>
        <w:t>او</w:t>
      </w:r>
      <w:proofErr w:type="spellEnd"/>
      <w:r w:rsidRPr="00B225AC">
        <w:rPr>
          <w:rFonts w:ascii="Simplified Arabic" w:hAnsi="Simplified Arabic" w:cs="Simplified Arabic"/>
          <w:sz w:val="28"/>
          <w:szCs w:val="28"/>
          <w:rtl/>
        </w:rPr>
        <w:t xml:space="preserve"> الحساب , هذا القصور قد </w:t>
      </w:r>
      <w:proofErr w:type="spellStart"/>
      <w:r w:rsidRPr="00B225AC">
        <w:rPr>
          <w:rFonts w:ascii="Simplified Arabic" w:hAnsi="Simplified Arabic" w:cs="Simplified Arabic"/>
          <w:sz w:val="28"/>
          <w:szCs w:val="28"/>
          <w:rtl/>
        </w:rPr>
        <w:t>لايعود</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باي</w:t>
      </w:r>
      <w:proofErr w:type="spellEnd"/>
      <w:r w:rsidRPr="00B225AC">
        <w:rPr>
          <w:rFonts w:ascii="Simplified Arabic" w:hAnsi="Simplified Arabic" w:cs="Simplified Arabic"/>
          <w:sz w:val="28"/>
          <w:szCs w:val="28"/>
          <w:rtl/>
        </w:rPr>
        <w:t xml:space="preserve"> حال من </w:t>
      </w:r>
      <w:proofErr w:type="spellStart"/>
      <w:r w:rsidRPr="00B225AC">
        <w:rPr>
          <w:rFonts w:ascii="Simplified Arabic" w:hAnsi="Simplified Arabic" w:cs="Simplified Arabic"/>
          <w:sz w:val="28"/>
          <w:szCs w:val="28"/>
          <w:rtl/>
        </w:rPr>
        <w:t>الاحوال</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وجود صعوبات تعلم لذا كان من الضروري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يتم الانتظار لعام </w:t>
      </w:r>
      <w:proofErr w:type="spellStart"/>
      <w:r w:rsidRPr="00B225AC">
        <w:rPr>
          <w:rFonts w:ascii="Simplified Arabic" w:hAnsi="Simplified Arabic" w:cs="Simplified Arabic"/>
          <w:sz w:val="28"/>
          <w:szCs w:val="28"/>
          <w:rtl/>
        </w:rPr>
        <w:t>اخر</w:t>
      </w:r>
      <w:proofErr w:type="spellEnd"/>
      <w:r w:rsidRPr="00B225AC">
        <w:rPr>
          <w:rFonts w:ascii="Simplified Arabic" w:hAnsi="Simplified Arabic" w:cs="Simplified Arabic"/>
          <w:sz w:val="28"/>
          <w:szCs w:val="28"/>
          <w:rtl/>
        </w:rPr>
        <w:t xml:space="preserve"> حتى يتم التأكد من الدرجات التي يحصل عليها الطفل (مستوى التحصيل) هي منخفضة </w:t>
      </w:r>
      <w:proofErr w:type="spellStart"/>
      <w:r w:rsidRPr="00B225AC">
        <w:rPr>
          <w:rFonts w:ascii="Simplified Arabic" w:hAnsi="Simplified Arabic" w:cs="Simplified Arabic"/>
          <w:sz w:val="28"/>
          <w:szCs w:val="28"/>
          <w:rtl/>
        </w:rPr>
        <w:t>اساسا</w:t>
      </w:r>
      <w:proofErr w:type="spellEnd"/>
      <w:r w:rsidRPr="00B225AC">
        <w:rPr>
          <w:rFonts w:ascii="Simplified Arabic" w:hAnsi="Simplified Arabic" w:cs="Simplified Arabic"/>
          <w:sz w:val="28"/>
          <w:szCs w:val="28"/>
          <w:rtl/>
        </w:rPr>
        <w:t xml:space="preserve"> بدرجة كافية لكي يتمكن المختصين من تحديد التباين بين مستوى الذكاء والتحصيل  .</w:t>
      </w:r>
    </w:p>
    <w:p w:rsidR="00B225AC" w:rsidRPr="00B225AC" w:rsidRDefault="00B225AC" w:rsidP="00B225AC">
      <w:pPr>
        <w:ind w:left="296"/>
        <w:jc w:val="both"/>
        <w:rPr>
          <w:rFonts w:ascii="Simplified Arabic" w:hAnsi="Simplified Arabic" w:cs="Simplified Arabic"/>
          <w:sz w:val="28"/>
          <w:szCs w:val="28"/>
          <w:rtl/>
        </w:rPr>
      </w:pPr>
      <w:r w:rsidRPr="00B225AC">
        <w:rPr>
          <w:rFonts w:ascii="Simplified Arabic" w:hAnsi="Simplified Arabic" w:cs="Simplified Arabic"/>
          <w:sz w:val="28"/>
          <w:szCs w:val="28"/>
          <w:rtl/>
        </w:rPr>
        <w:t xml:space="preserve">لذا </w:t>
      </w:r>
      <w:proofErr w:type="spellStart"/>
      <w:r w:rsidRPr="00B225AC">
        <w:rPr>
          <w:rFonts w:ascii="Simplified Arabic" w:hAnsi="Simplified Arabic" w:cs="Simplified Arabic"/>
          <w:sz w:val="28"/>
          <w:szCs w:val="28"/>
          <w:rtl/>
        </w:rPr>
        <w:t>اذا</w:t>
      </w:r>
      <w:proofErr w:type="spellEnd"/>
      <w:r w:rsidRPr="00B225AC">
        <w:rPr>
          <w:rFonts w:ascii="Simplified Arabic" w:hAnsi="Simplified Arabic" w:cs="Simplified Arabic"/>
          <w:sz w:val="28"/>
          <w:szCs w:val="28"/>
          <w:rtl/>
        </w:rPr>
        <w:t xml:space="preserve"> كان من الضروري استخدام محك التباين لتشخيص صعوبات التعلم يجب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لايكون</w:t>
      </w:r>
      <w:proofErr w:type="spellEnd"/>
      <w:r w:rsidRPr="00B225AC">
        <w:rPr>
          <w:rFonts w:ascii="Simplified Arabic" w:hAnsi="Simplified Arabic" w:cs="Simplified Arabic"/>
          <w:sz w:val="28"/>
          <w:szCs w:val="28"/>
          <w:rtl/>
        </w:rPr>
        <w:t xml:space="preserve"> هو المحك الوحيد المستخدم .</w:t>
      </w:r>
    </w:p>
    <w:p w:rsidR="00B225AC" w:rsidRPr="00B225AC" w:rsidRDefault="00B225AC" w:rsidP="00B225AC">
      <w:pPr>
        <w:ind w:left="296"/>
        <w:jc w:val="both"/>
        <w:rPr>
          <w:rFonts w:ascii="Simplified Arabic" w:hAnsi="Simplified Arabic" w:cs="Simplified Arabic"/>
          <w:sz w:val="28"/>
          <w:szCs w:val="28"/>
          <w:rtl/>
        </w:rPr>
      </w:pPr>
    </w:p>
    <w:p w:rsidR="00B225AC" w:rsidRPr="00B225AC" w:rsidRDefault="00B225AC" w:rsidP="00B225AC">
      <w:pPr>
        <w:numPr>
          <w:ilvl w:val="0"/>
          <w:numId w:val="36"/>
        </w:numPr>
        <w:spacing w:after="0"/>
        <w:jc w:val="both"/>
        <w:rPr>
          <w:rFonts w:ascii="Simplified Arabic" w:hAnsi="Simplified Arabic" w:cs="Simplified Arabic"/>
          <w:sz w:val="28"/>
          <w:szCs w:val="28"/>
        </w:rPr>
      </w:pPr>
      <w:r w:rsidRPr="00B225AC">
        <w:rPr>
          <w:rFonts w:ascii="Simplified Arabic" w:hAnsi="Simplified Arabic" w:cs="Simplified Arabic"/>
          <w:sz w:val="28"/>
          <w:szCs w:val="28"/>
          <w:rtl/>
        </w:rPr>
        <w:t>محك الاستبعاد (</w:t>
      </w:r>
      <w:r w:rsidRPr="00B225AC">
        <w:rPr>
          <w:rFonts w:ascii="Simplified Arabic" w:hAnsi="Simplified Arabic" w:cs="Simplified Arabic"/>
          <w:sz w:val="28"/>
          <w:szCs w:val="28"/>
        </w:rPr>
        <w:t>Exclusion criterion</w:t>
      </w:r>
      <w:r w:rsidRPr="00B225AC">
        <w:rPr>
          <w:rFonts w:ascii="Simplified Arabic" w:hAnsi="Simplified Arabic" w:cs="Simplified Arabic"/>
          <w:sz w:val="28"/>
          <w:szCs w:val="28"/>
          <w:rtl/>
        </w:rPr>
        <w:t>)</w:t>
      </w:r>
      <w:r w:rsidRPr="00B225AC">
        <w:rPr>
          <w:rFonts w:ascii="Simplified Arabic" w:hAnsi="Simplified Arabic" w:cs="Simplified Arabic"/>
          <w:sz w:val="28"/>
          <w:szCs w:val="28"/>
        </w:rPr>
        <w:t>:</w:t>
      </w:r>
    </w:p>
    <w:p w:rsidR="00B225AC" w:rsidRPr="00B225AC" w:rsidRDefault="00B225AC" w:rsidP="00B225AC">
      <w:pPr>
        <w:ind w:left="296"/>
        <w:jc w:val="both"/>
        <w:rPr>
          <w:rFonts w:ascii="Simplified Arabic" w:hAnsi="Simplified Arabic" w:cs="Simplified Arabic"/>
          <w:sz w:val="28"/>
          <w:szCs w:val="28"/>
          <w:rtl/>
        </w:rPr>
      </w:pPr>
      <w:r w:rsidRPr="00B225AC">
        <w:rPr>
          <w:rFonts w:ascii="Simplified Arabic" w:hAnsi="Simplified Arabic" w:cs="Simplified Arabic"/>
          <w:sz w:val="28"/>
          <w:szCs w:val="28"/>
          <w:rtl/>
        </w:rPr>
        <w:t xml:space="preserve">يشير محك الاستبعاد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تشخيص صعوبات التعلم يجب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يتم بمعزل عن كل </w:t>
      </w:r>
      <w:proofErr w:type="spellStart"/>
      <w:r w:rsidRPr="00B225AC">
        <w:rPr>
          <w:rFonts w:ascii="Simplified Arabic" w:hAnsi="Simplified Arabic" w:cs="Simplified Arabic"/>
          <w:sz w:val="28"/>
          <w:szCs w:val="28"/>
          <w:rtl/>
        </w:rPr>
        <w:t>انواع</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الاعاقات</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الاخرى</w:t>
      </w:r>
      <w:proofErr w:type="spellEnd"/>
      <w:r w:rsidRPr="00B225AC">
        <w:rPr>
          <w:rFonts w:ascii="Simplified Arabic" w:hAnsi="Simplified Arabic" w:cs="Simplified Arabic"/>
          <w:sz w:val="28"/>
          <w:szCs w:val="28"/>
          <w:rtl/>
        </w:rPr>
        <w:t xml:space="preserve"> مثل التخلف العقلي والاضطراب الانفعالي والقصور الحسي والاضطرابات الحركية (مثل الشلل والتشنج العضلي) , بمعنى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هذه </w:t>
      </w:r>
      <w:proofErr w:type="spellStart"/>
      <w:r w:rsidRPr="00B225AC">
        <w:rPr>
          <w:rFonts w:ascii="Simplified Arabic" w:hAnsi="Simplified Arabic" w:cs="Simplified Arabic"/>
          <w:sz w:val="28"/>
          <w:szCs w:val="28"/>
          <w:rtl/>
        </w:rPr>
        <w:t>الاعاقات</w:t>
      </w:r>
      <w:proofErr w:type="spellEnd"/>
      <w:r w:rsidRPr="00B225AC">
        <w:rPr>
          <w:rFonts w:ascii="Simplified Arabic" w:hAnsi="Simplified Arabic" w:cs="Simplified Arabic"/>
          <w:sz w:val="28"/>
          <w:szCs w:val="28"/>
          <w:rtl/>
        </w:rPr>
        <w:t xml:space="preserve"> يجب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لاتعد</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اسبابا</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اولية</w:t>
      </w:r>
      <w:proofErr w:type="spellEnd"/>
      <w:r w:rsidRPr="00B225AC">
        <w:rPr>
          <w:rFonts w:ascii="Simplified Arabic" w:hAnsi="Simplified Arabic" w:cs="Simplified Arabic"/>
          <w:sz w:val="28"/>
          <w:szCs w:val="28"/>
          <w:rtl/>
        </w:rPr>
        <w:t xml:space="preserve"> </w:t>
      </w:r>
      <w:r w:rsidRPr="00B225AC">
        <w:rPr>
          <w:rFonts w:ascii="Simplified Arabic" w:hAnsi="Simplified Arabic" w:cs="Simplified Arabic"/>
          <w:sz w:val="28"/>
          <w:szCs w:val="28"/>
          <w:rtl/>
        </w:rPr>
        <w:lastRenderedPageBreak/>
        <w:t xml:space="preserve">لحدوث صعوبات التعلم على الرغم من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صعوبات التعلم يمكن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ترافق هذه الظروف , فانخفاض المستوى </w:t>
      </w:r>
      <w:proofErr w:type="spellStart"/>
      <w:r w:rsidRPr="00B225AC">
        <w:rPr>
          <w:rFonts w:ascii="Simplified Arabic" w:hAnsi="Simplified Arabic" w:cs="Simplified Arabic"/>
          <w:sz w:val="28"/>
          <w:szCs w:val="28"/>
          <w:rtl/>
        </w:rPr>
        <w:t>الاكاديمي</w:t>
      </w:r>
      <w:proofErr w:type="spellEnd"/>
      <w:r w:rsidRPr="00B225AC">
        <w:rPr>
          <w:rFonts w:ascii="Simplified Arabic" w:hAnsi="Simplified Arabic" w:cs="Simplified Arabic"/>
          <w:sz w:val="28"/>
          <w:szCs w:val="28"/>
          <w:rtl/>
        </w:rPr>
        <w:t xml:space="preserve"> لذوي صعوبات التعلم </w:t>
      </w:r>
      <w:proofErr w:type="spellStart"/>
      <w:r w:rsidRPr="00B225AC">
        <w:rPr>
          <w:rFonts w:ascii="Simplified Arabic" w:hAnsi="Simplified Arabic" w:cs="Simplified Arabic"/>
          <w:sz w:val="28"/>
          <w:szCs w:val="28"/>
          <w:rtl/>
        </w:rPr>
        <w:t>كمايشير</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كافيل</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Pr>
        <w:t>Kaval</w:t>
      </w:r>
      <w:proofErr w:type="spellEnd"/>
      <w:r w:rsidRPr="00B225AC">
        <w:rPr>
          <w:rFonts w:ascii="Simplified Arabic" w:hAnsi="Simplified Arabic" w:cs="Simplified Arabic"/>
          <w:sz w:val="28"/>
          <w:szCs w:val="28"/>
        </w:rPr>
        <w:t xml:space="preserve"> 2002</w:t>
      </w:r>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لايرجع</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هذه </w:t>
      </w:r>
      <w:proofErr w:type="spellStart"/>
      <w:r w:rsidRPr="00B225AC">
        <w:rPr>
          <w:rFonts w:ascii="Simplified Arabic" w:hAnsi="Simplified Arabic" w:cs="Simplified Arabic"/>
          <w:sz w:val="28"/>
          <w:szCs w:val="28"/>
          <w:rtl/>
        </w:rPr>
        <w:t>الاعاقات</w:t>
      </w:r>
      <w:proofErr w:type="spellEnd"/>
      <w:r w:rsidRPr="00B225AC">
        <w:rPr>
          <w:rFonts w:ascii="Simplified Arabic" w:hAnsi="Simplified Arabic" w:cs="Simplified Arabic"/>
          <w:sz w:val="28"/>
          <w:szCs w:val="28"/>
          <w:rtl/>
        </w:rPr>
        <w:t xml:space="preserve"> .</w:t>
      </w:r>
    </w:p>
    <w:p w:rsidR="00B225AC" w:rsidRPr="00B225AC" w:rsidRDefault="00B225AC" w:rsidP="00B225AC">
      <w:pPr>
        <w:ind w:left="296"/>
        <w:jc w:val="both"/>
        <w:rPr>
          <w:rFonts w:ascii="Simplified Arabic" w:hAnsi="Simplified Arabic" w:cs="Simplified Arabic"/>
          <w:sz w:val="28"/>
          <w:szCs w:val="28"/>
          <w:rtl/>
        </w:rPr>
      </w:pPr>
      <w:proofErr w:type="spellStart"/>
      <w:r w:rsidRPr="00B225AC">
        <w:rPr>
          <w:rFonts w:ascii="Simplified Arabic" w:hAnsi="Simplified Arabic" w:cs="Simplified Arabic"/>
          <w:sz w:val="28"/>
          <w:szCs w:val="28"/>
          <w:rtl/>
        </w:rPr>
        <w:t>وبالاضافة</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استبعاد حالات التخلف العقلي </w:t>
      </w:r>
      <w:proofErr w:type="spellStart"/>
      <w:r w:rsidRPr="00B225AC">
        <w:rPr>
          <w:rFonts w:ascii="Simplified Arabic" w:hAnsi="Simplified Arabic" w:cs="Simplified Arabic"/>
          <w:sz w:val="28"/>
          <w:szCs w:val="28"/>
          <w:rtl/>
        </w:rPr>
        <w:t>والاعاقات</w:t>
      </w:r>
      <w:proofErr w:type="spellEnd"/>
      <w:r w:rsidRPr="00B225AC">
        <w:rPr>
          <w:rFonts w:ascii="Simplified Arabic" w:hAnsi="Simplified Arabic" w:cs="Simplified Arabic"/>
          <w:sz w:val="28"/>
          <w:szCs w:val="28"/>
          <w:rtl/>
        </w:rPr>
        <w:t xml:space="preserve"> الحسية والانفعالية فقد تم استبعاد حالات القصور البيئي والثقافي والاقتصادي التي تؤثر على المستوى </w:t>
      </w:r>
      <w:proofErr w:type="spellStart"/>
      <w:r w:rsidRPr="00B225AC">
        <w:rPr>
          <w:rFonts w:ascii="Simplified Arabic" w:hAnsi="Simplified Arabic" w:cs="Simplified Arabic"/>
          <w:sz w:val="28"/>
          <w:szCs w:val="28"/>
          <w:rtl/>
        </w:rPr>
        <w:t>الاكاديمي</w:t>
      </w:r>
      <w:proofErr w:type="spellEnd"/>
      <w:r w:rsidRPr="00B225AC">
        <w:rPr>
          <w:rFonts w:ascii="Simplified Arabic" w:hAnsi="Simplified Arabic" w:cs="Simplified Arabic"/>
          <w:sz w:val="28"/>
          <w:szCs w:val="28"/>
          <w:rtl/>
        </w:rPr>
        <w:t xml:space="preserve"> للطفل , وعلى الرغم من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التدريس غير الجيد </w:t>
      </w:r>
      <w:proofErr w:type="spellStart"/>
      <w:r w:rsidRPr="00B225AC">
        <w:rPr>
          <w:rFonts w:ascii="Simplified Arabic" w:hAnsi="Simplified Arabic" w:cs="Simplified Arabic"/>
          <w:sz w:val="28"/>
          <w:szCs w:val="28"/>
          <w:rtl/>
        </w:rPr>
        <w:t>او</w:t>
      </w:r>
      <w:proofErr w:type="spellEnd"/>
      <w:r w:rsidRPr="00B225AC">
        <w:rPr>
          <w:rFonts w:ascii="Simplified Arabic" w:hAnsi="Simplified Arabic" w:cs="Simplified Arabic"/>
          <w:sz w:val="28"/>
          <w:szCs w:val="28"/>
          <w:rtl/>
        </w:rPr>
        <w:t xml:space="preserve"> غير المناسب وضعف قدرة الطفل على تحدث لغة البلد الذي يعيش فيه (كونه ينحدر من </w:t>
      </w:r>
      <w:proofErr w:type="spellStart"/>
      <w:r w:rsidRPr="00B225AC">
        <w:rPr>
          <w:rFonts w:ascii="Simplified Arabic" w:hAnsi="Simplified Arabic" w:cs="Simplified Arabic"/>
          <w:sz w:val="28"/>
          <w:szCs w:val="28"/>
          <w:rtl/>
        </w:rPr>
        <w:t>اصول</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اجنبية</w:t>
      </w:r>
      <w:proofErr w:type="spellEnd"/>
      <w:r w:rsidRPr="00B225AC">
        <w:rPr>
          <w:rFonts w:ascii="Simplified Arabic" w:hAnsi="Simplified Arabic" w:cs="Simplified Arabic"/>
          <w:sz w:val="28"/>
          <w:szCs w:val="28"/>
          <w:rtl/>
        </w:rPr>
        <w:t xml:space="preserve">) وكذلك وجود الطفل في بيئة منزلية </w:t>
      </w:r>
      <w:proofErr w:type="spellStart"/>
      <w:r w:rsidRPr="00B225AC">
        <w:rPr>
          <w:rFonts w:ascii="Simplified Arabic" w:hAnsi="Simplified Arabic" w:cs="Simplified Arabic"/>
          <w:sz w:val="28"/>
          <w:szCs w:val="28"/>
          <w:rtl/>
        </w:rPr>
        <w:t>لاتشجع</w:t>
      </w:r>
      <w:proofErr w:type="spellEnd"/>
      <w:r w:rsidRPr="00B225AC">
        <w:rPr>
          <w:rFonts w:ascii="Simplified Arabic" w:hAnsi="Simplified Arabic" w:cs="Simplified Arabic"/>
          <w:sz w:val="28"/>
          <w:szCs w:val="28"/>
          <w:rtl/>
        </w:rPr>
        <w:t xml:space="preserve"> على الدراسة تؤدي </w:t>
      </w:r>
      <w:proofErr w:type="spellStart"/>
      <w:r w:rsidRPr="00B225AC">
        <w:rPr>
          <w:rFonts w:ascii="Simplified Arabic" w:hAnsi="Simplified Arabic" w:cs="Simplified Arabic"/>
          <w:sz w:val="28"/>
          <w:szCs w:val="28"/>
          <w:rtl/>
        </w:rPr>
        <w:t>بالتكيد</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تحصيل متدني لكنها </w:t>
      </w:r>
      <w:proofErr w:type="spellStart"/>
      <w:r w:rsidRPr="00B225AC">
        <w:rPr>
          <w:rFonts w:ascii="Simplified Arabic" w:hAnsi="Simplified Arabic" w:cs="Simplified Arabic"/>
          <w:sz w:val="28"/>
          <w:szCs w:val="28"/>
          <w:rtl/>
        </w:rPr>
        <w:t>لاتصلح</w:t>
      </w:r>
      <w:proofErr w:type="spellEnd"/>
      <w:r w:rsidRPr="00B225AC">
        <w:rPr>
          <w:rFonts w:ascii="Simplified Arabic" w:hAnsi="Simplified Arabic" w:cs="Simplified Arabic"/>
          <w:sz w:val="28"/>
          <w:szCs w:val="28"/>
          <w:rtl/>
        </w:rPr>
        <w:t xml:space="preserve"> كمبررات لتشخيص الطفل على انه من ذوي صعوبات التعلم ,</w:t>
      </w:r>
    </w:p>
    <w:p w:rsidR="00B225AC" w:rsidRPr="00B225AC" w:rsidRDefault="00B225AC" w:rsidP="00B225AC">
      <w:pPr>
        <w:ind w:left="296"/>
        <w:jc w:val="both"/>
        <w:rPr>
          <w:rFonts w:ascii="Simplified Arabic" w:hAnsi="Simplified Arabic" w:cs="Simplified Arabic"/>
          <w:sz w:val="28"/>
          <w:szCs w:val="28"/>
          <w:rtl/>
        </w:rPr>
      </w:pPr>
      <w:r w:rsidRPr="00B225AC">
        <w:rPr>
          <w:rFonts w:ascii="Simplified Arabic" w:hAnsi="Simplified Arabic" w:cs="Simplified Arabic"/>
          <w:sz w:val="28"/>
          <w:szCs w:val="28"/>
          <w:rtl/>
        </w:rPr>
        <w:t xml:space="preserve"> ويشير </w:t>
      </w:r>
      <w:proofErr w:type="spellStart"/>
      <w:r w:rsidRPr="00B225AC">
        <w:rPr>
          <w:rFonts w:ascii="Simplified Arabic" w:hAnsi="Simplified Arabic" w:cs="Simplified Arabic"/>
          <w:sz w:val="28"/>
          <w:szCs w:val="28"/>
          <w:rtl/>
        </w:rPr>
        <w:t>هينلي</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واخرون</w:t>
      </w:r>
      <w:proofErr w:type="spellEnd"/>
      <w:r w:rsidRPr="00B225AC">
        <w:rPr>
          <w:rFonts w:ascii="Simplified Arabic" w:hAnsi="Simplified Arabic" w:cs="Simplified Arabic"/>
          <w:sz w:val="28"/>
          <w:szCs w:val="28"/>
          <w:rtl/>
        </w:rPr>
        <w:t xml:space="preserve"> (</w:t>
      </w:r>
      <w:r w:rsidRPr="00B225AC">
        <w:rPr>
          <w:rFonts w:ascii="Simplified Arabic" w:hAnsi="Simplified Arabic" w:cs="Simplified Arabic"/>
          <w:sz w:val="28"/>
          <w:szCs w:val="28"/>
        </w:rPr>
        <w:t>Henley et al 1996</w:t>
      </w:r>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بعض الباحثين </w:t>
      </w:r>
      <w:proofErr w:type="spellStart"/>
      <w:r w:rsidRPr="00B225AC">
        <w:rPr>
          <w:rFonts w:ascii="Simplified Arabic" w:hAnsi="Simplified Arabic" w:cs="Simplified Arabic"/>
          <w:sz w:val="28"/>
          <w:szCs w:val="28"/>
          <w:rtl/>
        </w:rPr>
        <w:t>بدأوا</w:t>
      </w:r>
      <w:proofErr w:type="spellEnd"/>
      <w:r w:rsidRPr="00B225AC">
        <w:rPr>
          <w:rFonts w:ascii="Simplified Arabic" w:hAnsi="Simplified Arabic" w:cs="Simplified Arabic"/>
          <w:sz w:val="28"/>
          <w:szCs w:val="28"/>
          <w:rtl/>
        </w:rPr>
        <w:t xml:space="preserve"> ينظرون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تشخيص صعوبات التعلم عن طريق محك الاستبعاد على انه </w:t>
      </w:r>
      <w:proofErr w:type="spellStart"/>
      <w:r w:rsidRPr="00B225AC">
        <w:rPr>
          <w:rFonts w:ascii="Simplified Arabic" w:hAnsi="Simplified Arabic" w:cs="Simplified Arabic"/>
          <w:sz w:val="28"/>
          <w:szCs w:val="28"/>
          <w:rtl/>
        </w:rPr>
        <w:t>امر</w:t>
      </w:r>
      <w:proofErr w:type="spellEnd"/>
      <w:r w:rsidRPr="00B225AC">
        <w:rPr>
          <w:rFonts w:ascii="Simplified Arabic" w:hAnsi="Simplified Arabic" w:cs="Simplified Arabic"/>
          <w:sz w:val="28"/>
          <w:szCs w:val="28"/>
          <w:rtl/>
        </w:rPr>
        <w:t xml:space="preserve"> غير مقبول  وقد دفعهم هذا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التشكك في </w:t>
      </w:r>
      <w:proofErr w:type="spellStart"/>
      <w:r w:rsidRPr="00B225AC">
        <w:rPr>
          <w:rFonts w:ascii="Simplified Arabic" w:hAnsi="Simplified Arabic" w:cs="Simplified Arabic"/>
          <w:sz w:val="28"/>
          <w:szCs w:val="28"/>
          <w:rtl/>
        </w:rPr>
        <w:t>امكانية</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تمثل صعوبات التعلم وفقا لهذا المنظار مشكلات </w:t>
      </w:r>
      <w:proofErr w:type="spellStart"/>
      <w:r w:rsidRPr="00B225AC">
        <w:rPr>
          <w:rFonts w:ascii="Simplified Arabic" w:hAnsi="Simplified Arabic" w:cs="Simplified Arabic"/>
          <w:sz w:val="28"/>
          <w:szCs w:val="28"/>
          <w:rtl/>
        </w:rPr>
        <w:t>حقيقية</w:t>
      </w:r>
      <w:proofErr w:type="spellEnd"/>
      <w:r w:rsidRPr="00B225AC">
        <w:rPr>
          <w:rFonts w:ascii="Simplified Arabic" w:hAnsi="Simplified Arabic" w:cs="Simplified Arabic"/>
          <w:sz w:val="28"/>
          <w:szCs w:val="28"/>
          <w:rtl/>
        </w:rPr>
        <w:t>.</w:t>
      </w:r>
    </w:p>
    <w:p w:rsidR="00B225AC" w:rsidRPr="00B225AC" w:rsidRDefault="00B225AC" w:rsidP="00B225AC">
      <w:pPr>
        <w:ind w:left="296"/>
        <w:jc w:val="both"/>
        <w:rPr>
          <w:rFonts w:ascii="Simplified Arabic" w:hAnsi="Simplified Arabic" w:cs="Simplified Arabic"/>
          <w:sz w:val="28"/>
          <w:szCs w:val="28"/>
          <w:rtl/>
        </w:rPr>
      </w:pPr>
    </w:p>
    <w:p w:rsidR="00B225AC" w:rsidRPr="00B225AC" w:rsidRDefault="00B225AC" w:rsidP="00B225AC">
      <w:pPr>
        <w:numPr>
          <w:ilvl w:val="0"/>
          <w:numId w:val="36"/>
        </w:numPr>
        <w:spacing w:after="0"/>
        <w:ind w:left="296" w:firstLine="0"/>
        <w:jc w:val="both"/>
        <w:rPr>
          <w:rFonts w:ascii="Simplified Arabic" w:hAnsi="Simplified Arabic" w:cs="Simplified Arabic"/>
          <w:sz w:val="28"/>
          <w:szCs w:val="28"/>
        </w:rPr>
      </w:pPr>
      <w:r w:rsidRPr="00B225AC">
        <w:rPr>
          <w:rFonts w:ascii="Simplified Arabic" w:hAnsi="Simplified Arabic" w:cs="Simplified Arabic"/>
          <w:sz w:val="28"/>
          <w:szCs w:val="28"/>
          <w:rtl/>
        </w:rPr>
        <w:t>محك التربية الخاصة (</w:t>
      </w:r>
      <w:r w:rsidRPr="00B225AC">
        <w:rPr>
          <w:rFonts w:ascii="Simplified Arabic" w:hAnsi="Simplified Arabic" w:cs="Simplified Arabic"/>
          <w:sz w:val="28"/>
          <w:szCs w:val="28"/>
        </w:rPr>
        <w:t>Special Education Criterion</w:t>
      </w:r>
      <w:r w:rsidRPr="00B225AC">
        <w:rPr>
          <w:rFonts w:ascii="Simplified Arabic" w:hAnsi="Simplified Arabic" w:cs="Simplified Arabic"/>
          <w:sz w:val="28"/>
          <w:szCs w:val="28"/>
          <w:rtl/>
        </w:rPr>
        <w:t>)</w:t>
      </w:r>
      <w:r w:rsidRPr="00B225AC">
        <w:rPr>
          <w:rFonts w:ascii="Simplified Arabic" w:hAnsi="Simplified Arabic" w:cs="Simplified Arabic"/>
          <w:sz w:val="28"/>
          <w:szCs w:val="28"/>
        </w:rPr>
        <w:t>:</w:t>
      </w:r>
    </w:p>
    <w:p w:rsidR="00B225AC" w:rsidRPr="00B225AC" w:rsidRDefault="00B225AC" w:rsidP="00B225AC">
      <w:pPr>
        <w:ind w:left="296"/>
        <w:jc w:val="both"/>
        <w:rPr>
          <w:rFonts w:ascii="Simplified Arabic" w:hAnsi="Simplified Arabic" w:cs="Simplified Arabic"/>
          <w:sz w:val="28"/>
          <w:szCs w:val="28"/>
          <w:rtl/>
        </w:rPr>
      </w:pPr>
      <w:r w:rsidRPr="00B225AC">
        <w:rPr>
          <w:rFonts w:ascii="Simplified Arabic" w:hAnsi="Simplified Arabic" w:cs="Simplified Arabic"/>
          <w:sz w:val="28"/>
          <w:szCs w:val="28"/>
          <w:rtl/>
        </w:rPr>
        <w:t xml:space="preserve">يشير هذا المحك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عدم قدرة الطفل على التعلم </w:t>
      </w:r>
      <w:proofErr w:type="spellStart"/>
      <w:r w:rsidRPr="00B225AC">
        <w:rPr>
          <w:rFonts w:ascii="Simplified Arabic" w:hAnsi="Simplified Arabic" w:cs="Simplified Arabic"/>
          <w:sz w:val="28"/>
          <w:szCs w:val="28"/>
          <w:rtl/>
        </w:rPr>
        <w:t>بالاساليب</w:t>
      </w:r>
      <w:proofErr w:type="spellEnd"/>
      <w:r w:rsidRPr="00B225AC">
        <w:rPr>
          <w:rFonts w:ascii="Simplified Arabic" w:hAnsi="Simplified Arabic" w:cs="Simplified Arabic"/>
          <w:sz w:val="28"/>
          <w:szCs w:val="28"/>
          <w:rtl/>
        </w:rPr>
        <w:t xml:space="preserve"> العادية التي يتم استخدامها داخل الصف العادي وبدلا من ذلك يتم تحويل الطفل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لجنة خاصة تقرر مدى قبليته للاستفادة من التربية الخاصة وما يرتبط </w:t>
      </w:r>
      <w:proofErr w:type="spellStart"/>
      <w:r w:rsidRPr="00B225AC">
        <w:rPr>
          <w:rFonts w:ascii="Simplified Arabic" w:hAnsi="Simplified Arabic" w:cs="Simplified Arabic"/>
          <w:sz w:val="28"/>
          <w:szCs w:val="28"/>
          <w:rtl/>
        </w:rPr>
        <w:t>بها</w:t>
      </w:r>
      <w:proofErr w:type="spellEnd"/>
      <w:r w:rsidRPr="00B225AC">
        <w:rPr>
          <w:rFonts w:ascii="Simplified Arabic" w:hAnsi="Simplified Arabic" w:cs="Simplified Arabic"/>
          <w:sz w:val="28"/>
          <w:szCs w:val="28"/>
          <w:rtl/>
        </w:rPr>
        <w:t xml:space="preserve"> من خدمات مختلفة.</w:t>
      </w:r>
    </w:p>
    <w:p w:rsidR="00B225AC" w:rsidRPr="00B225AC" w:rsidRDefault="00B225AC" w:rsidP="00B225AC">
      <w:pPr>
        <w:ind w:left="296"/>
        <w:jc w:val="both"/>
        <w:rPr>
          <w:rFonts w:ascii="Simplified Arabic" w:hAnsi="Simplified Arabic" w:cs="Simplified Arabic"/>
          <w:sz w:val="28"/>
          <w:szCs w:val="28"/>
          <w:rtl/>
        </w:rPr>
      </w:pPr>
      <w:r w:rsidRPr="00B225AC">
        <w:rPr>
          <w:rFonts w:ascii="Simplified Arabic" w:hAnsi="Simplified Arabic" w:cs="Simplified Arabic"/>
          <w:sz w:val="28"/>
          <w:szCs w:val="28"/>
          <w:rtl/>
        </w:rPr>
        <w:t xml:space="preserve">ومن الجدير بالذكر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المعلم يعمل على حل معظم المشكلات التي قد يواجهها التلميذ في تعلمه </w:t>
      </w:r>
      <w:proofErr w:type="spellStart"/>
      <w:r w:rsidRPr="00B225AC">
        <w:rPr>
          <w:rFonts w:ascii="Simplified Arabic" w:hAnsi="Simplified Arabic" w:cs="Simplified Arabic"/>
          <w:sz w:val="28"/>
          <w:szCs w:val="28"/>
          <w:rtl/>
        </w:rPr>
        <w:t>واذا</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ماتعذر</w:t>
      </w:r>
      <w:proofErr w:type="spellEnd"/>
      <w:r w:rsidRPr="00B225AC">
        <w:rPr>
          <w:rFonts w:ascii="Simplified Arabic" w:hAnsi="Simplified Arabic" w:cs="Simplified Arabic"/>
          <w:sz w:val="28"/>
          <w:szCs w:val="28"/>
          <w:rtl/>
        </w:rPr>
        <w:t xml:space="preserve"> حل </w:t>
      </w:r>
      <w:proofErr w:type="spellStart"/>
      <w:r w:rsidRPr="00B225AC">
        <w:rPr>
          <w:rFonts w:ascii="Simplified Arabic" w:hAnsi="Simplified Arabic" w:cs="Simplified Arabic"/>
          <w:sz w:val="28"/>
          <w:szCs w:val="28"/>
          <w:rtl/>
        </w:rPr>
        <w:t>لاهذه</w:t>
      </w:r>
      <w:proofErr w:type="spellEnd"/>
      <w:r w:rsidRPr="00B225AC">
        <w:rPr>
          <w:rFonts w:ascii="Simplified Arabic" w:hAnsi="Simplified Arabic" w:cs="Simplified Arabic"/>
          <w:sz w:val="28"/>
          <w:szCs w:val="28"/>
          <w:rtl/>
        </w:rPr>
        <w:t xml:space="preserve"> المشكلات بالطرق العادية (مثل تخصيص وقت </w:t>
      </w:r>
      <w:proofErr w:type="spellStart"/>
      <w:r w:rsidRPr="00B225AC">
        <w:rPr>
          <w:rFonts w:ascii="Simplified Arabic" w:hAnsi="Simplified Arabic" w:cs="Simplified Arabic"/>
          <w:sz w:val="28"/>
          <w:szCs w:val="28"/>
          <w:rtl/>
        </w:rPr>
        <w:t>اضافي</w:t>
      </w:r>
      <w:proofErr w:type="spellEnd"/>
      <w:r w:rsidRPr="00B225AC">
        <w:rPr>
          <w:rFonts w:ascii="Simplified Arabic" w:hAnsi="Simplified Arabic" w:cs="Simplified Arabic"/>
          <w:sz w:val="28"/>
          <w:szCs w:val="28"/>
          <w:rtl/>
        </w:rPr>
        <w:t xml:space="preserve"> لتدريس التلميذ </w:t>
      </w:r>
      <w:proofErr w:type="spellStart"/>
      <w:r w:rsidRPr="00B225AC">
        <w:rPr>
          <w:rFonts w:ascii="Simplified Arabic" w:hAnsi="Simplified Arabic" w:cs="Simplified Arabic"/>
          <w:sz w:val="28"/>
          <w:szCs w:val="28"/>
          <w:rtl/>
        </w:rPr>
        <w:t>واضفاء</w:t>
      </w:r>
      <w:proofErr w:type="spellEnd"/>
      <w:r w:rsidRPr="00B225AC">
        <w:rPr>
          <w:rFonts w:ascii="Simplified Arabic" w:hAnsi="Simplified Arabic" w:cs="Simplified Arabic"/>
          <w:sz w:val="28"/>
          <w:szCs w:val="28"/>
          <w:rtl/>
        </w:rPr>
        <w:t xml:space="preserve"> المزيد من الانتباه والاهتمام له) عندئذ يوصي المعلم </w:t>
      </w:r>
      <w:proofErr w:type="spellStart"/>
      <w:r w:rsidRPr="00B225AC">
        <w:rPr>
          <w:rFonts w:ascii="Simplified Arabic" w:hAnsi="Simplified Arabic" w:cs="Simplified Arabic"/>
          <w:sz w:val="28"/>
          <w:szCs w:val="28"/>
          <w:rtl/>
        </w:rPr>
        <w:t>باحالة</w:t>
      </w:r>
      <w:proofErr w:type="spellEnd"/>
      <w:r w:rsidRPr="00B225AC">
        <w:rPr>
          <w:rFonts w:ascii="Simplified Arabic" w:hAnsi="Simplified Arabic" w:cs="Simplified Arabic"/>
          <w:sz w:val="28"/>
          <w:szCs w:val="28"/>
          <w:rtl/>
        </w:rPr>
        <w:t xml:space="preserve"> التلميذ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لجنة تقوم بعمل تقييم رسمي يتحدد على </w:t>
      </w:r>
      <w:proofErr w:type="spellStart"/>
      <w:r w:rsidRPr="00B225AC">
        <w:rPr>
          <w:rFonts w:ascii="Simplified Arabic" w:hAnsi="Simplified Arabic" w:cs="Simplified Arabic"/>
          <w:sz w:val="28"/>
          <w:szCs w:val="28"/>
          <w:rtl/>
        </w:rPr>
        <w:t>اثره</w:t>
      </w:r>
      <w:proofErr w:type="spellEnd"/>
      <w:r w:rsidRPr="00B225AC">
        <w:rPr>
          <w:rFonts w:ascii="Simplified Arabic" w:hAnsi="Simplified Arabic" w:cs="Simplified Arabic"/>
          <w:sz w:val="28"/>
          <w:szCs w:val="28"/>
          <w:rtl/>
        </w:rPr>
        <w:t xml:space="preserve"> مدى استفادة هذا التلميذ من خدمات التربية الخاصة , هذه اللجنة تتألف من فريق من </w:t>
      </w:r>
      <w:proofErr w:type="spellStart"/>
      <w:r w:rsidRPr="00B225AC">
        <w:rPr>
          <w:rFonts w:ascii="Simplified Arabic" w:hAnsi="Simplified Arabic" w:cs="Simplified Arabic"/>
          <w:sz w:val="28"/>
          <w:szCs w:val="28"/>
          <w:rtl/>
        </w:rPr>
        <w:t>الاخصائيين</w:t>
      </w:r>
      <w:proofErr w:type="spellEnd"/>
      <w:r w:rsidRPr="00B225AC">
        <w:rPr>
          <w:rFonts w:ascii="Simplified Arabic" w:hAnsi="Simplified Arabic" w:cs="Simplified Arabic"/>
          <w:sz w:val="28"/>
          <w:szCs w:val="28"/>
          <w:rtl/>
        </w:rPr>
        <w:t xml:space="preserve"> الذين يقومون </w:t>
      </w:r>
      <w:proofErr w:type="spellStart"/>
      <w:r w:rsidRPr="00B225AC">
        <w:rPr>
          <w:rFonts w:ascii="Simplified Arabic" w:hAnsi="Simplified Arabic" w:cs="Simplified Arabic"/>
          <w:sz w:val="28"/>
          <w:szCs w:val="28"/>
          <w:rtl/>
        </w:rPr>
        <w:t>باجراء</w:t>
      </w:r>
      <w:proofErr w:type="spellEnd"/>
      <w:r w:rsidRPr="00B225AC">
        <w:rPr>
          <w:rFonts w:ascii="Simplified Arabic" w:hAnsi="Simplified Arabic" w:cs="Simplified Arabic"/>
          <w:sz w:val="28"/>
          <w:szCs w:val="28"/>
          <w:rtl/>
        </w:rPr>
        <w:t xml:space="preserve"> مختلف القياسات التي تساعد على </w:t>
      </w:r>
      <w:proofErr w:type="spellStart"/>
      <w:r w:rsidRPr="00B225AC">
        <w:rPr>
          <w:rFonts w:ascii="Simplified Arabic" w:hAnsi="Simplified Arabic" w:cs="Simplified Arabic"/>
          <w:sz w:val="28"/>
          <w:szCs w:val="28"/>
          <w:rtl/>
        </w:rPr>
        <w:t>اجراء</w:t>
      </w:r>
      <w:proofErr w:type="spellEnd"/>
      <w:r w:rsidRPr="00B225AC">
        <w:rPr>
          <w:rFonts w:ascii="Simplified Arabic" w:hAnsi="Simplified Arabic" w:cs="Simplified Arabic"/>
          <w:sz w:val="28"/>
          <w:szCs w:val="28"/>
          <w:rtl/>
        </w:rPr>
        <w:t xml:space="preserve"> التقييمات المختلفة </w:t>
      </w:r>
      <w:proofErr w:type="spellStart"/>
      <w:r w:rsidRPr="00B225AC">
        <w:rPr>
          <w:rFonts w:ascii="Simplified Arabic" w:hAnsi="Simplified Arabic" w:cs="Simplified Arabic"/>
          <w:sz w:val="28"/>
          <w:szCs w:val="28"/>
          <w:rtl/>
        </w:rPr>
        <w:t>بالاضافة</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الوالدين , </w:t>
      </w:r>
      <w:proofErr w:type="spellStart"/>
      <w:r w:rsidRPr="00B225AC">
        <w:rPr>
          <w:rFonts w:ascii="Simplified Arabic" w:hAnsi="Simplified Arabic" w:cs="Simplified Arabic"/>
          <w:sz w:val="28"/>
          <w:szCs w:val="28"/>
          <w:rtl/>
        </w:rPr>
        <w:t>واذا</w:t>
      </w:r>
      <w:proofErr w:type="spellEnd"/>
      <w:r w:rsidRPr="00B225AC">
        <w:rPr>
          <w:rFonts w:ascii="Simplified Arabic" w:hAnsi="Simplified Arabic" w:cs="Simplified Arabic"/>
          <w:sz w:val="28"/>
          <w:szCs w:val="28"/>
          <w:rtl/>
        </w:rPr>
        <w:t xml:space="preserve"> </w:t>
      </w:r>
      <w:proofErr w:type="spellStart"/>
      <w:r w:rsidRPr="00B225AC">
        <w:rPr>
          <w:rFonts w:ascii="Simplified Arabic" w:hAnsi="Simplified Arabic" w:cs="Simplified Arabic"/>
          <w:sz w:val="28"/>
          <w:szCs w:val="28"/>
          <w:rtl/>
        </w:rPr>
        <w:t>ماتم</w:t>
      </w:r>
      <w:proofErr w:type="spellEnd"/>
      <w:r w:rsidRPr="00B225AC">
        <w:rPr>
          <w:rFonts w:ascii="Simplified Arabic" w:hAnsi="Simplified Arabic" w:cs="Simplified Arabic"/>
          <w:sz w:val="28"/>
          <w:szCs w:val="28"/>
          <w:rtl/>
        </w:rPr>
        <w:t xml:space="preserve"> تحديد </w:t>
      </w:r>
      <w:proofErr w:type="spellStart"/>
      <w:r w:rsidRPr="00B225AC">
        <w:rPr>
          <w:rFonts w:ascii="Simplified Arabic" w:hAnsi="Simplified Arabic" w:cs="Simplified Arabic"/>
          <w:sz w:val="28"/>
          <w:szCs w:val="28"/>
          <w:rtl/>
        </w:rPr>
        <w:t>ان</w:t>
      </w:r>
      <w:proofErr w:type="spellEnd"/>
      <w:r w:rsidRPr="00B225AC">
        <w:rPr>
          <w:rFonts w:ascii="Simplified Arabic" w:hAnsi="Simplified Arabic" w:cs="Simplified Arabic"/>
          <w:sz w:val="28"/>
          <w:szCs w:val="28"/>
          <w:rtl/>
        </w:rPr>
        <w:t xml:space="preserve"> هذا التلميذ قابل للاستفادة من التربية الخاصة فان هذه اللجنة تعمل على تصميم برنامج تربوي فردي </w:t>
      </w:r>
      <w:r w:rsidRPr="00B225AC">
        <w:rPr>
          <w:rFonts w:ascii="Simplified Arabic" w:hAnsi="Simplified Arabic" w:cs="Simplified Arabic"/>
          <w:sz w:val="28"/>
          <w:szCs w:val="28"/>
          <w:rtl/>
        </w:rPr>
        <w:lastRenderedPageBreak/>
        <w:t xml:space="preserve">لهذا التلميذ يساعده على تجاوز الصعوبات التي يعاني منها </w:t>
      </w:r>
      <w:proofErr w:type="spellStart"/>
      <w:r w:rsidRPr="00B225AC">
        <w:rPr>
          <w:rFonts w:ascii="Simplified Arabic" w:hAnsi="Simplified Arabic" w:cs="Simplified Arabic"/>
          <w:sz w:val="28"/>
          <w:szCs w:val="28"/>
          <w:rtl/>
        </w:rPr>
        <w:t>او</w:t>
      </w:r>
      <w:proofErr w:type="spellEnd"/>
      <w:r w:rsidRPr="00B225AC">
        <w:rPr>
          <w:rFonts w:ascii="Simplified Arabic" w:hAnsi="Simplified Arabic" w:cs="Simplified Arabic"/>
          <w:sz w:val="28"/>
          <w:szCs w:val="28"/>
          <w:rtl/>
        </w:rPr>
        <w:t xml:space="preserve"> على </w:t>
      </w:r>
      <w:proofErr w:type="spellStart"/>
      <w:r w:rsidRPr="00B225AC">
        <w:rPr>
          <w:rFonts w:ascii="Simplified Arabic" w:hAnsi="Simplified Arabic" w:cs="Simplified Arabic"/>
          <w:sz w:val="28"/>
          <w:szCs w:val="28"/>
          <w:rtl/>
        </w:rPr>
        <w:t>الاقل</w:t>
      </w:r>
      <w:proofErr w:type="spellEnd"/>
      <w:r w:rsidRPr="00B225AC">
        <w:rPr>
          <w:rFonts w:ascii="Simplified Arabic" w:hAnsi="Simplified Arabic" w:cs="Simplified Arabic"/>
          <w:sz w:val="28"/>
          <w:szCs w:val="28"/>
          <w:rtl/>
        </w:rPr>
        <w:t xml:space="preserve"> التخفيف من وطأتها .ويجرى في الوقت الحاضر </w:t>
      </w:r>
      <w:proofErr w:type="spellStart"/>
      <w:r w:rsidRPr="00B225AC">
        <w:rPr>
          <w:rFonts w:ascii="Simplified Arabic" w:hAnsi="Simplified Arabic" w:cs="Simplified Arabic"/>
          <w:sz w:val="28"/>
          <w:szCs w:val="28"/>
          <w:rtl/>
        </w:rPr>
        <w:t>اسلوب</w:t>
      </w:r>
      <w:proofErr w:type="spellEnd"/>
      <w:r w:rsidRPr="00B225AC">
        <w:rPr>
          <w:rFonts w:ascii="Simplified Arabic" w:hAnsi="Simplified Arabic" w:cs="Simplified Arabic"/>
          <w:sz w:val="28"/>
          <w:szCs w:val="28"/>
          <w:rtl/>
        </w:rPr>
        <w:t xml:space="preserve"> رسمي يتم بموجبه التدخل قبل </w:t>
      </w:r>
      <w:proofErr w:type="spellStart"/>
      <w:r w:rsidRPr="00B225AC">
        <w:rPr>
          <w:rFonts w:ascii="Simplified Arabic" w:hAnsi="Simplified Arabic" w:cs="Simplified Arabic"/>
          <w:sz w:val="28"/>
          <w:szCs w:val="28"/>
          <w:rtl/>
        </w:rPr>
        <w:t>احالة</w:t>
      </w:r>
      <w:proofErr w:type="spellEnd"/>
      <w:r w:rsidRPr="00B225AC">
        <w:rPr>
          <w:rFonts w:ascii="Simplified Arabic" w:hAnsi="Simplified Arabic" w:cs="Simplified Arabic"/>
          <w:sz w:val="28"/>
          <w:szCs w:val="28"/>
          <w:rtl/>
        </w:rPr>
        <w:t xml:space="preserve"> الطفل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التربية الخاصة يعرف بمدى الاستجابة للتدخل. </w:t>
      </w:r>
    </w:p>
    <w:p w:rsidR="00B225AC" w:rsidRPr="00B225AC" w:rsidRDefault="00B225AC" w:rsidP="00B225AC">
      <w:pPr>
        <w:numPr>
          <w:ilvl w:val="0"/>
          <w:numId w:val="40"/>
        </w:numPr>
        <w:spacing w:after="0"/>
        <w:jc w:val="both"/>
        <w:rPr>
          <w:rFonts w:ascii="Simplified Arabic" w:hAnsi="Simplified Arabic" w:cs="Simplified Arabic"/>
          <w:sz w:val="28"/>
          <w:szCs w:val="28"/>
        </w:rPr>
      </w:pPr>
      <w:r w:rsidRPr="00B225AC">
        <w:rPr>
          <w:rFonts w:ascii="Simplified Arabic" w:hAnsi="Simplified Arabic" w:cs="Simplified Arabic"/>
          <w:sz w:val="28"/>
          <w:szCs w:val="28"/>
          <w:rtl/>
        </w:rPr>
        <w:t>الاستجابة للتدخل (</w:t>
      </w:r>
      <w:r w:rsidRPr="00B225AC">
        <w:rPr>
          <w:rFonts w:ascii="Simplified Arabic" w:hAnsi="Simplified Arabic" w:cs="Simplified Arabic"/>
          <w:sz w:val="28"/>
          <w:szCs w:val="28"/>
        </w:rPr>
        <w:t>Responsiveness to Intervention</w:t>
      </w:r>
      <w:r w:rsidRPr="00B225AC">
        <w:rPr>
          <w:rFonts w:ascii="Simplified Arabic" w:hAnsi="Simplified Arabic" w:cs="Simplified Arabic"/>
          <w:sz w:val="28"/>
          <w:szCs w:val="28"/>
          <w:rtl/>
        </w:rPr>
        <w:t>):</w:t>
      </w:r>
    </w:p>
    <w:p w:rsidR="00B225AC" w:rsidRPr="00B225AC" w:rsidRDefault="00B225AC" w:rsidP="00B225AC">
      <w:pPr>
        <w:ind w:left="296"/>
        <w:jc w:val="both"/>
        <w:rPr>
          <w:rFonts w:ascii="Simplified Arabic" w:hAnsi="Simplified Arabic" w:cs="Simplified Arabic"/>
          <w:sz w:val="28"/>
          <w:szCs w:val="28"/>
          <w:rtl/>
        </w:rPr>
      </w:pPr>
      <w:r w:rsidRPr="00B225AC">
        <w:rPr>
          <w:rFonts w:ascii="Simplified Arabic" w:hAnsi="Simplified Arabic" w:cs="Simplified Arabic"/>
          <w:sz w:val="28"/>
          <w:szCs w:val="28"/>
          <w:rtl/>
        </w:rPr>
        <w:t xml:space="preserve">ويرتبط هذا </w:t>
      </w:r>
      <w:proofErr w:type="spellStart"/>
      <w:r w:rsidRPr="00B225AC">
        <w:rPr>
          <w:rFonts w:ascii="Simplified Arabic" w:hAnsi="Simplified Arabic" w:cs="Simplified Arabic"/>
          <w:sz w:val="28"/>
          <w:szCs w:val="28"/>
          <w:rtl/>
        </w:rPr>
        <w:t>الاسلوب</w:t>
      </w:r>
      <w:proofErr w:type="spellEnd"/>
      <w:r w:rsidRPr="00B225AC">
        <w:rPr>
          <w:rFonts w:ascii="Simplified Arabic" w:hAnsi="Simplified Arabic" w:cs="Simplified Arabic"/>
          <w:sz w:val="28"/>
          <w:szCs w:val="28"/>
          <w:rtl/>
        </w:rPr>
        <w:t xml:space="preserve"> بمحك الاستفادة من خدمات التربية الخاصة , وينضوي تحت مسمى الاستجابة للتدخل اتجاهين عامين :</w:t>
      </w:r>
    </w:p>
    <w:p w:rsidR="00B225AC" w:rsidRPr="00B225AC" w:rsidRDefault="00B225AC" w:rsidP="00B225AC">
      <w:pPr>
        <w:ind w:left="296"/>
        <w:jc w:val="both"/>
        <w:rPr>
          <w:rFonts w:ascii="Simplified Arabic" w:hAnsi="Simplified Arabic" w:cs="Simplified Arabic"/>
          <w:sz w:val="28"/>
          <w:szCs w:val="28"/>
          <w:rtl/>
        </w:rPr>
      </w:pPr>
      <w:proofErr w:type="spellStart"/>
      <w:r w:rsidRPr="00B225AC">
        <w:rPr>
          <w:rFonts w:ascii="Simplified Arabic" w:hAnsi="Simplified Arabic" w:cs="Simplified Arabic"/>
          <w:sz w:val="28"/>
          <w:szCs w:val="28"/>
          <w:rtl/>
        </w:rPr>
        <w:t>الاول</w:t>
      </w:r>
      <w:proofErr w:type="spellEnd"/>
      <w:r w:rsidRPr="00B225AC">
        <w:rPr>
          <w:rFonts w:ascii="Simplified Arabic" w:hAnsi="Simplified Arabic" w:cs="Simplified Arabic"/>
          <w:sz w:val="28"/>
          <w:szCs w:val="28"/>
          <w:rtl/>
        </w:rPr>
        <w:t xml:space="preserve">: يتمثل في العملية الاستشارية التي يقوم من خلالها المعلم </w:t>
      </w:r>
      <w:proofErr w:type="spellStart"/>
      <w:r w:rsidRPr="00B225AC">
        <w:rPr>
          <w:rFonts w:ascii="Simplified Arabic" w:hAnsi="Simplified Arabic" w:cs="Simplified Arabic"/>
          <w:sz w:val="28"/>
          <w:szCs w:val="28"/>
          <w:rtl/>
        </w:rPr>
        <w:t>او</w:t>
      </w:r>
      <w:proofErr w:type="spellEnd"/>
      <w:r w:rsidRPr="00B225AC">
        <w:rPr>
          <w:rFonts w:ascii="Simplified Arabic" w:hAnsi="Simplified Arabic" w:cs="Simplified Arabic"/>
          <w:sz w:val="28"/>
          <w:szCs w:val="28"/>
          <w:rtl/>
        </w:rPr>
        <w:t xml:space="preserve"> مجموعة من المعلمين بتحديد </w:t>
      </w:r>
      <w:proofErr w:type="spellStart"/>
      <w:r w:rsidRPr="00B225AC">
        <w:rPr>
          <w:rFonts w:ascii="Simplified Arabic" w:hAnsi="Simplified Arabic" w:cs="Simplified Arabic"/>
          <w:sz w:val="28"/>
          <w:szCs w:val="28"/>
          <w:rtl/>
        </w:rPr>
        <w:t>الاساليب</w:t>
      </w:r>
      <w:proofErr w:type="spellEnd"/>
      <w:r w:rsidRPr="00B225AC">
        <w:rPr>
          <w:rFonts w:ascii="Simplified Arabic" w:hAnsi="Simplified Arabic" w:cs="Simplified Arabic"/>
          <w:sz w:val="28"/>
          <w:szCs w:val="28"/>
          <w:rtl/>
        </w:rPr>
        <w:t xml:space="preserve"> والطرق الممكنة لحل المشكلات التي يواجهها التلاميذ </w:t>
      </w:r>
      <w:proofErr w:type="spellStart"/>
      <w:r w:rsidRPr="00B225AC">
        <w:rPr>
          <w:rFonts w:ascii="Simplified Arabic" w:hAnsi="Simplified Arabic" w:cs="Simplified Arabic"/>
          <w:sz w:val="28"/>
          <w:szCs w:val="28"/>
          <w:rtl/>
        </w:rPr>
        <w:t>اثناء</w:t>
      </w:r>
      <w:proofErr w:type="spellEnd"/>
      <w:r w:rsidRPr="00B225AC">
        <w:rPr>
          <w:rFonts w:ascii="Simplified Arabic" w:hAnsi="Simplified Arabic" w:cs="Simplified Arabic"/>
          <w:sz w:val="28"/>
          <w:szCs w:val="28"/>
          <w:rtl/>
        </w:rPr>
        <w:t xml:space="preserve"> تعلمهم </w:t>
      </w:r>
      <w:proofErr w:type="spellStart"/>
      <w:r w:rsidRPr="00B225AC">
        <w:rPr>
          <w:rFonts w:ascii="Simplified Arabic" w:hAnsi="Simplified Arabic" w:cs="Simplified Arabic"/>
          <w:sz w:val="28"/>
          <w:szCs w:val="28"/>
          <w:rtl/>
        </w:rPr>
        <w:t>واذا</w:t>
      </w:r>
      <w:proofErr w:type="spellEnd"/>
      <w:r w:rsidRPr="00B225AC">
        <w:rPr>
          <w:rFonts w:ascii="Simplified Arabic" w:hAnsi="Simplified Arabic" w:cs="Simplified Arabic"/>
          <w:sz w:val="28"/>
          <w:szCs w:val="28"/>
          <w:rtl/>
        </w:rPr>
        <w:t xml:space="preserve"> لم ثبت فعالية هذه الطرق يتم تقييم هؤلاء التلاميذ لتحديد مدى قابليتهم للاستفادة من التربية الخاصة .</w:t>
      </w:r>
    </w:p>
    <w:p w:rsidR="008656C0" w:rsidRPr="00B225AC" w:rsidRDefault="00B225AC" w:rsidP="00B225AC">
      <w:pPr>
        <w:rPr>
          <w:rFonts w:ascii="Simplified Arabic" w:hAnsi="Simplified Arabic" w:cs="Simplified Arabic"/>
          <w:sz w:val="28"/>
          <w:szCs w:val="28"/>
        </w:rPr>
      </w:pPr>
      <w:r w:rsidRPr="00B225AC">
        <w:rPr>
          <w:rFonts w:ascii="Simplified Arabic" w:hAnsi="Simplified Arabic" w:cs="Simplified Arabic"/>
          <w:sz w:val="28"/>
          <w:szCs w:val="28"/>
          <w:rtl/>
        </w:rPr>
        <w:t xml:space="preserve">الثاني: يركز هذا الاتجاه على تقديم منهج معياري بالإضافة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تقديم تدريس إضافي </w:t>
      </w:r>
      <w:proofErr w:type="spellStart"/>
      <w:r w:rsidRPr="00B225AC">
        <w:rPr>
          <w:rFonts w:ascii="Simplified Arabic" w:hAnsi="Simplified Arabic" w:cs="Simplified Arabic"/>
          <w:sz w:val="28"/>
          <w:szCs w:val="28"/>
          <w:rtl/>
        </w:rPr>
        <w:t>اوتكميلي</w:t>
      </w:r>
      <w:proofErr w:type="spellEnd"/>
      <w:r w:rsidRPr="00B225AC">
        <w:rPr>
          <w:rFonts w:ascii="Simplified Arabic" w:hAnsi="Simplified Arabic" w:cs="Simplified Arabic"/>
          <w:sz w:val="28"/>
          <w:szCs w:val="28"/>
          <w:rtl/>
        </w:rPr>
        <w:t xml:space="preserve"> للتلاميذ الذين </w:t>
      </w:r>
      <w:proofErr w:type="spellStart"/>
      <w:r w:rsidRPr="00B225AC">
        <w:rPr>
          <w:rFonts w:ascii="Simplified Arabic" w:hAnsi="Simplified Arabic" w:cs="Simplified Arabic"/>
          <w:sz w:val="28"/>
          <w:szCs w:val="28"/>
          <w:rtl/>
        </w:rPr>
        <w:t>الذين</w:t>
      </w:r>
      <w:proofErr w:type="spellEnd"/>
      <w:r w:rsidRPr="00B225AC">
        <w:rPr>
          <w:rFonts w:ascii="Simplified Arabic" w:hAnsi="Simplified Arabic" w:cs="Simplified Arabic"/>
          <w:sz w:val="28"/>
          <w:szCs w:val="28"/>
          <w:rtl/>
        </w:rPr>
        <w:t xml:space="preserve"> لم يستجيبوا للمنهج الأساسي ,</w:t>
      </w:r>
      <w:proofErr w:type="spellStart"/>
      <w:r w:rsidRPr="00B225AC">
        <w:rPr>
          <w:rFonts w:ascii="Simplified Arabic" w:hAnsi="Simplified Arabic" w:cs="Simplified Arabic"/>
          <w:sz w:val="28"/>
          <w:szCs w:val="28"/>
          <w:rtl/>
        </w:rPr>
        <w:t>واذا</w:t>
      </w:r>
      <w:proofErr w:type="spellEnd"/>
      <w:r w:rsidRPr="00B225AC">
        <w:rPr>
          <w:rFonts w:ascii="Simplified Arabic" w:hAnsi="Simplified Arabic" w:cs="Simplified Arabic"/>
          <w:sz w:val="28"/>
          <w:szCs w:val="28"/>
          <w:rtl/>
        </w:rPr>
        <w:t xml:space="preserve"> بقي هؤلاء التلاميذ يواجهون مشكلات في تعلمهم فان الخطوة القادمة ستكون الإحالة </w:t>
      </w:r>
      <w:proofErr w:type="spellStart"/>
      <w:r w:rsidRPr="00B225AC">
        <w:rPr>
          <w:rFonts w:ascii="Simplified Arabic" w:hAnsi="Simplified Arabic" w:cs="Simplified Arabic"/>
          <w:sz w:val="28"/>
          <w:szCs w:val="28"/>
          <w:rtl/>
        </w:rPr>
        <w:t>الى</w:t>
      </w:r>
      <w:proofErr w:type="spellEnd"/>
      <w:r w:rsidRPr="00B225AC">
        <w:rPr>
          <w:rFonts w:ascii="Simplified Arabic" w:hAnsi="Simplified Arabic" w:cs="Simplified Arabic"/>
          <w:sz w:val="28"/>
          <w:szCs w:val="28"/>
          <w:rtl/>
        </w:rPr>
        <w:t xml:space="preserve"> التربية الخاصة</w:t>
      </w:r>
    </w:p>
    <w:sectPr w:rsidR="008656C0" w:rsidRPr="00B225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BB9"/>
    <w:multiLevelType w:val="hybridMultilevel"/>
    <w:tmpl w:val="5F16591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
    <w:nsid w:val="014B4C90"/>
    <w:multiLevelType w:val="hybridMultilevel"/>
    <w:tmpl w:val="F1A4DFF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4BD65BA"/>
    <w:multiLevelType w:val="hybridMultilevel"/>
    <w:tmpl w:val="B518D70A"/>
    <w:lvl w:ilvl="0" w:tplc="0409000F">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3">
    <w:nsid w:val="07155CB9"/>
    <w:multiLevelType w:val="hybridMultilevel"/>
    <w:tmpl w:val="DFCC3A9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088630A2"/>
    <w:multiLevelType w:val="hybridMultilevel"/>
    <w:tmpl w:val="C5C82980"/>
    <w:lvl w:ilvl="0" w:tplc="0409000F">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5">
    <w:nsid w:val="0AF74976"/>
    <w:multiLevelType w:val="hybridMultilevel"/>
    <w:tmpl w:val="7406920A"/>
    <w:lvl w:ilvl="0" w:tplc="E13C460E">
      <w:start w:val="1"/>
      <w:numFmt w:val="decimal"/>
      <w:lvlText w:val="%1-"/>
      <w:lvlJc w:val="left"/>
      <w:pPr>
        <w:tabs>
          <w:tab w:val="num" w:pos="795"/>
        </w:tabs>
        <w:ind w:left="795" w:hanging="435"/>
      </w:pPr>
      <w:rPr>
        <w:rFonts w:cs="Times New Roman" w:hint="default"/>
      </w:rPr>
    </w:lvl>
    <w:lvl w:ilvl="1" w:tplc="032CF2E0">
      <w:start w:val="1"/>
      <w:numFmt w:val="arabicAlpha"/>
      <w:lvlText w:val="%2-"/>
      <w:lvlJc w:val="left"/>
      <w:pPr>
        <w:tabs>
          <w:tab w:val="num" w:pos="540"/>
        </w:tabs>
        <w:ind w:left="540" w:hanging="360"/>
      </w:pPr>
      <w:rPr>
        <w:rFonts w:cs="Times New Roman" w:hint="default"/>
        <w:sz w:val="2"/>
        <w:szCs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F265D8E"/>
    <w:multiLevelType w:val="hybridMultilevel"/>
    <w:tmpl w:val="9F00332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15591A52"/>
    <w:multiLevelType w:val="hybridMultilevel"/>
    <w:tmpl w:val="CD76D4E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9BD169F"/>
    <w:multiLevelType w:val="hybridMultilevel"/>
    <w:tmpl w:val="F364C6E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A9154B9"/>
    <w:multiLevelType w:val="hybridMultilevel"/>
    <w:tmpl w:val="FF6EDD76"/>
    <w:lvl w:ilvl="0" w:tplc="D9005B9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E804D4E"/>
    <w:multiLevelType w:val="hybridMultilevel"/>
    <w:tmpl w:val="D004BDD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0272087"/>
    <w:multiLevelType w:val="hybridMultilevel"/>
    <w:tmpl w:val="183AD1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87A0B3C"/>
    <w:multiLevelType w:val="hybridMultilevel"/>
    <w:tmpl w:val="51E2BC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8840BC4"/>
    <w:multiLevelType w:val="hybridMultilevel"/>
    <w:tmpl w:val="3AB6DFFA"/>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4">
    <w:nsid w:val="2D402A34"/>
    <w:multiLevelType w:val="hybridMultilevel"/>
    <w:tmpl w:val="AF1EC4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DAC4940"/>
    <w:multiLevelType w:val="hybridMultilevel"/>
    <w:tmpl w:val="BC8CB92E"/>
    <w:lvl w:ilvl="0" w:tplc="0409000F">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6">
    <w:nsid w:val="2F731DD0"/>
    <w:multiLevelType w:val="hybridMultilevel"/>
    <w:tmpl w:val="A484F6F6"/>
    <w:lvl w:ilvl="0" w:tplc="0409000F">
      <w:start w:val="1"/>
      <w:numFmt w:val="decimal"/>
      <w:lvlText w:val="%1."/>
      <w:lvlJc w:val="left"/>
      <w:pPr>
        <w:tabs>
          <w:tab w:val="num" w:pos="360"/>
        </w:tabs>
        <w:ind w:left="360" w:hanging="360"/>
      </w:pPr>
      <w:rPr>
        <w:rFonts w:cs="Times New Roman" w:hint="default"/>
      </w:rPr>
    </w:lvl>
    <w:lvl w:ilvl="1" w:tplc="04E665DE">
      <w:start w:val="1"/>
      <w:numFmt w:val="decimal"/>
      <w:lvlText w:val="%2-"/>
      <w:lvlJc w:val="left"/>
      <w:pPr>
        <w:tabs>
          <w:tab w:val="num" w:pos="1515"/>
        </w:tabs>
        <w:ind w:left="1515" w:hanging="43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F9D54D3"/>
    <w:multiLevelType w:val="hybridMultilevel"/>
    <w:tmpl w:val="C88E88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02A7CF3"/>
    <w:multiLevelType w:val="hybridMultilevel"/>
    <w:tmpl w:val="E732F3C8"/>
    <w:lvl w:ilvl="0" w:tplc="B25E51F0">
      <w:start w:val="1"/>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40C7F0E"/>
    <w:multiLevelType w:val="multilevel"/>
    <w:tmpl w:val="B5C61348"/>
    <w:lvl w:ilvl="0">
      <w:start w:val="1"/>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6DF42DF"/>
    <w:multiLevelType w:val="hybridMultilevel"/>
    <w:tmpl w:val="79CC1324"/>
    <w:lvl w:ilvl="0" w:tplc="C672BE3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E18590D"/>
    <w:multiLevelType w:val="hybridMultilevel"/>
    <w:tmpl w:val="2142494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nsid w:val="40A36F9B"/>
    <w:multiLevelType w:val="hybridMultilevel"/>
    <w:tmpl w:val="C80C09C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3">
    <w:nsid w:val="415E6DB2"/>
    <w:multiLevelType w:val="hybridMultilevel"/>
    <w:tmpl w:val="331AE42C"/>
    <w:lvl w:ilvl="0" w:tplc="04090013">
      <w:start w:val="1"/>
      <w:numFmt w:val="arabicAlpha"/>
      <w:lvlText w:val="%1-"/>
      <w:lvlJc w:val="center"/>
      <w:pPr>
        <w:ind w:left="1106" w:hanging="360"/>
      </w:pPr>
      <w:rPr>
        <w:rFonts w:cs="Times New Roman"/>
        <w:sz w:val="2"/>
        <w:szCs w:val="22"/>
      </w:rPr>
    </w:lvl>
    <w:lvl w:ilvl="1" w:tplc="04090019">
      <w:start w:val="1"/>
      <w:numFmt w:val="lowerLetter"/>
      <w:lvlText w:val="%2."/>
      <w:lvlJc w:val="left"/>
      <w:pPr>
        <w:ind w:left="1826" w:hanging="360"/>
      </w:pPr>
      <w:rPr>
        <w:rFonts w:cs="Times New Roman"/>
      </w:rPr>
    </w:lvl>
    <w:lvl w:ilvl="2" w:tplc="0409001B">
      <w:start w:val="1"/>
      <w:numFmt w:val="lowerRoman"/>
      <w:lvlText w:val="%3."/>
      <w:lvlJc w:val="right"/>
      <w:pPr>
        <w:ind w:left="2546" w:hanging="180"/>
      </w:pPr>
      <w:rPr>
        <w:rFonts w:cs="Times New Roman"/>
      </w:rPr>
    </w:lvl>
    <w:lvl w:ilvl="3" w:tplc="0409000F">
      <w:start w:val="1"/>
      <w:numFmt w:val="decimal"/>
      <w:lvlText w:val="%4."/>
      <w:lvlJc w:val="left"/>
      <w:pPr>
        <w:ind w:left="3266" w:hanging="360"/>
      </w:pPr>
      <w:rPr>
        <w:rFonts w:cs="Times New Roman"/>
      </w:rPr>
    </w:lvl>
    <w:lvl w:ilvl="4" w:tplc="04090019">
      <w:start w:val="1"/>
      <w:numFmt w:val="lowerLetter"/>
      <w:lvlText w:val="%5."/>
      <w:lvlJc w:val="left"/>
      <w:pPr>
        <w:ind w:left="3986" w:hanging="360"/>
      </w:pPr>
      <w:rPr>
        <w:rFonts w:cs="Times New Roman"/>
      </w:rPr>
    </w:lvl>
    <w:lvl w:ilvl="5" w:tplc="0409001B">
      <w:start w:val="1"/>
      <w:numFmt w:val="lowerRoman"/>
      <w:lvlText w:val="%6."/>
      <w:lvlJc w:val="right"/>
      <w:pPr>
        <w:ind w:left="4706" w:hanging="180"/>
      </w:pPr>
      <w:rPr>
        <w:rFonts w:cs="Times New Roman"/>
      </w:rPr>
    </w:lvl>
    <w:lvl w:ilvl="6" w:tplc="0409000F">
      <w:start w:val="1"/>
      <w:numFmt w:val="decimal"/>
      <w:lvlText w:val="%7."/>
      <w:lvlJc w:val="left"/>
      <w:pPr>
        <w:ind w:left="5426" w:hanging="360"/>
      </w:pPr>
      <w:rPr>
        <w:rFonts w:cs="Times New Roman"/>
      </w:rPr>
    </w:lvl>
    <w:lvl w:ilvl="7" w:tplc="04090019">
      <w:start w:val="1"/>
      <w:numFmt w:val="lowerLetter"/>
      <w:lvlText w:val="%8."/>
      <w:lvlJc w:val="left"/>
      <w:pPr>
        <w:ind w:left="6146" w:hanging="360"/>
      </w:pPr>
      <w:rPr>
        <w:rFonts w:cs="Times New Roman"/>
      </w:rPr>
    </w:lvl>
    <w:lvl w:ilvl="8" w:tplc="0409001B">
      <w:start w:val="1"/>
      <w:numFmt w:val="lowerRoman"/>
      <w:lvlText w:val="%9."/>
      <w:lvlJc w:val="right"/>
      <w:pPr>
        <w:ind w:left="6866" w:hanging="180"/>
      </w:pPr>
      <w:rPr>
        <w:rFonts w:cs="Times New Roman"/>
      </w:rPr>
    </w:lvl>
  </w:abstractNum>
  <w:abstractNum w:abstractNumId="24">
    <w:nsid w:val="49422A0A"/>
    <w:multiLevelType w:val="hybridMultilevel"/>
    <w:tmpl w:val="56A0C09C"/>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900"/>
        </w:tabs>
        <w:ind w:left="90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993518A"/>
    <w:multiLevelType w:val="hybridMultilevel"/>
    <w:tmpl w:val="68FAC1E0"/>
    <w:lvl w:ilvl="0" w:tplc="0409000F">
      <w:start w:val="1"/>
      <w:numFmt w:val="decimal"/>
      <w:lvlText w:val="%1."/>
      <w:lvlJc w:val="left"/>
      <w:pPr>
        <w:tabs>
          <w:tab w:val="num" w:pos="360"/>
        </w:tabs>
        <w:ind w:left="360" w:hanging="360"/>
      </w:pPr>
      <w:rPr>
        <w:rFonts w:cs="Times New Roman" w:hint="default"/>
      </w:rPr>
    </w:lvl>
    <w:lvl w:ilvl="1" w:tplc="43DA50B4">
      <w:start w:val="1"/>
      <w:numFmt w:val="arabicAlpha"/>
      <w:lvlText w:val="%2-"/>
      <w:lvlJc w:val="left"/>
      <w:pPr>
        <w:tabs>
          <w:tab w:val="num" w:pos="540"/>
        </w:tabs>
        <w:ind w:left="540" w:hanging="360"/>
      </w:pPr>
      <w:rPr>
        <w:rFonts w:cs="Times New Roman" w:hint="default"/>
        <w:sz w:val="2"/>
        <w:szCs w:val="22"/>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nsid w:val="4DC660FA"/>
    <w:multiLevelType w:val="hybridMultilevel"/>
    <w:tmpl w:val="37E6BA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4F150BD6"/>
    <w:multiLevelType w:val="hybridMultilevel"/>
    <w:tmpl w:val="A7A4B85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8">
    <w:nsid w:val="4F595436"/>
    <w:multiLevelType w:val="hybridMultilevel"/>
    <w:tmpl w:val="D9144BC4"/>
    <w:lvl w:ilvl="0" w:tplc="0409000F">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9">
    <w:nsid w:val="5679256E"/>
    <w:multiLevelType w:val="hybridMultilevel"/>
    <w:tmpl w:val="19DA3ABA"/>
    <w:lvl w:ilvl="0" w:tplc="788051BC">
      <w:start w:val="4"/>
      <w:numFmt w:val="bullet"/>
      <w:lvlText w:val="-"/>
      <w:lvlJc w:val="left"/>
      <w:pPr>
        <w:ind w:left="746" w:hanging="360"/>
      </w:pPr>
      <w:rPr>
        <w:rFonts w:ascii="Times New Roman" w:eastAsia="Times New Roman" w:hAnsi="Times New Roman" w:hint="default"/>
      </w:rPr>
    </w:lvl>
    <w:lvl w:ilvl="1" w:tplc="04090003">
      <w:start w:val="1"/>
      <w:numFmt w:val="bullet"/>
      <w:lvlText w:val="o"/>
      <w:lvlJc w:val="left"/>
      <w:pPr>
        <w:ind w:left="1466" w:hanging="360"/>
      </w:pPr>
      <w:rPr>
        <w:rFonts w:ascii="Courier New" w:hAnsi="Courier New" w:hint="default"/>
      </w:rPr>
    </w:lvl>
    <w:lvl w:ilvl="2" w:tplc="04090005">
      <w:start w:val="1"/>
      <w:numFmt w:val="bullet"/>
      <w:lvlText w:val=""/>
      <w:lvlJc w:val="left"/>
      <w:pPr>
        <w:ind w:left="2186" w:hanging="360"/>
      </w:pPr>
      <w:rPr>
        <w:rFonts w:ascii="Wingdings" w:hAnsi="Wingdings" w:hint="default"/>
      </w:rPr>
    </w:lvl>
    <w:lvl w:ilvl="3" w:tplc="04090001">
      <w:start w:val="1"/>
      <w:numFmt w:val="bullet"/>
      <w:lvlText w:val=""/>
      <w:lvlJc w:val="left"/>
      <w:pPr>
        <w:ind w:left="2906" w:hanging="360"/>
      </w:pPr>
      <w:rPr>
        <w:rFonts w:ascii="Symbol" w:hAnsi="Symbol" w:hint="default"/>
      </w:rPr>
    </w:lvl>
    <w:lvl w:ilvl="4" w:tplc="04090003">
      <w:start w:val="1"/>
      <w:numFmt w:val="bullet"/>
      <w:lvlText w:val="o"/>
      <w:lvlJc w:val="left"/>
      <w:pPr>
        <w:ind w:left="3626" w:hanging="360"/>
      </w:pPr>
      <w:rPr>
        <w:rFonts w:ascii="Courier New" w:hAnsi="Courier New" w:hint="default"/>
      </w:rPr>
    </w:lvl>
    <w:lvl w:ilvl="5" w:tplc="04090005">
      <w:start w:val="1"/>
      <w:numFmt w:val="bullet"/>
      <w:lvlText w:val=""/>
      <w:lvlJc w:val="left"/>
      <w:pPr>
        <w:ind w:left="4346" w:hanging="360"/>
      </w:pPr>
      <w:rPr>
        <w:rFonts w:ascii="Wingdings" w:hAnsi="Wingdings" w:hint="default"/>
      </w:rPr>
    </w:lvl>
    <w:lvl w:ilvl="6" w:tplc="04090001">
      <w:start w:val="1"/>
      <w:numFmt w:val="bullet"/>
      <w:lvlText w:val=""/>
      <w:lvlJc w:val="left"/>
      <w:pPr>
        <w:ind w:left="5066" w:hanging="360"/>
      </w:pPr>
      <w:rPr>
        <w:rFonts w:ascii="Symbol" w:hAnsi="Symbol" w:hint="default"/>
      </w:rPr>
    </w:lvl>
    <w:lvl w:ilvl="7" w:tplc="04090003">
      <w:start w:val="1"/>
      <w:numFmt w:val="bullet"/>
      <w:lvlText w:val="o"/>
      <w:lvlJc w:val="left"/>
      <w:pPr>
        <w:ind w:left="5786" w:hanging="360"/>
      </w:pPr>
      <w:rPr>
        <w:rFonts w:ascii="Courier New" w:hAnsi="Courier New" w:hint="default"/>
      </w:rPr>
    </w:lvl>
    <w:lvl w:ilvl="8" w:tplc="04090005">
      <w:start w:val="1"/>
      <w:numFmt w:val="bullet"/>
      <w:lvlText w:val=""/>
      <w:lvlJc w:val="left"/>
      <w:pPr>
        <w:ind w:left="6506" w:hanging="360"/>
      </w:pPr>
      <w:rPr>
        <w:rFonts w:ascii="Wingdings" w:hAnsi="Wingdings" w:hint="default"/>
      </w:rPr>
    </w:lvl>
  </w:abstractNum>
  <w:abstractNum w:abstractNumId="30">
    <w:nsid w:val="58882CD1"/>
    <w:multiLevelType w:val="hybridMultilevel"/>
    <w:tmpl w:val="17C42D7C"/>
    <w:lvl w:ilvl="0" w:tplc="1A74214E">
      <w:start w:val="3"/>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1">
    <w:nsid w:val="5F977221"/>
    <w:multiLevelType w:val="hybridMultilevel"/>
    <w:tmpl w:val="678CEAE0"/>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2">
    <w:nsid w:val="664655B6"/>
    <w:multiLevelType w:val="hybridMultilevel"/>
    <w:tmpl w:val="BE822B2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3">
    <w:nsid w:val="69F51E81"/>
    <w:multiLevelType w:val="hybridMultilevel"/>
    <w:tmpl w:val="F948E590"/>
    <w:lvl w:ilvl="0" w:tplc="4680EC12">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34">
    <w:nsid w:val="70181404"/>
    <w:multiLevelType w:val="hybridMultilevel"/>
    <w:tmpl w:val="B9D007C6"/>
    <w:lvl w:ilvl="0" w:tplc="0409000F">
      <w:start w:val="1"/>
      <w:numFmt w:val="decimal"/>
      <w:lvlText w:val="%1."/>
      <w:lvlJc w:val="left"/>
      <w:pPr>
        <w:ind w:left="810" w:hanging="360"/>
      </w:pPr>
      <w:rPr>
        <w:rFonts w:cs="Times New Roman"/>
      </w:rPr>
    </w:lvl>
    <w:lvl w:ilvl="1" w:tplc="04090019">
      <w:start w:val="1"/>
      <w:numFmt w:val="lowerLetter"/>
      <w:lvlText w:val="%2."/>
      <w:lvlJc w:val="left"/>
      <w:pPr>
        <w:ind w:left="1466" w:hanging="360"/>
      </w:pPr>
      <w:rPr>
        <w:rFonts w:cs="Times New Roman"/>
      </w:rPr>
    </w:lvl>
    <w:lvl w:ilvl="2" w:tplc="0409001B">
      <w:start w:val="1"/>
      <w:numFmt w:val="lowerRoman"/>
      <w:lvlText w:val="%3."/>
      <w:lvlJc w:val="right"/>
      <w:pPr>
        <w:ind w:left="2186" w:hanging="180"/>
      </w:pPr>
      <w:rPr>
        <w:rFonts w:cs="Times New Roman"/>
      </w:rPr>
    </w:lvl>
    <w:lvl w:ilvl="3" w:tplc="0409000F">
      <w:start w:val="1"/>
      <w:numFmt w:val="decimal"/>
      <w:lvlText w:val="%4."/>
      <w:lvlJc w:val="left"/>
      <w:pPr>
        <w:ind w:left="2906" w:hanging="360"/>
      </w:pPr>
      <w:rPr>
        <w:rFonts w:cs="Times New Roman"/>
      </w:rPr>
    </w:lvl>
    <w:lvl w:ilvl="4" w:tplc="04090019">
      <w:start w:val="1"/>
      <w:numFmt w:val="lowerLetter"/>
      <w:lvlText w:val="%5."/>
      <w:lvlJc w:val="left"/>
      <w:pPr>
        <w:ind w:left="3626" w:hanging="360"/>
      </w:pPr>
      <w:rPr>
        <w:rFonts w:cs="Times New Roman"/>
      </w:rPr>
    </w:lvl>
    <w:lvl w:ilvl="5" w:tplc="0409001B">
      <w:start w:val="1"/>
      <w:numFmt w:val="lowerRoman"/>
      <w:lvlText w:val="%6."/>
      <w:lvlJc w:val="right"/>
      <w:pPr>
        <w:ind w:left="4346" w:hanging="180"/>
      </w:pPr>
      <w:rPr>
        <w:rFonts w:cs="Times New Roman"/>
      </w:rPr>
    </w:lvl>
    <w:lvl w:ilvl="6" w:tplc="0409000F">
      <w:start w:val="1"/>
      <w:numFmt w:val="decimal"/>
      <w:lvlText w:val="%7."/>
      <w:lvlJc w:val="left"/>
      <w:pPr>
        <w:ind w:left="5066" w:hanging="360"/>
      </w:pPr>
      <w:rPr>
        <w:rFonts w:cs="Times New Roman"/>
      </w:rPr>
    </w:lvl>
    <w:lvl w:ilvl="7" w:tplc="04090019">
      <w:start w:val="1"/>
      <w:numFmt w:val="lowerLetter"/>
      <w:lvlText w:val="%8."/>
      <w:lvlJc w:val="left"/>
      <w:pPr>
        <w:ind w:left="5786" w:hanging="360"/>
      </w:pPr>
      <w:rPr>
        <w:rFonts w:cs="Times New Roman"/>
      </w:rPr>
    </w:lvl>
    <w:lvl w:ilvl="8" w:tplc="0409001B">
      <w:start w:val="1"/>
      <w:numFmt w:val="lowerRoman"/>
      <w:lvlText w:val="%9."/>
      <w:lvlJc w:val="right"/>
      <w:pPr>
        <w:ind w:left="6506" w:hanging="180"/>
      </w:pPr>
      <w:rPr>
        <w:rFonts w:cs="Times New Roman"/>
      </w:rPr>
    </w:lvl>
  </w:abstractNum>
  <w:abstractNum w:abstractNumId="35">
    <w:nsid w:val="76417849"/>
    <w:multiLevelType w:val="hybridMultilevel"/>
    <w:tmpl w:val="D3B20CA2"/>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6">
    <w:nsid w:val="79256080"/>
    <w:multiLevelType w:val="hybridMultilevel"/>
    <w:tmpl w:val="92BE0828"/>
    <w:lvl w:ilvl="0" w:tplc="00E0E0D2">
      <w:start w:val="1"/>
      <w:numFmt w:val="decimal"/>
      <w:lvlText w:val="%1."/>
      <w:lvlJc w:val="left"/>
      <w:pPr>
        <w:tabs>
          <w:tab w:val="num" w:pos="555"/>
        </w:tabs>
        <w:ind w:left="55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A641F8F"/>
    <w:multiLevelType w:val="hybridMultilevel"/>
    <w:tmpl w:val="EBA47952"/>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8">
    <w:nsid w:val="7BD32741"/>
    <w:multiLevelType w:val="hybridMultilevel"/>
    <w:tmpl w:val="BED8E872"/>
    <w:lvl w:ilvl="0" w:tplc="EDBA7F00">
      <w:start w:val="1"/>
      <w:numFmt w:val="decimal"/>
      <w:lvlText w:val="%1-"/>
      <w:lvlJc w:val="left"/>
      <w:pPr>
        <w:tabs>
          <w:tab w:val="num" w:pos="461"/>
        </w:tabs>
        <w:ind w:left="461" w:hanging="435"/>
      </w:pPr>
      <w:rPr>
        <w:rFonts w:cs="Times New Roman" w:hint="default"/>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39">
    <w:nsid w:val="7C2B56B4"/>
    <w:multiLevelType w:val="hybridMultilevel"/>
    <w:tmpl w:val="B6428918"/>
    <w:lvl w:ilvl="0" w:tplc="04090013">
      <w:start w:val="1"/>
      <w:numFmt w:val="arabicAlpha"/>
      <w:lvlText w:val="%1-"/>
      <w:lvlJc w:val="center"/>
      <w:pPr>
        <w:ind w:left="630" w:hanging="360"/>
      </w:pPr>
      <w:rPr>
        <w:rFonts w:cs="Times New Roman" w:hint="default"/>
        <w:sz w:val="2"/>
        <w:szCs w:val="22"/>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40">
    <w:nsid w:val="7D9632FF"/>
    <w:multiLevelType w:val="hybridMultilevel"/>
    <w:tmpl w:val="EA9E378E"/>
    <w:lvl w:ilvl="0" w:tplc="6C3A5AF6">
      <w:numFmt w:val="bullet"/>
      <w:lvlText w:val="-"/>
      <w:lvlJc w:val="left"/>
      <w:pPr>
        <w:ind w:left="1466" w:hanging="360"/>
      </w:pPr>
      <w:rPr>
        <w:rFonts w:ascii="Times New Roman" w:eastAsia="Times New Roman" w:hAnsi="Times New Roman" w:hint="default"/>
      </w:rPr>
    </w:lvl>
    <w:lvl w:ilvl="1" w:tplc="04090003">
      <w:start w:val="1"/>
      <w:numFmt w:val="bullet"/>
      <w:lvlText w:val="o"/>
      <w:lvlJc w:val="left"/>
      <w:pPr>
        <w:ind w:left="2186" w:hanging="360"/>
      </w:pPr>
      <w:rPr>
        <w:rFonts w:ascii="Courier New" w:hAnsi="Courier New" w:hint="default"/>
      </w:rPr>
    </w:lvl>
    <w:lvl w:ilvl="2" w:tplc="04090005">
      <w:start w:val="1"/>
      <w:numFmt w:val="bullet"/>
      <w:lvlText w:val=""/>
      <w:lvlJc w:val="left"/>
      <w:pPr>
        <w:ind w:left="2906" w:hanging="360"/>
      </w:pPr>
      <w:rPr>
        <w:rFonts w:ascii="Wingdings" w:hAnsi="Wingdings" w:hint="default"/>
      </w:rPr>
    </w:lvl>
    <w:lvl w:ilvl="3" w:tplc="04090001">
      <w:start w:val="1"/>
      <w:numFmt w:val="bullet"/>
      <w:lvlText w:val=""/>
      <w:lvlJc w:val="left"/>
      <w:pPr>
        <w:ind w:left="3626" w:hanging="360"/>
      </w:pPr>
      <w:rPr>
        <w:rFonts w:ascii="Symbol" w:hAnsi="Symbol" w:hint="default"/>
      </w:rPr>
    </w:lvl>
    <w:lvl w:ilvl="4" w:tplc="04090003">
      <w:start w:val="1"/>
      <w:numFmt w:val="bullet"/>
      <w:lvlText w:val="o"/>
      <w:lvlJc w:val="left"/>
      <w:pPr>
        <w:ind w:left="4346" w:hanging="360"/>
      </w:pPr>
      <w:rPr>
        <w:rFonts w:ascii="Courier New" w:hAnsi="Courier New" w:hint="default"/>
      </w:rPr>
    </w:lvl>
    <w:lvl w:ilvl="5" w:tplc="04090005">
      <w:start w:val="1"/>
      <w:numFmt w:val="bullet"/>
      <w:lvlText w:val=""/>
      <w:lvlJc w:val="left"/>
      <w:pPr>
        <w:ind w:left="5066" w:hanging="360"/>
      </w:pPr>
      <w:rPr>
        <w:rFonts w:ascii="Wingdings" w:hAnsi="Wingdings" w:hint="default"/>
      </w:rPr>
    </w:lvl>
    <w:lvl w:ilvl="6" w:tplc="04090001">
      <w:start w:val="1"/>
      <w:numFmt w:val="bullet"/>
      <w:lvlText w:val=""/>
      <w:lvlJc w:val="left"/>
      <w:pPr>
        <w:ind w:left="5786" w:hanging="360"/>
      </w:pPr>
      <w:rPr>
        <w:rFonts w:ascii="Symbol" w:hAnsi="Symbol" w:hint="default"/>
      </w:rPr>
    </w:lvl>
    <w:lvl w:ilvl="7" w:tplc="04090003">
      <w:start w:val="1"/>
      <w:numFmt w:val="bullet"/>
      <w:lvlText w:val="o"/>
      <w:lvlJc w:val="left"/>
      <w:pPr>
        <w:ind w:left="6506" w:hanging="360"/>
      </w:pPr>
      <w:rPr>
        <w:rFonts w:ascii="Courier New" w:hAnsi="Courier New" w:hint="default"/>
      </w:rPr>
    </w:lvl>
    <w:lvl w:ilvl="8" w:tplc="04090005">
      <w:start w:val="1"/>
      <w:numFmt w:val="bullet"/>
      <w:lvlText w:val=""/>
      <w:lvlJc w:val="left"/>
      <w:pPr>
        <w:ind w:left="7226" w:hanging="360"/>
      </w:pPr>
      <w:rPr>
        <w:rFonts w:ascii="Wingdings" w:hAnsi="Wingdings" w:hint="default"/>
      </w:rPr>
    </w:lvl>
  </w:abstractNum>
  <w:abstractNum w:abstractNumId="41">
    <w:nsid w:val="7E333BB8"/>
    <w:multiLevelType w:val="hybridMultilevel"/>
    <w:tmpl w:val="DFFAFF92"/>
    <w:lvl w:ilvl="0" w:tplc="D5B65374">
      <w:start w:val="1"/>
      <w:numFmt w:val="decimal"/>
      <w:lvlText w:val="%1-"/>
      <w:lvlJc w:val="left"/>
      <w:pPr>
        <w:tabs>
          <w:tab w:val="num" w:pos="461"/>
        </w:tabs>
        <w:ind w:left="461" w:hanging="435"/>
      </w:pPr>
      <w:rPr>
        <w:rFonts w:cs="Times New Roman" w:hint="default"/>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num w:numId="1">
    <w:abstractNumId w:val="25"/>
  </w:num>
  <w:num w:numId="2">
    <w:abstractNumId w:val="30"/>
  </w:num>
  <w:num w:numId="3">
    <w:abstractNumId w:val="9"/>
  </w:num>
  <w:num w:numId="4">
    <w:abstractNumId w:val="41"/>
  </w:num>
  <w:num w:numId="5">
    <w:abstractNumId w:val="38"/>
  </w:num>
  <w:num w:numId="6">
    <w:abstractNumId w:val="16"/>
  </w:num>
  <w:num w:numId="7">
    <w:abstractNumId w:val="5"/>
  </w:num>
  <w:num w:numId="8">
    <w:abstractNumId w:val="24"/>
  </w:num>
  <w:num w:numId="9">
    <w:abstractNumId w:val="18"/>
  </w:num>
  <w:num w:numId="10">
    <w:abstractNumId w:val="26"/>
  </w:num>
  <w:num w:numId="11">
    <w:abstractNumId w:val="14"/>
  </w:num>
  <w:num w:numId="12">
    <w:abstractNumId w:val="11"/>
  </w:num>
  <w:num w:numId="13">
    <w:abstractNumId w:val="8"/>
  </w:num>
  <w:num w:numId="14">
    <w:abstractNumId w:val="17"/>
  </w:num>
  <w:num w:numId="15">
    <w:abstractNumId w:val="10"/>
  </w:num>
  <w:num w:numId="16">
    <w:abstractNumId w:val="32"/>
  </w:num>
  <w:num w:numId="17">
    <w:abstractNumId w:val="13"/>
  </w:num>
  <w:num w:numId="18">
    <w:abstractNumId w:val="1"/>
  </w:num>
  <w:num w:numId="19">
    <w:abstractNumId w:val="27"/>
  </w:num>
  <w:num w:numId="20">
    <w:abstractNumId w:val="6"/>
  </w:num>
  <w:num w:numId="21">
    <w:abstractNumId w:val="21"/>
  </w:num>
  <w:num w:numId="22">
    <w:abstractNumId w:val="37"/>
  </w:num>
  <w:num w:numId="23">
    <w:abstractNumId w:val="3"/>
  </w:num>
  <w:num w:numId="24">
    <w:abstractNumId w:val="7"/>
  </w:num>
  <w:num w:numId="25">
    <w:abstractNumId w:val="35"/>
  </w:num>
  <w:num w:numId="26">
    <w:abstractNumId w:val="15"/>
  </w:num>
  <w:num w:numId="27">
    <w:abstractNumId w:val="28"/>
  </w:num>
  <w:num w:numId="28">
    <w:abstractNumId w:val="2"/>
  </w:num>
  <w:num w:numId="29">
    <w:abstractNumId w:val="0"/>
  </w:num>
  <w:num w:numId="30">
    <w:abstractNumId w:val="22"/>
  </w:num>
  <w:num w:numId="31">
    <w:abstractNumId w:val="31"/>
  </w:num>
  <w:num w:numId="32">
    <w:abstractNumId w:val="4"/>
  </w:num>
  <w:num w:numId="33">
    <w:abstractNumId w:val="19"/>
  </w:num>
  <w:num w:numId="34">
    <w:abstractNumId w:val="36"/>
  </w:num>
  <w:num w:numId="35">
    <w:abstractNumId w:val="12"/>
  </w:num>
  <w:num w:numId="36">
    <w:abstractNumId w:val="34"/>
  </w:num>
  <w:num w:numId="37">
    <w:abstractNumId w:val="23"/>
  </w:num>
  <w:num w:numId="38">
    <w:abstractNumId w:val="40"/>
  </w:num>
  <w:num w:numId="39">
    <w:abstractNumId w:val="39"/>
  </w:num>
  <w:num w:numId="40">
    <w:abstractNumId w:val="29"/>
  </w:num>
  <w:num w:numId="41">
    <w:abstractNumId w:val="20"/>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225AC"/>
    <w:rsid w:val="008656C0"/>
    <w:rsid w:val="00B225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B225AC"/>
    <w:rPr>
      <w:rFonts w:cs="Times New Roman"/>
      <w:sz w:val="16"/>
      <w:szCs w:val="16"/>
    </w:rPr>
  </w:style>
  <w:style w:type="paragraph" w:styleId="a4">
    <w:name w:val="annotation text"/>
    <w:basedOn w:val="a"/>
    <w:link w:val="Char"/>
    <w:uiPriority w:val="99"/>
    <w:semiHidden/>
    <w:rsid w:val="00B225AC"/>
    <w:pPr>
      <w:spacing w:after="0" w:line="240" w:lineRule="auto"/>
    </w:pPr>
    <w:rPr>
      <w:rFonts w:ascii="Calibri" w:eastAsia="Times New Roman" w:hAnsi="Calibri" w:cs="Times New Roman"/>
      <w:sz w:val="20"/>
      <w:szCs w:val="20"/>
    </w:rPr>
  </w:style>
  <w:style w:type="character" w:customStyle="1" w:styleId="Char">
    <w:name w:val="نص تعليق Char"/>
    <w:basedOn w:val="a0"/>
    <w:link w:val="a4"/>
    <w:uiPriority w:val="99"/>
    <w:semiHidden/>
    <w:rsid w:val="00B225AC"/>
    <w:rPr>
      <w:rFonts w:ascii="Calibri" w:eastAsia="Times New Roman" w:hAnsi="Calibri" w:cs="Times New Roman"/>
      <w:sz w:val="20"/>
      <w:szCs w:val="20"/>
    </w:rPr>
  </w:style>
  <w:style w:type="paragraph" w:styleId="a5">
    <w:name w:val="annotation subject"/>
    <w:basedOn w:val="a4"/>
    <w:next w:val="a4"/>
    <w:link w:val="Char0"/>
    <w:uiPriority w:val="99"/>
    <w:semiHidden/>
    <w:rsid w:val="00B225AC"/>
    <w:rPr>
      <w:b/>
      <w:bCs/>
    </w:rPr>
  </w:style>
  <w:style w:type="character" w:customStyle="1" w:styleId="Char0">
    <w:name w:val="موضوع تعليق Char"/>
    <w:basedOn w:val="Char"/>
    <w:link w:val="a5"/>
    <w:uiPriority w:val="99"/>
    <w:semiHidden/>
    <w:rsid w:val="00B225AC"/>
    <w:rPr>
      <w:b/>
      <w:bCs/>
    </w:rPr>
  </w:style>
  <w:style w:type="paragraph" w:styleId="a6">
    <w:name w:val="Balloon Text"/>
    <w:basedOn w:val="a"/>
    <w:link w:val="Char1"/>
    <w:uiPriority w:val="99"/>
    <w:semiHidden/>
    <w:rsid w:val="00B225AC"/>
    <w:pPr>
      <w:spacing w:after="0" w:line="240" w:lineRule="auto"/>
    </w:pPr>
    <w:rPr>
      <w:rFonts w:ascii="Tahoma" w:eastAsia="Times New Roman" w:hAnsi="Tahoma" w:cs="Tahoma"/>
      <w:sz w:val="16"/>
      <w:szCs w:val="16"/>
    </w:rPr>
  </w:style>
  <w:style w:type="character" w:customStyle="1" w:styleId="Char1">
    <w:name w:val="نص في بالون Char"/>
    <w:basedOn w:val="a0"/>
    <w:link w:val="a6"/>
    <w:uiPriority w:val="99"/>
    <w:semiHidden/>
    <w:rsid w:val="00B225AC"/>
    <w:rPr>
      <w:rFonts w:ascii="Tahoma" w:eastAsia="Times New Roman" w:hAnsi="Tahoma" w:cs="Tahoma"/>
      <w:sz w:val="16"/>
      <w:szCs w:val="16"/>
    </w:rPr>
  </w:style>
  <w:style w:type="table" w:styleId="a7">
    <w:name w:val="Table Grid"/>
    <w:basedOn w:val="a1"/>
    <w:uiPriority w:val="99"/>
    <w:rsid w:val="00B225AC"/>
    <w:pPr>
      <w:bidi/>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Char2"/>
    <w:uiPriority w:val="99"/>
    <w:rsid w:val="00B225AC"/>
    <w:pPr>
      <w:tabs>
        <w:tab w:val="center" w:pos="4153"/>
        <w:tab w:val="right" w:pos="8306"/>
      </w:tabs>
      <w:spacing w:after="0" w:line="240" w:lineRule="auto"/>
    </w:pPr>
    <w:rPr>
      <w:rFonts w:ascii="Calibri" w:eastAsia="Times New Roman" w:hAnsi="Calibri" w:cs="Times New Roman"/>
      <w:sz w:val="24"/>
      <w:szCs w:val="24"/>
    </w:rPr>
  </w:style>
  <w:style w:type="character" w:customStyle="1" w:styleId="Char2">
    <w:name w:val="تذييل صفحة Char"/>
    <w:basedOn w:val="a0"/>
    <w:link w:val="a8"/>
    <w:uiPriority w:val="99"/>
    <w:rsid w:val="00B225AC"/>
    <w:rPr>
      <w:rFonts w:ascii="Calibri" w:eastAsia="Times New Roman" w:hAnsi="Calibri" w:cs="Times New Roman"/>
      <w:sz w:val="24"/>
      <w:szCs w:val="24"/>
    </w:rPr>
  </w:style>
  <w:style w:type="character" w:styleId="a9">
    <w:name w:val="page number"/>
    <w:basedOn w:val="a0"/>
    <w:uiPriority w:val="99"/>
    <w:rsid w:val="00B225AC"/>
    <w:rPr>
      <w:rFonts w:cs="Times New Roman"/>
    </w:rPr>
  </w:style>
  <w:style w:type="paragraph" w:styleId="aa">
    <w:name w:val="header"/>
    <w:basedOn w:val="a"/>
    <w:link w:val="Char3"/>
    <w:uiPriority w:val="99"/>
    <w:rsid w:val="00B225AC"/>
    <w:pPr>
      <w:tabs>
        <w:tab w:val="center" w:pos="4153"/>
        <w:tab w:val="right" w:pos="8306"/>
      </w:tabs>
      <w:spacing w:after="0" w:line="240" w:lineRule="auto"/>
    </w:pPr>
    <w:rPr>
      <w:rFonts w:ascii="Calibri" w:eastAsia="Times New Roman" w:hAnsi="Calibri" w:cs="Times New Roman"/>
      <w:sz w:val="24"/>
      <w:szCs w:val="24"/>
    </w:rPr>
  </w:style>
  <w:style w:type="character" w:customStyle="1" w:styleId="Char3">
    <w:name w:val="رأس صفحة Char"/>
    <w:basedOn w:val="a0"/>
    <w:link w:val="aa"/>
    <w:uiPriority w:val="99"/>
    <w:rsid w:val="00B225AC"/>
    <w:rPr>
      <w:rFonts w:ascii="Calibri" w:eastAsia="Times New Roman" w:hAnsi="Calibri" w:cs="Times New Roman"/>
      <w:sz w:val="24"/>
      <w:szCs w:val="24"/>
    </w:rPr>
  </w:style>
  <w:style w:type="character" w:styleId="ab">
    <w:name w:val="Strong"/>
    <w:basedOn w:val="a0"/>
    <w:uiPriority w:val="99"/>
    <w:qFormat/>
    <w:rsid w:val="00B225AC"/>
    <w:rPr>
      <w:rFonts w:cs="Times New Roman"/>
      <w:b/>
      <w:bCs/>
    </w:rPr>
  </w:style>
  <w:style w:type="character" w:styleId="ac">
    <w:name w:val="Emphasis"/>
    <w:basedOn w:val="a0"/>
    <w:uiPriority w:val="99"/>
    <w:qFormat/>
    <w:rsid w:val="00B225AC"/>
    <w:rPr>
      <w:rFonts w:cs="Times New Roman"/>
      <w:i/>
      <w:iCs/>
    </w:rPr>
  </w:style>
  <w:style w:type="paragraph" w:styleId="ad">
    <w:name w:val="List Paragraph"/>
    <w:basedOn w:val="a"/>
    <w:uiPriority w:val="99"/>
    <w:qFormat/>
    <w:rsid w:val="00B225AC"/>
    <w:pPr>
      <w:ind w:left="720"/>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871</Words>
  <Characters>4968</Characters>
  <Application>Microsoft Office Word</Application>
  <DocSecurity>0</DocSecurity>
  <Lines>41</Lines>
  <Paragraphs>11</Paragraphs>
  <ScaleCrop>false</ScaleCrop>
  <Company>ZzTeaM2009</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3</cp:revision>
  <cp:lastPrinted>2013-09-14T15:30:00Z</cp:lastPrinted>
  <dcterms:created xsi:type="dcterms:W3CDTF">2013-09-14T15:21:00Z</dcterms:created>
  <dcterms:modified xsi:type="dcterms:W3CDTF">2013-09-14T15:36:00Z</dcterms:modified>
</cp:coreProperties>
</file>