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A66" w:rsidRPr="00590630" w:rsidRDefault="00D012FF" w:rsidP="00590630">
      <w:pPr>
        <w:spacing w:before="100" w:beforeAutospacing="1" w:after="100" w:afterAutospacing="1"/>
        <w:jc w:val="both"/>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 xml:space="preserve">                            </w:t>
      </w:r>
      <w:r w:rsidR="009D3212" w:rsidRPr="00590630">
        <w:rPr>
          <w:rFonts w:asciiTheme="majorBidi" w:eastAsia="Times New Roman" w:hAnsiTheme="majorBidi" w:cstheme="majorBidi"/>
          <w:b/>
          <w:bCs/>
          <w:color w:val="000000"/>
          <w:sz w:val="32"/>
          <w:szCs w:val="32"/>
        </w:rPr>
        <w:t xml:space="preserve"> </w:t>
      </w:r>
      <w:r w:rsidR="00C16A66" w:rsidRPr="00590630">
        <w:rPr>
          <w:rFonts w:asciiTheme="majorBidi" w:eastAsia="Times New Roman" w:hAnsiTheme="majorBidi" w:cstheme="majorBidi"/>
          <w:b/>
          <w:bCs/>
          <w:color w:val="000000"/>
          <w:sz w:val="32"/>
          <w:szCs w:val="32"/>
        </w:rPr>
        <w:t>Economic importance of fungi</w:t>
      </w:r>
    </w:p>
    <w:p w:rsidR="00D4691C" w:rsidRPr="00590630" w:rsidRDefault="00C16A66" w:rsidP="00590630">
      <w:pPr>
        <w:jc w:val="both"/>
        <w:rPr>
          <w:rFonts w:asciiTheme="majorBidi" w:eastAsia="Times New Roman" w:hAnsiTheme="majorBidi" w:cstheme="majorBidi"/>
          <w:color w:val="000000"/>
          <w:sz w:val="28"/>
          <w:szCs w:val="28"/>
        </w:rPr>
      </w:pPr>
      <w:r w:rsidRPr="00590630">
        <w:rPr>
          <w:rFonts w:asciiTheme="majorBidi" w:eastAsia="Times New Roman" w:hAnsiTheme="majorBidi" w:cstheme="majorBidi"/>
          <w:color w:val="000000"/>
          <w:sz w:val="28"/>
          <w:szCs w:val="28"/>
        </w:rPr>
        <w:t>Fungi have both positive and negative roles in our daily life. So they are our friends as well as  enemy.</w:t>
      </w:r>
    </w:p>
    <w:p w:rsidR="00C16A66" w:rsidRPr="00590630" w:rsidRDefault="00C16A66" w:rsidP="00590630">
      <w:pPr>
        <w:pStyle w:val="a5"/>
        <w:numPr>
          <w:ilvl w:val="0"/>
          <w:numId w:val="9"/>
        </w:numPr>
        <w:jc w:val="both"/>
        <w:rPr>
          <w:rFonts w:asciiTheme="majorBidi" w:eastAsia="Times New Roman" w:hAnsiTheme="majorBidi" w:cstheme="majorBidi"/>
          <w:b/>
          <w:bCs/>
          <w:color w:val="000000"/>
          <w:sz w:val="32"/>
          <w:szCs w:val="32"/>
        </w:rPr>
      </w:pPr>
      <w:r w:rsidRPr="00590630">
        <w:rPr>
          <w:rFonts w:asciiTheme="majorBidi" w:eastAsia="Times New Roman" w:hAnsiTheme="majorBidi" w:cstheme="majorBidi"/>
          <w:b/>
          <w:bCs/>
          <w:color w:val="000000"/>
          <w:sz w:val="32"/>
          <w:szCs w:val="32"/>
        </w:rPr>
        <w:t>Benefit of fungi :</w:t>
      </w:r>
    </w:p>
    <w:p w:rsidR="00C16A66" w:rsidRPr="00590630" w:rsidRDefault="00C16A66"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Directly or indirectly fungi are beneficial to human being. Fungi is used in medicine industry, as food, in food prepa</w:t>
      </w:r>
      <w:r w:rsidRPr="00590630">
        <w:rPr>
          <w:rFonts w:asciiTheme="majorBidi" w:hAnsiTheme="majorBidi" w:cstheme="majorBidi"/>
          <w:sz w:val="28"/>
          <w:szCs w:val="28"/>
        </w:rPr>
        <w:softHyphen/>
        <w:t>ration, in other industry and also in agricul</w:t>
      </w:r>
      <w:r w:rsidRPr="00590630">
        <w:rPr>
          <w:rFonts w:asciiTheme="majorBidi" w:hAnsiTheme="majorBidi" w:cstheme="majorBidi"/>
          <w:sz w:val="28"/>
          <w:szCs w:val="28"/>
        </w:rPr>
        <w:softHyphen/>
        <w:t>ture. Some of the useful activities are:</w:t>
      </w:r>
    </w:p>
    <w:p w:rsidR="00C16A66" w:rsidRPr="00590630" w:rsidRDefault="00C16A66" w:rsidP="00590630">
      <w:pPr>
        <w:pStyle w:val="a6"/>
        <w:numPr>
          <w:ilvl w:val="0"/>
          <w:numId w:val="5"/>
        </w:numPr>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Preparation of Medicine:</w:t>
      </w:r>
    </w:p>
    <w:p w:rsidR="00C16A66" w:rsidRPr="00590630" w:rsidRDefault="00C16A66"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shd w:val="clear" w:color="auto" w:fill="FFFFFF"/>
        </w:rPr>
      </w:pPr>
      <w:r w:rsidRPr="00590630">
        <w:rPr>
          <w:rFonts w:asciiTheme="majorBidi" w:hAnsiTheme="majorBidi" w:cstheme="majorBidi"/>
          <w:sz w:val="28"/>
          <w:szCs w:val="28"/>
        </w:rPr>
        <w:t xml:space="preserve">Different types of fungi are used in the production of important numbers of drugs. The most important species are </w:t>
      </w:r>
      <w:r w:rsidRPr="00590630">
        <w:rPr>
          <w:rFonts w:asciiTheme="majorBidi" w:hAnsiTheme="majorBidi" w:cstheme="majorBidi"/>
          <w:i/>
          <w:iCs/>
          <w:sz w:val="28"/>
          <w:szCs w:val="28"/>
          <w:shd w:val="clear" w:color="auto" w:fill="FFFFFF"/>
        </w:rPr>
        <w:t>Penicillium notatum, Claviceps purpurea, Saccharo myces cerevisiae, Aspergillus proliferous</w:t>
      </w:r>
      <w:r w:rsidRPr="00590630">
        <w:rPr>
          <w:rFonts w:asciiTheme="majorBidi" w:hAnsiTheme="majorBidi" w:cstheme="majorBidi"/>
          <w:sz w:val="28"/>
          <w:szCs w:val="28"/>
          <w:shd w:val="clear" w:color="auto" w:fill="FFFFFF"/>
        </w:rPr>
        <w:t xml:space="preserve"> etc.</w:t>
      </w:r>
    </w:p>
    <w:p w:rsidR="00B97F0E" w:rsidRPr="00590630" w:rsidRDefault="001602CC" w:rsidP="00590630">
      <w:pPr>
        <w:pStyle w:val="a6"/>
        <w:numPr>
          <w:ilvl w:val="0"/>
          <w:numId w:val="3"/>
        </w:numPr>
        <w:shd w:val="clear" w:color="auto" w:fill="FFFFFF"/>
        <w:spacing w:before="0" w:beforeAutospacing="0" w:after="288" w:afterAutospacing="0" w:line="276" w:lineRule="auto"/>
        <w:jc w:val="both"/>
        <w:textAlignment w:val="baseline"/>
        <w:rPr>
          <w:rFonts w:asciiTheme="majorBidi" w:hAnsiTheme="majorBidi" w:cstheme="majorBidi"/>
          <w:b/>
          <w:bCs/>
          <w:sz w:val="28"/>
          <w:szCs w:val="28"/>
        </w:rPr>
      </w:pPr>
      <w:r w:rsidRPr="00590630">
        <w:rPr>
          <w:rFonts w:asciiTheme="majorBidi" w:hAnsiTheme="majorBidi" w:cstheme="majorBidi"/>
          <w:b/>
          <w:bCs/>
          <w:sz w:val="28"/>
          <w:szCs w:val="28"/>
        </w:rPr>
        <w:t xml:space="preserve">Antibiotics </w:t>
      </w:r>
    </w:p>
    <w:p w:rsidR="00C16A66" w:rsidRPr="00590630" w:rsidRDefault="001602CC"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are the metabolic product of some micro­organisms which are active against other microorganism .  wonder drug Penicillin from </w:t>
      </w:r>
      <w:r w:rsidRPr="00590630">
        <w:rPr>
          <w:rFonts w:asciiTheme="majorBidi" w:hAnsiTheme="majorBidi" w:cstheme="majorBidi"/>
          <w:i/>
          <w:iCs/>
          <w:sz w:val="28"/>
          <w:szCs w:val="28"/>
        </w:rPr>
        <w:t>Penicillium notatum</w:t>
      </w:r>
      <w:r w:rsidRPr="00590630">
        <w:rPr>
          <w:rFonts w:asciiTheme="majorBidi" w:hAnsiTheme="majorBidi" w:cstheme="majorBidi"/>
          <w:sz w:val="28"/>
          <w:szCs w:val="28"/>
        </w:rPr>
        <w:t xml:space="preserve">. and drug Fusidin( Fusidic acid)  from </w:t>
      </w:r>
      <w:r w:rsidRPr="00590630">
        <w:rPr>
          <w:rFonts w:asciiTheme="majorBidi" w:hAnsiTheme="majorBidi" w:cstheme="majorBidi"/>
          <w:i/>
          <w:iCs/>
          <w:sz w:val="28"/>
          <w:szCs w:val="28"/>
        </w:rPr>
        <w:t>Fusidium coccineum</w:t>
      </w:r>
      <w:r w:rsidRPr="00590630">
        <w:rPr>
          <w:rFonts w:asciiTheme="majorBidi" w:hAnsiTheme="majorBidi" w:cstheme="majorBidi"/>
          <w:sz w:val="28"/>
          <w:szCs w:val="28"/>
        </w:rPr>
        <w:t xml:space="preserve"> .</w:t>
      </w:r>
    </w:p>
    <w:p w:rsidR="001602CC" w:rsidRPr="00590630" w:rsidRDefault="001602CC" w:rsidP="00590630">
      <w:pPr>
        <w:pStyle w:val="a6"/>
        <w:shd w:val="clear" w:color="auto" w:fill="FFFFFF"/>
        <w:spacing w:before="0" w:beforeAutospacing="0" w:after="288" w:afterAutospacing="0" w:line="276" w:lineRule="auto"/>
        <w:ind w:left="720"/>
        <w:jc w:val="both"/>
        <w:textAlignment w:val="baseline"/>
        <w:rPr>
          <w:rFonts w:asciiTheme="majorBidi" w:hAnsiTheme="majorBidi" w:cstheme="majorBidi"/>
          <w:color w:val="424142"/>
          <w:sz w:val="28"/>
          <w:szCs w:val="28"/>
        </w:rPr>
      </w:pPr>
      <w:r w:rsidRPr="00590630">
        <w:rPr>
          <w:rFonts w:asciiTheme="majorBidi" w:hAnsiTheme="majorBidi" w:cstheme="majorBidi"/>
          <w:noProof/>
          <w:sz w:val="28"/>
          <w:szCs w:val="28"/>
        </w:rPr>
        <w:drawing>
          <wp:inline distT="0" distB="0" distL="0" distR="0">
            <wp:extent cx="5001260" cy="1932305"/>
            <wp:effectExtent l="19050" t="0" r="8890" b="0"/>
            <wp:docPr id="1" name="صورة 1" descr="http://cdn.biologydiscussion.com/wp-content/uploads/2016/08/clip_image021_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biologydiscussion.com/wp-content/uploads/2016/08/clip_image021_thumb2.jpg"/>
                    <pic:cNvPicPr>
                      <a:picLocks noChangeAspect="1" noChangeArrowheads="1"/>
                    </pic:cNvPicPr>
                  </pic:nvPicPr>
                  <pic:blipFill>
                    <a:blip r:embed="rId7"/>
                    <a:srcRect/>
                    <a:stretch>
                      <a:fillRect/>
                    </a:stretch>
                  </pic:blipFill>
                  <pic:spPr bwMode="auto">
                    <a:xfrm>
                      <a:off x="0" y="0"/>
                      <a:ext cx="5001260" cy="1932305"/>
                    </a:xfrm>
                    <a:prstGeom prst="rect">
                      <a:avLst/>
                    </a:prstGeom>
                    <a:noFill/>
                    <a:ln w="9525">
                      <a:noFill/>
                      <a:miter lim="800000"/>
                      <a:headEnd/>
                      <a:tailEnd/>
                    </a:ln>
                  </pic:spPr>
                </pic:pic>
              </a:graphicData>
            </a:graphic>
          </wp:inline>
        </w:drawing>
      </w:r>
    </w:p>
    <w:p w:rsidR="007028A6" w:rsidRPr="00590630" w:rsidRDefault="007028A6" w:rsidP="00590630">
      <w:pPr>
        <w:pStyle w:val="a6"/>
        <w:numPr>
          <w:ilvl w:val="0"/>
          <w:numId w:val="3"/>
        </w:numPr>
        <w:shd w:val="clear" w:color="auto" w:fill="FFFFFF"/>
        <w:spacing w:before="0" w:beforeAutospacing="0" w:after="0" w:afterAutospacing="0" w:line="276" w:lineRule="auto"/>
        <w:jc w:val="both"/>
        <w:textAlignment w:val="baseline"/>
        <w:rPr>
          <w:rFonts w:asciiTheme="majorBidi" w:hAnsiTheme="majorBidi" w:cstheme="majorBidi"/>
          <w:color w:val="424142"/>
          <w:sz w:val="28"/>
          <w:szCs w:val="28"/>
        </w:rPr>
      </w:pPr>
      <w:r w:rsidRPr="00590630">
        <w:rPr>
          <w:rFonts w:asciiTheme="majorBidi" w:hAnsiTheme="majorBidi" w:cstheme="majorBidi"/>
          <w:b/>
          <w:bCs/>
          <w:color w:val="424142"/>
          <w:sz w:val="28"/>
          <w:szCs w:val="28"/>
          <w:bdr w:val="none" w:sz="0" w:space="0" w:color="auto" w:frame="1"/>
        </w:rPr>
        <w:t xml:space="preserve"> Vitamins:</w:t>
      </w:r>
    </w:p>
    <w:p w:rsidR="00590630" w:rsidRPr="00590630" w:rsidRDefault="007028A6"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Vitamins are the micronutrients required for the growth of living organisms. Vitamin B-complex, Vitamin A and Vitamin B-12 are found respectively from </w:t>
      </w:r>
      <w:r w:rsidRPr="00590630">
        <w:rPr>
          <w:rFonts w:asciiTheme="majorBidi" w:hAnsiTheme="majorBidi" w:cstheme="majorBidi"/>
          <w:i/>
          <w:iCs/>
          <w:sz w:val="28"/>
          <w:szCs w:val="28"/>
        </w:rPr>
        <w:t>Saccharomyces  cerevisiae</w:t>
      </w:r>
      <w:r w:rsidRPr="00590630">
        <w:rPr>
          <w:rFonts w:asciiTheme="majorBidi" w:hAnsiTheme="majorBidi" w:cstheme="majorBidi"/>
          <w:sz w:val="28"/>
          <w:szCs w:val="28"/>
        </w:rPr>
        <w:t xml:space="preserve">, and </w:t>
      </w:r>
      <w:r w:rsidRPr="00590630">
        <w:rPr>
          <w:rFonts w:asciiTheme="majorBidi" w:hAnsiTheme="majorBidi" w:cstheme="majorBidi"/>
          <w:i/>
          <w:iCs/>
          <w:sz w:val="28"/>
          <w:szCs w:val="28"/>
        </w:rPr>
        <w:t>Eremothemium  ashbyii</w:t>
      </w:r>
      <w:r w:rsidRPr="00590630">
        <w:rPr>
          <w:rFonts w:asciiTheme="majorBidi" w:hAnsiTheme="majorBidi" w:cstheme="majorBidi"/>
          <w:sz w:val="28"/>
          <w:szCs w:val="28"/>
        </w:rPr>
        <w:t>.</w:t>
      </w:r>
    </w:p>
    <w:p w:rsidR="00520F19" w:rsidRPr="00590630" w:rsidRDefault="00520F19" w:rsidP="00590630">
      <w:pPr>
        <w:pStyle w:val="a6"/>
        <w:shd w:val="clear" w:color="auto" w:fill="FFFFFF"/>
        <w:spacing w:before="0" w:beforeAutospacing="0" w:after="0" w:afterAutospacing="0" w:line="276" w:lineRule="auto"/>
        <w:jc w:val="both"/>
        <w:textAlignment w:val="baseline"/>
        <w:rPr>
          <w:rFonts w:asciiTheme="majorBidi" w:hAnsiTheme="majorBidi" w:cstheme="majorBidi"/>
          <w:color w:val="424142"/>
          <w:sz w:val="28"/>
          <w:szCs w:val="28"/>
        </w:rPr>
      </w:pPr>
      <w:r w:rsidRPr="00590630">
        <w:rPr>
          <w:rFonts w:asciiTheme="majorBidi" w:hAnsiTheme="majorBidi" w:cstheme="majorBidi"/>
          <w:b/>
          <w:bCs/>
          <w:color w:val="424142"/>
          <w:sz w:val="28"/>
          <w:szCs w:val="28"/>
          <w:bdr w:val="none" w:sz="0" w:space="0" w:color="auto" w:frame="1"/>
        </w:rPr>
        <w:t xml:space="preserve">(c) </w:t>
      </w:r>
      <w:r w:rsidRPr="00590630">
        <w:rPr>
          <w:rFonts w:asciiTheme="majorBidi" w:hAnsiTheme="majorBidi" w:cstheme="majorBidi"/>
          <w:b/>
          <w:bCs/>
          <w:sz w:val="28"/>
          <w:szCs w:val="28"/>
          <w:bdr w:val="none" w:sz="0" w:space="0" w:color="auto" w:frame="1"/>
        </w:rPr>
        <w:t>Steroid</w:t>
      </w:r>
      <w:r w:rsidRPr="00590630">
        <w:rPr>
          <w:rFonts w:asciiTheme="majorBidi" w:hAnsiTheme="majorBidi" w:cstheme="majorBidi"/>
          <w:b/>
          <w:bCs/>
          <w:color w:val="424142"/>
          <w:sz w:val="28"/>
          <w:szCs w:val="28"/>
          <w:bdr w:val="none" w:sz="0" w:space="0" w:color="auto" w:frame="1"/>
        </w:rPr>
        <w:t>:</w:t>
      </w:r>
    </w:p>
    <w:p w:rsidR="007028A6" w:rsidRPr="00590630" w:rsidRDefault="007028A6"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Rheumatic arthritis, allergy and some other diseases are con­trolled by steroid. Many fungi have the capacity to synthesize different steroids. Steroid like cortisone is produced by </w:t>
      </w:r>
      <w:r w:rsidRPr="00590630">
        <w:rPr>
          <w:rFonts w:asciiTheme="majorBidi" w:hAnsiTheme="majorBidi" w:cstheme="majorBidi"/>
          <w:i/>
          <w:iCs/>
          <w:sz w:val="28"/>
          <w:szCs w:val="28"/>
        </w:rPr>
        <w:t>Aspergillus niger</w:t>
      </w:r>
      <w:r w:rsidRPr="00590630">
        <w:rPr>
          <w:rFonts w:asciiTheme="majorBidi" w:hAnsiTheme="majorBidi" w:cstheme="majorBidi"/>
          <w:sz w:val="28"/>
          <w:szCs w:val="28"/>
        </w:rPr>
        <w:t xml:space="preserve"> from plant glycosides by fermentation.</w:t>
      </w:r>
    </w:p>
    <w:p w:rsidR="00FF5663" w:rsidRPr="00590630" w:rsidRDefault="00FF5663" w:rsidP="00590630">
      <w:pPr>
        <w:pStyle w:val="a6"/>
        <w:shd w:val="clear" w:color="auto" w:fill="FFFFFF"/>
        <w:spacing w:after="288"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(D) Alkaloid:</w:t>
      </w:r>
    </w:p>
    <w:p w:rsidR="00FF5663" w:rsidRPr="00590630" w:rsidRDefault="00FF5663" w:rsidP="00590630">
      <w:pPr>
        <w:pStyle w:val="a6"/>
        <w:shd w:val="clear" w:color="auto" w:fill="FFFFFF"/>
        <w:spacing w:after="288"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Several alkaloids are produced and accumulated in the sclerotium of Claviceps purpurea which causes Ergot disease of rye. Out of several alkaloids, Ergo- metrine and its semisynthetic ana­logues like methyl ergometrine and methyl ergometrine maleate have notable uterine action; those control haemorrhage of mother during child’s birth, having side- effect with increase in blood pres­sure and decreased milk secretion</w:t>
      </w:r>
    </w:p>
    <w:p w:rsidR="007028A6" w:rsidRPr="00590630" w:rsidRDefault="007028A6" w:rsidP="00590630">
      <w:pPr>
        <w:pStyle w:val="a5"/>
        <w:numPr>
          <w:ilvl w:val="0"/>
          <w:numId w:val="5"/>
        </w:numPr>
        <w:jc w:val="both"/>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shd w:val="clear" w:color="auto" w:fill="FFFFFF"/>
        </w:rPr>
        <w:t>Foods</w:t>
      </w:r>
    </w:p>
    <w:p w:rsidR="001602CC" w:rsidRPr="00590630" w:rsidRDefault="001602CC" w:rsidP="00590630">
      <w:pPr>
        <w:jc w:val="both"/>
        <w:rPr>
          <w:rFonts w:asciiTheme="majorBidi" w:hAnsiTheme="majorBidi" w:cstheme="majorBidi"/>
          <w:sz w:val="28"/>
          <w:szCs w:val="28"/>
        </w:rPr>
      </w:pPr>
      <w:r w:rsidRPr="00590630">
        <w:rPr>
          <w:rFonts w:asciiTheme="majorBidi" w:hAnsiTheme="majorBidi" w:cstheme="majorBidi"/>
          <w:sz w:val="28"/>
          <w:szCs w:val="28"/>
        </w:rPr>
        <w:t xml:space="preserve">Fungi are used as food by humans from </w:t>
      </w:r>
      <w:r w:rsidR="00B97F0E" w:rsidRPr="00590630">
        <w:rPr>
          <w:rFonts w:asciiTheme="majorBidi" w:hAnsiTheme="majorBidi" w:cstheme="majorBidi"/>
          <w:sz w:val="28"/>
          <w:szCs w:val="28"/>
        </w:rPr>
        <w:t>a long time ago</w:t>
      </w:r>
      <w:r w:rsidRPr="00590630">
        <w:rPr>
          <w:rFonts w:asciiTheme="majorBidi" w:hAnsiTheme="majorBidi" w:cstheme="majorBidi"/>
          <w:sz w:val="28"/>
          <w:szCs w:val="28"/>
        </w:rPr>
        <w:t>. Some fungi have been used directly as food and some are used in food processing:</w:t>
      </w:r>
    </w:p>
    <w:p w:rsidR="00B97F0E" w:rsidRPr="00590630" w:rsidRDefault="00B97F0E" w:rsidP="00590630">
      <w:pPr>
        <w:pStyle w:val="a6"/>
        <w:shd w:val="clear" w:color="auto" w:fill="FFFFFF"/>
        <w:spacing w:after="288" w:line="276" w:lineRule="auto"/>
        <w:jc w:val="both"/>
        <w:textAlignment w:val="baseline"/>
        <w:rPr>
          <w:rFonts w:asciiTheme="majorBidi" w:hAnsiTheme="majorBidi" w:cstheme="majorBidi"/>
          <w:b/>
          <w:bCs/>
          <w:sz w:val="28"/>
          <w:szCs w:val="28"/>
        </w:rPr>
      </w:pPr>
      <w:r w:rsidRPr="00590630">
        <w:rPr>
          <w:rFonts w:asciiTheme="majorBidi" w:hAnsiTheme="majorBidi" w:cstheme="majorBidi"/>
          <w:b/>
          <w:bCs/>
          <w:sz w:val="28"/>
          <w:szCs w:val="28"/>
        </w:rPr>
        <w:t>Direct Use:</w:t>
      </w:r>
    </w:p>
    <w:p w:rsidR="00305A18" w:rsidRDefault="00B97F0E" w:rsidP="000719AA">
      <w:pPr>
        <w:pStyle w:val="a6"/>
        <w:shd w:val="clear" w:color="auto" w:fill="FFFFFF"/>
        <w:spacing w:after="288"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Fruit bodies of some fungi, like Mushroom and truffles. are used as food due to their high protein con­tent (21-30% on dry weight) and have good</w:t>
      </w:r>
      <w:r w:rsidR="00EC3AA9" w:rsidRPr="00590630">
        <w:rPr>
          <w:rFonts w:asciiTheme="majorBidi" w:hAnsiTheme="majorBidi" w:cstheme="majorBidi"/>
          <w:sz w:val="28"/>
          <w:szCs w:val="28"/>
        </w:rPr>
        <w:t xml:space="preserve"> </w:t>
      </w:r>
      <w:r w:rsidRPr="00590630">
        <w:rPr>
          <w:rFonts w:asciiTheme="majorBidi" w:hAnsiTheme="majorBidi" w:cstheme="majorBidi"/>
          <w:sz w:val="28"/>
          <w:szCs w:val="28"/>
        </w:rPr>
        <w:t>amount of lysine, an amino acid; minerals like Na, Ca, K and P; Vitamins like B, C, D and K and very little amount of fat.</w:t>
      </w:r>
      <w:r w:rsidR="000719AA">
        <w:rPr>
          <w:rFonts w:asciiTheme="majorBidi" w:hAnsiTheme="majorBidi" w:cstheme="majorBidi"/>
          <w:sz w:val="28"/>
          <w:szCs w:val="28"/>
        </w:rPr>
        <w:t xml:space="preserve">  </w:t>
      </w:r>
      <w:r w:rsidR="00EC3AA9" w:rsidRPr="00590630">
        <w:rPr>
          <w:rFonts w:asciiTheme="majorBidi" w:hAnsiTheme="majorBidi" w:cstheme="majorBidi"/>
          <w:sz w:val="28"/>
          <w:szCs w:val="28"/>
        </w:rPr>
        <w:t>These are recommended as ideal foods for heart patients and diabetes. The above-mentioned fungi can grow artificially at the commercial level. Mushroom cultivation has recently gained considerable popularity and has contributed to the national economy in some East Asian countries</w:t>
      </w:r>
      <w:r w:rsidR="00305A18" w:rsidRPr="00590630">
        <w:rPr>
          <w:rFonts w:asciiTheme="majorBidi" w:hAnsiTheme="majorBidi" w:cstheme="majorBidi"/>
          <w:sz w:val="28"/>
          <w:szCs w:val="28"/>
        </w:rPr>
        <w:t>.</w:t>
      </w:r>
    </w:p>
    <w:p w:rsidR="000719AA" w:rsidRPr="00590630" w:rsidRDefault="000719AA" w:rsidP="000719AA">
      <w:pPr>
        <w:pStyle w:val="a6"/>
        <w:shd w:val="clear" w:color="auto" w:fill="FFFFFF"/>
        <w:spacing w:after="288" w:line="276" w:lineRule="auto"/>
        <w:jc w:val="both"/>
        <w:textAlignment w:val="baseline"/>
        <w:rPr>
          <w:rFonts w:asciiTheme="majorBidi" w:hAnsiTheme="majorBidi" w:cstheme="majorBidi"/>
          <w:sz w:val="28"/>
          <w:szCs w:val="28"/>
        </w:rPr>
      </w:pPr>
      <w:r>
        <w:rPr>
          <w:rFonts w:asciiTheme="majorBidi" w:hAnsiTheme="majorBidi" w:cstheme="majorBidi"/>
          <w:sz w:val="28"/>
          <w:szCs w:val="28"/>
        </w:rPr>
        <w:t xml:space="preserve">           </w:t>
      </w:r>
      <w:r w:rsidR="00D012FF">
        <w:rPr>
          <w:rFonts w:asciiTheme="majorBidi" w:hAnsiTheme="majorBidi" w:cstheme="majorBidi"/>
          <w:sz w:val="28"/>
          <w:szCs w:val="28"/>
        </w:rPr>
        <w:t xml:space="preserve">   </w:t>
      </w:r>
      <w:r>
        <w:rPr>
          <w:rFonts w:asciiTheme="majorBidi" w:hAnsiTheme="majorBidi" w:cstheme="majorBidi"/>
          <w:sz w:val="28"/>
          <w:szCs w:val="28"/>
        </w:rPr>
        <w:t xml:space="preserve">   </w:t>
      </w:r>
      <w:r w:rsidR="00D012FF" w:rsidRPr="00590630">
        <w:rPr>
          <w:rFonts w:asciiTheme="majorBidi" w:hAnsiTheme="majorBidi" w:cstheme="majorBidi"/>
          <w:sz w:val="28"/>
          <w:szCs w:val="28"/>
        </w:rPr>
        <w:t>Mushroom</w:t>
      </w:r>
      <w:r>
        <w:rPr>
          <w:rFonts w:asciiTheme="majorBidi" w:hAnsiTheme="majorBidi" w:cstheme="majorBidi"/>
          <w:sz w:val="28"/>
          <w:szCs w:val="28"/>
        </w:rPr>
        <w:t xml:space="preserve">   </w:t>
      </w:r>
      <w:r>
        <w:rPr>
          <w:rFonts w:asciiTheme="majorBidi" w:hAnsiTheme="majorBidi" w:cstheme="majorBidi"/>
          <w:noProof/>
          <w:sz w:val="28"/>
          <w:szCs w:val="28"/>
        </w:rPr>
        <w:drawing>
          <wp:inline distT="0" distB="0" distL="0" distR="0">
            <wp:extent cx="2587052" cy="1550504"/>
            <wp:effectExtent l="19050" t="0" r="3748" b="0"/>
            <wp:docPr id="7" name="صورة 4" descr="C:\Users\moayad\Documents\mushroom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ayad\Documents\mushroom 32.jpg"/>
                    <pic:cNvPicPr>
                      <a:picLocks noChangeAspect="1" noChangeArrowheads="1"/>
                    </pic:cNvPicPr>
                  </pic:nvPicPr>
                  <pic:blipFill>
                    <a:blip r:embed="rId8"/>
                    <a:srcRect/>
                    <a:stretch>
                      <a:fillRect/>
                    </a:stretch>
                  </pic:blipFill>
                  <pic:spPr bwMode="auto">
                    <a:xfrm>
                      <a:off x="0" y="0"/>
                      <a:ext cx="2597936" cy="1557027"/>
                    </a:xfrm>
                    <a:prstGeom prst="rect">
                      <a:avLst/>
                    </a:prstGeom>
                    <a:noFill/>
                    <a:ln w="9525">
                      <a:noFill/>
                      <a:miter lim="800000"/>
                      <a:headEnd/>
                      <a:tailEnd/>
                    </a:ln>
                  </pic:spPr>
                </pic:pic>
              </a:graphicData>
            </a:graphic>
          </wp:inline>
        </w:drawing>
      </w:r>
      <w:r w:rsidR="00D012FF">
        <w:rPr>
          <w:rFonts w:asciiTheme="majorBidi" w:hAnsiTheme="majorBidi" w:cstheme="majorBidi"/>
          <w:sz w:val="28"/>
          <w:szCs w:val="28"/>
        </w:rPr>
        <w:t xml:space="preserve"> </w:t>
      </w:r>
    </w:p>
    <w:p w:rsidR="007028A6" w:rsidRPr="00590630" w:rsidRDefault="007028A6"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3. Fungi in Industry:</w:t>
      </w:r>
    </w:p>
    <w:p w:rsidR="00590630" w:rsidRPr="00590630" w:rsidRDefault="007028A6" w:rsidP="000719AA">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Many fungi are used in the production of alcohol, bread, cheese, enzyme and organic acids.</w:t>
      </w:r>
    </w:p>
    <w:p w:rsidR="007028A6" w:rsidRPr="00590630" w:rsidRDefault="007028A6"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(a) Alcohol Production:</w:t>
      </w:r>
    </w:p>
    <w:p w:rsidR="007028A6" w:rsidRPr="00590630" w:rsidRDefault="007028A6" w:rsidP="00B0454F">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Alcoholic fermentation by fungi is the basis of brewing industry. The enzyme zymase of microorganisms like yeast is responsible for alcohol pro</w:t>
      </w:r>
      <w:r w:rsidRPr="00590630">
        <w:rPr>
          <w:rFonts w:asciiTheme="majorBidi" w:hAnsiTheme="majorBidi" w:cstheme="majorBidi"/>
          <w:sz w:val="28"/>
          <w:szCs w:val="28"/>
        </w:rPr>
        <w:softHyphen/>
        <w:t>duction.</w:t>
      </w:r>
      <w:r w:rsidR="00B0454F">
        <w:rPr>
          <w:rFonts w:asciiTheme="majorBidi" w:hAnsiTheme="majorBidi" w:cstheme="majorBidi"/>
          <w:sz w:val="28"/>
          <w:szCs w:val="28"/>
        </w:rPr>
        <w:t xml:space="preserve"> </w:t>
      </w:r>
      <w:r w:rsidRPr="00590630">
        <w:rPr>
          <w:rFonts w:asciiTheme="majorBidi" w:hAnsiTheme="majorBidi" w:cstheme="majorBidi"/>
          <w:sz w:val="28"/>
          <w:szCs w:val="28"/>
        </w:rPr>
        <w:t xml:space="preserve">Wines are produced from grapes or other fruits by </w:t>
      </w:r>
      <w:r w:rsidRPr="00590630">
        <w:rPr>
          <w:rFonts w:asciiTheme="majorBidi" w:hAnsiTheme="majorBidi" w:cstheme="majorBidi"/>
          <w:i/>
          <w:iCs/>
          <w:sz w:val="28"/>
          <w:szCs w:val="28"/>
        </w:rPr>
        <w:t>Saccharomyces ellipsoideus</w:t>
      </w:r>
      <w:r w:rsidRPr="00590630">
        <w:rPr>
          <w:rFonts w:asciiTheme="majorBidi" w:hAnsiTheme="majorBidi" w:cstheme="majorBidi"/>
          <w:sz w:val="28"/>
          <w:szCs w:val="28"/>
        </w:rPr>
        <w:t xml:space="preserve"> with about 14% alcohol concentration. Beer is brewed from bar</w:t>
      </w:r>
      <w:r w:rsidRPr="00590630">
        <w:rPr>
          <w:rFonts w:asciiTheme="majorBidi" w:hAnsiTheme="majorBidi" w:cstheme="majorBidi"/>
          <w:sz w:val="28"/>
          <w:szCs w:val="28"/>
        </w:rPr>
        <w:softHyphen/>
        <w:t xml:space="preserve">ley malt by </w:t>
      </w:r>
      <w:r w:rsidRPr="00590630">
        <w:rPr>
          <w:rFonts w:asciiTheme="majorBidi" w:hAnsiTheme="majorBidi" w:cstheme="majorBidi"/>
          <w:i/>
          <w:iCs/>
          <w:sz w:val="28"/>
          <w:szCs w:val="28"/>
        </w:rPr>
        <w:t>Saccharomyces</w:t>
      </w:r>
      <w:r w:rsidR="00FF5663" w:rsidRPr="00590630">
        <w:rPr>
          <w:rFonts w:asciiTheme="majorBidi" w:hAnsiTheme="majorBidi" w:cstheme="majorBidi"/>
          <w:i/>
          <w:iCs/>
          <w:sz w:val="28"/>
          <w:szCs w:val="28"/>
        </w:rPr>
        <w:t xml:space="preserve"> </w:t>
      </w:r>
      <w:r w:rsidRPr="00590630">
        <w:rPr>
          <w:rFonts w:asciiTheme="majorBidi" w:hAnsiTheme="majorBidi" w:cstheme="majorBidi"/>
          <w:i/>
          <w:iCs/>
          <w:sz w:val="28"/>
          <w:szCs w:val="28"/>
        </w:rPr>
        <w:t xml:space="preserve"> cerevisiae</w:t>
      </w:r>
      <w:r w:rsidRPr="00590630">
        <w:rPr>
          <w:rFonts w:asciiTheme="majorBidi" w:hAnsiTheme="majorBidi" w:cstheme="majorBidi"/>
          <w:sz w:val="28"/>
          <w:szCs w:val="28"/>
        </w:rPr>
        <w:t xml:space="preserve"> with 3-8% alcohol production.</w:t>
      </w:r>
    </w:p>
    <w:p w:rsidR="007028A6" w:rsidRPr="00590630" w:rsidRDefault="007028A6"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(b) Bread and Cake Production:</w:t>
      </w:r>
    </w:p>
    <w:p w:rsidR="007028A6" w:rsidRPr="00590630" w:rsidRDefault="007028A6"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During alcoholic fermentation by yeast, CO</w:t>
      </w:r>
      <w:r w:rsidRPr="00590630">
        <w:rPr>
          <w:rFonts w:asciiTheme="majorBidi" w:hAnsiTheme="majorBidi" w:cstheme="majorBidi"/>
          <w:sz w:val="28"/>
          <w:szCs w:val="28"/>
          <w:bdr w:val="none" w:sz="0" w:space="0" w:color="auto" w:frame="1"/>
          <w:vertAlign w:val="subscript"/>
        </w:rPr>
        <w:t>2</w:t>
      </w:r>
      <w:r w:rsidRPr="00590630">
        <w:rPr>
          <w:rFonts w:asciiTheme="majorBidi" w:hAnsiTheme="majorBidi" w:cstheme="majorBidi"/>
          <w:sz w:val="28"/>
          <w:szCs w:val="28"/>
        </w:rPr>
        <w:t> being released as bub</w:t>
      </w:r>
      <w:r w:rsidRPr="00590630">
        <w:rPr>
          <w:rFonts w:asciiTheme="majorBidi" w:hAnsiTheme="majorBidi" w:cstheme="majorBidi"/>
          <w:sz w:val="28"/>
          <w:szCs w:val="28"/>
        </w:rPr>
        <w:softHyphen/>
        <w:t>bles are used in baking industry to make the breads and cakes as spongy in appearance.</w:t>
      </w:r>
    </w:p>
    <w:p w:rsidR="007028A6" w:rsidRPr="00590630" w:rsidRDefault="007028A6"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(c) Cheese Production:</w:t>
      </w:r>
    </w:p>
    <w:p w:rsidR="007028A6" w:rsidRPr="00590630" w:rsidRDefault="007028A6"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Some species of Penicillium (P. roquiforti and P. camemberti) are used in the produc</w:t>
      </w:r>
      <w:r w:rsidRPr="00590630">
        <w:rPr>
          <w:rFonts w:asciiTheme="majorBidi" w:hAnsiTheme="majorBidi" w:cstheme="majorBidi"/>
          <w:sz w:val="28"/>
          <w:szCs w:val="28"/>
        </w:rPr>
        <w:softHyphen/>
        <w:t>tion of Roquefort and Camembert cheese by hydrolysis of fats and also to develop specific flavour to cheese.</w:t>
      </w:r>
    </w:p>
    <w:p w:rsidR="007028A6" w:rsidRPr="00590630" w:rsidRDefault="007028A6"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(d) Enzyme and Organic acid Production:</w:t>
      </w:r>
    </w:p>
    <w:p w:rsidR="00834730" w:rsidRPr="00590630" w:rsidRDefault="007028A6"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Many fungi are used in the commercial production of enzymes and different organic acids</w:t>
      </w:r>
      <w:r w:rsidR="00834730" w:rsidRPr="00590630">
        <w:rPr>
          <w:rFonts w:asciiTheme="majorBidi" w:hAnsiTheme="majorBidi" w:cstheme="majorBidi"/>
          <w:sz w:val="28"/>
          <w:szCs w:val="28"/>
        </w:rPr>
        <w:t xml:space="preserve"> .</w:t>
      </w:r>
    </w:p>
    <w:p w:rsidR="00834730" w:rsidRPr="00D012FF" w:rsidRDefault="00834730" w:rsidP="00D012FF">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L</w:t>
      </w:r>
      <w:r w:rsidRPr="00590630">
        <w:rPr>
          <w:rStyle w:val="a8"/>
          <w:rFonts w:asciiTheme="majorBidi" w:hAnsiTheme="majorBidi" w:cstheme="majorBidi"/>
          <w:sz w:val="28"/>
          <w:szCs w:val="28"/>
          <w:bdr w:val="none" w:sz="0" w:space="0" w:color="auto" w:frame="1"/>
        </w:rPr>
        <w:t>ist of some fungi along with produced enzymes and/or acids and their uses are given:</w:t>
      </w:r>
    </w:p>
    <w:p w:rsidR="007028A6" w:rsidRPr="00590630" w:rsidRDefault="000831B9" w:rsidP="00590630">
      <w:pPr>
        <w:pStyle w:val="a6"/>
        <w:shd w:val="clear" w:color="auto" w:fill="FFFFFF"/>
        <w:spacing w:before="0" w:beforeAutospacing="0" w:after="288" w:afterAutospacing="0" w:line="276" w:lineRule="auto"/>
        <w:jc w:val="both"/>
        <w:textAlignment w:val="baseline"/>
        <w:rPr>
          <w:rFonts w:asciiTheme="majorBidi" w:hAnsiTheme="majorBidi" w:cstheme="majorBidi"/>
          <w:color w:val="424142"/>
          <w:sz w:val="28"/>
          <w:szCs w:val="28"/>
        </w:rPr>
      </w:pPr>
      <w:r w:rsidRPr="00590630">
        <w:rPr>
          <w:rFonts w:asciiTheme="majorBidi" w:hAnsiTheme="majorBidi" w:cstheme="majorBidi"/>
          <w:color w:val="424142"/>
          <w:sz w:val="28"/>
          <w:szCs w:val="28"/>
        </w:rPr>
        <w:t xml:space="preserve">                          </w:t>
      </w:r>
      <w:r w:rsidRPr="00590630">
        <w:rPr>
          <w:rFonts w:asciiTheme="majorBidi" w:hAnsiTheme="majorBidi" w:cstheme="majorBidi"/>
          <w:noProof/>
          <w:color w:val="424142"/>
          <w:sz w:val="28"/>
          <w:szCs w:val="28"/>
        </w:rPr>
        <w:drawing>
          <wp:inline distT="0" distB="0" distL="0" distR="0">
            <wp:extent cx="3291840" cy="2711395"/>
            <wp:effectExtent l="19050" t="0" r="3810" b="0"/>
            <wp:docPr id="6" name="صورة 6" descr="C:\Users\moayad\Documents\clip_image025_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ayad\Documents\clip_image025_thumb2.jpg"/>
                    <pic:cNvPicPr>
                      <a:picLocks noChangeAspect="1" noChangeArrowheads="1"/>
                    </pic:cNvPicPr>
                  </pic:nvPicPr>
                  <pic:blipFill>
                    <a:blip r:embed="rId9"/>
                    <a:srcRect/>
                    <a:stretch>
                      <a:fillRect/>
                    </a:stretch>
                  </pic:blipFill>
                  <pic:spPr bwMode="auto">
                    <a:xfrm>
                      <a:off x="0" y="0"/>
                      <a:ext cx="3304437" cy="2721771"/>
                    </a:xfrm>
                    <a:prstGeom prst="rect">
                      <a:avLst/>
                    </a:prstGeom>
                    <a:noFill/>
                    <a:ln w="9525">
                      <a:noFill/>
                      <a:miter lim="800000"/>
                      <a:headEnd/>
                      <a:tailEnd/>
                    </a:ln>
                  </pic:spPr>
                </pic:pic>
              </a:graphicData>
            </a:graphic>
          </wp:inline>
        </w:drawing>
      </w:r>
    </w:p>
    <w:p w:rsidR="00F32AE4" w:rsidRPr="00590630" w:rsidRDefault="00F32AE4" w:rsidP="00590630">
      <w:pPr>
        <w:pStyle w:val="a6"/>
        <w:shd w:val="clear" w:color="auto" w:fill="FFFFFF"/>
        <w:spacing w:after="288" w:line="276" w:lineRule="auto"/>
        <w:jc w:val="both"/>
        <w:textAlignment w:val="baseline"/>
        <w:rPr>
          <w:rFonts w:asciiTheme="majorBidi" w:hAnsiTheme="majorBidi" w:cstheme="majorBidi"/>
          <w:b/>
          <w:bCs/>
          <w:sz w:val="28"/>
          <w:szCs w:val="28"/>
        </w:rPr>
      </w:pPr>
      <w:r w:rsidRPr="00590630">
        <w:rPr>
          <w:rFonts w:asciiTheme="majorBidi" w:hAnsiTheme="majorBidi" w:cstheme="majorBidi"/>
          <w:b/>
          <w:bCs/>
          <w:sz w:val="28"/>
          <w:szCs w:val="28"/>
        </w:rPr>
        <w:t>4. Soil Fertility:</w:t>
      </w:r>
    </w:p>
    <w:p w:rsidR="00F32AE4" w:rsidRPr="00590630" w:rsidRDefault="00F32AE4" w:rsidP="00590630">
      <w:pPr>
        <w:pStyle w:val="a6"/>
        <w:shd w:val="clear" w:color="auto" w:fill="FFFFFF"/>
        <w:spacing w:after="288"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Decomposition of litter and wood, mainly in the forest, takes place by the combined action of diffe­rent type of fungi. Fungi like </w:t>
      </w:r>
      <w:r w:rsidRPr="00590630">
        <w:rPr>
          <w:rFonts w:asciiTheme="majorBidi" w:hAnsiTheme="majorBidi" w:cstheme="majorBidi"/>
          <w:i/>
          <w:iCs/>
          <w:sz w:val="28"/>
          <w:szCs w:val="28"/>
        </w:rPr>
        <w:t>Fusarium, Chaetomium, Chitridium, Penicillium, Aspergillus</w:t>
      </w:r>
      <w:r w:rsidRPr="00590630">
        <w:rPr>
          <w:rFonts w:asciiTheme="majorBidi" w:hAnsiTheme="majorBidi" w:cstheme="majorBidi"/>
          <w:sz w:val="28"/>
          <w:szCs w:val="28"/>
        </w:rPr>
        <w:t xml:space="preserve"> etc., can decompose the structural polymers such as cellulose, hemicellulose, lipid, protein, starch etc.</w:t>
      </w:r>
    </w:p>
    <w:p w:rsidR="00834730" w:rsidRPr="00590630" w:rsidRDefault="00F32AE4" w:rsidP="00590630">
      <w:pPr>
        <w:pStyle w:val="a6"/>
        <w:shd w:val="clear" w:color="auto" w:fill="FFFFFF"/>
        <w:spacing w:after="288"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By decomposing the organic matters, fungi help to increase minerals and other sub­stances, thereby the fertility of soil is increased.</w:t>
      </w:r>
    </w:p>
    <w:p w:rsidR="00F32AE4" w:rsidRPr="00590630" w:rsidRDefault="00F32AE4"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5. Plant Nutrition:</w:t>
      </w:r>
    </w:p>
    <w:p w:rsidR="00590630" w:rsidRPr="00590630" w:rsidRDefault="00F32AE4"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Several fungal members like </w:t>
      </w:r>
      <w:r w:rsidRPr="00590630">
        <w:rPr>
          <w:rFonts w:asciiTheme="majorBidi" w:hAnsiTheme="majorBidi" w:cstheme="majorBidi"/>
          <w:i/>
          <w:iCs/>
          <w:sz w:val="28"/>
          <w:szCs w:val="28"/>
        </w:rPr>
        <w:t>Rhizoctonia, Tricholoma, Boletus, Phallus, Amanita</w:t>
      </w:r>
      <w:r w:rsidRPr="00590630">
        <w:rPr>
          <w:rFonts w:asciiTheme="majorBidi" w:hAnsiTheme="majorBidi" w:cstheme="majorBidi"/>
          <w:sz w:val="28"/>
          <w:szCs w:val="28"/>
        </w:rPr>
        <w:t xml:space="preserve"> etc., associated with the roots of higher plants form mycorrhizal relationship. The fungal partner supplies water and minerals and in turn, they take nutrition from the plant.</w:t>
      </w:r>
    </w:p>
    <w:p w:rsidR="00A105B1" w:rsidRPr="00590630" w:rsidRDefault="00A105B1" w:rsidP="00590630">
      <w:pPr>
        <w:pStyle w:val="a6"/>
        <w:shd w:val="clear" w:color="auto" w:fill="FFFFFF"/>
        <w:spacing w:after="288" w:line="276" w:lineRule="auto"/>
        <w:jc w:val="both"/>
        <w:textAlignment w:val="baseline"/>
        <w:rPr>
          <w:rFonts w:asciiTheme="majorBidi" w:hAnsiTheme="majorBidi" w:cstheme="majorBidi"/>
          <w:b/>
          <w:bCs/>
          <w:sz w:val="28"/>
          <w:szCs w:val="28"/>
        </w:rPr>
      </w:pPr>
      <w:r w:rsidRPr="00590630">
        <w:rPr>
          <w:rFonts w:asciiTheme="majorBidi" w:hAnsiTheme="majorBidi" w:cstheme="majorBidi"/>
          <w:b/>
          <w:bCs/>
          <w:sz w:val="28"/>
          <w:szCs w:val="28"/>
        </w:rPr>
        <w:t>6. As Insecticide:</w:t>
      </w:r>
    </w:p>
    <w:p w:rsidR="000719AA" w:rsidRPr="00590630" w:rsidRDefault="00A105B1" w:rsidP="003425CE">
      <w:pPr>
        <w:pStyle w:val="a6"/>
        <w:shd w:val="clear" w:color="auto" w:fill="FFFFFF"/>
        <w:spacing w:after="288"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Fungi like </w:t>
      </w:r>
      <w:r w:rsidRPr="00590630">
        <w:rPr>
          <w:rFonts w:asciiTheme="majorBidi" w:hAnsiTheme="majorBidi" w:cstheme="majorBidi"/>
          <w:i/>
          <w:iCs/>
          <w:sz w:val="28"/>
          <w:szCs w:val="28"/>
        </w:rPr>
        <w:t xml:space="preserve">Cordyceps  </w:t>
      </w:r>
      <w:r w:rsidR="003425CE" w:rsidRPr="003425CE">
        <w:rPr>
          <w:rFonts w:asciiTheme="majorBidi" w:hAnsiTheme="majorBidi" w:cstheme="majorBidi"/>
          <w:i/>
          <w:iCs/>
          <w:sz w:val="28"/>
          <w:szCs w:val="28"/>
        </w:rPr>
        <w:t>sp</w:t>
      </w:r>
      <w:r w:rsidR="003425CE">
        <w:rPr>
          <w:rFonts w:asciiTheme="majorBidi" w:hAnsiTheme="majorBidi" w:cstheme="majorBidi"/>
          <w:i/>
          <w:iCs/>
          <w:sz w:val="28"/>
          <w:szCs w:val="28"/>
        </w:rPr>
        <w:t>. ,</w:t>
      </w:r>
      <w:r w:rsidRPr="00590630">
        <w:rPr>
          <w:rFonts w:asciiTheme="majorBidi" w:hAnsiTheme="majorBidi" w:cstheme="majorBidi"/>
          <w:sz w:val="28"/>
          <w:szCs w:val="28"/>
        </w:rPr>
        <w:t xml:space="preserve">  are used as insecticides to control different types of insects.</w:t>
      </w:r>
    </w:p>
    <w:p w:rsidR="00A105B1" w:rsidRPr="00590630" w:rsidRDefault="00A105B1"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7. Biological Research:</w:t>
      </w:r>
    </w:p>
    <w:p w:rsidR="00A105B1" w:rsidRPr="00590630" w:rsidRDefault="00A105B1"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Fungi like </w:t>
      </w:r>
      <w:r w:rsidRPr="00590630">
        <w:rPr>
          <w:rFonts w:asciiTheme="majorBidi" w:hAnsiTheme="majorBidi" w:cstheme="majorBidi"/>
          <w:i/>
          <w:iCs/>
          <w:sz w:val="28"/>
          <w:szCs w:val="28"/>
        </w:rPr>
        <w:t>Neuros</w:t>
      </w:r>
      <w:r w:rsidRPr="00590630">
        <w:rPr>
          <w:rFonts w:asciiTheme="majorBidi" w:hAnsiTheme="majorBidi" w:cstheme="majorBidi"/>
          <w:i/>
          <w:iCs/>
          <w:sz w:val="28"/>
          <w:szCs w:val="28"/>
        </w:rPr>
        <w:softHyphen/>
        <w:t>pora</w:t>
      </w:r>
      <w:r w:rsidRPr="00590630">
        <w:rPr>
          <w:rFonts w:asciiTheme="majorBidi" w:hAnsiTheme="majorBidi" w:cstheme="majorBidi"/>
          <w:sz w:val="28"/>
          <w:szCs w:val="28"/>
        </w:rPr>
        <w:t>, Yeast etc., have been used in genetical and cytological studies. Physarum polysephalum has been used to study DNA-synthesis .</w:t>
      </w:r>
    </w:p>
    <w:p w:rsidR="00A105B1" w:rsidRPr="00590630" w:rsidRDefault="00A105B1" w:rsidP="00590630">
      <w:pPr>
        <w:pStyle w:val="a6"/>
        <w:shd w:val="clear" w:color="auto" w:fill="FFFFFF"/>
        <w:spacing w:before="0" w:beforeAutospacing="0" w:after="0" w:afterAutospacing="0" w:line="276" w:lineRule="auto"/>
        <w:jc w:val="both"/>
        <w:textAlignment w:val="baseline"/>
        <w:rPr>
          <w:rFonts w:asciiTheme="majorBidi" w:hAnsiTheme="majorBidi" w:cstheme="majorBidi"/>
          <w:b/>
          <w:bCs/>
          <w:color w:val="424142"/>
          <w:sz w:val="28"/>
          <w:szCs w:val="28"/>
        </w:rPr>
      </w:pPr>
      <w:r w:rsidRPr="00590630">
        <w:rPr>
          <w:rFonts w:asciiTheme="majorBidi" w:hAnsiTheme="majorBidi" w:cstheme="majorBidi"/>
          <w:b/>
          <w:bCs/>
          <w:color w:val="424142"/>
          <w:sz w:val="28"/>
          <w:szCs w:val="28"/>
          <w:bdr w:val="none" w:sz="0" w:space="0" w:color="auto" w:frame="1"/>
        </w:rPr>
        <w:t>9. Test Organism:</w:t>
      </w:r>
    </w:p>
    <w:p w:rsidR="00A105B1" w:rsidRPr="00590630" w:rsidRDefault="00A105B1"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Some strains of </w:t>
      </w:r>
      <w:r w:rsidRPr="00590630">
        <w:rPr>
          <w:rFonts w:asciiTheme="majorBidi" w:hAnsiTheme="majorBidi" w:cstheme="majorBidi"/>
          <w:i/>
          <w:iCs/>
          <w:sz w:val="28"/>
          <w:szCs w:val="28"/>
        </w:rPr>
        <w:t>Aspergillus niger</w:t>
      </w:r>
      <w:r w:rsidRPr="00590630">
        <w:rPr>
          <w:rFonts w:asciiTheme="majorBidi" w:hAnsiTheme="majorBidi" w:cstheme="majorBidi"/>
          <w:sz w:val="28"/>
          <w:szCs w:val="28"/>
        </w:rPr>
        <w:t xml:space="preserve"> have been used to detect trace elements like Zn, Cu, and Mo, even if the substances are present in very minute quantity in the substrate. These elements when absorbed by the fungus give a particular colour to the conidia. Similarly, </w:t>
      </w:r>
      <w:r w:rsidRPr="00590630">
        <w:rPr>
          <w:rFonts w:asciiTheme="majorBidi" w:hAnsiTheme="majorBidi" w:cstheme="majorBidi"/>
          <w:i/>
          <w:iCs/>
          <w:sz w:val="28"/>
          <w:szCs w:val="28"/>
        </w:rPr>
        <w:t>Neurospora crassa</w:t>
      </w:r>
      <w:r w:rsidRPr="00590630">
        <w:rPr>
          <w:rFonts w:asciiTheme="majorBidi" w:hAnsiTheme="majorBidi" w:cstheme="majorBidi"/>
          <w:sz w:val="28"/>
          <w:szCs w:val="28"/>
        </w:rPr>
        <w:t xml:space="preserve"> has been used to detect Vitamin B complex .</w:t>
      </w:r>
    </w:p>
    <w:p w:rsidR="006A48B2" w:rsidRPr="00590630" w:rsidRDefault="006A48B2" w:rsidP="00590630">
      <w:pPr>
        <w:pStyle w:val="1"/>
        <w:shd w:val="clear" w:color="auto" w:fill="FFFFFF"/>
        <w:spacing w:before="120" w:beforeAutospacing="0" w:after="120" w:afterAutospacing="0" w:line="276" w:lineRule="auto"/>
        <w:jc w:val="both"/>
        <w:rPr>
          <w:rFonts w:asciiTheme="majorBidi" w:hAnsiTheme="majorBidi" w:cstheme="majorBidi"/>
          <w:color w:val="000000"/>
          <w:sz w:val="28"/>
          <w:szCs w:val="28"/>
        </w:rPr>
      </w:pPr>
      <w:r w:rsidRPr="00590630">
        <w:rPr>
          <w:rFonts w:asciiTheme="majorBidi" w:hAnsiTheme="majorBidi" w:cstheme="majorBidi"/>
          <w:color w:val="424142"/>
          <w:sz w:val="28"/>
          <w:szCs w:val="28"/>
        </w:rPr>
        <w:t xml:space="preserve">10. </w:t>
      </w:r>
      <w:r w:rsidRPr="00590630">
        <w:rPr>
          <w:rFonts w:asciiTheme="majorBidi" w:hAnsiTheme="majorBidi" w:cstheme="majorBidi"/>
          <w:color w:val="000000"/>
          <w:sz w:val="28"/>
          <w:szCs w:val="28"/>
        </w:rPr>
        <w:t xml:space="preserve">Production </w:t>
      </w:r>
      <w:r w:rsidRPr="00590630">
        <w:rPr>
          <w:rFonts w:asciiTheme="majorBidi" w:hAnsiTheme="majorBidi" w:cstheme="majorBidi"/>
          <w:color w:val="111111"/>
          <w:sz w:val="28"/>
          <w:szCs w:val="28"/>
          <w:shd w:val="clear" w:color="auto" w:fill="FFFFFF"/>
        </w:rPr>
        <w:t>plant hormone</w:t>
      </w:r>
      <w:r w:rsidRPr="00590630">
        <w:rPr>
          <w:rFonts w:asciiTheme="majorBidi" w:hAnsiTheme="majorBidi" w:cstheme="majorBidi"/>
          <w:color w:val="000000"/>
          <w:sz w:val="28"/>
          <w:szCs w:val="28"/>
        </w:rPr>
        <w:t>:</w:t>
      </w:r>
    </w:p>
    <w:p w:rsidR="006A48B2" w:rsidRPr="00590630" w:rsidRDefault="006A48B2" w:rsidP="00590630">
      <w:pPr>
        <w:spacing w:before="100" w:beforeAutospacing="1" w:after="100" w:afterAutospacing="1"/>
        <w:jc w:val="both"/>
        <w:rPr>
          <w:rStyle w:val="a9"/>
          <w:rFonts w:asciiTheme="majorBidi" w:hAnsiTheme="majorBidi" w:cstheme="majorBidi"/>
          <w:color w:val="333333"/>
          <w:spacing w:val="1"/>
          <w:sz w:val="28"/>
          <w:szCs w:val="28"/>
          <w:shd w:val="clear" w:color="auto" w:fill="FCFCFC"/>
        </w:rPr>
      </w:pPr>
      <w:r w:rsidRPr="00590630">
        <w:rPr>
          <w:rFonts w:asciiTheme="majorBidi" w:hAnsiTheme="majorBidi" w:cstheme="majorBidi"/>
          <w:sz w:val="28"/>
          <w:szCs w:val="28"/>
          <w:shd w:val="clear" w:color="auto" w:fill="FFFFFF"/>
        </w:rPr>
        <w:t xml:space="preserve">Some fungi are used to produce </w:t>
      </w:r>
      <w:r w:rsidR="00CA1061" w:rsidRPr="00590630">
        <w:rPr>
          <w:rFonts w:asciiTheme="majorBidi" w:hAnsiTheme="majorBidi" w:cstheme="majorBidi"/>
          <w:sz w:val="28"/>
          <w:szCs w:val="28"/>
          <w:shd w:val="clear" w:color="auto" w:fill="FFFFFF"/>
        </w:rPr>
        <w:t xml:space="preserve">plant </w:t>
      </w:r>
      <w:r w:rsidRPr="00590630">
        <w:rPr>
          <w:rFonts w:asciiTheme="majorBidi" w:hAnsiTheme="majorBidi" w:cstheme="majorBidi"/>
          <w:sz w:val="28"/>
          <w:szCs w:val="28"/>
          <w:shd w:val="clear" w:color="auto" w:fill="FFFFFF"/>
        </w:rPr>
        <w:t xml:space="preserve">hormone like Gibberellin by </w:t>
      </w:r>
      <w:r w:rsidR="00CA1061" w:rsidRPr="00590630">
        <w:rPr>
          <w:rFonts w:asciiTheme="majorBidi" w:hAnsiTheme="majorBidi" w:cstheme="majorBidi"/>
          <w:spacing w:val="1"/>
          <w:sz w:val="28"/>
          <w:szCs w:val="28"/>
          <w:shd w:val="clear" w:color="auto" w:fill="FCFCFC"/>
        </w:rPr>
        <w:t xml:space="preserve">soil  </w:t>
      </w:r>
      <w:r w:rsidRPr="00590630">
        <w:rPr>
          <w:rFonts w:asciiTheme="majorBidi" w:hAnsiTheme="majorBidi" w:cstheme="majorBidi"/>
          <w:spacing w:val="1"/>
          <w:sz w:val="28"/>
          <w:szCs w:val="28"/>
          <w:shd w:val="clear" w:color="auto" w:fill="FCFCFC"/>
        </w:rPr>
        <w:t>fungus </w:t>
      </w:r>
      <w:r w:rsidR="00CA1061" w:rsidRPr="00590630">
        <w:rPr>
          <w:rFonts w:asciiTheme="majorBidi" w:hAnsiTheme="majorBidi" w:cstheme="majorBidi"/>
          <w:spacing w:val="1"/>
          <w:sz w:val="28"/>
          <w:szCs w:val="28"/>
          <w:shd w:val="clear" w:color="auto" w:fill="FCFCFC"/>
        </w:rPr>
        <w:t xml:space="preserve"> </w:t>
      </w:r>
      <w:r w:rsidRPr="00590630">
        <w:rPr>
          <w:rStyle w:val="a9"/>
          <w:rFonts w:asciiTheme="majorBidi" w:hAnsiTheme="majorBidi" w:cstheme="majorBidi"/>
          <w:spacing w:val="1"/>
          <w:sz w:val="28"/>
          <w:szCs w:val="28"/>
          <w:shd w:val="clear" w:color="auto" w:fill="FCFCFC"/>
        </w:rPr>
        <w:t>Gibberella</w:t>
      </w:r>
      <w:r w:rsidR="00CA1061" w:rsidRPr="00590630">
        <w:rPr>
          <w:rStyle w:val="a9"/>
          <w:rFonts w:asciiTheme="majorBidi" w:hAnsiTheme="majorBidi" w:cstheme="majorBidi"/>
          <w:spacing w:val="1"/>
          <w:sz w:val="28"/>
          <w:szCs w:val="28"/>
          <w:shd w:val="clear" w:color="auto" w:fill="FCFCFC"/>
        </w:rPr>
        <w:t xml:space="preserve"> </w:t>
      </w:r>
      <w:r w:rsidRPr="00590630">
        <w:rPr>
          <w:rStyle w:val="a9"/>
          <w:rFonts w:asciiTheme="majorBidi" w:hAnsiTheme="majorBidi" w:cstheme="majorBidi"/>
          <w:spacing w:val="1"/>
          <w:sz w:val="28"/>
          <w:szCs w:val="28"/>
          <w:shd w:val="clear" w:color="auto" w:fill="FCFCFC"/>
        </w:rPr>
        <w:t xml:space="preserve"> fujikuroi</w:t>
      </w:r>
      <w:r w:rsidR="00CA1061" w:rsidRPr="00590630">
        <w:rPr>
          <w:rStyle w:val="a9"/>
          <w:rFonts w:asciiTheme="majorBidi" w:hAnsiTheme="majorBidi" w:cstheme="majorBidi"/>
          <w:color w:val="333333"/>
          <w:spacing w:val="1"/>
          <w:sz w:val="28"/>
          <w:szCs w:val="28"/>
          <w:shd w:val="clear" w:color="auto" w:fill="FCFCFC"/>
        </w:rPr>
        <w:t xml:space="preserve"> .</w:t>
      </w:r>
    </w:p>
    <w:p w:rsidR="00CA1061" w:rsidRPr="00590630" w:rsidRDefault="00CA1061" w:rsidP="00590630">
      <w:pPr>
        <w:spacing w:before="100" w:beforeAutospacing="1" w:after="100" w:afterAutospacing="1"/>
        <w:jc w:val="both"/>
        <w:rPr>
          <w:rFonts w:asciiTheme="majorBidi" w:eastAsia="Times New Roman" w:hAnsiTheme="majorBidi" w:cstheme="majorBidi"/>
          <w:b/>
          <w:bCs/>
          <w:color w:val="000000"/>
          <w:sz w:val="28"/>
          <w:szCs w:val="28"/>
        </w:rPr>
      </w:pPr>
      <w:r w:rsidRPr="00590630">
        <w:rPr>
          <w:rStyle w:val="a9"/>
          <w:rFonts w:asciiTheme="majorBidi" w:hAnsiTheme="majorBidi" w:cstheme="majorBidi"/>
          <w:b/>
          <w:bCs/>
          <w:i w:val="0"/>
          <w:iCs w:val="0"/>
          <w:color w:val="333333"/>
          <w:spacing w:val="1"/>
          <w:sz w:val="28"/>
          <w:szCs w:val="28"/>
          <w:shd w:val="clear" w:color="auto" w:fill="FCFCFC"/>
        </w:rPr>
        <w:t>11</w:t>
      </w:r>
      <w:r w:rsidRPr="00590630">
        <w:rPr>
          <w:rStyle w:val="a9"/>
          <w:rFonts w:asciiTheme="majorBidi" w:hAnsiTheme="majorBidi" w:cstheme="majorBidi"/>
          <w:b/>
          <w:bCs/>
          <w:color w:val="333333"/>
          <w:spacing w:val="1"/>
          <w:sz w:val="28"/>
          <w:szCs w:val="28"/>
          <w:shd w:val="clear" w:color="auto" w:fill="FCFCFC"/>
        </w:rPr>
        <w:t xml:space="preserve">. </w:t>
      </w:r>
      <w:r w:rsidRPr="00590630">
        <w:rPr>
          <w:rFonts w:asciiTheme="majorBidi" w:eastAsia="Times New Roman" w:hAnsiTheme="majorBidi" w:cstheme="majorBidi"/>
          <w:b/>
          <w:bCs/>
          <w:color w:val="000000"/>
          <w:sz w:val="28"/>
          <w:szCs w:val="28"/>
        </w:rPr>
        <w:t>Biological control:</w:t>
      </w:r>
    </w:p>
    <w:p w:rsidR="00CA1061" w:rsidRPr="00590630" w:rsidRDefault="00086FCD" w:rsidP="00590630">
      <w:pPr>
        <w:spacing w:before="100" w:beforeAutospacing="1" w:after="100" w:afterAutospacing="1"/>
        <w:jc w:val="both"/>
        <w:rPr>
          <w:rFonts w:asciiTheme="majorBidi" w:eastAsia="Times New Roman" w:hAnsiTheme="majorBidi" w:cstheme="majorBidi"/>
          <w:color w:val="000000"/>
          <w:sz w:val="28"/>
          <w:szCs w:val="28"/>
        </w:rPr>
      </w:pPr>
      <w:r w:rsidRPr="00590630">
        <w:rPr>
          <w:rFonts w:asciiTheme="majorBidi" w:eastAsia="Times New Roman" w:hAnsiTheme="majorBidi" w:cstheme="majorBidi"/>
          <w:color w:val="000000"/>
          <w:sz w:val="28"/>
          <w:szCs w:val="28"/>
        </w:rPr>
        <w:t xml:space="preserve">The antagonistic activity of some fungi like </w:t>
      </w:r>
      <w:r w:rsidRPr="00590630">
        <w:rPr>
          <w:rFonts w:asciiTheme="majorBidi" w:eastAsia="Times New Roman" w:hAnsiTheme="majorBidi" w:cstheme="majorBidi"/>
          <w:i/>
          <w:iCs/>
          <w:color w:val="000000"/>
          <w:sz w:val="28"/>
          <w:szCs w:val="28"/>
        </w:rPr>
        <w:t>Trichoderma</w:t>
      </w:r>
      <w:r w:rsidRPr="00590630">
        <w:rPr>
          <w:rFonts w:asciiTheme="majorBidi" w:eastAsia="Times New Roman" w:hAnsiTheme="majorBidi" w:cstheme="majorBidi"/>
          <w:color w:val="000000"/>
          <w:sz w:val="28"/>
          <w:szCs w:val="28"/>
        </w:rPr>
        <w:t xml:space="preserve"> sp. showed that it is parasitic on many soil-borne and foliage pathogens. </w:t>
      </w:r>
      <w:r w:rsidRPr="00590630">
        <w:rPr>
          <w:rFonts w:asciiTheme="majorBidi" w:eastAsia="Times New Roman" w:hAnsiTheme="majorBidi" w:cstheme="majorBidi"/>
          <w:i/>
          <w:iCs/>
          <w:color w:val="000000"/>
          <w:sz w:val="28"/>
          <w:szCs w:val="28"/>
        </w:rPr>
        <w:t>Trichoderma</w:t>
      </w:r>
      <w:r w:rsidRPr="00590630">
        <w:rPr>
          <w:rFonts w:asciiTheme="majorBidi" w:eastAsia="Times New Roman" w:hAnsiTheme="majorBidi" w:cstheme="majorBidi"/>
          <w:color w:val="000000"/>
          <w:sz w:val="28"/>
          <w:szCs w:val="28"/>
        </w:rPr>
        <w:t xml:space="preserve"> sp. is being used to control plant diseases in sustainable diseases management systems,</w:t>
      </w:r>
      <w:r w:rsidR="00590630" w:rsidRPr="00590630">
        <w:rPr>
          <w:rFonts w:asciiTheme="majorBidi" w:eastAsia="Times New Roman" w:hAnsiTheme="majorBidi" w:cstheme="majorBidi"/>
          <w:color w:val="000000"/>
          <w:sz w:val="28"/>
          <w:szCs w:val="28"/>
        </w:rPr>
        <w:t xml:space="preserve">                  </w:t>
      </w:r>
      <w:r w:rsidR="003074E6" w:rsidRPr="00590630">
        <w:rPr>
          <w:rFonts w:asciiTheme="majorBidi" w:eastAsia="Times New Roman" w:hAnsiTheme="majorBidi" w:cstheme="majorBidi"/>
          <w:i/>
          <w:iCs/>
          <w:color w:val="000000"/>
          <w:sz w:val="28"/>
          <w:szCs w:val="28"/>
        </w:rPr>
        <w:t>Beauveria</w:t>
      </w:r>
      <w:r w:rsidR="003074E6" w:rsidRPr="00590630">
        <w:rPr>
          <w:rFonts w:asciiTheme="majorBidi" w:eastAsia="Times New Roman" w:hAnsiTheme="majorBidi" w:cstheme="majorBidi"/>
          <w:color w:val="000000"/>
          <w:sz w:val="28"/>
          <w:szCs w:val="28"/>
        </w:rPr>
        <w:t xml:space="preserve"> </w:t>
      </w:r>
      <w:r w:rsidR="003074E6" w:rsidRPr="00590630">
        <w:rPr>
          <w:rStyle w:val="a9"/>
          <w:rFonts w:asciiTheme="majorBidi" w:hAnsiTheme="majorBidi" w:cstheme="majorBidi"/>
          <w:color w:val="000000"/>
          <w:sz w:val="28"/>
          <w:szCs w:val="28"/>
          <w:bdr w:val="none" w:sz="0" w:space="0" w:color="auto" w:frame="1"/>
          <w:shd w:val="clear" w:color="auto" w:fill="FFFFFF"/>
        </w:rPr>
        <w:t>bassiana</w:t>
      </w:r>
      <w:r w:rsidR="003074E6" w:rsidRPr="00590630">
        <w:rPr>
          <w:rFonts w:asciiTheme="majorBidi" w:hAnsiTheme="majorBidi" w:cstheme="majorBidi"/>
          <w:color w:val="000000"/>
          <w:sz w:val="28"/>
          <w:szCs w:val="28"/>
          <w:shd w:val="clear" w:color="auto" w:fill="FFFFFF"/>
        </w:rPr>
        <w:t> </w:t>
      </w:r>
      <w:r w:rsidR="003074E6" w:rsidRPr="00590630">
        <w:rPr>
          <w:rFonts w:asciiTheme="majorBidi" w:eastAsia="Times New Roman" w:hAnsiTheme="majorBidi" w:cstheme="majorBidi"/>
          <w:color w:val="000000"/>
          <w:sz w:val="28"/>
          <w:szCs w:val="28"/>
        </w:rPr>
        <w:t xml:space="preserve"> is a naturally occurring fungus in soils throughout the  world and has been researched for control of soil borne insects e.g. the beetle in Europe,</w:t>
      </w:r>
      <w:r w:rsidRPr="00590630">
        <w:rPr>
          <w:rFonts w:asciiTheme="majorBidi" w:eastAsia="Times New Roman" w:hAnsiTheme="majorBidi" w:cstheme="majorBidi"/>
          <w:color w:val="000000"/>
          <w:sz w:val="28"/>
          <w:szCs w:val="28"/>
        </w:rPr>
        <w:t xml:space="preserve"> </w:t>
      </w:r>
    </w:p>
    <w:p w:rsidR="003074E6" w:rsidRPr="00590630" w:rsidRDefault="003074E6" w:rsidP="00590630">
      <w:pPr>
        <w:pStyle w:val="4"/>
        <w:numPr>
          <w:ilvl w:val="0"/>
          <w:numId w:val="8"/>
        </w:numPr>
        <w:shd w:val="clear" w:color="auto" w:fill="FFFFFF"/>
        <w:spacing w:before="0"/>
        <w:jc w:val="both"/>
        <w:textAlignment w:val="baseline"/>
        <w:rPr>
          <w:rFonts w:asciiTheme="majorBidi" w:hAnsiTheme="majorBidi"/>
          <w:i w:val="0"/>
          <w:iCs w:val="0"/>
          <w:color w:val="000000"/>
          <w:sz w:val="32"/>
          <w:szCs w:val="32"/>
        </w:rPr>
      </w:pPr>
      <w:r w:rsidRPr="00590630">
        <w:rPr>
          <w:rFonts w:asciiTheme="majorBidi" w:hAnsiTheme="majorBidi"/>
          <w:i w:val="0"/>
          <w:iCs w:val="0"/>
          <w:color w:val="000000"/>
          <w:sz w:val="32"/>
          <w:szCs w:val="32"/>
          <w:bdr w:val="none" w:sz="0" w:space="0" w:color="auto" w:frame="1"/>
        </w:rPr>
        <w:t>Harmful Activities of Fungi:</w:t>
      </w:r>
    </w:p>
    <w:p w:rsidR="003074E6" w:rsidRPr="00590630" w:rsidRDefault="003074E6"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Fungi are also harmful to the human beings in various ways, either directly or indirectly. They may cause disea</w:t>
      </w:r>
      <w:r w:rsidRPr="00590630">
        <w:rPr>
          <w:rFonts w:asciiTheme="majorBidi" w:hAnsiTheme="majorBidi" w:cstheme="majorBidi"/>
          <w:sz w:val="28"/>
          <w:szCs w:val="28"/>
        </w:rPr>
        <w:softHyphen/>
        <w:t>ses of plants, human beings, and animals; spoilage of food etc.</w:t>
      </w:r>
    </w:p>
    <w:p w:rsidR="00671F2E" w:rsidRPr="00590630" w:rsidRDefault="00671F2E" w:rsidP="00590630">
      <w:pPr>
        <w:pStyle w:val="a6"/>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b/>
          <w:bCs/>
          <w:sz w:val="28"/>
          <w:szCs w:val="28"/>
          <w:bdr w:val="none" w:sz="0" w:space="0" w:color="auto" w:frame="1"/>
        </w:rPr>
        <w:t>1. Fungi Causing Plant Diseases:</w:t>
      </w:r>
    </w:p>
    <w:p w:rsidR="00671F2E" w:rsidRPr="00590630" w:rsidRDefault="00671F2E" w:rsidP="00590630">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Fungi cause several minor and major plant diseases. Some of them also cause famine in different parts of the world. such as  late blight of potato</w:t>
      </w:r>
      <w:r w:rsidR="00D96312" w:rsidRPr="00590630">
        <w:rPr>
          <w:rFonts w:asciiTheme="majorBidi" w:hAnsiTheme="majorBidi" w:cstheme="majorBidi"/>
          <w:sz w:val="28"/>
          <w:szCs w:val="28"/>
        </w:rPr>
        <w:t xml:space="preserve"> diseases</w:t>
      </w:r>
      <w:r w:rsidRPr="00590630">
        <w:rPr>
          <w:rFonts w:asciiTheme="majorBidi" w:hAnsiTheme="majorBidi" w:cstheme="majorBidi"/>
          <w:sz w:val="28"/>
          <w:szCs w:val="28"/>
        </w:rPr>
        <w:t xml:space="preserve"> cause by </w:t>
      </w:r>
      <w:r w:rsidRPr="00590630">
        <w:rPr>
          <w:rFonts w:asciiTheme="majorBidi" w:hAnsiTheme="majorBidi" w:cstheme="majorBidi"/>
          <w:i/>
          <w:iCs/>
          <w:sz w:val="28"/>
          <w:szCs w:val="28"/>
        </w:rPr>
        <w:t>phytophthora infestans</w:t>
      </w:r>
      <w:r w:rsidRPr="00590630">
        <w:rPr>
          <w:rFonts w:asciiTheme="majorBidi" w:hAnsiTheme="majorBidi" w:cstheme="majorBidi"/>
          <w:sz w:val="28"/>
          <w:szCs w:val="28"/>
        </w:rPr>
        <w:t xml:space="preserve">  and damping of seeding</w:t>
      </w:r>
      <w:r w:rsidR="00D96312" w:rsidRPr="00590630">
        <w:rPr>
          <w:rFonts w:asciiTheme="majorBidi" w:hAnsiTheme="majorBidi" w:cstheme="majorBidi"/>
          <w:sz w:val="28"/>
          <w:szCs w:val="28"/>
        </w:rPr>
        <w:t xml:space="preserve"> diseases</w:t>
      </w:r>
      <w:r w:rsidRPr="00590630">
        <w:rPr>
          <w:rFonts w:asciiTheme="majorBidi" w:hAnsiTheme="majorBidi" w:cstheme="majorBidi"/>
          <w:sz w:val="28"/>
          <w:szCs w:val="28"/>
        </w:rPr>
        <w:t xml:space="preserve"> cause by </w:t>
      </w:r>
      <w:r w:rsidR="00D96312" w:rsidRPr="00590630">
        <w:rPr>
          <w:rFonts w:asciiTheme="majorBidi" w:hAnsiTheme="majorBidi" w:cstheme="majorBidi"/>
          <w:i/>
          <w:iCs/>
          <w:sz w:val="28"/>
          <w:szCs w:val="28"/>
        </w:rPr>
        <w:t>pythium  debaryanum</w:t>
      </w:r>
      <w:r w:rsidRPr="00590630">
        <w:rPr>
          <w:rFonts w:asciiTheme="majorBidi" w:hAnsiTheme="majorBidi" w:cstheme="majorBidi"/>
          <w:sz w:val="28"/>
          <w:szCs w:val="28"/>
        </w:rPr>
        <w:t xml:space="preserve"> white rust</w:t>
      </w:r>
      <w:r w:rsidR="00D96312" w:rsidRPr="00590630">
        <w:rPr>
          <w:rFonts w:asciiTheme="majorBidi" w:hAnsiTheme="majorBidi" w:cstheme="majorBidi"/>
          <w:sz w:val="28"/>
          <w:szCs w:val="28"/>
        </w:rPr>
        <w:t xml:space="preserve"> cause by family albuginaceae and family peronosporaceae cause</w:t>
      </w:r>
      <w:r w:rsidRPr="00590630">
        <w:rPr>
          <w:rFonts w:asciiTheme="majorBidi" w:hAnsiTheme="majorBidi" w:cstheme="majorBidi"/>
          <w:sz w:val="28"/>
          <w:szCs w:val="28"/>
        </w:rPr>
        <w:t xml:space="preserve"> downey mildew</w:t>
      </w:r>
      <w:r w:rsidR="00D96312" w:rsidRPr="00590630">
        <w:rPr>
          <w:rFonts w:asciiTheme="majorBidi" w:hAnsiTheme="majorBidi" w:cstheme="majorBidi"/>
          <w:sz w:val="28"/>
          <w:szCs w:val="28"/>
        </w:rPr>
        <w:t xml:space="preserve"> etc.</w:t>
      </w:r>
    </w:p>
    <w:p w:rsidR="0026349E" w:rsidRPr="00590630" w:rsidRDefault="0026349E" w:rsidP="00590630">
      <w:pPr>
        <w:pStyle w:val="a6"/>
        <w:shd w:val="clear" w:color="auto" w:fill="FFFFFF"/>
        <w:spacing w:before="0" w:beforeAutospacing="0" w:after="288" w:afterAutospacing="0" w:line="276" w:lineRule="auto"/>
        <w:jc w:val="both"/>
        <w:textAlignment w:val="baseline"/>
        <w:rPr>
          <w:rFonts w:asciiTheme="majorBidi" w:hAnsiTheme="majorBidi" w:cstheme="majorBidi"/>
          <w:b/>
          <w:bCs/>
          <w:sz w:val="28"/>
          <w:szCs w:val="28"/>
        </w:rPr>
      </w:pPr>
      <w:r w:rsidRPr="00590630">
        <w:rPr>
          <w:rFonts w:asciiTheme="majorBidi" w:hAnsiTheme="majorBidi" w:cstheme="majorBidi"/>
          <w:b/>
          <w:bCs/>
          <w:sz w:val="28"/>
          <w:szCs w:val="28"/>
        </w:rPr>
        <w:t>2. storage fungi cause rot in fruit and food .</w:t>
      </w:r>
    </w:p>
    <w:p w:rsidR="000719AA" w:rsidRDefault="0026349E" w:rsidP="000719AA">
      <w:pPr>
        <w:pStyle w:val="a6"/>
        <w:shd w:val="clear" w:color="auto" w:fill="FFFFFF"/>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Poor storage of crops and fruits leads to the growth of fungi causing high economic losses like </w:t>
      </w:r>
      <w:r w:rsidR="00406751" w:rsidRPr="00590630">
        <w:rPr>
          <w:rFonts w:asciiTheme="majorBidi" w:hAnsiTheme="majorBidi" w:cstheme="majorBidi"/>
          <w:i/>
          <w:iCs/>
          <w:sz w:val="28"/>
          <w:szCs w:val="28"/>
        </w:rPr>
        <w:t>Penicillium</w:t>
      </w:r>
      <w:r w:rsidR="00406751" w:rsidRPr="00590630">
        <w:rPr>
          <w:rFonts w:asciiTheme="majorBidi" w:hAnsiTheme="majorBidi" w:cstheme="majorBidi"/>
          <w:sz w:val="28"/>
          <w:szCs w:val="28"/>
        </w:rPr>
        <w:t xml:space="preserve"> sp. cause green rot on fruit and </w:t>
      </w:r>
      <w:r w:rsidR="00406751" w:rsidRPr="00590630">
        <w:rPr>
          <w:rFonts w:asciiTheme="majorBidi" w:hAnsiTheme="majorBidi" w:cstheme="majorBidi"/>
          <w:i/>
          <w:iCs/>
          <w:sz w:val="28"/>
          <w:szCs w:val="28"/>
        </w:rPr>
        <w:t>Aspergillus</w:t>
      </w:r>
      <w:r w:rsidR="00406751" w:rsidRPr="00590630">
        <w:rPr>
          <w:rFonts w:asciiTheme="majorBidi" w:hAnsiTheme="majorBidi" w:cstheme="majorBidi"/>
          <w:sz w:val="28"/>
          <w:szCs w:val="28"/>
        </w:rPr>
        <w:t xml:space="preserve"> sp. cause black rot in fruit and </w:t>
      </w:r>
      <w:r w:rsidR="00406751" w:rsidRPr="00590630">
        <w:rPr>
          <w:rFonts w:asciiTheme="majorBidi" w:hAnsiTheme="majorBidi" w:cstheme="majorBidi"/>
          <w:i/>
          <w:iCs/>
          <w:sz w:val="28"/>
          <w:szCs w:val="28"/>
        </w:rPr>
        <w:t>Aspergillus flavus</w:t>
      </w:r>
      <w:r w:rsidR="00406751" w:rsidRPr="00590630">
        <w:rPr>
          <w:rFonts w:asciiTheme="majorBidi" w:hAnsiTheme="majorBidi" w:cstheme="majorBidi"/>
          <w:sz w:val="28"/>
          <w:szCs w:val="28"/>
        </w:rPr>
        <w:t xml:space="preserve"> cause green rot in grains etc.</w:t>
      </w:r>
    </w:p>
    <w:p w:rsidR="000719AA" w:rsidRDefault="00590630" w:rsidP="000719AA">
      <w:pPr>
        <w:pStyle w:val="a6"/>
        <w:shd w:val="clear" w:color="auto" w:fill="FFFFFF"/>
        <w:tabs>
          <w:tab w:val="left" w:pos="6574"/>
        </w:tabs>
        <w:spacing w:before="0" w:beforeAutospacing="0" w:after="288" w:afterAutospacing="0" w:line="276" w:lineRule="auto"/>
        <w:jc w:val="both"/>
        <w:textAlignment w:val="baseline"/>
        <w:rPr>
          <w:rFonts w:asciiTheme="majorBidi" w:hAnsiTheme="majorBidi" w:cstheme="majorBidi"/>
          <w:sz w:val="28"/>
          <w:szCs w:val="28"/>
        </w:rPr>
      </w:pPr>
      <w:r w:rsidRPr="00590630">
        <w:rPr>
          <w:rFonts w:asciiTheme="majorBidi" w:hAnsiTheme="majorBidi" w:cstheme="majorBidi"/>
          <w:sz w:val="28"/>
          <w:szCs w:val="28"/>
        </w:rPr>
        <w:t xml:space="preserve"> </w:t>
      </w:r>
      <w:r w:rsidR="000719AA">
        <w:rPr>
          <w:rFonts w:asciiTheme="majorBidi" w:hAnsiTheme="majorBidi" w:cstheme="majorBidi"/>
          <w:sz w:val="28"/>
          <w:szCs w:val="28"/>
        </w:rPr>
        <w:t xml:space="preserve">          </w:t>
      </w:r>
      <w:r w:rsidR="00896F0D" w:rsidRPr="00590630">
        <w:rPr>
          <w:rFonts w:asciiTheme="majorBidi" w:hAnsiTheme="majorBidi" w:cstheme="majorBidi"/>
          <w:sz w:val="28"/>
          <w:szCs w:val="28"/>
        </w:rPr>
        <w:t xml:space="preserve"> </w:t>
      </w:r>
      <w:r w:rsidR="00896F0D" w:rsidRPr="00590630">
        <w:rPr>
          <w:rFonts w:asciiTheme="majorBidi" w:hAnsiTheme="majorBidi" w:cstheme="majorBidi"/>
          <w:noProof/>
          <w:sz w:val="28"/>
          <w:szCs w:val="28"/>
        </w:rPr>
        <w:drawing>
          <wp:inline distT="0" distB="0" distL="0" distR="0">
            <wp:extent cx="2424008" cy="1725433"/>
            <wp:effectExtent l="19050" t="0" r="0" b="0"/>
            <wp:docPr id="2" name="صورة 1" descr="D:\Camera\20131117_11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mera\20131117_112947.jpg"/>
                    <pic:cNvPicPr>
                      <a:picLocks noChangeAspect="1" noChangeArrowheads="1"/>
                    </pic:cNvPicPr>
                  </pic:nvPicPr>
                  <pic:blipFill>
                    <a:blip r:embed="rId10" cstate="print"/>
                    <a:srcRect/>
                    <a:stretch>
                      <a:fillRect/>
                    </a:stretch>
                  </pic:blipFill>
                  <pic:spPr bwMode="auto">
                    <a:xfrm>
                      <a:off x="0" y="0"/>
                      <a:ext cx="2436649" cy="1734431"/>
                    </a:xfrm>
                    <a:prstGeom prst="rect">
                      <a:avLst/>
                    </a:prstGeom>
                    <a:noFill/>
                    <a:ln w="9525">
                      <a:noFill/>
                      <a:miter lim="800000"/>
                      <a:headEnd/>
                      <a:tailEnd/>
                    </a:ln>
                  </pic:spPr>
                </pic:pic>
              </a:graphicData>
            </a:graphic>
          </wp:inline>
        </w:drawing>
      </w:r>
      <w:r w:rsidR="00896F0D" w:rsidRPr="00590630">
        <w:rPr>
          <w:rFonts w:asciiTheme="majorBidi" w:hAnsiTheme="majorBidi" w:cstheme="majorBidi"/>
          <w:noProof/>
          <w:sz w:val="28"/>
          <w:szCs w:val="28"/>
        </w:rPr>
        <w:drawing>
          <wp:inline distT="0" distB="0" distL="0" distR="0">
            <wp:extent cx="2501514" cy="1725433"/>
            <wp:effectExtent l="19050" t="0" r="0" b="0"/>
            <wp:docPr id="4" name="صورة 2" descr="D:\Camera\20131124_13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mera\20131124_132550.jpg"/>
                    <pic:cNvPicPr>
                      <a:picLocks noChangeAspect="1" noChangeArrowheads="1"/>
                    </pic:cNvPicPr>
                  </pic:nvPicPr>
                  <pic:blipFill>
                    <a:blip r:embed="rId11" cstate="print"/>
                    <a:srcRect/>
                    <a:stretch>
                      <a:fillRect/>
                    </a:stretch>
                  </pic:blipFill>
                  <pic:spPr bwMode="auto">
                    <a:xfrm>
                      <a:off x="0" y="0"/>
                      <a:ext cx="2501165" cy="1725192"/>
                    </a:xfrm>
                    <a:prstGeom prst="rect">
                      <a:avLst/>
                    </a:prstGeom>
                    <a:noFill/>
                    <a:ln w="9525">
                      <a:noFill/>
                      <a:miter lim="800000"/>
                      <a:headEnd/>
                      <a:tailEnd/>
                    </a:ln>
                  </pic:spPr>
                </pic:pic>
              </a:graphicData>
            </a:graphic>
          </wp:inline>
        </w:drawing>
      </w:r>
    </w:p>
    <w:p w:rsidR="00896F0D" w:rsidRPr="00D012FF" w:rsidRDefault="00D012FF" w:rsidP="00D012FF">
      <w:pPr>
        <w:pStyle w:val="a6"/>
        <w:shd w:val="clear" w:color="auto" w:fill="FFFFFF"/>
        <w:tabs>
          <w:tab w:val="left" w:pos="5297"/>
        </w:tabs>
        <w:spacing w:before="0" w:beforeAutospacing="0" w:after="288" w:afterAutospacing="0" w:line="276" w:lineRule="auto"/>
        <w:jc w:val="both"/>
        <w:textAlignment w:val="baseline"/>
        <w:rPr>
          <w:rFonts w:asciiTheme="majorBidi" w:hAnsiTheme="majorBidi" w:cstheme="majorBidi"/>
          <w:sz w:val="28"/>
          <w:szCs w:val="28"/>
        </w:rPr>
      </w:pPr>
      <w:r w:rsidRPr="00D012FF">
        <w:rPr>
          <w:rFonts w:asciiTheme="majorBidi" w:hAnsiTheme="majorBidi" w:cstheme="majorBidi"/>
          <w:sz w:val="28"/>
          <w:szCs w:val="28"/>
        </w:rPr>
        <w:t xml:space="preserve">                         rot fruit</w:t>
      </w:r>
      <w:r>
        <w:rPr>
          <w:rFonts w:asciiTheme="majorBidi" w:hAnsiTheme="majorBidi" w:cstheme="majorBidi"/>
          <w:sz w:val="28"/>
          <w:szCs w:val="28"/>
        </w:rPr>
        <w:t xml:space="preserve">                                </w:t>
      </w:r>
      <w:r w:rsidRPr="00D012FF">
        <w:rPr>
          <w:rFonts w:asciiTheme="majorBidi" w:hAnsiTheme="majorBidi" w:cstheme="majorBidi"/>
          <w:sz w:val="28"/>
          <w:szCs w:val="28"/>
        </w:rPr>
        <w:t xml:space="preserve">some storage fungi isolation </w:t>
      </w:r>
    </w:p>
    <w:p w:rsidR="00D96312" w:rsidRPr="00590630" w:rsidRDefault="0026349E" w:rsidP="00590630">
      <w:pPr>
        <w:pStyle w:val="a6"/>
        <w:shd w:val="clear" w:color="auto" w:fill="FFFFFF"/>
        <w:spacing w:before="0" w:beforeAutospacing="0" w:after="0" w:afterAutospacing="0" w:line="276" w:lineRule="auto"/>
        <w:jc w:val="both"/>
        <w:textAlignment w:val="baseline"/>
        <w:rPr>
          <w:rFonts w:asciiTheme="majorBidi" w:hAnsiTheme="majorBidi" w:cstheme="majorBidi"/>
          <w:b/>
          <w:bCs/>
          <w:sz w:val="28"/>
          <w:szCs w:val="28"/>
        </w:rPr>
      </w:pPr>
      <w:r w:rsidRPr="00590630">
        <w:rPr>
          <w:rFonts w:asciiTheme="majorBidi" w:hAnsiTheme="majorBidi" w:cstheme="majorBidi"/>
          <w:b/>
          <w:bCs/>
          <w:sz w:val="28"/>
          <w:szCs w:val="28"/>
          <w:bdr w:val="none" w:sz="0" w:space="0" w:color="auto" w:frame="1"/>
        </w:rPr>
        <w:t>3</w:t>
      </w:r>
      <w:r w:rsidR="00D96312" w:rsidRPr="00590630">
        <w:rPr>
          <w:rFonts w:asciiTheme="majorBidi" w:hAnsiTheme="majorBidi" w:cstheme="majorBidi"/>
          <w:b/>
          <w:bCs/>
          <w:sz w:val="28"/>
          <w:szCs w:val="28"/>
          <w:bdr w:val="none" w:sz="0" w:space="0" w:color="auto" w:frame="1"/>
        </w:rPr>
        <w:t>. Fungi Causing Human</w:t>
      </w:r>
      <w:r w:rsidR="00E85349" w:rsidRPr="00590630">
        <w:rPr>
          <w:rFonts w:asciiTheme="majorBidi" w:hAnsiTheme="majorBidi" w:cstheme="majorBidi"/>
          <w:b/>
          <w:bCs/>
          <w:sz w:val="28"/>
          <w:szCs w:val="28"/>
        </w:rPr>
        <w:t xml:space="preserve"> and animals</w:t>
      </w:r>
      <w:r w:rsidR="00D96312" w:rsidRPr="00590630">
        <w:rPr>
          <w:rFonts w:asciiTheme="majorBidi" w:hAnsiTheme="majorBidi" w:cstheme="majorBidi"/>
          <w:b/>
          <w:bCs/>
          <w:sz w:val="28"/>
          <w:szCs w:val="28"/>
          <w:bdr w:val="none" w:sz="0" w:space="0" w:color="auto" w:frame="1"/>
        </w:rPr>
        <w:t xml:space="preserve"> Diseases:</w:t>
      </w:r>
    </w:p>
    <w:p w:rsidR="00590630" w:rsidRDefault="00E85349" w:rsidP="00590630">
      <w:pPr>
        <w:spacing w:before="100" w:beforeAutospacing="1" w:after="100" w:afterAutospacing="1"/>
        <w:jc w:val="both"/>
        <w:rPr>
          <w:rFonts w:asciiTheme="majorBidi" w:hAnsiTheme="majorBidi" w:cstheme="majorBidi"/>
          <w:i/>
          <w:iCs/>
          <w:sz w:val="28"/>
          <w:szCs w:val="28"/>
        </w:rPr>
      </w:pPr>
      <w:r w:rsidRPr="00590630">
        <w:rPr>
          <w:rFonts w:asciiTheme="majorBidi" w:eastAsia="Times New Roman" w:hAnsiTheme="majorBidi" w:cstheme="majorBidi"/>
          <w:sz w:val="28"/>
          <w:szCs w:val="28"/>
        </w:rPr>
        <w:t xml:space="preserve">Some fungi  parasitism on humans and animals, causing </w:t>
      </w:r>
      <w:r w:rsidRPr="00590630">
        <w:rPr>
          <w:rFonts w:asciiTheme="majorBidi" w:hAnsiTheme="majorBidi" w:cstheme="majorBidi"/>
          <w:sz w:val="28"/>
          <w:szCs w:val="28"/>
        </w:rPr>
        <w:t xml:space="preserve">infections of the skin, hair or nails like Malassezia species ,and dermatophytes which have the ability to use keratin as a nutrient source so have a unique enzymatic capacity [keratinase]by </w:t>
      </w:r>
      <w:r w:rsidRPr="00590630">
        <w:rPr>
          <w:rFonts w:asciiTheme="majorBidi" w:hAnsiTheme="majorBidi" w:cstheme="majorBidi"/>
          <w:i/>
          <w:iCs/>
          <w:sz w:val="28"/>
          <w:szCs w:val="28"/>
        </w:rPr>
        <w:t xml:space="preserve">Trichophyton rubrum </w:t>
      </w:r>
      <w:r w:rsidRPr="00590630">
        <w:rPr>
          <w:rFonts w:asciiTheme="majorBidi" w:hAnsiTheme="majorBidi" w:cstheme="majorBidi"/>
          <w:sz w:val="28"/>
          <w:szCs w:val="28"/>
        </w:rPr>
        <w:t>etc</w:t>
      </w:r>
      <w:r w:rsidRPr="00590630">
        <w:rPr>
          <w:rFonts w:asciiTheme="majorBidi" w:hAnsiTheme="majorBidi" w:cstheme="majorBidi"/>
          <w:i/>
          <w:iCs/>
          <w:sz w:val="28"/>
          <w:szCs w:val="28"/>
        </w:rPr>
        <w:t>.</w:t>
      </w:r>
    </w:p>
    <w:p w:rsidR="009C48F0" w:rsidRPr="009C48F0" w:rsidRDefault="009C48F0" w:rsidP="00590630">
      <w:pPr>
        <w:spacing w:before="100" w:beforeAutospacing="1" w:after="100" w:afterAutospacing="1"/>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noProof/>
          <w:sz w:val="28"/>
          <w:szCs w:val="28"/>
        </w:rPr>
        <w:drawing>
          <wp:inline distT="0" distB="0" distL="0" distR="0">
            <wp:extent cx="1979930" cy="1487170"/>
            <wp:effectExtent l="19050" t="0" r="1270" b="0"/>
            <wp:docPr id="8" name="صورة 5" descr="C:\Users\moayad\Documents\dermatophy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ayad\Documents\dermatophytes.jpg"/>
                    <pic:cNvPicPr>
                      <a:picLocks noChangeAspect="1" noChangeArrowheads="1"/>
                    </pic:cNvPicPr>
                  </pic:nvPicPr>
                  <pic:blipFill>
                    <a:blip r:embed="rId12"/>
                    <a:srcRect/>
                    <a:stretch>
                      <a:fillRect/>
                    </a:stretch>
                  </pic:blipFill>
                  <pic:spPr bwMode="auto">
                    <a:xfrm>
                      <a:off x="0" y="0"/>
                      <a:ext cx="1979930" cy="1487170"/>
                    </a:xfrm>
                    <a:prstGeom prst="rect">
                      <a:avLst/>
                    </a:prstGeom>
                    <a:noFill/>
                    <a:ln w="9525">
                      <a:noFill/>
                      <a:miter lim="800000"/>
                      <a:headEnd/>
                      <a:tailEnd/>
                    </a:ln>
                  </pic:spPr>
                </pic:pic>
              </a:graphicData>
            </a:graphic>
          </wp:inline>
        </w:drawing>
      </w:r>
    </w:p>
    <w:p w:rsidR="0026349E" w:rsidRPr="00590630" w:rsidRDefault="0026349E" w:rsidP="00590630">
      <w:pPr>
        <w:spacing w:before="100" w:beforeAutospacing="1" w:after="100" w:afterAutospacing="1"/>
        <w:jc w:val="both"/>
        <w:rPr>
          <w:rFonts w:asciiTheme="majorBidi" w:hAnsiTheme="majorBidi" w:cstheme="majorBidi"/>
          <w:i/>
          <w:iCs/>
          <w:sz w:val="28"/>
          <w:szCs w:val="28"/>
        </w:rPr>
      </w:pPr>
      <w:r w:rsidRPr="00590630">
        <w:rPr>
          <w:rFonts w:asciiTheme="majorBidi" w:hAnsiTheme="majorBidi" w:cstheme="majorBidi"/>
          <w:sz w:val="28"/>
          <w:szCs w:val="28"/>
        </w:rPr>
        <w:t xml:space="preserve">In animals fungi like  </w:t>
      </w:r>
      <w:r w:rsidRPr="00590630">
        <w:rPr>
          <w:rFonts w:asciiTheme="majorBidi" w:hAnsiTheme="majorBidi" w:cstheme="majorBidi"/>
          <w:i/>
          <w:iCs/>
          <w:sz w:val="28"/>
          <w:szCs w:val="28"/>
        </w:rPr>
        <w:t>Saprolegnia parasitica</w:t>
      </w:r>
      <w:r w:rsidRPr="00590630">
        <w:rPr>
          <w:rFonts w:asciiTheme="majorBidi" w:hAnsiTheme="majorBidi" w:cstheme="majorBidi"/>
          <w:sz w:val="28"/>
          <w:szCs w:val="28"/>
        </w:rPr>
        <w:t xml:space="preserve">, an aquatic fungi live as parasite on egg and gills of fishes. also </w:t>
      </w:r>
      <w:r w:rsidRPr="00590630">
        <w:rPr>
          <w:rFonts w:asciiTheme="majorBidi" w:hAnsiTheme="majorBidi" w:cstheme="majorBidi"/>
          <w:i/>
          <w:iCs/>
          <w:sz w:val="28"/>
          <w:szCs w:val="28"/>
        </w:rPr>
        <w:t>Achlya sp</w:t>
      </w:r>
      <w:r w:rsidRPr="00590630">
        <w:rPr>
          <w:rFonts w:asciiTheme="majorBidi" w:hAnsiTheme="majorBidi" w:cstheme="majorBidi"/>
          <w:sz w:val="28"/>
          <w:szCs w:val="28"/>
        </w:rPr>
        <w:t>. cause severe damage to fishes.</w:t>
      </w:r>
    </w:p>
    <w:p w:rsidR="001037A2" w:rsidRPr="00590630" w:rsidRDefault="00406751" w:rsidP="00590630">
      <w:pPr>
        <w:spacing w:before="100" w:beforeAutospacing="1" w:after="100" w:afterAutospacing="1"/>
        <w:jc w:val="both"/>
        <w:rPr>
          <w:rFonts w:asciiTheme="majorBidi" w:hAnsiTheme="majorBidi" w:cstheme="majorBidi"/>
          <w:b/>
          <w:bCs/>
          <w:sz w:val="28"/>
          <w:szCs w:val="28"/>
        </w:rPr>
      </w:pPr>
      <w:r w:rsidRPr="00590630">
        <w:rPr>
          <w:rFonts w:asciiTheme="majorBidi" w:hAnsiTheme="majorBidi" w:cstheme="majorBidi"/>
          <w:b/>
          <w:bCs/>
          <w:sz w:val="28"/>
          <w:szCs w:val="28"/>
        </w:rPr>
        <w:t xml:space="preserve">4. </w:t>
      </w:r>
      <w:r w:rsidR="001037A2" w:rsidRPr="00590630">
        <w:rPr>
          <w:rFonts w:asciiTheme="majorBidi" w:hAnsiTheme="majorBidi" w:cstheme="majorBidi"/>
          <w:b/>
          <w:bCs/>
          <w:sz w:val="28"/>
          <w:szCs w:val="28"/>
        </w:rPr>
        <w:t>Production of fungal toxins</w:t>
      </w:r>
    </w:p>
    <w:p w:rsidR="00D34B42" w:rsidRPr="00590630" w:rsidRDefault="001037A2" w:rsidP="00D012FF">
      <w:pPr>
        <w:spacing w:before="100" w:beforeAutospacing="1" w:after="100" w:afterAutospacing="1"/>
        <w:jc w:val="both"/>
        <w:rPr>
          <w:rFonts w:asciiTheme="majorBidi" w:hAnsiTheme="majorBidi" w:cstheme="majorBidi"/>
          <w:sz w:val="28"/>
          <w:szCs w:val="28"/>
          <w:shd w:val="clear" w:color="auto" w:fill="FFFFFF"/>
        </w:rPr>
      </w:pPr>
      <w:r w:rsidRPr="00590630">
        <w:rPr>
          <w:rFonts w:asciiTheme="majorBidi" w:hAnsiTheme="majorBidi" w:cstheme="majorBidi"/>
          <w:sz w:val="28"/>
          <w:szCs w:val="28"/>
        </w:rPr>
        <w:t>Some fungi have the ability to produce toxic</w:t>
      </w:r>
      <w:r w:rsidRPr="00590630">
        <w:rPr>
          <w:rFonts w:asciiTheme="majorBidi" w:hAnsiTheme="majorBidi" w:cstheme="majorBidi"/>
          <w:color w:val="545454"/>
          <w:sz w:val="28"/>
          <w:szCs w:val="28"/>
          <w:shd w:val="clear" w:color="auto" w:fill="FFFFFF"/>
        </w:rPr>
        <w:t xml:space="preserve"> </w:t>
      </w:r>
      <w:r w:rsidRPr="00590630">
        <w:rPr>
          <w:rFonts w:asciiTheme="majorBidi" w:hAnsiTheme="majorBidi" w:cstheme="majorBidi"/>
          <w:sz w:val="28"/>
          <w:szCs w:val="28"/>
          <w:shd w:val="clear" w:color="auto" w:fill="FFFFFF"/>
        </w:rPr>
        <w:t>secondary metabolite</w:t>
      </w:r>
      <w:r w:rsidRPr="00590630">
        <w:rPr>
          <w:rFonts w:asciiTheme="majorBidi" w:hAnsiTheme="majorBidi" w:cstheme="majorBidi"/>
          <w:sz w:val="28"/>
          <w:szCs w:val="28"/>
        </w:rPr>
        <w:t xml:space="preserve"> call mycotoxins  which have a role in the infection of some diseases </w:t>
      </w:r>
      <w:r w:rsidRPr="00590630">
        <w:rPr>
          <w:rFonts w:asciiTheme="majorBidi" w:hAnsiTheme="majorBidi" w:cstheme="majorBidi"/>
          <w:color w:val="222222"/>
          <w:sz w:val="28"/>
          <w:szCs w:val="28"/>
          <w:shd w:val="clear" w:color="auto" w:fill="FFFFFF"/>
        </w:rPr>
        <w:t> in both humans and other animals</w:t>
      </w:r>
      <w:r w:rsidRPr="00590630">
        <w:rPr>
          <w:rFonts w:asciiTheme="majorBidi" w:hAnsiTheme="majorBidi" w:cstheme="majorBidi"/>
          <w:sz w:val="28"/>
          <w:szCs w:val="28"/>
        </w:rPr>
        <w:t xml:space="preserve"> ,The adverse health effects of mycotoxins range from acute poisoning to long-term effects such as immune deficiency , Liver and kidney fibrosis and cancer. such as patulin , aflatoxin ,</w:t>
      </w:r>
      <w:r w:rsidR="0096430A" w:rsidRPr="00590630">
        <w:rPr>
          <w:rFonts w:asciiTheme="majorBidi" w:hAnsiTheme="majorBidi" w:cstheme="majorBidi"/>
          <w:b/>
          <w:bCs/>
          <w:color w:val="222222"/>
          <w:sz w:val="28"/>
          <w:szCs w:val="28"/>
          <w:shd w:val="clear" w:color="auto" w:fill="FFFFFF"/>
        </w:rPr>
        <w:t xml:space="preserve"> </w:t>
      </w:r>
      <w:r w:rsidR="0096430A" w:rsidRPr="00590630">
        <w:rPr>
          <w:rFonts w:asciiTheme="majorBidi" w:hAnsiTheme="majorBidi" w:cstheme="majorBidi"/>
          <w:sz w:val="28"/>
          <w:szCs w:val="28"/>
          <w:shd w:val="clear" w:color="auto" w:fill="FFFFFF"/>
        </w:rPr>
        <w:t>Ergot Alkaloids ,</w:t>
      </w:r>
      <w:r w:rsidR="0096430A" w:rsidRPr="00590630">
        <w:rPr>
          <w:rFonts w:asciiTheme="majorBidi" w:hAnsiTheme="majorBidi" w:cstheme="majorBidi"/>
          <w:b/>
          <w:bCs/>
          <w:color w:val="222222"/>
          <w:sz w:val="28"/>
          <w:szCs w:val="28"/>
          <w:shd w:val="clear" w:color="auto" w:fill="FFFFFF"/>
        </w:rPr>
        <w:t xml:space="preserve"> </w:t>
      </w:r>
      <w:r w:rsidR="0096430A" w:rsidRPr="00590630">
        <w:rPr>
          <w:rFonts w:asciiTheme="majorBidi" w:hAnsiTheme="majorBidi" w:cstheme="majorBidi"/>
          <w:sz w:val="28"/>
          <w:szCs w:val="28"/>
          <w:shd w:val="clear" w:color="auto" w:fill="FFFFFF"/>
        </w:rPr>
        <w:t>Ochratoxin etc .</w:t>
      </w:r>
    </w:p>
    <w:p w:rsidR="0096430A" w:rsidRPr="00590630" w:rsidRDefault="0096430A" w:rsidP="00590630">
      <w:pPr>
        <w:pStyle w:val="a6"/>
        <w:shd w:val="clear" w:color="auto" w:fill="FFFFFF"/>
        <w:spacing w:before="0" w:beforeAutospacing="0" w:after="0" w:afterAutospacing="0" w:line="276" w:lineRule="auto"/>
        <w:jc w:val="both"/>
        <w:textAlignment w:val="baseline"/>
        <w:rPr>
          <w:rFonts w:asciiTheme="majorBidi" w:hAnsiTheme="majorBidi" w:cstheme="majorBidi"/>
          <w:b/>
          <w:bCs/>
          <w:sz w:val="28"/>
          <w:szCs w:val="28"/>
        </w:rPr>
      </w:pPr>
      <w:r w:rsidRPr="00590630">
        <w:rPr>
          <w:rFonts w:asciiTheme="majorBidi" w:hAnsiTheme="majorBidi" w:cstheme="majorBidi"/>
          <w:b/>
          <w:bCs/>
          <w:sz w:val="28"/>
          <w:szCs w:val="28"/>
          <w:bdr w:val="none" w:sz="0" w:space="0" w:color="auto" w:frame="1"/>
        </w:rPr>
        <w:t>5. Hallucinogenic Drug:</w:t>
      </w:r>
    </w:p>
    <w:p w:rsidR="0096430A" w:rsidRPr="00590630" w:rsidRDefault="0096430A" w:rsidP="00590630">
      <w:pPr>
        <w:pStyle w:val="a6"/>
        <w:shd w:val="clear" w:color="auto" w:fill="FFFFFF"/>
        <w:spacing w:before="0" w:beforeAutospacing="0" w:after="288" w:afterAutospacing="0" w:line="276" w:lineRule="auto"/>
        <w:jc w:val="both"/>
        <w:textAlignment w:val="baseline"/>
        <w:rPr>
          <w:rFonts w:asciiTheme="majorBidi" w:hAnsiTheme="majorBidi" w:cstheme="majorBidi"/>
          <w:color w:val="424142"/>
          <w:sz w:val="28"/>
          <w:szCs w:val="28"/>
        </w:rPr>
      </w:pPr>
      <w:r w:rsidRPr="00590630">
        <w:rPr>
          <w:rFonts w:asciiTheme="majorBidi" w:hAnsiTheme="majorBidi" w:cstheme="majorBidi"/>
          <w:sz w:val="28"/>
          <w:szCs w:val="28"/>
        </w:rPr>
        <w:t xml:space="preserve">LSD (d-lysergic acid diethylamide), the well-known hallucinogenic drug, is extracted from the sclerotia of </w:t>
      </w:r>
      <w:r w:rsidRPr="00590630">
        <w:rPr>
          <w:rFonts w:asciiTheme="majorBidi" w:hAnsiTheme="majorBidi" w:cstheme="majorBidi"/>
          <w:i/>
          <w:iCs/>
          <w:sz w:val="28"/>
          <w:szCs w:val="28"/>
        </w:rPr>
        <w:t>Claviceps purpurea</w:t>
      </w:r>
      <w:r w:rsidRPr="00590630">
        <w:rPr>
          <w:rFonts w:asciiTheme="majorBidi" w:hAnsiTheme="majorBidi" w:cstheme="majorBidi"/>
          <w:sz w:val="28"/>
          <w:szCs w:val="28"/>
        </w:rPr>
        <w:t xml:space="preserve">, the causal agent of ergot disease of rye. Other fungi like </w:t>
      </w:r>
      <w:r w:rsidRPr="00590630">
        <w:rPr>
          <w:rFonts w:asciiTheme="majorBidi" w:hAnsiTheme="majorBidi" w:cstheme="majorBidi"/>
          <w:i/>
          <w:iCs/>
          <w:sz w:val="28"/>
          <w:szCs w:val="28"/>
        </w:rPr>
        <w:t>Psilocybe mexicana</w:t>
      </w:r>
      <w:r w:rsidRPr="00590630">
        <w:rPr>
          <w:rFonts w:asciiTheme="majorBidi" w:hAnsiTheme="majorBidi" w:cstheme="majorBidi"/>
          <w:sz w:val="28"/>
          <w:szCs w:val="28"/>
        </w:rPr>
        <w:t xml:space="preserve"> produce Psilocin and Psilocybin that have hallucinogenic properties. The hallucinogenic substances may destroy brain cells and cause distor</w:t>
      </w:r>
      <w:r w:rsidRPr="00590630">
        <w:rPr>
          <w:rFonts w:asciiTheme="majorBidi" w:hAnsiTheme="majorBidi" w:cstheme="majorBidi"/>
          <w:sz w:val="28"/>
          <w:szCs w:val="28"/>
        </w:rPr>
        <w:softHyphen/>
        <w:t>tion of perception power of human beings</w:t>
      </w:r>
      <w:r w:rsidRPr="00590630">
        <w:rPr>
          <w:rFonts w:asciiTheme="majorBidi" w:hAnsiTheme="majorBidi" w:cstheme="majorBidi"/>
          <w:color w:val="424142"/>
          <w:sz w:val="28"/>
          <w:szCs w:val="28"/>
        </w:rPr>
        <w:t>.</w:t>
      </w:r>
    </w:p>
    <w:p w:rsidR="00EF7C0C" w:rsidRPr="00590630" w:rsidRDefault="00EF7C0C" w:rsidP="00590630">
      <w:pPr>
        <w:spacing w:before="100" w:beforeAutospacing="1" w:after="100" w:afterAutospacing="1"/>
        <w:jc w:val="both"/>
        <w:rPr>
          <w:rFonts w:asciiTheme="majorBidi" w:eastAsia="Times New Roman" w:hAnsiTheme="majorBidi" w:cstheme="majorBidi"/>
          <w:b/>
          <w:bCs/>
          <w:color w:val="000000"/>
          <w:sz w:val="28"/>
          <w:szCs w:val="28"/>
        </w:rPr>
      </w:pPr>
      <w:r w:rsidRPr="00590630">
        <w:rPr>
          <w:rFonts w:asciiTheme="majorBidi" w:eastAsia="Times New Roman" w:hAnsiTheme="majorBidi" w:cstheme="majorBidi"/>
          <w:b/>
          <w:bCs/>
          <w:color w:val="000000"/>
          <w:sz w:val="28"/>
          <w:szCs w:val="28"/>
        </w:rPr>
        <w:t>6. damage of clothes :</w:t>
      </w:r>
    </w:p>
    <w:p w:rsidR="0096430A" w:rsidRPr="00590630" w:rsidRDefault="00EF7C0C" w:rsidP="00590630">
      <w:pPr>
        <w:spacing w:before="100" w:beforeAutospacing="1" w:after="100" w:afterAutospacing="1"/>
        <w:jc w:val="both"/>
        <w:rPr>
          <w:rFonts w:asciiTheme="majorBidi" w:eastAsia="Times New Roman" w:hAnsiTheme="majorBidi" w:cstheme="majorBidi"/>
          <w:color w:val="000000"/>
          <w:sz w:val="28"/>
          <w:szCs w:val="28"/>
        </w:rPr>
      </w:pPr>
      <w:r w:rsidRPr="00590630">
        <w:rPr>
          <w:rFonts w:asciiTheme="majorBidi" w:eastAsia="Times New Roman" w:hAnsiTheme="majorBidi" w:cstheme="majorBidi"/>
          <w:color w:val="000000"/>
          <w:sz w:val="28"/>
          <w:szCs w:val="28"/>
        </w:rPr>
        <w:t xml:space="preserve">fungi  can grow on wet clothes and shoes thus causing damage to them. Clothes made from natural fibers such as cotton, linen,  rayon, wool and silk are more susceptible to microbial damage than those made from synthetic fibers. Mold on clothes produce enzymes that breakdown the cellulose or protein to compounds which the mold use as food ex: </w:t>
      </w:r>
      <w:r w:rsidRPr="00590630">
        <w:rPr>
          <w:rFonts w:asciiTheme="majorBidi" w:eastAsia="Times New Roman" w:hAnsiTheme="majorBidi" w:cstheme="majorBidi"/>
          <w:i/>
          <w:iCs/>
          <w:color w:val="000000"/>
          <w:sz w:val="28"/>
          <w:szCs w:val="28"/>
        </w:rPr>
        <w:t xml:space="preserve">Aspergillus niger </w:t>
      </w:r>
      <w:r w:rsidRPr="00590630">
        <w:rPr>
          <w:rFonts w:asciiTheme="majorBidi" w:eastAsia="Times New Roman" w:hAnsiTheme="majorBidi" w:cstheme="majorBidi"/>
          <w:color w:val="000000"/>
          <w:sz w:val="28"/>
          <w:szCs w:val="28"/>
        </w:rPr>
        <w:t>.</w:t>
      </w:r>
    </w:p>
    <w:p w:rsidR="00D94B63" w:rsidRPr="00590630" w:rsidRDefault="00384A8C" w:rsidP="00590630">
      <w:pPr>
        <w:spacing w:before="100" w:beforeAutospacing="1" w:after="100" w:afterAutospacing="1"/>
        <w:jc w:val="both"/>
        <w:rPr>
          <w:rFonts w:asciiTheme="majorBidi" w:eastAsia="Times New Roman" w:hAnsiTheme="majorBidi" w:cstheme="majorBidi"/>
          <w:b/>
          <w:bCs/>
          <w:color w:val="000000"/>
          <w:sz w:val="28"/>
          <w:szCs w:val="28"/>
        </w:rPr>
      </w:pPr>
      <w:r w:rsidRPr="00590630">
        <w:rPr>
          <w:rFonts w:asciiTheme="majorBidi" w:eastAsia="Times New Roman" w:hAnsiTheme="majorBidi" w:cstheme="majorBidi"/>
          <w:b/>
          <w:bCs/>
          <w:color w:val="000000"/>
          <w:sz w:val="28"/>
          <w:szCs w:val="28"/>
        </w:rPr>
        <w:t>6. damage of pape</w:t>
      </w:r>
      <w:r w:rsidR="00D94B63" w:rsidRPr="00590630">
        <w:rPr>
          <w:rFonts w:asciiTheme="majorBidi" w:eastAsia="Times New Roman" w:hAnsiTheme="majorBidi" w:cstheme="majorBidi"/>
          <w:b/>
          <w:bCs/>
          <w:color w:val="000000"/>
          <w:sz w:val="28"/>
          <w:szCs w:val="28"/>
        </w:rPr>
        <w:t>r</w:t>
      </w:r>
      <w:r w:rsidR="009348F4" w:rsidRPr="00590630">
        <w:rPr>
          <w:rFonts w:asciiTheme="majorBidi" w:eastAsia="Times New Roman" w:hAnsiTheme="majorBidi" w:cstheme="majorBidi"/>
          <w:b/>
          <w:bCs/>
          <w:color w:val="000000"/>
          <w:sz w:val="28"/>
          <w:szCs w:val="28"/>
        </w:rPr>
        <w:t xml:space="preserve"> and wood </w:t>
      </w:r>
      <w:r w:rsidR="00D94B63" w:rsidRPr="00590630">
        <w:rPr>
          <w:rFonts w:asciiTheme="majorBidi" w:eastAsia="Times New Roman" w:hAnsiTheme="majorBidi" w:cstheme="majorBidi"/>
          <w:b/>
          <w:bCs/>
          <w:color w:val="000000"/>
          <w:sz w:val="28"/>
          <w:szCs w:val="28"/>
        </w:rPr>
        <w:t>:</w:t>
      </w:r>
    </w:p>
    <w:p w:rsidR="00CA1061" w:rsidRPr="00590630" w:rsidRDefault="00D94B63" w:rsidP="00590630">
      <w:pPr>
        <w:spacing w:before="100" w:beforeAutospacing="1" w:after="100" w:afterAutospacing="1"/>
        <w:jc w:val="both"/>
        <w:rPr>
          <w:rFonts w:asciiTheme="majorBidi" w:eastAsia="Times New Roman" w:hAnsiTheme="majorBidi" w:cstheme="majorBidi"/>
          <w:color w:val="000000"/>
          <w:sz w:val="28"/>
          <w:szCs w:val="28"/>
        </w:rPr>
      </w:pPr>
      <w:r w:rsidRPr="00590630">
        <w:rPr>
          <w:rFonts w:asciiTheme="majorBidi" w:eastAsia="Times New Roman" w:hAnsiTheme="majorBidi" w:cstheme="majorBidi"/>
          <w:color w:val="000000"/>
          <w:sz w:val="28"/>
          <w:szCs w:val="28"/>
        </w:rPr>
        <w:t xml:space="preserve">Filamentous fungi belonging to the Ascomycota phylum are the main microorganisms deteriorating paper-based collections worldwide, being mainly responsible for the appearance of different colour patches with biological origin on paper , </w:t>
      </w:r>
      <w:r w:rsidRPr="00590630">
        <w:rPr>
          <w:rFonts w:asciiTheme="majorBidi" w:hAnsiTheme="majorBidi" w:cstheme="majorBidi"/>
          <w:sz w:val="28"/>
          <w:szCs w:val="28"/>
        </w:rPr>
        <w:t xml:space="preserve">including genera </w:t>
      </w:r>
      <w:r w:rsidRPr="00590630">
        <w:rPr>
          <w:rFonts w:asciiTheme="majorBidi" w:hAnsiTheme="majorBidi" w:cstheme="majorBidi"/>
          <w:i/>
          <w:iCs/>
          <w:sz w:val="28"/>
          <w:szCs w:val="28"/>
        </w:rPr>
        <w:t>Aspergillus, Penicillium, Chaetomium</w:t>
      </w:r>
      <w:r w:rsidRPr="00590630">
        <w:rPr>
          <w:rFonts w:asciiTheme="majorBidi" w:hAnsiTheme="majorBidi" w:cstheme="majorBidi"/>
          <w:sz w:val="28"/>
          <w:szCs w:val="28"/>
        </w:rPr>
        <w:t xml:space="preserve"> etc. </w:t>
      </w:r>
    </w:p>
    <w:p w:rsidR="006A48B2" w:rsidRPr="00590630" w:rsidRDefault="00607BB7" w:rsidP="00590630">
      <w:pPr>
        <w:pStyle w:val="1"/>
        <w:shd w:val="clear" w:color="auto" w:fill="FFFFFF"/>
        <w:spacing w:before="120" w:beforeAutospacing="0" w:after="120" w:afterAutospacing="0" w:line="276" w:lineRule="auto"/>
        <w:jc w:val="both"/>
        <w:rPr>
          <w:rFonts w:asciiTheme="majorBidi" w:hAnsiTheme="majorBidi" w:cstheme="majorBidi"/>
          <w:color w:val="000000"/>
          <w:sz w:val="28"/>
          <w:szCs w:val="28"/>
        </w:rPr>
      </w:pPr>
      <w:r w:rsidRPr="00590630">
        <w:rPr>
          <w:rFonts w:asciiTheme="majorBidi" w:hAnsiTheme="majorBidi" w:cstheme="majorBidi"/>
          <w:color w:val="000000"/>
          <w:sz w:val="28"/>
          <w:szCs w:val="28"/>
        </w:rPr>
        <w:t xml:space="preserve">7. </w:t>
      </w:r>
      <w:r w:rsidR="009D3212" w:rsidRPr="00590630">
        <w:rPr>
          <w:rFonts w:asciiTheme="majorBidi" w:hAnsiTheme="majorBidi" w:cstheme="majorBidi"/>
          <w:color w:val="000000"/>
          <w:sz w:val="28"/>
          <w:szCs w:val="28"/>
        </w:rPr>
        <w:t>Building materials damage</w:t>
      </w:r>
    </w:p>
    <w:p w:rsidR="000831B9" w:rsidRPr="00590630" w:rsidRDefault="009D3212" w:rsidP="000719AA">
      <w:pPr>
        <w:pBdr>
          <w:bottom w:val="single" w:sz="4" w:space="31" w:color="A2A9B1"/>
        </w:pBdr>
        <w:spacing w:after="60"/>
        <w:jc w:val="both"/>
        <w:outlineLvl w:val="0"/>
        <w:rPr>
          <w:rFonts w:asciiTheme="majorBidi" w:hAnsiTheme="majorBidi" w:cstheme="majorBidi"/>
          <w:color w:val="000000"/>
          <w:sz w:val="28"/>
          <w:szCs w:val="28"/>
        </w:rPr>
      </w:pPr>
      <w:r w:rsidRPr="00590630">
        <w:rPr>
          <w:rFonts w:asciiTheme="majorBidi" w:eastAsia="Times New Roman" w:hAnsiTheme="majorBidi" w:cstheme="majorBidi"/>
          <w:i/>
          <w:iCs/>
          <w:color w:val="000000"/>
          <w:kern w:val="36"/>
          <w:sz w:val="28"/>
          <w:szCs w:val="28"/>
        </w:rPr>
        <w:t>Stachybotrys chartarum</w:t>
      </w:r>
      <w:r w:rsidR="00397E52">
        <w:rPr>
          <w:rFonts w:asciiTheme="majorBidi" w:eastAsia="Times New Roman" w:hAnsiTheme="majorBidi" w:cstheme="majorBidi"/>
          <w:i/>
          <w:iCs/>
          <w:color w:val="000000"/>
          <w:kern w:val="36"/>
          <w:sz w:val="28"/>
          <w:szCs w:val="28"/>
        </w:rPr>
        <w:t xml:space="preserve"> </w:t>
      </w:r>
      <w:r w:rsidRPr="00590630">
        <w:rPr>
          <w:rFonts w:asciiTheme="majorBidi" w:hAnsiTheme="majorBidi" w:cstheme="majorBidi"/>
          <w:color w:val="000000"/>
          <w:sz w:val="28"/>
          <w:szCs w:val="28"/>
        </w:rPr>
        <w:t>is a black mold that produces its conidia in slime heads.  It is sometimes found in soil and grain, but the mold is most often detected in cellulose-rich building materials from damp or water-damaged buildings. It requires very high moisture content in order to grow and is associated with wet gypsum material and wallpaper</w:t>
      </w:r>
      <w:r w:rsidR="00894D67" w:rsidRPr="00590630">
        <w:rPr>
          <w:rFonts w:asciiTheme="majorBidi" w:hAnsiTheme="majorBidi" w:cstheme="majorBidi"/>
          <w:color w:val="000000"/>
          <w:sz w:val="28"/>
          <w:szCs w:val="28"/>
        </w:rPr>
        <w:t xml:space="preserve"> .</w:t>
      </w:r>
    </w:p>
    <w:p w:rsidR="00D012FF" w:rsidRDefault="00B0454F" w:rsidP="00D012FF">
      <w:pPr>
        <w:pBdr>
          <w:bottom w:val="single" w:sz="4" w:space="31" w:color="A2A9B1"/>
        </w:pBdr>
        <w:spacing w:after="60" w:line="240" w:lineRule="auto"/>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                   </w:t>
      </w:r>
      <w:r w:rsidR="000719AA">
        <w:rPr>
          <w:rFonts w:asciiTheme="majorBidi" w:hAnsiTheme="majorBidi" w:cstheme="majorBidi"/>
          <w:b/>
          <w:bCs/>
          <w:color w:val="000000"/>
          <w:sz w:val="28"/>
          <w:szCs w:val="28"/>
        </w:rPr>
        <w:t xml:space="preserve">   </w:t>
      </w:r>
      <w:r w:rsidR="00590630">
        <w:rPr>
          <w:rFonts w:asciiTheme="majorBidi" w:hAnsiTheme="majorBidi" w:cstheme="majorBidi"/>
          <w:b/>
          <w:bCs/>
          <w:noProof/>
          <w:color w:val="000000"/>
          <w:sz w:val="28"/>
          <w:szCs w:val="28"/>
        </w:rPr>
        <w:drawing>
          <wp:inline distT="0" distB="0" distL="0" distR="0">
            <wp:extent cx="3554233" cy="1940118"/>
            <wp:effectExtent l="19050" t="0" r="8117" b="0"/>
            <wp:docPr id="5" name="صورة 3" descr="C:\Users\moayad\Documents\Stachybotrys chartar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ayad\Documents\Stachybotrys chartarum1.jpg"/>
                    <pic:cNvPicPr>
                      <a:picLocks noChangeAspect="1" noChangeArrowheads="1"/>
                    </pic:cNvPicPr>
                  </pic:nvPicPr>
                  <pic:blipFill>
                    <a:blip r:embed="rId13"/>
                    <a:srcRect/>
                    <a:stretch>
                      <a:fillRect/>
                    </a:stretch>
                  </pic:blipFill>
                  <pic:spPr bwMode="auto">
                    <a:xfrm>
                      <a:off x="0" y="0"/>
                      <a:ext cx="3571518" cy="1949553"/>
                    </a:xfrm>
                    <a:prstGeom prst="rect">
                      <a:avLst/>
                    </a:prstGeom>
                    <a:noFill/>
                    <a:ln w="9525">
                      <a:noFill/>
                      <a:miter lim="800000"/>
                      <a:headEnd/>
                      <a:tailEnd/>
                    </a:ln>
                  </pic:spPr>
                </pic:pic>
              </a:graphicData>
            </a:graphic>
          </wp:inline>
        </w:drawing>
      </w:r>
    </w:p>
    <w:p w:rsidR="00D34B42" w:rsidRDefault="00B0454F" w:rsidP="00397E52">
      <w:pPr>
        <w:pBdr>
          <w:bottom w:val="single" w:sz="4" w:space="31" w:color="A2A9B1"/>
        </w:pBdr>
        <w:spacing w:after="60" w:line="240" w:lineRule="auto"/>
        <w:outlineLvl w:val="0"/>
        <w:rPr>
          <w:rFonts w:asciiTheme="majorBidi" w:hAnsiTheme="majorBidi" w:cstheme="majorBidi"/>
          <w:b/>
          <w:bCs/>
          <w:color w:val="000000"/>
          <w:sz w:val="28"/>
          <w:szCs w:val="28"/>
        </w:rPr>
      </w:pPr>
      <w:r>
        <w:rPr>
          <w:rFonts w:asciiTheme="majorBidi" w:eastAsia="Times New Roman" w:hAnsiTheme="majorBidi" w:cstheme="majorBidi"/>
          <w:i/>
          <w:iCs/>
          <w:color w:val="000000"/>
          <w:kern w:val="36"/>
          <w:sz w:val="28"/>
          <w:szCs w:val="28"/>
        </w:rPr>
        <w:t xml:space="preserve">                                    </w:t>
      </w:r>
      <w:r w:rsidR="00D012FF">
        <w:rPr>
          <w:rFonts w:asciiTheme="majorBidi" w:eastAsia="Times New Roman" w:hAnsiTheme="majorBidi" w:cstheme="majorBidi"/>
          <w:i/>
          <w:iCs/>
          <w:color w:val="000000"/>
          <w:kern w:val="36"/>
          <w:sz w:val="28"/>
          <w:szCs w:val="28"/>
        </w:rPr>
        <w:t xml:space="preserve"> </w:t>
      </w:r>
      <w:r w:rsidR="00D012FF" w:rsidRPr="00590630">
        <w:rPr>
          <w:rFonts w:asciiTheme="majorBidi" w:eastAsia="Times New Roman" w:hAnsiTheme="majorBidi" w:cstheme="majorBidi"/>
          <w:i/>
          <w:iCs/>
          <w:color w:val="000000"/>
          <w:kern w:val="36"/>
          <w:sz w:val="28"/>
          <w:szCs w:val="28"/>
        </w:rPr>
        <w:t>Stachybotrys chartaru</w:t>
      </w:r>
      <w:r w:rsidR="00D012FF">
        <w:rPr>
          <w:rFonts w:asciiTheme="majorBidi" w:eastAsia="Times New Roman" w:hAnsiTheme="majorBidi" w:cstheme="majorBidi"/>
          <w:i/>
          <w:iCs/>
          <w:color w:val="000000"/>
          <w:kern w:val="36"/>
          <w:sz w:val="28"/>
          <w:szCs w:val="28"/>
        </w:rPr>
        <w:t>m</w:t>
      </w:r>
    </w:p>
    <w:p w:rsidR="00590630" w:rsidRDefault="00590630" w:rsidP="000719AA">
      <w:pPr>
        <w:pBdr>
          <w:bottom w:val="single" w:sz="4" w:space="31" w:color="A2A9B1"/>
        </w:pBdr>
        <w:spacing w:after="60" w:line="240" w:lineRule="auto"/>
        <w:outlineLvl w:val="0"/>
        <w:rPr>
          <w:rFonts w:asciiTheme="majorBidi" w:hAnsiTheme="majorBidi" w:cstheme="majorBidi"/>
          <w:b/>
          <w:bCs/>
          <w:color w:val="000000"/>
          <w:sz w:val="28"/>
          <w:szCs w:val="28"/>
        </w:rPr>
      </w:pPr>
    </w:p>
    <w:p w:rsidR="00590630" w:rsidRDefault="00590630" w:rsidP="000719AA">
      <w:pPr>
        <w:pBdr>
          <w:bottom w:val="single" w:sz="4" w:space="31" w:color="A2A9B1"/>
        </w:pBdr>
        <w:spacing w:after="60" w:line="240" w:lineRule="auto"/>
        <w:outlineLvl w:val="0"/>
        <w:rPr>
          <w:rFonts w:asciiTheme="majorBidi" w:hAnsiTheme="majorBidi" w:cstheme="majorBidi"/>
          <w:b/>
          <w:bCs/>
          <w:color w:val="000000"/>
          <w:sz w:val="28"/>
          <w:szCs w:val="28"/>
        </w:rPr>
      </w:pPr>
    </w:p>
    <w:p w:rsidR="009D3212" w:rsidRDefault="009D3212" w:rsidP="000719AA">
      <w:pPr>
        <w:pBdr>
          <w:bottom w:val="single" w:sz="4" w:space="31" w:color="A2A9B1"/>
        </w:pBdr>
        <w:spacing w:after="60" w:line="240" w:lineRule="auto"/>
        <w:outlineLvl w:val="0"/>
        <w:rPr>
          <w:rFonts w:asciiTheme="majorBidi" w:hAnsiTheme="majorBidi" w:cstheme="majorBidi"/>
          <w:b/>
          <w:bCs/>
          <w:color w:val="000000"/>
          <w:sz w:val="28"/>
          <w:szCs w:val="28"/>
        </w:rPr>
      </w:pPr>
    </w:p>
    <w:p w:rsidR="009D3212" w:rsidRDefault="009D3212" w:rsidP="000719AA">
      <w:pPr>
        <w:pBdr>
          <w:bottom w:val="single" w:sz="4" w:space="31" w:color="A2A9B1"/>
        </w:pBdr>
        <w:spacing w:after="60" w:line="240" w:lineRule="auto"/>
        <w:outlineLvl w:val="0"/>
        <w:rPr>
          <w:rFonts w:asciiTheme="majorBidi" w:hAnsiTheme="majorBidi" w:cstheme="majorBidi"/>
          <w:b/>
          <w:bCs/>
          <w:color w:val="000000"/>
          <w:sz w:val="28"/>
          <w:szCs w:val="28"/>
        </w:rPr>
      </w:pPr>
    </w:p>
    <w:p w:rsidR="009D3212" w:rsidRDefault="009D3212" w:rsidP="000719AA">
      <w:pPr>
        <w:pBdr>
          <w:bottom w:val="single" w:sz="4" w:space="31" w:color="A2A9B1"/>
        </w:pBdr>
        <w:spacing w:after="60" w:line="240" w:lineRule="auto"/>
        <w:outlineLvl w:val="0"/>
        <w:rPr>
          <w:rFonts w:ascii="Georgia" w:eastAsia="Times New Roman" w:hAnsi="Georgia" w:cs="Times New Roman"/>
          <w:color w:val="000000"/>
          <w:kern w:val="36"/>
          <w:sz w:val="43"/>
          <w:szCs w:val="43"/>
        </w:rPr>
      </w:pPr>
    </w:p>
    <w:p w:rsidR="00CA3623" w:rsidRDefault="00CA3623" w:rsidP="000719AA">
      <w:pPr>
        <w:pBdr>
          <w:bottom w:val="single" w:sz="4" w:space="31" w:color="A2A9B1"/>
        </w:pBdr>
        <w:spacing w:after="60" w:line="240" w:lineRule="auto"/>
        <w:outlineLvl w:val="0"/>
        <w:rPr>
          <w:rFonts w:ascii="Georgia" w:eastAsia="Times New Roman" w:hAnsi="Georgia" w:cs="Times New Roman"/>
          <w:color w:val="000000"/>
          <w:kern w:val="36"/>
          <w:sz w:val="43"/>
          <w:szCs w:val="43"/>
        </w:rPr>
      </w:pPr>
    </w:p>
    <w:p w:rsidR="000719AA" w:rsidRDefault="000719AA" w:rsidP="000719AA">
      <w:pPr>
        <w:pBdr>
          <w:bottom w:val="single" w:sz="4" w:space="31" w:color="A2A9B1"/>
        </w:pBdr>
        <w:spacing w:after="60" w:line="240" w:lineRule="auto"/>
        <w:outlineLvl w:val="0"/>
        <w:rPr>
          <w:rFonts w:ascii="Georgia" w:eastAsia="Times New Roman" w:hAnsi="Georgia" w:cs="Times New Roman"/>
          <w:color w:val="000000"/>
          <w:kern w:val="36"/>
          <w:sz w:val="43"/>
          <w:szCs w:val="43"/>
        </w:rPr>
      </w:pPr>
    </w:p>
    <w:p w:rsidR="00D012FF" w:rsidRDefault="00D012FF" w:rsidP="000719AA">
      <w:pPr>
        <w:pBdr>
          <w:bottom w:val="single" w:sz="4" w:space="31" w:color="A2A9B1"/>
        </w:pBdr>
        <w:spacing w:after="60" w:line="240" w:lineRule="auto"/>
        <w:outlineLvl w:val="0"/>
        <w:rPr>
          <w:rFonts w:ascii="Georgia" w:eastAsia="Times New Roman" w:hAnsi="Georgia" w:cs="Times New Roman"/>
          <w:color w:val="000000"/>
          <w:kern w:val="36"/>
          <w:sz w:val="43"/>
          <w:szCs w:val="43"/>
        </w:rPr>
      </w:pPr>
    </w:p>
    <w:p w:rsidR="00D012FF" w:rsidRDefault="00D012FF" w:rsidP="000719AA">
      <w:pPr>
        <w:pBdr>
          <w:bottom w:val="single" w:sz="4" w:space="31" w:color="A2A9B1"/>
        </w:pBdr>
        <w:spacing w:after="60" w:line="240" w:lineRule="auto"/>
        <w:outlineLvl w:val="0"/>
        <w:rPr>
          <w:rFonts w:ascii="Georgia" w:eastAsia="Times New Roman" w:hAnsi="Georgia" w:cs="Times New Roman"/>
          <w:color w:val="000000"/>
          <w:kern w:val="36"/>
          <w:sz w:val="43"/>
          <w:szCs w:val="43"/>
        </w:rPr>
      </w:pPr>
    </w:p>
    <w:p w:rsidR="00D012FF" w:rsidRDefault="00D012FF" w:rsidP="000719AA">
      <w:pPr>
        <w:pBdr>
          <w:bottom w:val="single" w:sz="4" w:space="31" w:color="A2A9B1"/>
        </w:pBdr>
        <w:spacing w:after="60" w:line="240" w:lineRule="auto"/>
        <w:outlineLvl w:val="0"/>
        <w:rPr>
          <w:rFonts w:ascii="Georgia" w:eastAsia="Times New Roman" w:hAnsi="Georgia" w:cs="Times New Roman"/>
          <w:color w:val="000000"/>
          <w:kern w:val="36"/>
          <w:sz w:val="43"/>
          <w:szCs w:val="43"/>
        </w:rPr>
      </w:pPr>
    </w:p>
    <w:p w:rsidR="00D012FF" w:rsidRDefault="00D012FF" w:rsidP="000719AA">
      <w:pPr>
        <w:pBdr>
          <w:bottom w:val="single" w:sz="4" w:space="31" w:color="A2A9B1"/>
        </w:pBdr>
        <w:spacing w:after="60" w:line="240" w:lineRule="auto"/>
        <w:outlineLvl w:val="0"/>
        <w:rPr>
          <w:rFonts w:ascii="Georgia" w:eastAsia="Times New Roman" w:hAnsi="Georgia" w:cs="Times New Roman"/>
          <w:color w:val="000000"/>
          <w:kern w:val="36"/>
          <w:sz w:val="43"/>
          <w:szCs w:val="43"/>
        </w:rPr>
      </w:pPr>
    </w:p>
    <w:p w:rsidR="00D012FF" w:rsidRDefault="00D012FF" w:rsidP="000719AA">
      <w:pPr>
        <w:pBdr>
          <w:bottom w:val="single" w:sz="4" w:space="31" w:color="A2A9B1"/>
        </w:pBdr>
        <w:spacing w:after="60" w:line="240" w:lineRule="auto"/>
        <w:outlineLvl w:val="0"/>
        <w:rPr>
          <w:rFonts w:ascii="Georgia" w:eastAsia="Times New Roman" w:hAnsi="Georgia" w:cs="Times New Roman"/>
          <w:color w:val="000000"/>
          <w:kern w:val="36"/>
          <w:sz w:val="43"/>
          <w:szCs w:val="43"/>
        </w:rPr>
      </w:pPr>
    </w:p>
    <w:p w:rsidR="00CA3623" w:rsidRDefault="00CA3623" w:rsidP="009D3212">
      <w:pPr>
        <w:pBdr>
          <w:bottom w:val="single" w:sz="4" w:space="0" w:color="A2A9B1"/>
        </w:pBdr>
        <w:spacing w:after="60" w:line="240" w:lineRule="auto"/>
        <w:outlineLvl w:val="0"/>
        <w:rPr>
          <w:rFonts w:ascii="Georgia" w:eastAsia="Times New Roman" w:hAnsi="Georgia" w:cs="Times New Roman"/>
          <w:color w:val="000000"/>
          <w:kern w:val="36"/>
          <w:sz w:val="43"/>
          <w:szCs w:val="43"/>
        </w:rPr>
      </w:pPr>
    </w:p>
    <w:p w:rsidR="00D012FF" w:rsidRDefault="00D012FF" w:rsidP="009D3212">
      <w:pPr>
        <w:pBdr>
          <w:bottom w:val="single" w:sz="4" w:space="0" w:color="A2A9B1"/>
        </w:pBdr>
        <w:spacing w:after="60" w:line="240" w:lineRule="auto"/>
        <w:outlineLvl w:val="0"/>
        <w:rPr>
          <w:rFonts w:ascii="Georgia" w:eastAsia="Times New Roman" w:hAnsi="Georgia" w:cs="Times New Roman"/>
          <w:color w:val="000000"/>
          <w:kern w:val="36"/>
          <w:sz w:val="43"/>
          <w:szCs w:val="43"/>
        </w:rPr>
      </w:pPr>
    </w:p>
    <w:p w:rsidR="000719AA" w:rsidRPr="00D012FF" w:rsidRDefault="00D34B42" w:rsidP="00D34B42">
      <w:pPr>
        <w:pBdr>
          <w:bottom w:val="single" w:sz="4" w:space="0" w:color="A2A9B1"/>
        </w:pBdr>
        <w:spacing w:after="60" w:line="240" w:lineRule="auto"/>
        <w:outlineLvl w:val="0"/>
        <w:rPr>
          <w:rFonts w:asciiTheme="majorBidi" w:eastAsia="Times New Roman" w:hAnsiTheme="majorBidi" w:cstheme="majorBidi"/>
          <w:b/>
          <w:bCs/>
          <w:color w:val="000000"/>
          <w:kern w:val="36"/>
          <w:sz w:val="56"/>
          <w:szCs w:val="56"/>
          <w:highlight w:val="green"/>
        </w:rPr>
      </w:pPr>
      <w:r w:rsidRPr="00D012FF">
        <w:rPr>
          <w:rFonts w:asciiTheme="majorBidi" w:eastAsia="Times New Roman" w:hAnsiTheme="majorBidi" w:cstheme="majorBidi"/>
          <w:b/>
          <w:bCs/>
          <w:color w:val="000000"/>
          <w:kern w:val="36"/>
          <w:sz w:val="56"/>
          <w:szCs w:val="56"/>
          <w:highlight w:val="green"/>
        </w:rPr>
        <w:t xml:space="preserve">LAB 1  Kingdom fungi </w:t>
      </w:r>
    </w:p>
    <w:p w:rsidR="00D34B42" w:rsidRPr="00D012FF" w:rsidRDefault="00D34B42" w:rsidP="00D34B42">
      <w:pPr>
        <w:pBdr>
          <w:bottom w:val="single" w:sz="4" w:space="0" w:color="A2A9B1"/>
        </w:pBdr>
        <w:spacing w:after="60" w:line="240" w:lineRule="auto"/>
        <w:outlineLvl w:val="0"/>
        <w:rPr>
          <w:rFonts w:asciiTheme="majorBidi" w:eastAsia="Times New Roman" w:hAnsiTheme="majorBidi" w:cstheme="majorBidi"/>
          <w:b/>
          <w:bCs/>
          <w:color w:val="000000"/>
          <w:kern w:val="36"/>
          <w:sz w:val="56"/>
          <w:szCs w:val="56"/>
          <w:highlight w:val="green"/>
        </w:rPr>
      </w:pPr>
      <w:r w:rsidRPr="00D012FF">
        <w:rPr>
          <w:rFonts w:asciiTheme="majorBidi" w:eastAsia="Times New Roman" w:hAnsiTheme="majorBidi" w:cstheme="majorBidi"/>
          <w:b/>
          <w:bCs/>
          <w:color w:val="000000"/>
          <w:kern w:val="36"/>
          <w:sz w:val="56"/>
          <w:szCs w:val="56"/>
          <w:highlight w:val="green"/>
        </w:rPr>
        <w:t xml:space="preserve">LAB 2  </w:t>
      </w:r>
      <w:r w:rsidRPr="00D012FF">
        <w:rPr>
          <w:rFonts w:asciiTheme="majorBidi" w:eastAsia="Times New Roman" w:hAnsiTheme="majorBidi" w:cstheme="majorBidi"/>
          <w:b/>
          <w:bCs/>
          <w:sz w:val="56"/>
          <w:szCs w:val="56"/>
          <w:highlight w:val="green"/>
        </w:rPr>
        <w:t xml:space="preserve">Economic Importance of Fungi               </w:t>
      </w:r>
    </w:p>
    <w:p w:rsidR="00D012FF" w:rsidRPr="00D012FF" w:rsidRDefault="00D34B42" w:rsidP="009D3212">
      <w:pPr>
        <w:pBdr>
          <w:bottom w:val="single" w:sz="4" w:space="0" w:color="A2A9B1"/>
        </w:pBdr>
        <w:spacing w:after="60" w:line="240" w:lineRule="auto"/>
        <w:outlineLvl w:val="0"/>
        <w:rPr>
          <w:rFonts w:asciiTheme="majorBidi" w:hAnsiTheme="majorBidi"/>
          <w:b/>
          <w:bCs/>
          <w:sz w:val="56"/>
          <w:szCs w:val="56"/>
          <w:highlight w:val="green"/>
        </w:rPr>
      </w:pPr>
      <w:r w:rsidRPr="00D012FF">
        <w:rPr>
          <w:rFonts w:asciiTheme="majorBidi" w:eastAsia="Times New Roman" w:hAnsiTheme="majorBidi"/>
          <w:b/>
          <w:bCs/>
          <w:sz w:val="56"/>
          <w:szCs w:val="56"/>
          <w:highlight w:val="green"/>
        </w:rPr>
        <w:t xml:space="preserve">Fungi Practical     </w:t>
      </w:r>
      <w:r w:rsidRPr="00D012FF">
        <w:rPr>
          <w:rFonts w:asciiTheme="majorBidi" w:hAnsiTheme="majorBidi"/>
          <w:b/>
          <w:bCs/>
          <w:sz w:val="56"/>
          <w:szCs w:val="56"/>
          <w:highlight w:val="green"/>
        </w:rPr>
        <w:t xml:space="preserve">Second class           </w:t>
      </w:r>
    </w:p>
    <w:p w:rsidR="00D34B42" w:rsidRPr="00D012FF" w:rsidRDefault="00D34B42" w:rsidP="009D3212">
      <w:pPr>
        <w:pBdr>
          <w:bottom w:val="single" w:sz="4" w:space="0" w:color="A2A9B1"/>
        </w:pBdr>
        <w:spacing w:after="60" w:line="240" w:lineRule="auto"/>
        <w:outlineLvl w:val="0"/>
        <w:rPr>
          <w:rFonts w:asciiTheme="majorBidi" w:hAnsiTheme="majorBidi"/>
          <w:b/>
          <w:bCs/>
          <w:sz w:val="56"/>
          <w:szCs w:val="56"/>
        </w:rPr>
      </w:pPr>
      <w:r w:rsidRPr="00D012FF">
        <w:rPr>
          <w:rFonts w:asciiTheme="majorBidi" w:hAnsiTheme="majorBidi"/>
          <w:b/>
          <w:bCs/>
          <w:sz w:val="56"/>
          <w:szCs w:val="56"/>
          <w:highlight w:val="green"/>
        </w:rPr>
        <w:t>2019 -2020</w:t>
      </w:r>
      <w:r w:rsidRPr="00D012FF">
        <w:rPr>
          <w:rFonts w:asciiTheme="majorBidi" w:hAnsiTheme="majorBidi"/>
          <w:b/>
          <w:bCs/>
          <w:sz w:val="56"/>
          <w:szCs w:val="56"/>
        </w:rPr>
        <w:t xml:space="preserve">  </w:t>
      </w:r>
    </w:p>
    <w:p w:rsidR="00D34B42" w:rsidRDefault="00D34B42" w:rsidP="009D3212">
      <w:pPr>
        <w:pBdr>
          <w:bottom w:val="single" w:sz="4" w:space="0" w:color="A2A9B1"/>
        </w:pBdr>
        <w:spacing w:after="60" w:line="240" w:lineRule="auto"/>
        <w:outlineLvl w:val="0"/>
        <w:rPr>
          <w:rFonts w:asciiTheme="majorBidi" w:hAnsiTheme="majorBidi"/>
          <w:b/>
          <w:bCs/>
          <w:sz w:val="44"/>
          <w:szCs w:val="44"/>
        </w:rPr>
      </w:pPr>
    </w:p>
    <w:p w:rsidR="00D012FF" w:rsidRDefault="00D012FF" w:rsidP="009D3212">
      <w:pPr>
        <w:pBdr>
          <w:bottom w:val="single" w:sz="4" w:space="0" w:color="A2A9B1"/>
        </w:pBdr>
        <w:spacing w:after="60" w:line="240" w:lineRule="auto"/>
        <w:outlineLvl w:val="0"/>
        <w:rPr>
          <w:rFonts w:asciiTheme="majorBidi" w:hAnsiTheme="majorBidi"/>
          <w:b/>
          <w:bCs/>
          <w:sz w:val="44"/>
          <w:szCs w:val="44"/>
        </w:rPr>
      </w:pPr>
    </w:p>
    <w:p w:rsidR="000719AA" w:rsidRPr="00D34B42" w:rsidRDefault="00D34B42" w:rsidP="009D3212">
      <w:pPr>
        <w:pBdr>
          <w:bottom w:val="single" w:sz="4" w:space="0" w:color="A2A9B1"/>
        </w:pBdr>
        <w:spacing w:after="60" w:line="240" w:lineRule="auto"/>
        <w:outlineLvl w:val="0"/>
        <w:rPr>
          <w:rFonts w:ascii="Georgia" w:eastAsia="Times New Roman" w:hAnsi="Georgia" w:cs="Times New Roman"/>
          <w:b/>
          <w:bCs/>
          <w:color w:val="000000"/>
          <w:kern w:val="36"/>
          <w:sz w:val="44"/>
          <w:szCs w:val="44"/>
        </w:rPr>
      </w:pPr>
      <w:r w:rsidRPr="00D34B42">
        <w:rPr>
          <w:rFonts w:asciiTheme="majorBidi" w:hAnsiTheme="majorBidi"/>
          <w:b/>
          <w:bCs/>
          <w:sz w:val="44"/>
          <w:szCs w:val="44"/>
        </w:rPr>
        <w:t xml:space="preserve">                          </w:t>
      </w:r>
    </w:p>
    <w:sectPr w:rsidR="000719AA" w:rsidRPr="00D34B42" w:rsidSect="00D4691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C40" w:rsidRDefault="00F56C40" w:rsidP="00C16A66">
      <w:pPr>
        <w:spacing w:after="0" w:line="240" w:lineRule="auto"/>
      </w:pPr>
      <w:r>
        <w:separator/>
      </w:r>
    </w:p>
  </w:endnote>
  <w:endnote w:type="continuationSeparator" w:id="0">
    <w:p w:rsidR="00F56C40" w:rsidRDefault="00F56C40" w:rsidP="00C1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C40" w:rsidRDefault="00F56C40" w:rsidP="00C16A66">
      <w:pPr>
        <w:spacing w:after="0" w:line="240" w:lineRule="auto"/>
      </w:pPr>
      <w:r>
        <w:separator/>
      </w:r>
    </w:p>
  </w:footnote>
  <w:footnote w:type="continuationSeparator" w:id="0">
    <w:p w:rsidR="00F56C40" w:rsidRDefault="00F56C40" w:rsidP="00C1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623" w:rsidRPr="00CA3623" w:rsidRDefault="00CA3623" w:rsidP="00CA3623">
    <w:pPr>
      <w:pStyle w:val="aa"/>
      <w:rPr>
        <w:rFonts w:asciiTheme="majorBidi" w:eastAsia="Times New Roman" w:hAnsiTheme="majorBidi"/>
        <w:sz w:val="28"/>
        <w:szCs w:val="28"/>
      </w:rPr>
    </w:pPr>
    <w:r w:rsidRPr="00CA3623">
      <w:rPr>
        <w:rFonts w:asciiTheme="majorBidi" w:hAnsiTheme="majorBidi"/>
        <w:sz w:val="28"/>
        <w:szCs w:val="28"/>
      </w:rPr>
      <w:t>La</w:t>
    </w:r>
    <w:r w:rsidR="00894D67">
      <w:rPr>
        <w:rFonts w:asciiTheme="majorBidi" w:hAnsiTheme="majorBidi"/>
        <w:sz w:val="28"/>
        <w:szCs w:val="28"/>
      </w:rPr>
      <w:t xml:space="preserve">b (2)                         </w:t>
    </w:r>
    <w:r w:rsidRPr="00CA3623">
      <w:rPr>
        <w:rFonts w:asciiTheme="majorBidi" w:eastAsia="Times New Roman" w:hAnsiTheme="majorBidi"/>
        <w:sz w:val="28"/>
        <w:szCs w:val="28"/>
      </w:rPr>
      <w:t xml:space="preserve"> Econom</w:t>
    </w:r>
    <w:r w:rsidR="00894D67">
      <w:rPr>
        <w:rFonts w:asciiTheme="majorBidi" w:eastAsia="Times New Roman" w:hAnsiTheme="majorBidi"/>
        <w:sz w:val="28"/>
        <w:szCs w:val="28"/>
      </w:rPr>
      <w:t>ic importance of Fungi               F</w:t>
    </w:r>
    <w:r w:rsidRPr="00CA3623">
      <w:rPr>
        <w:rFonts w:asciiTheme="majorBidi" w:eastAsia="Times New Roman" w:hAnsiTheme="majorBidi"/>
        <w:sz w:val="28"/>
        <w:szCs w:val="28"/>
      </w:rPr>
      <w:t xml:space="preserve">ungi practical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7570"/>
    <w:multiLevelType w:val="hybridMultilevel"/>
    <w:tmpl w:val="5672E5A6"/>
    <w:lvl w:ilvl="0" w:tplc="4BE4E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221384"/>
    <w:multiLevelType w:val="hybridMultilevel"/>
    <w:tmpl w:val="C27CA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66F7D"/>
    <w:multiLevelType w:val="hybridMultilevel"/>
    <w:tmpl w:val="6B52C202"/>
    <w:lvl w:ilvl="0" w:tplc="26C83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554AC9"/>
    <w:multiLevelType w:val="hybridMultilevel"/>
    <w:tmpl w:val="C2584146"/>
    <w:lvl w:ilvl="0" w:tplc="B094C002">
      <w:start w:val="1"/>
      <w:numFmt w:val="decimal"/>
      <w:lvlText w:val="%1-"/>
      <w:lvlJc w:val="left"/>
      <w:pPr>
        <w:ind w:left="5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EC56C7"/>
    <w:multiLevelType w:val="hybridMultilevel"/>
    <w:tmpl w:val="491655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A4464"/>
    <w:multiLevelType w:val="hybridMultilevel"/>
    <w:tmpl w:val="C0366A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A0A87"/>
    <w:multiLevelType w:val="hybridMultilevel"/>
    <w:tmpl w:val="A8242056"/>
    <w:lvl w:ilvl="0" w:tplc="7108E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427C80"/>
    <w:multiLevelType w:val="hybridMultilevel"/>
    <w:tmpl w:val="48787D76"/>
    <w:lvl w:ilvl="0" w:tplc="E012A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E6360B"/>
    <w:multiLevelType w:val="hybridMultilevel"/>
    <w:tmpl w:val="E26E235A"/>
    <w:lvl w:ilvl="0" w:tplc="2C16CD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2"/>
  </w:num>
  <w:num w:numId="5">
    <w:abstractNumId w:val="3"/>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66"/>
    <w:rsid w:val="00071730"/>
    <w:rsid w:val="000719AA"/>
    <w:rsid w:val="000831B9"/>
    <w:rsid w:val="00086FCD"/>
    <w:rsid w:val="000B4A7D"/>
    <w:rsid w:val="001037A2"/>
    <w:rsid w:val="001602CC"/>
    <w:rsid w:val="00250A81"/>
    <w:rsid w:val="0026349E"/>
    <w:rsid w:val="00292ABF"/>
    <w:rsid w:val="002D046A"/>
    <w:rsid w:val="00305A18"/>
    <w:rsid w:val="003074E6"/>
    <w:rsid w:val="003425CE"/>
    <w:rsid w:val="00384A8C"/>
    <w:rsid w:val="00397E52"/>
    <w:rsid w:val="003A5F3B"/>
    <w:rsid w:val="00406751"/>
    <w:rsid w:val="00520F19"/>
    <w:rsid w:val="00590630"/>
    <w:rsid w:val="005915A6"/>
    <w:rsid w:val="00607BB7"/>
    <w:rsid w:val="00671F2E"/>
    <w:rsid w:val="006A48B2"/>
    <w:rsid w:val="007028A6"/>
    <w:rsid w:val="00834730"/>
    <w:rsid w:val="00894D67"/>
    <w:rsid w:val="00896F0D"/>
    <w:rsid w:val="009348F4"/>
    <w:rsid w:val="0096430A"/>
    <w:rsid w:val="0096787D"/>
    <w:rsid w:val="009C48F0"/>
    <w:rsid w:val="009D3212"/>
    <w:rsid w:val="00A105B1"/>
    <w:rsid w:val="00B0454F"/>
    <w:rsid w:val="00B4307B"/>
    <w:rsid w:val="00B97F0E"/>
    <w:rsid w:val="00C16A66"/>
    <w:rsid w:val="00CA1061"/>
    <w:rsid w:val="00CA3623"/>
    <w:rsid w:val="00D012FF"/>
    <w:rsid w:val="00D34B42"/>
    <w:rsid w:val="00D4691C"/>
    <w:rsid w:val="00D94B63"/>
    <w:rsid w:val="00D96312"/>
    <w:rsid w:val="00E85349"/>
    <w:rsid w:val="00EB5B2C"/>
    <w:rsid w:val="00EC3AA9"/>
    <w:rsid w:val="00EF7C0C"/>
    <w:rsid w:val="00F32AE4"/>
    <w:rsid w:val="00F56C40"/>
    <w:rsid w:val="00F91FFC"/>
    <w:rsid w:val="00FF5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DE33E-736F-614C-B163-9EBC39AA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A66"/>
  </w:style>
  <w:style w:type="paragraph" w:styleId="1">
    <w:name w:val="heading 1"/>
    <w:basedOn w:val="a"/>
    <w:link w:val="1Char"/>
    <w:uiPriority w:val="9"/>
    <w:qFormat/>
    <w:rsid w:val="006A4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Char"/>
    <w:uiPriority w:val="9"/>
    <w:semiHidden/>
    <w:unhideWhenUsed/>
    <w:qFormat/>
    <w:rsid w:val="003074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A66"/>
    <w:pPr>
      <w:tabs>
        <w:tab w:val="center" w:pos="4680"/>
        <w:tab w:val="right" w:pos="9360"/>
      </w:tabs>
      <w:spacing w:after="0" w:line="240" w:lineRule="auto"/>
    </w:pPr>
  </w:style>
  <w:style w:type="character" w:customStyle="1" w:styleId="Char">
    <w:name w:val="رأس الصفحة Char"/>
    <w:basedOn w:val="a0"/>
    <w:link w:val="a3"/>
    <w:uiPriority w:val="99"/>
    <w:semiHidden/>
    <w:rsid w:val="00C16A66"/>
  </w:style>
  <w:style w:type="paragraph" w:styleId="a4">
    <w:name w:val="footer"/>
    <w:basedOn w:val="a"/>
    <w:link w:val="Char0"/>
    <w:uiPriority w:val="99"/>
    <w:semiHidden/>
    <w:unhideWhenUsed/>
    <w:rsid w:val="00C16A66"/>
    <w:pPr>
      <w:tabs>
        <w:tab w:val="center" w:pos="4680"/>
        <w:tab w:val="right" w:pos="9360"/>
      </w:tabs>
      <w:spacing w:after="0" w:line="240" w:lineRule="auto"/>
    </w:pPr>
  </w:style>
  <w:style w:type="character" w:customStyle="1" w:styleId="Char0">
    <w:name w:val="تذييل الصفحة Char"/>
    <w:basedOn w:val="a0"/>
    <w:link w:val="a4"/>
    <w:uiPriority w:val="99"/>
    <w:semiHidden/>
    <w:rsid w:val="00C16A66"/>
  </w:style>
  <w:style w:type="paragraph" w:styleId="a5">
    <w:name w:val="List Paragraph"/>
    <w:basedOn w:val="a"/>
    <w:uiPriority w:val="34"/>
    <w:qFormat/>
    <w:rsid w:val="00C16A66"/>
    <w:pPr>
      <w:ind w:left="720"/>
      <w:contextualSpacing/>
    </w:pPr>
  </w:style>
  <w:style w:type="paragraph" w:styleId="a6">
    <w:name w:val="Normal (Web)"/>
    <w:basedOn w:val="a"/>
    <w:uiPriority w:val="99"/>
    <w:unhideWhenUsed/>
    <w:rsid w:val="00C16A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1602C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602CC"/>
    <w:rPr>
      <w:rFonts w:ascii="Tahoma" w:hAnsi="Tahoma" w:cs="Tahoma"/>
      <w:sz w:val="16"/>
      <w:szCs w:val="16"/>
    </w:rPr>
  </w:style>
  <w:style w:type="character" w:styleId="a8">
    <w:name w:val="Strong"/>
    <w:basedOn w:val="a0"/>
    <w:uiPriority w:val="22"/>
    <w:qFormat/>
    <w:rsid w:val="007028A6"/>
    <w:rPr>
      <w:b/>
      <w:bCs/>
    </w:rPr>
  </w:style>
  <w:style w:type="character" w:customStyle="1" w:styleId="1Char">
    <w:name w:val="العنوان 1 Char"/>
    <w:basedOn w:val="a0"/>
    <w:link w:val="1"/>
    <w:uiPriority w:val="9"/>
    <w:rsid w:val="006A48B2"/>
    <w:rPr>
      <w:rFonts w:ascii="Times New Roman" w:eastAsia="Times New Roman" w:hAnsi="Times New Roman" w:cs="Times New Roman"/>
      <w:b/>
      <w:bCs/>
      <w:kern w:val="36"/>
      <w:sz w:val="48"/>
      <w:szCs w:val="48"/>
    </w:rPr>
  </w:style>
  <w:style w:type="character" w:styleId="a9">
    <w:name w:val="Emphasis"/>
    <w:basedOn w:val="a0"/>
    <w:uiPriority w:val="20"/>
    <w:qFormat/>
    <w:rsid w:val="006A48B2"/>
    <w:rPr>
      <w:i/>
      <w:iCs/>
    </w:rPr>
  </w:style>
  <w:style w:type="character" w:customStyle="1" w:styleId="4Char">
    <w:name w:val="عنوان 4 Char"/>
    <w:basedOn w:val="a0"/>
    <w:link w:val="4"/>
    <w:uiPriority w:val="9"/>
    <w:semiHidden/>
    <w:rsid w:val="003074E6"/>
    <w:rPr>
      <w:rFonts w:asciiTheme="majorHAnsi" w:eastAsiaTheme="majorEastAsia" w:hAnsiTheme="majorHAnsi" w:cstheme="majorBidi"/>
      <w:b/>
      <w:bCs/>
      <w:i/>
      <w:iCs/>
      <w:color w:val="4F81BD" w:themeColor="accent1"/>
    </w:rPr>
  </w:style>
  <w:style w:type="character" w:styleId="Hyperlink">
    <w:name w:val="Hyperlink"/>
    <w:basedOn w:val="a0"/>
    <w:uiPriority w:val="99"/>
    <w:semiHidden/>
    <w:unhideWhenUsed/>
    <w:rsid w:val="0096430A"/>
    <w:rPr>
      <w:color w:val="0000FF"/>
      <w:u w:val="single"/>
    </w:rPr>
  </w:style>
  <w:style w:type="paragraph" w:styleId="aa">
    <w:name w:val="Title"/>
    <w:basedOn w:val="a"/>
    <w:next w:val="a"/>
    <w:link w:val="Char2"/>
    <w:uiPriority w:val="10"/>
    <w:qFormat/>
    <w:rsid w:val="00CA3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a"/>
    <w:uiPriority w:val="10"/>
    <w:rsid w:val="00CA362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27">
      <w:bodyDiv w:val="1"/>
      <w:marLeft w:val="0"/>
      <w:marRight w:val="0"/>
      <w:marTop w:val="0"/>
      <w:marBottom w:val="0"/>
      <w:divBdr>
        <w:top w:val="none" w:sz="0" w:space="0" w:color="auto"/>
        <w:left w:val="none" w:sz="0" w:space="0" w:color="auto"/>
        <w:bottom w:val="none" w:sz="0" w:space="0" w:color="auto"/>
        <w:right w:val="none" w:sz="0" w:space="0" w:color="auto"/>
      </w:divBdr>
    </w:div>
    <w:div w:id="113520371">
      <w:bodyDiv w:val="1"/>
      <w:marLeft w:val="0"/>
      <w:marRight w:val="0"/>
      <w:marTop w:val="0"/>
      <w:marBottom w:val="0"/>
      <w:divBdr>
        <w:top w:val="none" w:sz="0" w:space="0" w:color="auto"/>
        <w:left w:val="none" w:sz="0" w:space="0" w:color="auto"/>
        <w:bottom w:val="none" w:sz="0" w:space="0" w:color="auto"/>
        <w:right w:val="none" w:sz="0" w:space="0" w:color="auto"/>
      </w:divBdr>
    </w:div>
    <w:div w:id="178007594">
      <w:bodyDiv w:val="1"/>
      <w:marLeft w:val="0"/>
      <w:marRight w:val="0"/>
      <w:marTop w:val="0"/>
      <w:marBottom w:val="0"/>
      <w:divBdr>
        <w:top w:val="none" w:sz="0" w:space="0" w:color="auto"/>
        <w:left w:val="none" w:sz="0" w:space="0" w:color="auto"/>
        <w:bottom w:val="none" w:sz="0" w:space="0" w:color="auto"/>
        <w:right w:val="none" w:sz="0" w:space="0" w:color="auto"/>
      </w:divBdr>
    </w:div>
    <w:div w:id="374356082">
      <w:bodyDiv w:val="1"/>
      <w:marLeft w:val="0"/>
      <w:marRight w:val="0"/>
      <w:marTop w:val="0"/>
      <w:marBottom w:val="0"/>
      <w:divBdr>
        <w:top w:val="none" w:sz="0" w:space="0" w:color="auto"/>
        <w:left w:val="none" w:sz="0" w:space="0" w:color="auto"/>
        <w:bottom w:val="none" w:sz="0" w:space="0" w:color="auto"/>
        <w:right w:val="none" w:sz="0" w:space="0" w:color="auto"/>
      </w:divBdr>
    </w:div>
    <w:div w:id="436948033">
      <w:bodyDiv w:val="1"/>
      <w:marLeft w:val="0"/>
      <w:marRight w:val="0"/>
      <w:marTop w:val="0"/>
      <w:marBottom w:val="0"/>
      <w:divBdr>
        <w:top w:val="none" w:sz="0" w:space="0" w:color="auto"/>
        <w:left w:val="none" w:sz="0" w:space="0" w:color="auto"/>
        <w:bottom w:val="none" w:sz="0" w:space="0" w:color="auto"/>
        <w:right w:val="none" w:sz="0" w:space="0" w:color="auto"/>
      </w:divBdr>
    </w:div>
    <w:div w:id="720445735">
      <w:bodyDiv w:val="1"/>
      <w:marLeft w:val="0"/>
      <w:marRight w:val="0"/>
      <w:marTop w:val="0"/>
      <w:marBottom w:val="0"/>
      <w:divBdr>
        <w:top w:val="none" w:sz="0" w:space="0" w:color="auto"/>
        <w:left w:val="none" w:sz="0" w:space="0" w:color="auto"/>
        <w:bottom w:val="none" w:sz="0" w:space="0" w:color="auto"/>
        <w:right w:val="none" w:sz="0" w:space="0" w:color="auto"/>
      </w:divBdr>
    </w:div>
    <w:div w:id="777136744">
      <w:bodyDiv w:val="1"/>
      <w:marLeft w:val="0"/>
      <w:marRight w:val="0"/>
      <w:marTop w:val="0"/>
      <w:marBottom w:val="0"/>
      <w:divBdr>
        <w:top w:val="none" w:sz="0" w:space="0" w:color="auto"/>
        <w:left w:val="none" w:sz="0" w:space="0" w:color="auto"/>
        <w:bottom w:val="none" w:sz="0" w:space="0" w:color="auto"/>
        <w:right w:val="none" w:sz="0" w:space="0" w:color="auto"/>
      </w:divBdr>
    </w:div>
    <w:div w:id="915362931">
      <w:bodyDiv w:val="1"/>
      <w:marLeft w:val="0"/>
      <w:marRight w:val="0"/>
      <w:marTop w:val="0"/>
      <w:marBottom w:val="0"/>
      <w:divBdr>
        <w:top w:val="none" w:sz="0" w:space="0" w:color="auto"/>
        <w:left w:val="none" w:sz="0" w:space="0" w:color="auto"/>
        <w:bottom w:val="none" w:sz="0" w:space="0" w:color="auto"/>
        <w:right w:val="none" w:sz="0" w:space="0" w:color="auto"/>
      </w:divBdr>
    </w:div>
    <w:div w:id="1137794501">
      <w:bodyDiv w:val="1"/>
      <w:marLeft w:val="0"/>
      <w:marRight w:val="0"/>
      <w:marTop w:val="0"/>
      <w:marBottom w:val="0"/>
      <w:divBdr>
        <w:top w:val="none" w:sz="0" w:space="0" w:color="auto"/>
        <w:left w:val="none" w:sz="0" w:space="0" w:color="auto"/>
        <w:bottom w:val="none" w:sz="0" w:space="0" w:color="auto"/>
        <w:right w:val="none" w:sz="0" w:space="0" w:color="auto"/>
      </w:divBdr>
    </w:div>
    <w:div w:id="1275555577">
      <w:bodyDiv w:val="1"/>
      <w:marLeft w:val="0"/>
      <w:marRight w:val="0"/>
      <w:marTop w:val="0"/>
      <w:marBottom w:val="0"/>
      <w:divBdr>
        <w:top w:val="none" w:sz="0" w:space="0" w:color="auto"/>
        <w:left w:val="none" w:sz="0" w:space="0" w:color="auto"/>
        <w:bottom w:val="none" w:sz="0" w:space="0" w:color="auto"/>
        <w:right w:val="none" w:sz="0" w:space="0" w:color="auto"/>
      </w:divBdr>
    </w:div>
    <w:div w:id="1337347902">
      <w:bodyDiv w:val="1"/>
      <w:marLeft w:val="0"/>
      <w:marRight w:val="0"/>
      <w:marTop w:val="0"/>
      <w:marBottom w:val="0"/>
      <w:divBdr>
        <w:top w:val="none" w:sz="0" w:space="0" w:color="auto"/>
        <w:left w:val="none" w:sz="0" w:space="0" w:color="auto"/>
        <w:bottom w:val="none" w:sz="0" w:space="0" w:color="auto"/>
        <w:right w:val="none" w:sz="0" w:space="0" w:color="auto"/>
      </w:divBdr>
    </w:div>
    <w:div w:id="1640039984">
      <w:bodyDiv w:val="1"/>
      <w:marLeft w:val="0"/>
      <w:marRight w:val="0"/>
      <w:marTop w:val="0"/>
      <w:marBottom w:val="0"/>
      <w:divBdr>
        <w:top w:val="none" w:sz="0" w:space="0" w:color="auto"/>
        <w:left w:val="none" w:sz="0" w:space="0" w:color="auto"/>
        <w:bottom w:val="none" w:sz="0" w:space="0" w:color="auto"/>
        <w:right w:val="none" w:sz="0" w:space="0" w:color="auto"/>
      </w:divBdr>
    </w:div>
    <w:div w:id="1671912672">
      <w:bodyDiv w:val="1"/>
      <w:marLeft w:val="0"/>
      <w:marRight w:val="0"/>
      <w:marTop w:val="0"/>
      <w:marBottom w:val="0"/>
      <w:divBdr>
        <w:top w:val="none" w:sz="0" w:space="0" w:color="auto"/>
        <w:left w:val="none" w:sz="0" w:space="0" w:color="auto"/>
        <w:bottom w:val="none" w:sz="0" w:space="0" w:color="auto"/>
        <w:right w:val="none" w:sz="0" w:space="0" w:color="auto"/>
      </w:divBdr>
    </w:div>
    <w:div w:id="1955364341">
      <w:bodyDiv w:val="1"/>
      <w:marLeft w:val="0"/>
      <w:marRight w:val="0"/>
      <w:marTop w:val="0"/>
      <w:marBottom w:val="0"/>
      <w:divBdr>
        <w:top w:val="none" w:sz="0" w:space="0" w:color="auto"/>
        <w:left w:val="none" w:sz="0" w:space="0" w:color="auto"/>
        <w:bottom w:val="none" w:sz="0" w:space="0" w:color="auto"/>
        <w:right w:val="none" w:sz="0" w:space="0" w:color="auto"/>
      </w:divBdr>
    </w:div>
    <w:div w:id="2064982875">
      <w:bodyDiv w:val="1"/>
      <w:marLeft w:val="0"/>
      <w:marRight w:val="0"/>
      <w:marTop w:val="0"/>
      <w:marBottom w:val="0"/>
      <w:divBdr>
        <w:top w:val="none" w:sz="0" w:space="0" w:color="auto"/>
        <w:left w:val="none" w:sz="0" w:space="0" w:color="auto"/>
        <w:bottom w:val="none" w:sz="0" w:space="0" w:color="auto"/>
        <w:right w:val="none" w:sz="0" w:space="0" w:color="auto"/>
      </w:divBdr>
    </w:div>
    <w:div w:id="2067680585">
      <w:bodyDiv w:val="1"/>
      <w:marLeft w:val="0"/>
      <w:marRight w:val="0"/>
      <w:marTop w:val="0"/>
      <w:marBottom w:val="0"/>
      <w:divBdr>
        <w:top w:val="none" w:sz="0" w:space="0" w:color="auto"/>
        <w:left w:val="none" w:sz="0" w:space="0" w:color="auto"/>
        <w:bottom w:val="none" w:sz="0" w:space="0" w:color="auto"/>
        <w:right w:val="none" w:sz="0" w:space="0" w:color="auto"/>
      </w:divBdr>
    </w:div>
    <w:div w:id="20713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eader" Target="header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1376</Words>
  <Characters>7845</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moayad</dc:creator>
  <cp:lastModifiedBy>hussamsabah287@gmail.com</cp:lastModifiedBy>
  <cp:revision>2</cp:revision>
  <dcterms:created xsi:type="dcterms:W3CDTF">2022-01-03T06:06:00Z</dcterms:created>
  <dcterms:modified xsi:type="dcterms:W3CDTF">2022-01-03T06:06:00Z</dcterms:modified>
</cp:coreProperties>
</file>