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AC1" w:rsidRPr="007B16C0" w:rsidRDefault="00272AC1" w:rsidP="007B16C0">
      <w:pPr>
        <w:bidi/>
        <w:spacing w:line="276" w:lineRule="auto"/>
        <w:rPr>
          <w:rFonts w:ascii="Simplified Arabic" w:hAnsi="Simplified Arabic" w:cs="Simplified Arabic"/>
          <w:sz w:val="28"/>
          <w:szCs w:val="28"/>
          <w:rtl/>
        </w:rPr>
      </w:pPr>
      <w:r w:rsidRPr="007B16C0">
        <w:rPr>
          <w:rFonts w:ascii="Simplified Arabic" w:hAnsi="Simplified Arabic" w:cs="Simplified Arabic"/>
          <w:sz w:val="28"/>
          <w:szCs w:val="28"/>
          <w:rtl/>
        </w:rPr>
        <w:t xml:space="preserve">محاضرات في : </w:t>
      </w:r>
    </w:p>
    <w:p w:rsidR="004250E6" w:rsidRPr="002B7678" w:rsidRDefault="004250E6" w:rsidP="007B16C0">
      <w:pPr>
        <w:bidi/>
        <w:spacing w:line="276" w:lineRule="auto"/>
        <w:rPr>
          <w:rFonts w:ascii="Simplified Arabic" w:hAnsi="Simplified Arabic" w:cs="Simplified Arabic" w:hint="cs"/>
          <w:b/>
          <w:bCs/>
          <w:sz w:val="32"/>
          <w:szCs w:val="32"/>
          <w:rtl/>
        </w:rPr>
      </w:pPr>
      <w:r w:rsidRPr="002B7678">
        <w:rPr>
          <w:rFonts w:ascii="Simplified Arabic" w:hAnsi="Simplified Arabic" w:cs="Simplified Arabic" w:hint="cs"/>
          <w:b/>
          <w:bCs/>
          <w:sz w:val="32"/>
          <w:szCs w:val="32"/>
          <w:rtl/>
        </w:rPr>
        <w:t xml:space="preserve">                         </w:t>
      </w:r>
      <w:r w:rsidR="00272AC1" w:rsidRPr="002B7678">
        <w:rPr>
          <w:rFonts w:ascii="Simplified Arabic" w:hAnsi="Simplified Arabic" w:cs="Simplified Arabic"/>
          <w:b/>
          <w:bCs/>
          <w:sz w:val="32"/>
          <w:szCs w:val="32"/>
          <w:rtl/>
        </w:rPr>
        <w:t xml:space="preserve">النظام السياسي في العراق المعاصر                                     </w:t>
      </w:r>
    </w:p>
    <w:p w:rsidR="002B7678" w:rsidRPr="002B7678" w:rsidRDefault="004250E6" w:rsidP="002B7678">
      <w:pPr>
        <w:bidi/>
        <w:spacing w:line="276" w:lineRule="auto"/>
        <w:rPr>
          <w:rFonts w:ascii="Simplified Arabic" w:hAnsi="Simplified Arabic" w:cs="Simplified Arabic" w:hint="cs"/>
          <w:b/>
          <w:bCs/>
          <w:sz w:val="32"/>
          <w:szCs w:val="32"/>
          <w:rtl/>
        </w:rPr>
      </w:pPr>
      <w:r w:rsidRPr="002B7678">
        <w:rPr>
          <w:rFonts w:ascii="Simplified Arabic" w:hAnsi="Simplified Arabic" w:cs="Simplified Arabic" w:hint="cs"/>
          <w:b/>
          <w:bCs/>
          <w:sz w:val="32"/>
          <w:szCs w:val="32"/>
          <w:rtl/>
        </w:rPr>
        <w:t xml:space="preserve">                                        </w:t>
      </w:r>
      <w:r w:rsidR="002B7678">
        <w:rPr>
          <w:rFonts w:ascii="Simplified Arabic" w:hAnsi="Simplified Arabic" w:cs="Simplified Arabic" w:hint="cs"/>
          <w:b/>
          <w:bCs/>
          <w:sz w:val="32"/>
          <w:szCs w:val="32"/>
          <w:rtl/>
        </w:rPr>
        <w:t xml:space="preserve">                  </w:t>
      </w:r>
      <w:r w:rsidR="00272AC1" w:rsidRPr="002B7678">
        <w:rPr>
          <w:rFonts w:ascii="Simplified Arabic" w:hAnsi="Simplified Arabic" w:cs="Simplified Arabic"/>
          <w:b/>
          <w:bCs/>
          <w:sz w:val="32"/>
          <w:szCs w:val="32"/>
          <w:rtl/>
        </w:rPr>
        <w:t xml:space="preserve"> م. د. محمد فيحان الدليمي</w:t>
      </w:r>
      <w:r w:rsidR="002B7678" w:rsidRPr="002B7678">
        <w:rPr>
          <w:rFonts w:ascii="Simplified Arabic" w:hAnsi="Simplified Arabic" w:cs="Simplified Arabic" w:hint="cs"/>
          <w:b/>
          <w:bCs/>
          <w:sz w:val="32"/>
          <w:szCs w:val="32"/>
          <w:rtl/>
        </w:rPr>
        <w:t xml:space="preserve">                                                                         </w:t>
      </w:r>
      <w:r w:rsidR="00272AC1" w:rsidRPr="002B7678">
        <w:rPr>
          <w:rFonts w:ascii="Simplified Arabic" w:hAnsi="Simplified Arabic" w:cs="Simplified Arabic"/>
          <w:b/>
          <w:bCs/>
          <w:sz w:val="32"/>
          <w:szCs w:val="32"/>
          <w:rtl/>
        </w:rPr>
        <w:t xml:space="preserve">المحاضرة الاولى </w:t>
      </w:r>
    </w:p>
    <w:p w:rsidR="00272AC1" w:rsidRPr="002B7678" w:rsidRDefault="002B7678" w:rsidP="002B7678">
      <w:pPr>
        <w:bidi/>
        <w:spacing w:line="276" w:lineRule="auto"/>
        <w:rPr>
          <w:rFonts w:ascii="Simplified Arabic" w:hAnsi="Simplified Arabic" w:cs="Simplified Arabic"/>
          <w:b/>
          <w:bCs/>
          <w:sz w:val="32"/>
          <w:szCs w:val="32"/>
          <w:rtl/>
        </w:rPr>
      </w:pPr>
      <w:r w:rsidRPr="002B7678">
        <w:rPr>
          <w:rFonts w:ascii="Simplified Arabic" w:hAnsi="Simplified Arabic" w:cs="Simplified Arabic"/>
          <w:b/>
          <w:bCs/>
          <w:sz w:val="32"/>
          <w:szCs w:val="32"/>
          <w:rtl/>
        </w:rPr>
        <w:t>الكيان العراقي ونشأة الدولة :</w:t>
      </w:r>
      <w:r w:rsidRPr="002B7678">
        <w:rPr>
          <w:rFonts w:ascii="Simplified Arabic" w:hAnsi="Simplified Arabic" w:cs="Simplified Arabic" w:hint="cs"/>
          <w:b/>
          <w:bCs/>
          <w:sz w:val="32"/>
          <w:szCs w:val="32"/>
          <w:rtl/>
        </w:rPr>
        <w:t xml:space="preserve"> </w:t>
      </w:r>
      <w:r w:rsidR="00272AC1" w:rsidRPr="002B7678">
        <w:rPr>
          <w:rFonts w:ascii="Simplified Arabic" w:hAnsi="Simplified Arabic" w:cs="Simplified Arabic"/>
          <w:b/>
          <w:bCs/>
          <w:sz w:val="32"/>
          <w:szCs w:val="32"/>
          <w:rtl/>
        </w:rPr>
        <w:t xml:space="preserve">معالم المجتمع السياسي في العراق اواخر العهد العثماني </w:t>
      </w:r>
    </w:p>
    <w:p w:rsidR="00272AC1" w:rsidRPr="002B7678" w:rsidRDefault="00272AC1" w:rsidP="007B16C0">
      <w:pPr>
        <w:bidi/>
        <w:spacing w:line="276" w:lineRule="auto"/>
        <w:rPr>
          <w:rFonts w:ascii="Simplified Arabic" w:hAnsi="Simplified Arabic" w:cs="Simplified Arabic" w:hint="cs"/>
          <w:b/>
          <w:bCs/>
          <w:sz w:val="32"/>
          <w:szCs w:val="32"/>
          <w:rtl/>
        </w:rPr>
      </w:pPr>
      <w:r w:rsidRPr="002B7678">
        <w:rPr>
          <w:rFonts w:ascii="Simplified Arabic" w:hAnsi="Simplified Arabic" w:cs="Simplified Arabic"/>
          <w:b/>
          <w:bCs/>
          <w:sz w:val="32"/>
          <w:szCs w:val="32"/>
          <w:rtl/>
        </w:rPr>
        <w:t>مدلول العراق في التاريخ والجغرافيا</w:t>
      </w:r>
      <w:r w:rsidR="000B17A2" w:rsidRPr="002B7678">
        <w:rPr>
          <w:rFonts w:ascii="Simplified Arabic" w:hAnsi="Simplified Arabic" w:cs="Simplified Arabic" w:hint="cs"/>
          <w:b/>
          <w:bCs/>
          <w:sz w:val="32"/>
          <w:szCs w:val="32"/>
          <w:rtl/>
        </w:rPr>
        <w:t xml:space="preserve"> </w:t>
      </w:r>
    </w:p>
    <w:p w:rsidR="001B42A4" w:rsidRPr="001B42A4" w:rsidRDefault="000B17A2" w:rsidP="000B17A2">
      <w:pPr>
        <w:bidi/>
        <w:spacing w:line="276" w:lineRule="auto"/>
        <w:rPr>
          <w:rFonts w:ascii="Simplified Arabic" w:hAnsi="Simplified Arabic" w:cs="Simplified Arabic" w:hint="cs"/>
          <w:sz w:val="28"/>
          <w:szCs w:val="28"/>
          <w:rtl/>
        </w:rPr>
      </w:pPr>
      <w:r>
        <w:rPr>
          <w:rFonts w:ascii="Simplified Arabic" w:hAnsi="Simplified Arabic" w:cs="Simplified Arabic" w:hint="cs"/>
          <w:b/>
          <w:bCs/>
          <w:sz w:val="28"/>
          <w:szCs w:val="28"/>
          <w:rtl/>
        </w:rPr>
        <w:t xml:space="preserve">    </w:t>
      </w:r>
      <w:r w:rsidRPr="001B42A4">
        <w:rPr>
          <w:rFonts w:ascii="Simplified Arabic" w:hAnsi="Simplified Arabic" w:cs="Simplified Arabic" w:hint="cs"/>
          <w:sz w:val="28"/>
          <w:szCs w:val="28"/>
          <w:rtl/>
        </w:rPr>
        <w:t xml:space="preserve"> يقع العراق في القسم الشمالي الشرقي من جزيرة العرب ويعده الجغرافيون جزءاً منها , وتحده من الشمال تركيا من الشرق الجمهورية الاسلامية الايرانية وسوريا والاردن والمملكة العربية السعودية من الغرب وم</w:t>
      </w:r>
      <w:r w:rsidR="001B42A4">
        <w:rPr>
          <w:rFonts w:ascii="Simplified Arabic" w:hAnsi="Simplified Arabic" w:cs="Simplified Arabic" w:hint="cs"/>
          <w:sz w:val="28"/>
          <w:szCs w:val="28"/>
          <w:rtl/>
        </w:rPr>
        <w:t>ن الجنوب الكويت والخليج العربي</w:t>
      </w:r>
      <w:r w:rsidRPr="001B42A4">
        <w:rPr>
          <w:rFonts w:ascii="Simplified Arabic" w:hAnsi="Simplified Arabic" w:cs="Simplified Arabic" w:hint="cs"/>
          <w:sz w:val="28"/>
          <w:szCs w:val="28"/>
          <w:rtl/>
        </w:rPr>
        <w:t xml:space="preserve"> وتبلغ مساحته الكلية 143250 ميلاً مربعاً او (453500 كيلو متر مربع ) , وهو قسمان جبلي وسهلي , ويبلغ جبليه ثمن مساحته ويؤلف سهليه سبعة اثمانه , وهو همزة الوصل بين الشرق والغرب .</w:t>
      </w:r>
      <w:r w:rsidR="001B42A4" w:rsidRPr="001B42A4">
        <w:rPr>
          <w:rFonts w:ascii="Simplified Arabic" w:hAnsi="Simplified Arabic" w:cs="Simplified Arabic" w:hint="cs"/>
          <w:sz w:val="28"/>
          <w:szCs w:val="28"/>
          <w:rtl/>
        </w:rPr>
        <w:t xml:space="preserve"> </w:t>
      </w:r>
    </w:p>
    <w:p w:rsidR="000B17A2" w:rsidRPr="007B16C0" w:rsidRDefault="001B42A4" w:rsidP="001B42A4">
      <w:pPr>
        <w:bidi/>
        <w:spacing w:line="276" w:lineRule="auto"/>
        <w:rPr>
          <w:rFonts w:ascii="Simplified Arabic" w:hAnsi="Simplified Arabic" w:cs="Simplified Arabic"/>
          <w:b/>
          <w:bCs/>
          <w:sz w:val="28"/>
          <w:szCs w:val="28"/>
          <w:rtl/>
        </w:rPr>
      </w:pPr>
      <w:r>
        <w:rPr>
          <w:rFonts w:ascii="Simplified Arabic" w:hAnsi="Simplified Arabic" w:cs="Simplified Arabic" w:hint="cs"/>
          <w:sz w:val="28"/>
          <w:szCs w:val="28"/>
          <w:rtl/>
        </w:rPr>
        <w:t xml:space="preserve">اما </w:t>
      </w:r>
      <w:proofErr w:type="spellStart"/>
      <w:r>
        <w:rPr>
          <w:rFonts w:ascii="Simplified Arabic" w:hAnsi="Simplified Arabic" w:cs="Simplified Arabic" w:hint="cs"/>
          <w:sz w:val="28"/>
          <w:szCs w:val="28"/>
          <w:rtl/>
        </w:rPr>
        <w:t>تأريخياً</w:t>
      </w:r>
      <w:proofErr w:type="spellEnd"/>
      <w:r>
        <w:rPr>
          <w:rFonts w:ascii="Simplified Arabic" w:hAnsi="Simplified Arabic" w:cs="Simplified Arabic" w:hint="cs"/>
          <w:sz w:val="28"/>
          <w:szCs w:val="28"/>
          <w:rtl/>
        </w:rPr>
        <w:t xml:space="preserve"> , فقد سكنه </w:t>
      </w:r>
      <w:proofErr w:type="spellStart"/>
      <w:r>
        <w:rPr>
          <w:rFonts w:ascii="Simplified Arabic" w:hAnsi="Simplified Arabic" w:cs="Simplified Arabic" w:hint="cs"/>
          <w:sz w:val="28"/>
          <w:szCs w:val="28"/>
          <w:rtl/>
        </w:rPr>
        <w:t>الشومريون</w:t>
      </w:r>
      <w:proofErr w:type="spellEnd"/>
      <w:r>
        <w:rPr>
          <w:rFonts w:ascii="Simplified Arabic" w:hAnsi="Simplified Arabic" w:cs="Simplified Arabic" w:hint="cs"/>
          <w:sz w:val="28"/>
          <w:szCs w:val="28"/>
          <w:rtl/>
        </w:rPr>
        <w:t xml:space="preserve"> او (السومريون) </w:t>
      </w:r>
      <w:r w:rsidR="00A221CF">
        <w:rPr>
          <w:rFonts w:ascii="Simplified Arabic" w:hAnsi="Simplified Arabic" w:cs="Simplified Arabic" w:hint="cs"/>
          <w:sz w:val="28"/>
          <w:szCs w:val="28"/>
          <w:rtl/>
        </w:rPr>
        <w:t>والأكديين</w:t>
      </w:r>
      <w:r>
        <w:rPr>
          <w:rFonts w:ascii="Simplified Arabic" w:hAnsi="Simplified Arabic" w:cs="Simplified Arabic" w:hint="cs"/>
          <w:sz w:val="28"/>
          <w:szCs w:val="28"/>
          <w:rtl/>
        </w:rPr>
        <w:t xml:space="preserve"> </w:t>
      </w:r>
      <w:r w:rsidR="00707D05">
        <w:rPr>
          <w:rFonts w:ascii="Simplified Arabic" w:hAnsi="Simplified Arabic" w:cs="Simplified Arabic" w:hint="cs"/>
          <w:sz w:val="28"/>
          <w:szCs w:val="28"/>
          <w:rtl/>
        </w:rPr>
        <w:t xml:space="preserve">, وقد تأسست مملكة اكد وشومر وعاصمتها اور سنة 2500 قبل الميلاد وامتزجت في سهل بابل ومن اشهر ملوكها سرجون السامي ونرام سن , وكان هناك ايضاً </w:t>
      </w:r>
      <w:proofErr w:type="spellStart"/>
      <w:r w:rsidR="00707D05">
        <w:rPr>
          <w:rFonts w:ascii="Simplified Arabic" w:hAnsi="Simplified Arabic" w:cs="Simplified Arabic" w:hint="cs"/>
          <w:sz w:val="28"/>
          <w:szCs w:val="28"/>
          <w:rtl/>
        </w:rPr>
        <w:t>العيلاميون</w:t>
      </w:r>
      <w:proofErr w:type="spellEnd"/>
      <w:r w:rsidR="00707D05">
        <w:rPr>
          <w:rFonts w:ascii="Simplified Arabic" w:hAnsi="Simplified Arabic" w:cs="Simplified Arabic" w:hint="cs"/>
          <w:sz w:val="28"/>
          <w:szCs w:val="28"/>
          <w:rtl/>
        </w:rPr>
        <w:t xml:space="preserve"> الذين قضوا على مملكة اكد وشومر ودخلوا العاصمة اور , وكتن في هذا الوقت العموريين ويقال لهم </w:t>
      </w:r>
      <w:r w:rsidR="00A221CF">
        <w:rPr>
          <w:rFonts w:ascii="Simplified Arabic" w:hAnsi="Simplified Arabic" w:cs="Simplified Arabic" w:hint="cs"/>
          <w:sz w:val="28"/>
          <w:szCs w:val="28"/>
          <w:rtl/>
        </w:rPr>
        <w:t>الآمورين</w:t>
      </w:r>
      <w:r w:rsidR="00707D05">
        <w:rPr>
          <w:rFonts w:ascii="Simplified Arabic" w:hAnsi="Simplified Arabic" w:cs="Simplified Arabic" w:hint="cs"/>
          <w:sz w:val="28"/>
          <w:szCs w:val="28"/>
          <w:rtl/>
        </w:rPr>
        <w:t xml:space="preserve"> احدى القبائل السامية وانحدرت مع نهر الفرات حتى بلغت بابل واستقرت بها وكان ذلك عام 2200 قبل الميلاد وبعد ذلك اسست الدولة البابلية بالقضاء على جيرانها واصبحت الدولة البابلية بعد مجيء حمورابي إلى الحكم من اقوى الدول التي</w:t>
      </w:r>
      <w:r w:rsidR="001374DF">
        <w:rPr>
          <w:rFonts w:ascii="Simplified Arabic" w:hAnsi="Simplified Arabic" w:cs="Simplified Arabic" w:hint="cs"/>
          <w:sz w:val="28"/>
          <w:szCs w:val="28"/>
          <w:rtl/>
        </w:rPr>
        <w:t xml:space="preserve"> استطاع فيها حمورابي اخضاع العيلامين عام 2100 قبل الميلاد واتخذ بابل عاصمة لملكه . كذلك كانت هناك</w:t>
      </w:r>
      <w:r w:rsidR="00707D05">
        <w:rPr>
          <w:rFonts w:ascii="Simplified Arabic" w:hAnsi="Simplified Arabic" w:cs="Simplified Arabic" w:hint="cs"/>
          <w:sz w:val="28"/>
          <w:szCs w:val="28"/>
          <w:rtl/>
        </w:rPr>
        <w:t xml:space="preserve"> </w:t>
      </w:r>
      <w:r w:rsidR="001374DF">
        <w:rPr>
          <w:rFonts w:ascii="Simplified Arabic" w:hAnsi="Simplified Arabic" w:cs="Simplified Arabic" w:hint="cs"/>
          <w:sz w:val="28"/>
          <w:szCs w:val="28"/>
          <w:rtl/>
        </w:rPr>
        <w:t xml:space="preserve">الدولة الاشورية والدولة الكلدانية والساسانيون وبعدها جاءت دولة الخلافة الاسلامية عندما اتخذ الامام علي ابن ابي طالب خليفة المسلمين من الكوفة العراقية عاصمة للخلافة الاسلامية وبعد ذلك الدولة الاموية والعباسية إلى ان اتهت على يد الدولة </w:t>
      </w:r>
      <w:proofErr w:type="spellStart"/>
      <w:r w:rsidR="001374DF">
        <w:rPr>
          <w:rFonts w:ascii="Simplified Arabic" w:hAnsi="Simplified Arabic" w:cs="Simplified Arabic" w:hint="cs"/>
          <w:sz w:val="28"/>
          <w:szCs w:val="28"/>
          <w:rtl/>
        </w:rPr>
        <w:t>الايلخانية</w:t>
      </w:r>
      <w:proofErr w:type="spellEnd"/>
      <w:r w:rsidR="001374DF">
        <w:rPr>
          <w:rFonts w:ascii="Simplified Arabic" w:hAnsi="Simplified Arabic" w:cs="Simplified Arabic" w:hint="cs"/>
          <w:sz w:val="28"/>
          <w:szCs w:val="28"/>
          <w:rtl/>
        </w:rPr>
        <w:t xml:space="preserve"> عندما دخل جيش التتر بقيادة هولاكو بغداد عام 1258 لتنتهي هي الاخرى على يد </w:t>
      </w:r>
      <w:proofErr w:type="spellStart"/>
      <w:r w:rsidR="001374DF">
        <w:rPr>
          <w:rFonts w:ascii="Simplified Arabic" w:hAnsi="Simplified Arabic" w:cs="Simplified Arabic" w:hint="cs"/>
          <w:sz w:val="28"/>
          <w:szCs w:val="28"/>
          <w:rtl/>
        </w:rPr>
        <w:t>الجلائرين</w:t>
      </w:r>
      <w:proofErr w:type="spellEnd"/>
      <w:r w:rsidR="001374DF">
        <w:rPr>
          <w:rFonts w:ascii="Simplified Arabic" w:hAnsi="Simplified Arabic" w:cs="Simplified Arabic" w:hint="cs"/>
          <w:sz w:val="28"/>
          <w:szCs w:val="28"/>
          <w:rtl/>
        </w:rPr>
        <w:t xml:space="preserve"> عندما انتصر الشيخ ح</w:t>
      </w:r>
      <w:r w:rsidR="002B7678">
        <w:rPr>
          <w:rFonts w:ascii="Simplified Arabic" w:hAnsi="Simplified Arabic" w:cs="Simplified Arabic" w:hint="cs"/>
          <w:sz w:val="28"/>
          <w:szCs w:val="28"/>
          <w:rtl/>
        </w:rPr>
        <w:t>ـــ</w:t>
      </w:r>
      <w:r w:rsidR="001374DF">
        <w:rPr>
          <w:rFonts w:ascii="Simplified Arabic" w:hAnsi="Simplified Arabic" w:cs="Simplified Arabic" w:hint="cs"/>
          <w:sz w:val="28"/>
          <w:szCs w:val="28"/>
          <w:rtl/>
        </w:rPr>
        <w:t xml:space="preserve">سن </w:t>
      </w:r>
      <w:proofErr w:type="spellStart"/>
      <w:r w:rsidR="001374DF">
        <w:rPr>
          <w:rFonts w:ascii="Simplified Arabic" w:hAnsi="Simplified Arabic" w:cs="Simplified Arabic" w:hint="cs"/>
          <w:sz w:val="28"/>
          <w:szCs w:val="28"/>
          <w:rtl/>
        </w:rPr>
        <w:t>الجلائري</w:t>
      </w:r>
      <w:proofErr w:type="spellEnd"/>
      <w:r w:rsidR="001374DF">
        <w:rPr>
          <w:rFonts w:ascii="Simplified Arabic" w:hAnsi="Simplified Arabic" w:cs="Simplified Arabic" w:hint="cs"/>
          <w:sz w:val="28"/>
          <w:szCs w:val="28"/>
          <w:rtl/>
        </w:rPr>
        <w:t xml:space="preserve"> </w:t>
      </w:r>
      <w:r w:rsidR="00964998">
        <w:rPr>
          <w:rFonts w:ascii="Simplified Arabic" w:hAnsi="Simplified Arabic" w:cs="Simplified Arabic" w:hint="cs"/>
          <w:sz w:val="28"/>
          <w:szCs w:val="28"/>
          <w:rtl/>
        </w:rPr>
        <w:t xml:space="preserve">عليهم واستقر له الحكم عام </w:t>
      </w:r>
      <w:r w:rsidR="00964998">
        <w:rPr>
          <w:rFonts w:ascii="Simplified Arabic" w:hAnsi="Simplified Arabic" w:cs="Simplified Arabic" w:hint="cs"/>
          <w:sz w:val="28"/>
          <w:szCs w:val="28"/>
          <w:rtl/>
        </w:rPr>
        <w:lastRenderedPageBreak/>
        <w:t xml:space="preserve">1338م ,  بعد ذلك سيطرت الدولة الصفوية على الحكم في العراق حتى عام 1534 عندما جاءت الدولة العثمانية لتسيطر على العراق بعد انتصار ابراهيم باشا المكلف بقيادة الجيش من قبل السلطان العثماني سليمان القانوني ليدخل العراق تحت طاولة الحكم العثماني لمدة اربعة قرون .  </w:t>
      </w:r>
      <w:r w:rsidR="001374DF">
        <w:rPr>
          <w:rFonts w:ascii="Simplified Arabic" w:hAnsi="Simplified Arabic" w:cs="Simplified Arabic" w:hint="cs"/>
          <w:sz w:val="28"/>
          <w:szCs w:val="28"/>
          <w:rtl/>
        </w:rPr>
        <w:t xml:space="preserve">  </w:t>
      </w:r>
    </w:p>
    <w:p w:rsidR="00272AC1" w:rsidRPr="007B16C0" w:rsidRDefault="00272AC1" w:rsidP="007B16C0">
      <w:pPr>
        <w:bidi/>
        <w:spacing w:line="276" w:lineRule="auto"/>
        <w:rPr>
          <w:rFonts w:ascii="Simplified Arabic" w:hAnsi="Simplified Arabic" w:cs="Simplified Arabic"/>
          <w:b/>
          <w:bCs/>
          <w:sz w:val="28"/>
          <w:szCs w:val="28"/>
          <w:rtl/>
        </w:rPr>
      </w:pPr>
      <w:r w:rsidRPr="007B16C0">
        <w:rPr>
          <w:rFonts w:ascii="Simplified Arabic" w:hAnsi="Simplified Arabic" w:cs="Simplified Arabic"/>
          <w:b/>
          <w:bCs/>
          <w:sz w:val="28"/>
          <w:szCs w:val="28"/>
          <w:rtl/>
        </w:rPr>
        <w:t>العراق في العهد العثماني المتأخر 1831-</w:t>
      </w:r>
      <w:r w:rsidR="008569BB">
        <w:rPr>
          <w:rFonts w:ascii="Simplified Arabic" w:hAnsi="Simplified Arabic" w:cs="Simplified Arabic" w:hint="cs"/>
          <w:b/>
          <w:bCs/>
          <w:sz w:val="28"/>
          <w:szCs w:val="28"/>
          <w:rtl/>
        </w:rPr>
        <w:t xml:space="preserve"> </w:t>
      </w:r>
      <w:r w:rsidRPr="007B16C0">
        <w:rPr>
          <w:rFonts w:ascii="Simplified Arabic" w:hAnsi="Simplified Arabic" w:cs="Simplified Arabic"/>
          <w:b/>
          <w:bCs/>
          <w:sz w:val="28"/>
          <w:szCs w:val="28"/>
          <w:rtl/>
        </w:rPr>
        <w:t>1914</w:t>
      </w:r>
      <w:r w:rsidR="008569BB">
        <w:rPr>
          <w:rFonts w:ascii="Simplified Arabic" w:hAnsi="Simplified Arabic" w:cs="Simplified Arabic" w:hint="cs"/>
          <w:b/>
          <w:bCs/>
          <w:sz w:val="28"/>
          <w:szCs w:val="28"/>
          <w:rtl/>
        </w:rPr>
        <w:t xml:space="preserve"> .</w:t>
      </w:r>
      <w:r w:rsidRPr="007B16C0">
        <w:rPr>
          <w:rFonts w:ascii="Simplified Arabic" w:hAnsi="Simplified Arabic" w:cs="Simplified Arabic"/>
          <w:b/>
          <w:bCs/>
          <w:sz w:val="28"/>
          <w:szCs w:val="28"/>
          <w:rtl/>
        </w:rPr>
        <w:t xml:space="preserve"> </w:t>
      </w:r>
    </w:p>
    <w:p w:rsidR="00964998" w:rsidRDefault="007B16C0" w:rsidP="00964998">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1570ED" w:rsidRPr="007B16C0">
        <w:rPr>
          <w:rFonts w:ascii="Simplified Arabic" w:hAnsi="Simplified Arabic" w:cs="Simplified Arabic"/>
          <w:sz w:val="28"/>
          <w:szCs w:val="28"/>
          <w:rtl/>
        </w:rPr>
        <w:t xml:space="preserve">سيطرت الدولة العثمانية </w:t>
      </w:r>
      <w:r>
        <w:rPr>
          <w:rFonts w:ascii="Simplified Arabic" w:hAnsi="Simplified Arabic" w:cs="Simplified Arabic" w:hint="cs"/>
          <w:sz w:val="28"/>
          <w:szCs w:val="28"/>
          <w:rtl/>
        </w:rPr>
        <w:t xml:space="preserve">على العراق عام 1534 وامتدت حتى عام 1920 عندما دخل العراق تحت الانتداب البريطاني بعد هزيمة الدولة العثمانية في الحرب العالمية الاولى على يد بريطانيا وحليفاتها , وبقي العراق تحت الحكم العثماني قرابة الاربع قرون عدا بعض السنوات التي اصبح فيها العراق تحت الحكم الصفوي </w:t>
      </w:r>
      <w:r w:rsidR="00964998">
        <w:rPr>
          <w:rFonts w:ascii="Simplified Arabic" w:hAnsi="Simplified Arabic" w:cs="Simplified Arabic" w:hint="cs"/>
          <w:sz w:val="28"/>
          <w:szCs w:val="28"/>
          <w:rtl/>
        </w:rPr>
        <w:t>من (عام 1623 حتى 1637 م )</w:t>
      </w:r>
    </w:p>
    <w:p w:rsidR="004A6F69" w:rsidRDefault="00964998" w:rsidP="004A6F69">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سيطرت الدولة العثمانية </w:t>
      </w:r>
      <w:r w:rsidR="001570ED" w:rsidRPr="007B16C0">
        <w:rPr>
          <w:rFonts w:ascii="Simplified Arabic" w:hAnsi="Simplified Arabic" w:cs="Simplified Arabic"/>
          <w:sz w:val="28"/>
          <w:szCs w:val="28"/>
          <w:rtl/>
        </w:rPr>
        <w:t xml:space="preserve">على المدن الكبيرة ( بغداد ، البصرة ، الموصل ) أما بقية مناطق العراق الأخرى فقد وقعت تحت سيطرة القبائل ، وكثيراً ما كانت تلك العشائر تتمرد وتثور على الدولة العثمانية بسبب محاولات الأخيرة بفرض الضرائب على تلك العشائر والتي مثلت تحدياً كبيراً للدولة العثمانية ، ووصل الأمر في إحدى المرات الى قيام عشائر عنزة وشمر </w:t>
      </w:r>
      <w:proofErr w:type="spellStart"/>
      <w:r w:rsidR="001570ED" w:rsidRPr="007B16C0">
        <w:rPr>
          <w:rFonts w:ascii="Simplified Arabic" w:hAnsi="Simplified Arabic" w:cs="Simplified Arabic"/>
          <w:sz w:val="28"/>
          <w:szCs w:val="28"/>
          <w:rtl/>
        </w:rPr>
        <w:t>وزبيد</w:t>
      </w:r>
      <w:proofErr w:type="spellEnd"/>
      <w:r w:rsidR="001570ED" w:rsidRPr="007B16C0">
        <w:rPr>
          <w:rFonts w:ascii="Simplified Arabic" w:hAnsi="Simplified Arabic" w:cs="Simplified Arabic"/>
          <w:sz w:val="28"/>
          <w:szCs w:val="28"/>
          <w:rtl/>
        </w:rPr>
        <w:t xml:space="preserve"> بمحاصرة مدينة بغداد حصاراً شديداً وكادت أن تطيح بالوالي علي </w:t>
      </w:r>
      <w:r w:rsidR="004A6F69">
        <w:rPr>
          <w:rFonts w:ascii="Simplified Arabic" w:hAnsi="Simplified Arabic" w:cs="Simplified Arabic"/>
          <w:sz w:val="28"/>
          <w:szCs w:val="28"/>
          <w:rtl/>
        </w:rPr>
        <w:t>رضا باشا ( 1831 – 1842 ) نفسه</w:t>
      </w:r>
      <w:r w:rsidR="004A6F69">
        <w:rPr>
          <w:rFonts w:ascii="Simplified Arabic" w:hAnsi="Simplified Arabic" w:cs="Simplified Arabic" w:hint="cs"/>
          <w:sz w:val="28"/>
          <w:szCs w:val="28"/>
          <w:rtl/>
        </w:rPr>
        <w:t xml:space="preserve"> الذي استلم الحكم في العراق عام 1831 بعد انتهاء حكم المماليك اثر سيطرة الدولة العثمانية على الحكم في العراق بعد القضاء على داوود باشا اخر ولاة المماليك عام 1831 .          </w:t>
      </w:r>
    </w:p>
    <w:p w:rsidR="00FB5D71" w:rsidRDefault="004A6F69" w:rsidP="00FB5D71">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وقد </w:t>
      </w:r>
      <w:r w:rsidR="001570ED" w:rsidRPr="007B16C0">
        <w:rPr>
          <w:rFonts w:ascii="Simplified Arabic" w:hAnsi="Simplified Arabic" w:cs="Simplified Arabic"/>
          <w:sz w:val="28"/>
          <w:szCs w:val="28"/>
          <w:rtl/>
        </w:rPr>
        <w:t xml:space="preserve">أتبعت الدولة العثمانية سياسة أخرى تجاه العشائر العراقية في النصف الثاني من القرن التاسع عشر بعد أن فشلت سياسة البطش والقوة التي اتبعتها في السابق مع تلك العشائر ، </w:t>
      </w:r>
      <w:r>
        <w:rPr>
          <w:rFonts w:ascii="Simplified Arabic" w:hAnsi="Simplified Arabic" w:cs="Simplified Arabic" w:hint="cs"/>
          <w:sz w:val="28"/>
          <w:szCs w:val="28"/>
          <w:rtl/>
        </w:rPr>
        <w:t xml:space="preserve">لاسيما انتفاضة مفتي بغداد عبد الغني جميل زاده عام 1832 والمذبحة الكبرى ضد اهالي كربلاء سنة 1842 والتي راح ضحيتها قرابة 4000 مواطن من اهالي كربلاء , </w:t>
      </w:r>
      <w:r w:rsidR="00FB5D71">
        <w:rPr>
          <w:rFonts w:ascii="Simplified Arabic" w:hAnsi="Simplified Arabic" w:cs="Simplified Arabic" w:hint="cs"/>
          <w:sz w:val="28"/>
          <w:szCs w:val="28"/>
          <w:rtl/>
        </w:rPr>
        <w:t xml:space="preserve">وكذلك سياسة التعسف التي كانت تنتهجها الدولة العثمانية ضد العراقيين من خلال فرض التجنيد الالزامي واجبارهم على جمع الاموال منهم بصورة قسرية لتغذية الحروب التي كانت تخوضها الدولة العثمانية في الغرب ,  </w:t>
      </w:r>
      <w:r>
        <w:rPr>
          <w:rFonts w:ascii="Simplified Arabic" w:hAnsi="Simplified Arabic" w:cs="Simplified Arabic" w:hint="cs"/>
          <w:sz w:val="28"/>
          <w:szCs w:val="28"/>
          <w:rtl/>
        </w:rPr>
        <w:t xml:space="preserve">لذلك رأت الدولة العثمانية ضرورة تبديل تلك السياسة </w:t>
      </w:r>
      <w:r w:rsidR="00FB5D71">
        <w:rPr>
          <w:rFonts w:ascii="Simplified Arabic" w:hAnsi="Simplified Arabic" w:cs="Simplified Arabic" w:hint="cs"/>
          <w:sz w:val="28"/>
          <w:szCs w:val="28"/>
          <w:rtl/>
        </w:rPr>
        <w:t>لأجل</w:t>
      </w:r>
      <w:r>
        <w:rPr>
          <w:rFonts w:ascii="Simplified Arabic" w:hAnsi="Simplified Arabic" w:cs="Simplified Arabic" w:hint="cs"/>
          <w:sz w:val="28"/>
          <w:szCs w:val="28"/>
          <w:rtl/>
        </w:rPr>
        <w:t xml:space="preserve"> السيطرة على العشائر فعملت خلال </w:t>
      </w:r>
      <w:r>
        <w:rPr>
          <w:rFonts w:ascii="Simplified Arabic" w:hAnsi="Simplified Arabic" w:cs="Simplified Arabic"/>
          <w:sz w:val="28"/>
          <w:szCs w:val="28"/>
          <w:rtl/>
        </w:rPr>
        <w:t xml:space="preserve">ولاية مدحت باشا </w:t>
      </w:r>
      <w:r w:rsidR="00FB5D71">
        <w:rPr>
          <w:rFonts w:ascii="Simplified Arabic" w:hAnsi="Simplified Arabic" w:cs="Simplified Arabic" w:hint="cs"/>
          <w:sz w:val="28"/>
          <w:szCs w:val="28"/>
          <w:rtl/>
        </w:rPr>
        <w:t xml:space="preserve">(1869-1872) </w:t>
      </w:r>
      <w:r>
        <w:rPr>
          <w:rFonts w:ascii="Simplified Arabic" w:hAnsi="Simplified Arabic" w:cs="Simplified Arabic"/>
          <w:sz w:val="28"/>
          <w:szCs w:val="28"/>
          <w:rtl/>
        </w:rPr>
        <w:t>ع</w:t>
      </w:r>
      <w:r>
        <w:rPr>
          <w:rFonts w:ascii="Simplified Arabic" w:hAnsi="Simplified Arabic" w:cs="Simplified Arabic" w:hint="cs"/>
          <w:sz w:val="28"/>
          <w:szCs w:val="28"/>
          <w:rtl/>
        </w:rPr>
        <w:t>لى</w:t>
      </w:r>
      <w:r w:rsidR="001570ED" w:rsidRPr="007B16C0">
        <w:rPr>
          <w:rFonts w:ascii="Simplified Arabic" w:hAnsi="Simplified Arabic" w:cs="Simplified Arabic"/>
          <w:sz w:val="28"/>
          <w:szCs w:val="28"/>
          <w:rtl/>
        </w:rPr>
        <w:t xml:space="preserve"> العمل على توطين العشائر الرحالة في مناطق مستقرة ، من خلال توزيع الأراضي الزراعية عليها عندما </w:t>
      </w:r>
      <w:r w:rsidR="001570ED" w:rsidRPr="007B16C0">
        <w:rPr>
          <w:rFonts w:ascii="Simplified Arabic" w:hAnsi="Simplified Arabic" w:cs="Simplified Arabic"/>
          <w:sz w:val="28"/>
          <w:szCs w:val="28"/>
          <w:rtl/>
        </w:rPr>
        <w:lastRenderedPageBreak/>
        <w:t xml:space="preserve">استحدث نظام التسجيل العقاري ( </w:t>
      </w:r>
      <w:proofErr w:type="spellStart"/>
      <w:r w:rsidR="001570ED" w:rsidRPr="007B16C0">
        <w:rPr>
          <w:rFonts w:ascii="Simplified Arabic" w:hAnsi="Simplified Arabic" w:cs="Simplified Arabic"/>
          <w:sz w:val="28"/>
          <w:szCs w:val="28"/>
          <w:rtl/>
        </w:rPr>
        <w:t>الطابو</w:t>
      </w:r>
      <w:proofErr w:type="spellEnd"/>
      <w:r w:rsidR="001570ED" w:rsidRPr="007B16C0">
        <w:rPr>
          <w:rFonts w:ascii="Simplified Arabic" w:hAnsi="Simplified Arabic" w:cs="Simplified Arabic"/>
          <w:sz w:val="28"/>
          <w:szCs w:val="28"/>
          <w:rtl/>
        </w:rPr>
        <w:t xml:space="preserve"> ) ، وكان الهدف الأساسي من ذلك ، هو العمل على توطين واستقرار القبائل بهدف تسهيل مهمة الدولة في ج</w:t>
      </w:r>
      <w:r w:rsidR="00FB5D71">
        <w:rPr>
          <w:rFonts w:ascii="Simplified Arabic" w:hAnsi="Simplified Arabic" w:cs="Simplified Arabic"/>
          <w:sz w:val="28"/>
          <w:szCs w:val="28"/>
          <w:rtl/>
        </w:rPr>
        <w:t xml:space="preserve">مع الضرائب منها وتجنيد أفرادها </w:t>
      </w:r>
      <w:r w:rsidR="00FB5D71">
        <w:rPr>
          <w:rFonts w:ascii="Simplified Arabic" w:hAnsi="Simplified Arabic" w:cs="Simplified Arabic" w:hint="cs"/>
          <w:sz w:val="28"/>
          <w:szCs w:val="28"/>
          <w:rtl/>
        </w:rPr>
        <w:t xml:space="preserve">.      </w:t>
      </w:r>
    </w:p>
    <w:p w:rsidR="008569BB" w:rsidRDefault="00FB5D71" w:rsidP="008569BB">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1570ED" w:rsidRPr="007B16C0">
        <w:rPr>
          <w:rFonts w:ascii="Simplified Arabic" w:hAnsi="Simplified Arabic" w:cs="Simplified Arabic"/>
          <w:sz w:val="28"/>
          <w:szCs w:val="28"/>
          <w:rtl/>
        </w:rPr>
        <w:t xml:space="preserve">لم تحقق الخطوات الجديدة التي اتخذها الوالي مدحت باشا في إسكان العشائر ، النجاح المطلوب بسبب اعتماده على جهاز إداري وموظفين غير أكفاء بالإضافة الى تفشي الرشوة والمحسوبية </w:t>
      </w:r>
      <w:proofErr w:type="spellStart"/>
      <w:r w:rsidR="001570ED" w:rsidRPr="007B16C0">
        <w:rPr>
          <w:rFonts w:ascii="Simplified Arabic" w:hAnsi="Simplified Arabic" w:cs="Simplified Arabic"/>
          <w:sz w:val="28"/>
          <w:szCs w:val="28"/>
          <w:rtl/>
        </w:rPr>
        <w:t>والمنسوبية</w:t>
      </w:r>
      <w:proofErr w:type="spellEnd"/>
      <w:r w:rsidR="001570ED" w:rsidRPr="007B16C0">
        <w:rPr>
          <w:rFonts w:ascii="Simplified Arabic" w:hAnsi="Simplified Arabic" w:cs="Simplified Arabic"/>
          <w:sz w:val="28"/>
          <w:szCs w:val="28"/>
          <w:rtl/>
        </w:rPr>
        <w:t xml:space="preserve"> في جهاز الدولة ، فضلاً عن عدم اكتراث الولاة الذين جاءوا بعده بمتابعة مشروع توطين العشائر ، بل أنهم استخدموا السياسات القديمة للدولة العثمانية في مواجهة العشائر باستخدام القوة والعنف ، كما أن أولئك الولاة ، لم </w:t>
      </w:r>
      <w:proofErr w:type="spellStart"/>
      <w:r w:rsidR="001570ED" w:rsidRPr="007B16C0">
        <w:rPr>
          <w:rFonts w:ascii="Simplified Arabic" w:hAnsi="Simplified Arabic" w:cs="Simplified Arabic"/>
          <w:sz w:val="28"/>
          <w:szCs w:val="28"/>
          <w:rtl/>
        </w:rPr>
        <w:t>يكترثوا</w:t>
      </w:r>
      <w:proofErr w:type="spellEnd"/>
      <w:r w:rsidR="001570ED" w:rsidRPr="007B16C0">
        <w:rPr>
          <w:rFonts w:ascii="Simplified Arabic" w:hAnsi="Simplified Arabic" w:cs="Simplified Arabic"/>
          <w:sz w:val="28"/>
          <w:szCs w:val="28"/>
          <w:rtl/>
        </w:rPr>
        <w:t xml:space="preserve"> بالتقاليد الاجتماعية للسكان العرب في تلك المناطق وازدروها ، وبقيت صورة الدولة العثمانية صورة ملازمة للعنف والتسلط والاضطهاد في نظر العشائر بصورة خاصة ، ونتيجة لذلك استمرت التمردات والمعارك بين العشائر والعثمانيين الذين قادوا حملات يائسة وفاشلة في معظم الأحيان لم يستطيعوا من خلالها إخضاع العشائر فاضطروا الى منح المقاطعات والأراضي الزراعية بطريقة الالتزام لقاء مبالغ سنوية يؤدونها الى الخزينة في بغداد ، وفي هذه الم</w:t>
      </w:r>
      <w:r w:rsidR="008569BB">
        <w:rPr>
          <w:rFonts w:ascii="Simplified Arabic" w:hAnsi="Simplified Arabic" w:cs="Simplified Arabic"/>
          <w:sz w:val="28"/>
          <w:szCs w:val="28"/>
          <w:rtl/>
        </w:rPr>
        <w:t xml:space="preserve">دة ازدادت المجتمعات العشائرية </w:t>
      </w:r>
      <w:r w:rsidR="008569BB">
        <w:rPr>
          <w:rFonts w:ascii="Simplified Arabic" w:hAnsi="Simplified Arabic" w:cs="Simplified Arabic" w:hint="cs"/>
          <w:sz w:val="28"/>
          <w:szCs w:val="28"/>
          <w:rtl/>
        </w:rPr>
        <w:t xml:space="preserve">صلابة في مواجهة </w:t>
      </w:r>
      <w:r>
        <w:rPr>
          <w:rFonts w:ascii="Simplified Arabic" w:hAnsi="Simplified Arabic" w:cs="Simplified Arabic"/>
          <w:sz w:val="28"/>
          <w:szCs w:val="28"/>
          <w:rtl/>
        </w:rPr>
        <w:t>السلطة العثمانية</w:t>
      </w:r>
      <w:r w:rsidR="008569BB">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r w:rsidR="008569BB">
        <w:rPr>
          <w:rFonts w:ascii="Simplified Arabic" w:hAnsi="Simplified Arabic" w:cs="Simplified Arabic" w:hint="cs"/>
          <w:sz w:val="28"/>
          <w:szCs w:val="28"/>
          <w:rtl/>
        </w:rPr>
        <w:t xml:space="preserve">                  </w:t>
      </w:r>
    </w:p>
    <w:p w:rsidR="008569BB" w:rsidRDefault="008569BB" w:rsidP="008569BB">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1570ED" w:rsidRPr="007B16C0">
        <w:rPr>
          <w:rFonts w:ascii="Simplified Arabic" w:hAnsi="Simplified Arabic" w:cs="Simplified Arabic"/>
          <w:sz w:val="28"/>
          <w:szCs w:val="28"/>
          <w:rtl/>
        </w:rPr>
        <w:t xml:space="preserve">أما الأوضاع في المدن العراقية في العهد العثماني الأخير فكانت حالتها سيئة هي الأخرى ، بسبب الإهمال الكبير لها فقد كثرت المجاعات وانتشرت الأمراض والأوبئة المختلفة فيها وخاصة مرض الطاعون الذي عانى منه سكان بغداد وغيرهم من المدن الأخرى ، وكان الولاة العثمانيون حكاماً مستبدين لا يهمهم سوى مصالحهم ولا يترددون في استخدام القمع والاضطهاد ضد أبناء المدن العراقية ، </w:t>
      </w:r>
      <w:r w:rsidRPr="007B16C0">
        <w:rPr>
          <w:rFonts w:ascii="Simplified Arabic" w:hAnsi="Simplified Arabic" w:cs="Simplified Arabic"/>
          <w:sz w:val="28"/>
          <w:szCs w:val="28"/>
          <w:rtl/>
        </w:rPr>
        <w:t>كما تميزت سنوات حكم الولاة العثمانيين ولا سيما المتأخرين منهم بعدم استقرار الولاة لمدة طويلة حتى أن بعضهم لم تتجاوز ولايته سوى أشه</w:t>
      </w:r>
      <w:r>
        <w:rPr>
          <w:rFonts w:ascii="Simplified Arabic" w:hAnsi="Simplified Arabic" w:cs="Simplified Arabic"/>
          <w:sz w:val="28"/>
          <w:szCs w:val="28"/>
          <w:rtl/>
        </w:rPr>
        <w:t>ر قليلة وما لهذا من انعكاسات</w:t>
      </w:r>
      <w:r w:rsidR="001570ED" w:rsidRPr="007B16C0">
        <w:rPr>
          <w:rFonts w:ascii="Simplified Arabic" w:hAnsi="Simplified Arabic" w:cs="Simplified Arabic"/>
          <w:sz w:val="28"/>
          <w:szCs w:val="28"/>
          <w:rtl/>
        </w:rPr>
        <w:t xml:space="preserve"> ولد عند الكثيرين من أبناء المدن حالات التذمر والازدراء ضد تلك السياسات ونتج عن ذلك عدد من الانتفاضات والثورات ضد السلطات الإدارية </w:t>
      </w:r>
      <w:r>
        <w:rPr>
          <w:rFonts w:ascii="Simplified Arabic" w:hAnsi="Simplified Arabic" w:cs="Simplified Arabic"/>
          <w:sz w:val="28"/>
          <w:szCs w:val="28"/>
          <w:rtl/>
        </w:rPr>
        <w:t>العثمانية المتعاقبة في العراق .</w:t>
      </w:r>
    </w:p>
    <w:p w:rsidR="008569BB" w:rsidRPr="00BC04B2" w:rsidRDefault="00272AC1" w:rsidP="008569BB">
      <w:pPr>
        <w:bidi/>
        <w:spacing w:line="276" w:lineRule="auto"/>
        <w:rPr>
          <w:rFonts w:ascii="Simplified Arabic" w:hAnsi="Simplified Arabic" w:cs="Simplified Arabic" w:hint="cs"/>
          <w:b/>
          <w:bCs/>
          <w:sz w:val="28"/>
          <w:szCs w:val="28"/>
          <w:rtl/>
        </w:rPr>
      </w:pPr>
      <w:r w:rsidRPr="00BC04B2">
        <w:rPr>
          <w:rFonts w:ascii="Simplified Arabic" w:hAnsi="Simplified Arabic" w:cs="Simplified Arabic"/>
          <w:b/>
          <w:bCs/>
          <w:sz w:val="28"/>
          <w:szCs w:val="28"/>
          <w:rtl/>
        </w:rPr>
        <w:t>الأوضاع السياسية</w:t>
      </w:r>
      <w:r w:rsidR="008569BB" w:rsidRPr="00BC04B2">
        <w:rPr>
          <w:rFonts w:ascii="Simplified Arabic" w:hAnsi="Simplified Arabic" w:cs="Simplified Arabic"/>
          <w:b/>
          <w:bCs/>
          <w:sz w:val="28"/>
          <w:szCs w:val="28"/>
          <w:rtl/>
        </w:rPr>
        <w:t xml:space="preserve"> </w:t>
      </w:r>
      <w:r w:rsidR="008569BB" w:rsidRPr="00BC04B2">
        <w:rPr>
          <w:rFonts w:ascii="Simplified Arabic" w:hAnsi="Simplified Arabic" w:cs="Simplified Arabic" w:hint="cs"/>
          <w:b/>
          <w:bCs/>
          <w:sz w:val="28"/>
          <w:szCs w:val="28"/>
          <w:rtl/>
        </w:rPr>
        <w:t xml:space="preserve">: </w:t>
      </w:r>
    </w:p>
    <w:p w:rsidR="008569BB" w:rsidRDefault="008569BB" w:rsidP="008569BB">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272AC1" w:rsidRPr="007B16C0">
        <w:rPr>
          <w:rFonts w:ascii="Simplified Arabic" w:hAnsi="Simplified Arabic" w:cs="Simplified Arabic"/>
          <w:sz w:val="28"/>
          <w:szCs w:val="28"/>
          <w:rtl/>
        </w:rPr>
        <w:t>شهد العراق حالة من شبه الاستقلال السياسي عن السلطة العثمانية خلال سنوات حكم المماليك في العراق ( 1750 – 1831 ) لكن الدولة العثمانية استعادت سيطرتها على البلاد مجدداً في عام 1831 بعد انهيار حكم آخر ولاة المماليك ( داود باشا ) ، وبذلك انتهى حكم المماليك على الع</w:t>
      </w:r>
      <w:r>
        <w:rPr>
          <w:rFonts w:ascii="Simplified Arabic" w:hAnsi="Simplified Arabic" w:cs="Simplified Arabic"/>
          <w:sz w:val="28"/>
          <w:szCs w:val="28"/>
          <w:rtl/>
        </w:rPr>
        <w:t xml:space="preserve">راق الذي دام مدة </w:t>
      </w:r>
      <w:r>
        <w:rPr>
          <w:rFonts w:ascii="Simplified Arabic" w:hAnsi="Simplified Arabic" w:cs="Simplified Arabic"/>
          <w:sz w:val="28"/>
          <w:szCs w:val="28"/>
          <w:rtl/>
        </w:rPr>
        <w:lastRenderedPageBreak/>
        <w:t>( 81 ) عاماً ،</w:t>
      </w:r>
      <w:r>
        <w:rPr>
          <w:rFonts w:ascii="Simplified Arabic" w:hAnsi="Simplified Arabic" w:cs="Simplified Arabic" w:hint="cs"/>
          <w:sz w:val="28"/>
          <w:szCs w:val="28"/>
          <w:rtl/>
        </w:rPr>
        <w:t xml:space="preserve"> </w:t>
      </w:r>
      <w:r w:rsidR="00272AC1" w:rsidRPr="007B16C0">
        <w:rPr>
          <w:rFonts w:ascii="Simplified Arabic" w:hAnsi="Simplified Arabic" w:cs="Simplified Arabic"/>
          <w:sz w:val="28"/>
          <w:szCs w:val="28"/>
          <w:rtl/>
        </w:rPr>
        <w:t xml:space="preserve">وبدأ حكم أول والي عثماني في العراق وهو علي رضا باشا(1831-1842) بعد حكم المماليك. </w:t>
      </w:r>
      <w:r w:rsidR="00272AC1" w:rsidRPr="007B16C0">
        <w:rPr>
          <w:rFonts w:ascii="Simplified Arabic" w:hAnsi="Simplified Arabic" w:cs="Simplified Arabic"/>
          <w:sz w:val="28"/>
          <w:szCs w:val="28"/>
          <w:rtl/>
        </w:rPr>
        <w:br/>
        <w:t xml:space="preserve">تميز عهد الولاة العثمانيين الجدد بالإهمال الكبير وعدم معالجة المشاكل التي عانى منها العراقيون </w:t>
      </w:r>
      <w:r w:rsidR="00272AC1" w:rsidRPr="007B16C0">
        <w:rPr>
          <w:rFonts w:ascii="Simplified Arabic" w:hAnsi="Simplified Arabic" w:cs="Simplified Arabic"/>
          <w:sz w:val="28"/>
          <w:szCs w:val="28"/>
          <w:rtl/>
        </w:rPr>
        <w:br/>
        <w:t>وخلال تلك المدة كثرت التدخلات والمشاكل والدسائس التي أثارها القناصل الأجانب وخاصة القنصلين الفرنسي والبريطاني خلال ولاية مح</w:t>
      </w:r>
      <w:r>
        <w:rPr>
          <w:rFonts w:ascii="Simplified Arabic" w:hAnsi="Simplified Arabic" w:cs="Simplified Arabic"/>
          <w:sz w:val="28"/>
          <w:szCs w:val="28"/>
          <w:rtl/>
        </w:rPr>
        <w:t xml:space="preserve">مد نجيب باشا ( 1842 – 1849 ) . </w:t>
      </w:r>
    </w:p>
    <w:p w:rsidR="008569BB" w:rsidRDefault="00272AC1" w:rsidP="008569BB">
      <w:pPr>
        <w:bidi/>
        <w:spacing w:line="276" w:lineRule="auto"/>
        <w:rPr>
          <w:rFonts w:ascii="Simplified Arabic" w:hAnsi="Simplified Arabic" w:cs="Simplified Arabic" w:hint="cs"/>
          <w:sz w:val="28"/>
          <w:szCs w:val="28"/>
          <w:rtl/>
        </w:rPr>
      </w:pPr>
      <w:r w:rsidRPr="007B16C0">
        <w:rPr>
          <w:rFonts w:ascii="Simplified Arabic" w:hAnsi="Simplified Arabic" w:cs="Simplified Arabic"/>
          <w:sz w:val="28"/>
          <w:szCs w:val="28"/>
          <w:rtl/>
        </w:rPr>
        <w:t>وعانى العراق من الأحداث الخارجية وخاصة الحروب التي خاضتها الدولة العثمانية مع الدول الأخرى التي كان من أبرزها حرب القرم ( 1853-1856 ) التي جرت بين روسيا من جهة والدولة العثمانية وبريطانيا وفرنسا من جهة أخرى ، فقد عانى العراقيون من هذه الحرب بسبب تجنيدهم وزجهم في ساحات القتال أو جمع الأموال منهم بصورة قسرية لإدامة تلك الحرب . وعلى الرغم من انتهاء هذه الحرب إلا أن السلطات العثمانية المحلية استمرت في فرض التجنيد الإجباري والذي جوبه برفض شديد في المناطق العشائرية فانتشر العصيان والتمرد العشائري على السلطات العثمانية وخاصة ف</w:t>
      </w:r>
      <w:r w:rsidR="008569BB">
        <w:rPr>
          <w:rFonts w:ascii="Simplified Arabic" w:hAnsi="Simplified Arabic" w:cs="Simplified Arabic"/>
          <w:sz w:val="28"/>
          <w:szCs w:val="28"/>
          <w:rtl/>
        </w:rPr>
        <w:t xml:space="preserve">ي مناطق ديالى والفرات الأوسط . </w:t>
      </w:r>
    </w:p>
    <w:p w:rsidR="008569BB" w:rsidRDefault="008569BB" w:rsidP="008569BB">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w:t>
      </w:r>
      <w:r w:rsidR="00272AC1" w:rsidRPr="007B16C0">
        <w:rPr>
          <w:rFonts w:ascii="Simplified Arabic" w:hAnsi="Simplified Arabic" w:cs="Simplified Arabic"/>
          <w:sz w:val="28"/>
          <w:szCs w:val="28"/>
          <w:rtl/>
        </w:rPr>
        <w:t xml:space="preserve">ومن الأسباب الرئيسة الأخرى لتردي الأوضاع في العراق فضلاً عن الحروب ، هي إهمال السلاطين العثمانيين الموجودين في العاصمة ( </w:t>
      </w:r>
      <w:proofErr w:type="spellStart"/>
      <w:r w:rsidR="00272AC1" w:rsidRPr="007B16C0">
        <w:rPr>
          <w:rFonts w:ascii="Simplified Arabic" w:hAnsi="Simplified Arabic" w:cs="Simplified Arabic"/>
          <w:sz w:val="28"/>
          <w:szCs w:val="28"/>
          <w:rtl/>
        </w:rPr>
        <w:t>الاستانة</w:t>
      </w:r>
      <w:proofErr w:type="spellEnd"/>
      <w:r w:rsidR="00272AC1" w:rsidRPr="007B16C0">
        <w:rPr>
          <w:rFonts w:ascii="Simplified Arabic" w:hAnsi="Simplified Arabic" w:cs="Simplified Arabic"/>
          <w:sz w:val="28"/>
          <w:szCs w:val="28"/>
          <w:rtl/>
        </w:rPr>
        <w:t xml:space="preserve"> ) لشؤون البلدان والأقاليم التابعة لهم ومنها العراق واستب</w:t>
      </w:r>
      <w:r>
        <w:rPr>
          <w:rFonts w:ascii="Simplified Arabic" w:hAnsi="Simplified Arabic" w:cs="Simplified Arabic"/>
          <w:sz w:val="28"/>
          <w:szCs w:val="28"/>
          <w:rtl/>
        </w:rPr>
        <w:t>دادهم وجهلهم وتبذيرهم للأموال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 xml:space="preserve">. </w:t>
      </w:r>
    </w:p>
    <w:p w:rsidR="00BC04B2" w:rsidRDefault="008569BB" w:rsidP="00BC04B2">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وعلى الرغم من ان</w:t>
      </w:r>
      <w:r w:rsidR="00272AC1" w:rsidRPr="007B16C0">
        <w:rPr>
          <w:rFonts w:ascii="Simplified Arabic" w:hAnsi="Simplified Arabic" w:cs="Simplified Arabic"/>
          <w:sz w:val="28"/>
          <w:szCs w:val="28"/>
          <w:rtl/>
        </w:rPr>
        <w:t xml:space="preserve"> سنوات ولاية مدحت باشا </w:t>
      </w:r>
      <w:r>
        <w:rPr>
          <w:rFonts w:ascii="Simplified Arabic" w:hAnsi="Simplified Arabic" w:cs="Simplified Arabic" w:hint="cs"/>
          <w:sz w:val="28"/>
          <w:szCs w:val="28"/>
          <w:rtl/>
        </w:rPr>
        <w:t xml:space="preserve">تعد من </w:t>
      </w:r>
      <w:r w:rsidR="00272AC1" w:rsidRPr="007B16C0">
        <w:rPr>
          <w:rFonts w:ascii="Simplified Arabic" w:hAnsi="Simplified Arabic" w:cs="Simplified Arabic"/>
          <w:sz w:val="28"/>
          <w:szCs w:val="28"/>
          <w:rtl/>
        </w:rPr>
        <w:t xml:space="preserve">أهم السنوات التي شهدت عدة إصلاحات مهمة . فقد اهتم الوالي المذكور بإنشاء المدارس الحديثة وبناء المطابع والمستشفيات ومد خطوط السكك الحديدية ، كما قام بإصلاحات مالية كثيرة وحارب الرشوة والفساد الإداري والمالي ، واهتم بالزراعة واستصلح الكثير من الأراضي الزراعية وأنشأ نظام التسجيل العقاري ( </w:t>
      </w:r>
      <w:proofErr w:type="spellStart"/>
      <w:r w:rsidR="00272AC1" w:rsidRPr="007B16C0">
        <w:rPr>
          <w:rFonts w:ascii="Simplified Arabic" w:hAnsi="Simplified Arabic" w:cs="Simplified Arabic"/>
          <w:sz w:val="28"/>
          <w:szCs w:val="28"/>
          <w:rtl/>
        </w:rPr>
        <w:t>الطابو</w:t>
      </w:r>
      <w:proofErr w:type="spellEnd"/>
      <w:r w:rsidR="00272AC1" w:rsidRPr="007B16C0">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كما ذكرنا , </w:t>
      </w:r>
      <w:r w:rsidR="00272AC1" w:rsidRPr="007B16C0">
        <w:rPr>
          <w:rFonts w:ascii="Simplified Arabic" w:hAnsi="Simplified Arabic" w:cs="Simplified Arabic"/>
          <w:sz w:val="28"/>
          <w:szCs w:val="28"/>
          <w:rtl/>
        </w:rPr>
        <w:t xml:space="preserve">بهدف تشجيع زراعة الأرض واستصلاحها وكان من أهم نتائج ذلك هو استقرار الكثير من العشائر البدوية التي كانت متنقلة بعد توزيع الأراضي الزراعية عليها ، وقام مدحت باشا ببناء عدد من المدن الحديثة مثل مدينة ( الرمادي ) ومدينة ( الناصرية ) التي وضع تصميمها مهندس بلجيكي اسمه ( مولس تلي ) . </w:t>
      </w:r>
      <w:r w:rsidR="00272AC1" w:rsidRPr="007B16C0">
        <w:rPr>
          <w:rFonts w:ascii="Simplified Arabic" w:hAnsi="Simplified Arabic" w:cs="Simplified Arabic"/>
          <w:sz w:val="28"/>
          <w:szCs w:val="28"/>
          <w:rtl/>
        </w:rPr>
        <w:br/>
      </w:r>
      <w:r>
        <w:rPr>
          <w:rFonts w:ascii="Simplified Arabic" w:hAnsi="Simplified Arabic" w:cs="Simplified Arabic" w:hint="cs"/>
          <w:sz w:val="28"/>
          <w:szCs w:val="28"/>
          <w:rtl/>
        </w:rPr>
        <w:t xml:space="preserve">الا ان العراق </w:t>
      </w:r>
      <w:r>
        <w:rPr>
          <w:rFonts w:ascii="Simplified Arabic" w:hAnsi="Simplified Arabic" w:cs="Simplified Arabic"/>
          <w:sz w:val="28"/>
          <w:szCs w:val="28"/>
          <w:rtl/>
        </w:rPr>
        <w:t>دخل</w:t>
      </w:r>
      <w:r w:rsidR="00272AC1" w:rsidRPr="007B16C0">
        <w:rPr>
          <w:rFonts w:ascii="Simplified Arabic" w:hAnsi="Simplified Arabic" w:cs="Simplified Arabic"/>
          <w:sz w:val="28"/>
          <w:szCs w:val="28"/>
          <w:rtl/>
        </w:rPr>
        <w:t xml:space="preserve"> مرحلة سياسية جديدة بعد وصول السلطان العثماني (عبد الحميد الثاني) الى السلطة في 30 آب 1876 ، خلفاً للسلطان ( مراد الخامس ) الذي حكم مدة قصيرة عام 1876 ، وتميزت </w:t>
      </w:r>
      <w:r w:rsidR="00272AC1" w:rsidRPr="007B16C0">
        <w:rPr>
          <w:rFonts w:ascii="Simplified Arabic" w:hAnsi="Simplified Arabic" w:cs="Simplified Arabic"/>
          <w:sz w:val="28"/>
          <w:szCs w:val="28"/>
          <w:rtl/>
        </w:rPr>
        <w:lastRenderedPageBreak/>
        <w:t xml:space="preserve">سنوات حكم السلطان عبد الحميد بالاستبداد المطلق ، ومن أبرز مظاهر ذلك الاستبداد هو تعليق العمل بالدستور العثماني سنة 1878 بعد سنتين من إعلانه ، وكذلك خضوع الصحف والمطبوعات الى رقابة </w:t>
      </w:r>
      <w:r w:rsidR="00BC04B2">
        <w:rPr>
          <w:rFonts w:ascii="Simplified Arabic" w:hAnsi="Simplified Arabic" w:cs="Simplified Arabic"/>
          <w:sz w:val="28"/>
          <w:szCs w:val="28"/>
          <w:rtl/>
        </w:rPr>
        <w:t xml:space="preserve">شديدة من قبل السلطة . </w:t>
      </w:r>
      <w:r w:rsidR="00BC04B2">
        <w:rPr>
          <w:rFonts w:ascii="Simplified Arabic" w:hAnsi="Simplified Arabic" w:cs="Simplified Arabic" w:hint="cs"/>
          <w:sz w:val="28"/>
          <w:szCs w:val="28"/>
          <w:rtl/>
        </w:rPr>
        <w:t xml:space="preserve">وقد </w:t>
      </w:r>
      <w:r w:rsidR="00272AC1" w:rsidRPr="007B16C0">
        <w:rPr>
          <w:rFonts w:ascii="Simplified Arabic" w:hAnsi="Simplified Arabic" w:cs="Simplified Arabic"/>
          <w:sz w:val="28"/>
          <w:szCs w:val="28"/>
          <w:rtl/>
        </w:rPr>
        <w:t xml:space="preserve">انعكس ذلك على الوضع في العراق حيث لم يهتم الولاة الذين حكموا العراق خلال العهد الحميدي بأمور البلاد التي عانى أهلها من تدهور الأوضاع الاقتصادية والمعاشية وانتشار المجاعة وخاصة في المناطق الشمالية من العراق ، كما تميز هذا العهد أيضاً بكثرة الثورات والانتفاضات ومن أبرزها ثورة ( منصور باشا السعدون ) في مناطق المنتفق في جنوب العراق سنة 1886 . </w:t>
      </w:r>
      <w:r w:rsidR="00272AC1" w:rsidRPr="007B16C0">
        <w:rPr>
          <w:rFonts w:ascii="Simplified Arabic" w:hAnsi="Simplified Arabic" w:cs="Simplified Arabic"/>
          <w:sz w:val="28"/>
          <w:szCs w:val="28"/>
          <w:rtl/>
        </w:rPr>
        <w:br/>
      </w:r>
      <w:r w:rsidR="00BC04B2">
        <w:rPr>
          <w:rFonts w:ascii="Simplified Arabic" w:hAnsi="Simplified Arabic" w:cs="Simplified Arabic" w:hint="cs"/>
          <w:sz w:val="28"/>
          <w:szCs w:val="28"/>
          <w:rtl/>
        </w:rPr>
        <w:t xml:space="preserve">     و</w:t>
      </w:r>
      <w:r w:rsidR="00272AC1" w:rsidRPr="007B16C0">
        <w:rPr>
          <w:rFonts w:ascii="Simplified Arabic" w:hAnsi="Simplified Arabic" w:cs="Simplified Arabic"/>
          <w:sz w:val="28"/>
          <w:szCs w:val="28"/>
          <w:rtl/>
        </w:rPr>
        <w:t xml:space="preserve">بعد الانقلاب الذي قادته جمعية ( </w:t>
      </w:r>
      <w:proofErr w:type="spellStart"/>
      <w:r w:rsidR="00272AC1" w:rsidRPr="007B16C0">
        <w:rPr>
          <w:rFonts w:ascii="Simplified Arabic" w:hAnsi="Simplified Arabic" w:cs="Simplified Arabic"/>
          <w:sz w:val="28"/>
          <w:szCs w:val="28"/>
          <w:rtl/>
        </w:rPr>
        <w:t>الإتحاد</w:t>
      </w:r>
      <w:proofErr w:type="spellEnd"/>
      <w:r w:rsidR="00272AC1" w:rsidRPr="007B16C0">
        <w:rPr>
          <w:rFonts w:ascii="Simplified Arabic" w:hAnsi="Simplified Arabic" w:cs="Simplified Arabic"/>
          <w:sz w:val="28"/>
          <w:szCs w:val="28"/>
          <w:rtl/>
        </w:rPr>
        <w:t xml:space="preserve"> والترقي ) العثمانية في 23 تموز 1908 والذي أطاح بالسلطان عبد الحميد الثاني</w:t>
      </w:r>
      <w:r w:rsidR="00BC04B2">
        <w:rPr>
          <w:rFonts w:ascii="Simplified Arabic" w:hAnsi="Simplified Arabic" w:cs="Simplified Arabic" w:hint="cs"/>
          <w:sz w:val="28"/>
          <w:szCs w:val="28"/>
          <w:rtl/>
        </w:rPr>
        <w:t xml:space="preserve"> </w:t>
      </w:r>
      <w:r w:rsidR="00BC04B2" w:rsidRPr="007B16C0">
        <w:rPr>
          <w:rFonts w:ascii="Simplified Arabic" w:hAnsi="Simplified Arabic" w:cs="Simplified Arabic"/>
          <w:sz w:val="28"/>
          <w:szCs w:val="28"/>
          <w:rtl/>
        </w:rPr>
        <w:t>تغير الوضع السياسي للدولة العثمانية</w:t>
      </w:r>
      <w:r w:rsidR="00BC04B2">
        <w:rPr>
          <w:rFonts w:ascii="Simplified Arabic" w:hAnsi="Simplified Arabic" w:cs="Simplified Arabic" w:hint="cs"/>
          <w:sz w:val="28"/>
          <w:szCs w:val="28"/>
          <w:rtl/>
        </w:rPr>
        <w:t xml:space="preserve"> حيث</w:t>
      </w:r>
      <w:r w:rsidR="00BC04B2">
        <w:rPr>
          <w:rFonts w:ascii="Simplified Arabic" w:hAnsi="Simplified Arabic" w:cs="Simplified Arabic"/>
          <w:sz w:val="28"/>
          <w:szCs w:val="28"/>
          <w:rtl/>
        </w:rPr>
        <w:t xml:space="preserve"> </w:t>
      </w:r>
      <w:r w:rsidR="00272AC1" w:rsidRPr="007B16C0">
        <w:rPr>
          <w:rFonts w:ascii="Simplified Arabic" w:hAnsi="Simplified Arabic" w:cs="Simplified Arabic"/>
          <w:sz w:val="28"/>
          <w:szCs w:val="28"/>
          <w:rtl/>
        </w:rPr>
        <w:t xml:space="preserve">أعيد العمل بالدستور مرة ثانية . </w:t>
      </w:r>
      <w:r w:rsidR="00272AC1" w:rsidRPr="007B16C0">
        <w:rPr>
          <w:rFonts w:ascii="Simplified Arabic" w:hAnsi="Simplified Arabic" w:cs="Simplified Arabic"/>
          <w:sz w:val="28"/>
          <w:szCs w:val="28"/>
          <w:rtl/>
        </w:rPr>
        <w:br/>
        <w:t>واتبع القادة الجدد للدولة العثمانية ( الاتحاديون ) سياسة اكثر علمانية وهي سياسة تختلف عن السياسة السابقة التي تميزت بطابعها الإسلامي ، وكان سبب ذلك هو إرادة الاتحاديين التقرب من الدول الأوروبية المعروفة بأنظمتها العلمانية ، فضلاً عن كونهم ( الاتحاديين ) أعضاء في ال</w:t>
      </w:r>
      <w:r w:rsidR="00BC04B2">
        <w:rPr>
          <w:rFonts w:ascii="Simplified Arabic" w:hAnsi="Simplified Arabic" w:cs="Simplified Arabic"/>
          <w:sz w:val="28"/>
          <w:szCs w:val="28"/>
          <w:rtl/>
        </w:rPr>
        <w:t>محافل الماسونية بدون استثناء</w:t>
      </w:r>
      <w:r w:rsidR="00BC04B2">
        <w:rPr>
          <w:rFonts w:ascii="Simplified Arabic" w:hAnsi="Simplified Arabic" w:cs="Simplified Arabic" w:hint="cs"/>
          <w:sz w:val="28"/>
          <w:szCs w:val="28"/>
          <w:rtl/>
        </w:rPr>
        <w:t xml:space="preserve"> , غير ان </w:t>
      </w:r>
      <w:r w:rsidR="00272AC1" w:rsidRPr="007B16C0">
        <w:rPr>
          <w:rFonts w:ascii="Simplified Arabic" w:hAnsi="Simplified Arabic" w:cs="Simplified Arabic"/>
          <w:sz w:val="28"/>
          <w:szCs w:val="28"/>
          <w:rtl/>
        </w:rPr>
        <w:t xml:space="preserve">الوضع في العراق </w:t>
      </w:r>
      <w:r w:rsidR="00BC04B2">
        <w:rPr>
          <w:rFonts w:ascii="Simplified Arabic" w:hAnsi="Simplified Arabic" w:cs="Simplified Arabic" w:hint="cs"/>
          <w:sz w:val="28"/>
          <w:szCs w:val="28"/>
          <w:rtl/>
        </w:rPr>
        <w:t xml:space="preserve">لم يتغير </w:t>
      </w:r>
      <w:r w:rsidR="00272AC1" w:rsidRPr="007B16C0">
        <w:rPr>
          <w:rFonts w:ascii="Simplified Arabic" w:hAnsi="Simplified Arabic" w:cs="Simplified Arabic"/>
          <w:sz w:val="28"/>
          <w:szCs w:val="28"/>
          <w:rtl/>
        </w:rPr>
        <w:t xml:space="preserve">خلال مدة حكم الاتحاديين فقد بقي على ما كان </w:t>
      </w:r>
      <w:r w:rsidR="00272AC1" w:rsidRPr="007B16C0">
        <w:rPr>
          <w:rFonts w:ascii="Simplified Arabic" w:hAnsi="Simplified Arabic" w:cs="Simplified Arabic"/>
          <w:sz w:val="28"/>
          <w:szCs w:val="28"/>
          <w:rtl/>
        </w:rPr>
        <w:br/>
        <w:t>عليه من سوء الإدارة ، عدا بعض الإصلاحا</w:t>
      </w:r>
      <w:r w:rsidR="00BC04B2">
        <w:rPr>
          <w:rFonts w:ascii="Simplified Arabic" w:hAnsi="Simplified Arabic" w:cs="Simplified Arabic"/>
          <w:sz w:val="28"/>
          <w:szCs w:val="28"/>
          <w:rtl/>
        </w:rPr>
        <w:t>ت التي قام بها الوالي ناظم باشا</w:t>
      </w:r>
      <w:r w:rsidR="00272AC1" w:rsidRPr="007B16C0">
        <w:rPr>
          <w:rFonts w:ascii="Simplified Arabic" w:hAnsi="Simplified Arabic" w:cs="Simplified Arabic"/>
          <w:sz w:val="28"/>
          <w:szCs w:val="28"/>
          <w:rtl/>
        </w:rPr>
        <w:t>(1911- 1912 ) .</w:t>
      </w:r>
    </w:p>
    <w:p w:rsidR="00BC04B2" w:rsidRDefault="00BC04B2" w:rsidP="00BC04B2">
      <w:pPr>
        <w:bidi/>
        <w:spacing w:line="276" w:lineRule="auto"/>
        <w:rPr>
          <w:rFonts w:ascii="Simplified Arabic" w:hAnsi="Simplified Arabic" w:cs="Simplified Arabic" w:hint="cs"/>
          <w:sz w:val="28"/>
          <w:szCs w:val="28"/>
          <w:rtl/>
        </w:rPr>
      </w:pPr>
      <w:r>
        <w:rPr>
          <w:rFonts w:ascii="Simplified Arabic" w:hAnsi="Simplified Arabic" w:cs="Simplified Arabic" w:hint="cs"/>
          <w:sz w:val="28"/>
          <w:szCs w:val="28"/>
          <w:rtl/>
        </w:rPr>
        <w:t xml:space="preserve">     وبقي هذا الحال الا ان جاءت الحرب العالمية الاولى </w:t>
      </w:r>
      <w:r w:rsidR="004250E6">
        <w:rPr>
          <w:rFonts w:ascii="Simplified Arabic" w:hAnsi="Simplified Arabic" w:cs="Simplified Arabic" w:hint="cs"/>
          <w:sz w:val="28"/>
          <w:szCs w:val="28"/>
          <w:rtl/>
        </w:rPr>
        <w:t xml:space="preserve">عام 1914 </w:t>
      </w:r>
      <w:r>
        <w:rPr>
          <w:rFonts w:ascii="Simplified Arabic" w:hAnsi="Simplified Arabic" w:cs="Simplified Arabic" w:hint="cs"/>
          <w:sz w:val="28"/>
          <w:szCs w:val="28"/>
          <w:rtl/>
        </w:rPr>
        <w:t xml:space="preserve">ودخلت الدولة العثمانية الحرب إلى جانب المانيا امام بريطانيا وحلفائها والتي انتهت بخسارة الدولة العثمانية الحرب وخسارتها الولايات التي كانت تحت سلطانها والتي من ضمنها العراق الذي اصبح تحت الاحتلال البريطاني  . </w:t>
      </w:r>
      <w:r w:rsidR="00272AC1" w:rsidRPr="007B16C0">
        <w:rPr>
          <w:rFonts w:ascii="Simplified Arabic" w:hAnsi="Simplified Arabic" w:cs="Simplified Arabic"/>
          <w:sz w:val="28"/>
          <w:szCs w:val="28"/>
          <w:rtl/>
        </w:rPr>
        <w:t xml:space="preserve"> </w:t>
      </w:r>
      <w:r w:rsidR="00272AC1" w:rsidRPr="007B16C0">
        <w:rPr>
          <w:rFonts w:ascii="Simplified Arabic" w:hAnsi="Simplified Arabic" w:cs="Simplified Arabic"/>
          <w:sz w:val="28"/>
          <w:szCs w:val="28"/>
          <w:rtl/>
        </w:rPr>
        <w:br/>
      </w:r>
    </w:p>
    <w:p w:rsidR="00BC04B2" w:rsidRDefault="00BC04B2" w:rsidP="00BC04B2">
      <w:pPr>
        <w:bidi/>
        <w:spacing w:line="276" w:lineRule="auto"/>
        <w:rPr>
          <w:rFonts w:ascii="Simplified Arabic" w:hAnsi="Simplified Arabic" w:cs="Simplified Arabic" w:hint="cs"/>
          <w:sz w:val="28"/>
          <w:szCs w:val="28"/>
          <w:rtl/>
        </w:rPr>
      </w:pPr>
    </w:p>
    <w:p w:rsidR="00BC04B2" w:rsidRDefault="00BC04B2" w:rsidP="00BC04B2">
      <w:pPr>
        <w:bidi/>
        <w:spacing w:line="276" w:lineRule="auto"/>
        <w:rPr>
          <w:rFonts w:ascii="Simplified Arabic" w:hAnsi="Simplified Arabic" w:cs="Simplified Arabic" w:hint="cs"/>
          <w:sz w:val="28"/>
          <w:szCs w:val="28"/>
          <w:rtl/>
        </w:rPr>
      </w:pPr>
    </w:p>
    <w:p w:rsidR="00BC04B2" w:rsidRDefault="00BC04B2" w:rsidP="00BC04B2">
      <w:pPr>
        <w:bidi/>
        <w:spacing w:line="276" w:lineRule="auto"/>
        <w:rPr>
          <w:rFonts w:ascii="Simplified Arabic" w:hAnsi="Simplified Arabic" w:cs="Simplified Arabic" w:hint="cs"/>
          <w:sz w:val="28"/>
          <w:szCs w:val="28"/>
          <w:rtl/>
        </w:rPr>
      </w:pPr>
    </w:p>
    <w:p w:rsidR="00BC04B2" w:rsidRDefault="00BC04B2" w:rsidP="00BC04B2">
      <w:pPr>
        <w:bidi/>
        <w:spacing w:line="276" w:lineRule="auto"/>
        <w:rPr>
          <w:rFonts w:ascii="Simplified Arabic" w:hAnsi="Simplified Arabic" w:cs="Simplified Arabic" w:hint="cs"/>
          <w:sz w:val="28"/>
          <w:szCs w:val="28"/>
          <w:rtl/>
        </w:rPr>
      </w:pPr>
    </w:p>
    <w:p w:rsidR="00E1195A" w:rsidRDefault="00E1195A" w:rsidP="00E1195A">
      <w:pPr>
        <w:bidi/>
        <w:rPr>
          <w:rFonts w:hint="cs"/>
          <w:rtl/>
          <w:lang w:bidi="ar-IQ"/>
        </w:rPr>
      </w:pPr>
      <w:bookmarkStart w:id="0" w:name="_GoBack"/>
      <w:bookmarkEnd w:id="0"/>
    </w:p>
    <w:sectPr w:rsidR="00E1195A" w:rsidSect="00504B4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2"/>
  </w:compat>
  <w:rsids>
    <w:rsidRoot w:val="0029383E"/>
    <w:rsid w:val="000B17A2"/>
    <w:rsid w:val="001374DF"/>
    <w:rsid w:val="001570ED"/>
    <w:rsid w:val="001B42A4"/>
    <w:rsid w:val="00272AC1"/>
    <w:rsid w:val="0029383E"/>
    <w:rsid w:val="002B7678"/>
    <w:rsid w:val="002E5B97"/>
    <w:rsid w:val="004250E6"/>
    <w:rsid w:val="004A6F69"/>
    <w:rsid w:val="004E09D6"/>
    <w:rsid w:val="00504B4B"/>
    <w:rsid w:val="00707D05"/>
    <w:rsid w:val="007B16C0"/>
    <w:rsid w:val="008569BB"/>
    <w:rsid w:val="00964998"/>
    <w:rsid w:val="00A221CF"/>
    <w:rsid w:val="00BC04B2"/>
    <w:rsid w:val="00BC5267"/>
    <w:rsid w:val="00C106E9"/>
    <w:rsid w:val="00D2139C"/>
    <w:rsid w:val="00E1195A"/>
    <w:rsid w:val="00F65238"/>
    <w:rsid w:val="00FB5D71"/>
    <w:rsid w:val="00FC0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97"/>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textmain">
    <w:name w:val="arttextmain"/>
    <w:basedOn w:val="a"/>
    <w:rsid w:val="00272AC1"/>
    <w:pPr>
      <w:spacing w:before="100" w:beforeAutospacing="1" w:after="100" w:afterAutospacing="1"/>
      <w:jc w:val="left"/>
    </w:pPr>
    <w:rPr>
      <w:rFonts w:ascii="Arial" w:eastAsia="Times New Roman" w:hAnsi="Arial" w:cs="Arial"/>
      <w:sz w:val="24"/>
      <w:szCs w:val="24"/>
    </w:rPr>
  </w:style>
  <w:style w:type="paragraph" w:styleId="a3">
    <w:name w:val="Balloon Text"/>
    <w:basedOn w:val="a"/>
    <w:link w:val="Char"/>
    <w:uiPriority w:val="99"/>
    <w:semiHidden/>
    <w:unhideWhenUsed/>
    <w:rsid w:val="002B7678"/>
    <w:pPr>
      <w:spacing w:before="0" w:after="0"/>
    </w:pPr>
    <w:rPr>
      <w:rFonts w:ascii="Tahoma" w:hAnsi="Tahoma" w:cs="Tahoma"/>
      <w:sz w:val="16"/>
      <w:szCs w:val="16"/>
    </w:rPr>
  </w:style>
  <w:style w:type="character" w:customStyle="1" w:styleId="Char">
    <w:name w:val="نص في بالون Char"/>
    <w:basedOn w:val="a0"/>
    <w:link w:val="a3"/>
    <w:uiPriority w:val="99"/>
    <w:semiHidden/>
    <w:rsid w:val="002B76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78689">
      <w:bodyDiv w:val="1"/>
      <w:marLeft w:val="60"/>
      <w:marRight w:val="60"/>
      <w:marTop w:val="0"/>
      <w:marBottom w:val="0"/>
      <w:divBdr>
        <w:top w:val="none" w:sz="0" w:space="0" w:color="auto"/>
        <w:left w:val="none" w:sz="0" w:space="0" w:color="auto"/>
        <w:bottom w:val="none" w:sz="0" w:space="0" w:color="auto"/>
        <w:right w:val="none" w:sz="0" w:space="0" w:color="auto"/>
      </w:divBdr>
      <w:divsChild>
        <w:div w:id="987708517">
          <w:marLeft w:val="0"/>
          <w:marRight w:val="0"/>
          <w:marTop w:val="0"/>
          <w:marBottom w:val="0"/>
          <w:divBdr>
            <w:top w:val="none" w:sz="0" w:space="0" w:color="auto"/>
            <w:left w:val="none" w:sz="0" w:space="0" w:color="auto"/>
            <w:bottom w:val="none" w:sz="0" w:space="0" w:color="auto"/>
            <w:right w:val="none" w:sz="0" w:space="0" w:color="auto"/>
          </w:divBdr>
          <w:divsChild>
            <w:div w:id="1186553173">
              <w:marLeft w:val="0"/>
              <w:marRight w:val="0"/>
              <w:marTop w:val="0"/>
              <w:marBottom w:val="0"/>
              <w:divBdr>
                <w:top w:val="none" w:sz="0" w:space="0" w:color="auto"/>
                <w:left w:val="none" w:sz="0" w:space="0" w:color="auto"/>
                <w:bottom w:val="none" w:sz="0" w:space="0" w:color="auto"/>
                <w:right w:val="none" w:sz="0" w:space="0" w:color="auto"/>
              </w:divBdr>
              <w:divsChild>
                <w:div w:id="643245091">
                  <w:marLeft w:val="0"/>
                  <w:marRight w:val="0"/>
                  <w:marTop w:val="0"/>
                  <w:marBottom w:val="0"/>
                  <w:divBdr>
                    <w:top w:val="none" w:sz="0" w:space="0" w:color="auto"/>
                    <w:left w:val="none" w:sz="0" w:space="0" w:color="auto"/>
                    <w:bottom w:val="none" w:sz="0" w:space="0" w:color="auto"/>
                    <w:right w:val="none" w:sz="0" w:space="0" w:color="auto"/>
                  </w:divBdr>
                  <w:divsChild>
                    <w:div w:id="903833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5</Pages>
  <Words>1380</Words>
  <Characters>7872</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dc:creator>
  <cp:keywords/>
  <dc:description/>
  <cp:lastModifiedBy>Mohammed</cp:lastModifiedBy>
  <cp:revision>5</cp:revision>
  <cp:lastPrinted>2022-10-11T20:37:00Z</cp:lastPrinted>
  <dcterms:created xsi:type="dcterms:W3CDTF">2022-10-11T16:49:00Z</dcterms:created>
  <dcterms:modified xsi:type="dcterms:W3CDTF">2022-10-11T20:40:00Z</dcterms:modified>
</cp:coreProperties>
</file>