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60E" w:rsidRDefault="00AF360E" w:rsidP="00AF360E">
      <w:pPr>
        <w:pStyle w:val="Heading1"/>
        <w:jc w:val="both"/>
        <w:rPr>
          <w:color w:val="000000" w:themeColor="text1"/>
          <w:sz w:val="48"/>
          <w:szCs w:val="48"/>
          <w:rtl/>
        </w:rPr>
      </w:pPr>
      <w:r>
        <w:rPr>
          <w:rFonts w:hint="cs"/>
          <w:color w:val="000000" w:themeColor="text1"/>
          <w:sz w:val="48"/>
          <w:szCs w:val="48"/>
          <w:rtl/>
        </w:rPr>
        <w:t xml:space="preserve">اطار عام للمحاضرة التاسع عشر </w:t>
      </w:r>
    </w:p>
    <w:p w:rsidR="00AF360E" w:rsidRPr="00DE075A" w:rsidRDefault="00AF360E" w:rsidP="00AF360E">
      <w:pPr>
        <w:pStyle w:val="Heading1"/>
        <w:jc w:val="both"/>
        <w:rPr>
          <w:color w:val="000000" w:themeColor="text1"/>
          <w:sz w:val="48"/>
          <w:szCs w:val="48"/>
          <w:rtl/>
        </w:rPr>
      </w:pPr>
      <w:r>
        <w:rPr>
          <w:rFonts w:hint="cs"/>
          <w:color w:val="000000" w:themeColor="text1"/>
          <w:sz w:val="48"/>
          <w:szCs w:val="48"/>
          <w:rtl/>
        </w:rPr>
        <w:t>التغيير السياسي في العراق عام 2003  العوامل الدولية  والاقليمية</w:t>
      </w:r>
    </w:p>
    <w:p w:rsidR="00AF360E" w:rsidRDefault="00AF360E" w:rsidP="00AF360E">
      <w:pPr>
        <w:pStyle w:val="Heading1"/>
        <w:jc w:val="both"/>
        <w:rPr>
          <w:color w:val="000000" w:themeColor="text1"/>
          <w:sz w:val="48"/>
          <w:szCs w:val="48"/>
          <w:rtl/>
        </w:rPr>
      </w:pPr>
      <w:r w:rsidRPr="00DE075A">
        <w:rPr>
          <w:rFonts w:hint="cs"/>
          <w:color w:val="000000" w:themeColor="text1"/>
          <w:sz w:val="48"/>
          <w:szCs w:val="48"/>
          <w:rtl/>
        </w:rPr>
        <w:t xml:space="preserve"> ويقصد هنا تراجع نظم الحكم السلطوي  بكل اشكالها والوانها لتحل محلها نظم اخرى في تعتمد على الاختيار الشعبي الحقيقي وعلى المؤسسات السياسية    سيما ان هناك عوامل داخلية ودور القيادة وعوامل اقتصادية  فكان شعار الاصلاح جوهر الديمقراطية ويتلخص محتواه بالعدالة الاجتماعية التي تعنى الحق في العمل وتكافؤ الفرص والحق في التعليم  اذلك جاءت الممارسة الديمقراطية في رفض المطلقات لمصلحة النسبية في التعامل مع الافكار والممارسات في ظل احترام الراي والراي الاخر ناهيك عن عملية التحول الديمقراطي للسلطة</w:t>
      </w:r>
      <w:r>
        <w:rPr>
          <w:rFonts w:hint="cs"/>
          <w:color w:val="000000" w:themeColor="text1"/>
          <w:sz w:val="48"/>
          <w:szCs w:val="48"/>
          <w:rtl/>
        </w:rPr>
        <w:t xml:space="preserve"> </w:t>
      </w:r>
      <w:r w:rsidRPr="00DE075A">
        <w:rPr>
          <w:rFonts w:hint="cs"/>
          <w:color w:val="000000" w:themeColor="text1"/>
          <w:sz w:val="48"/>
          <w:szCs w:val="48"/>
          <w:rtl/>
        </w:rPr>
        <w:t>التي تسمح للشيء بحلول بديل محله  فالاقتراع العام وتحديد وظائف المؤسسات اهمية كبرى في تحقيق ال</w:t>
      </w:r>
      <w:r>
        <w:rPr>
          <w:rFonts w:hint="cs"/>
          <w:color w:val="000000" w:themeColor="text1"/>
          <w:sz w:val="48"/>
          <w:szCs w:val="48"/>
          <w:rtl/>
        </w:rPr>
        <w:t>ت</w:t>
      </w:r>
      <w:r w:rsidRPr="00DE075A">
        <w:rPr>
          <w:rFonts w:hint="cs"/>
          <w:color w:val="000000" w:themeColor="text1"/>
          <w:sz w:val="48"/>
          <w:szCs w:val="48"/>
          <w:rtl/>
        </w:rPr>
        <w:t xml:space="preserve">حول فالاقتراع العام وتحديد وظائف المؤسسات وصلاحيات الاشخاص هي جميها </w:t>
      </w:r>
      <w:r>
        <w:rPr>
          <w:rFonts w:hint="cs"/>
          <w:color w:val="000000" w:themeColor="text1"/>
          <w:sz w:val="48"/>
          <w:szCs w:val="48"/>
          <w:rtl/>
        </w:rPr>
        <w:t xml:space="preserve"> من اساسيات </w:t>
      </w:r>
      <w:r w:rsidRPr="00DE075A">
        <w:rPr>
          <w:rFonts w:hint="cs"/>
          <w:color w:val="000000" w:themeColor="text1"/>
          <w:sz w:val="48"/>
          <w:szCs w:val="48"/>
          <w:rtl/>
        </w:rPr>
        <w:t xml:space="preserve">النظام الديمقراطي </w:t>
      </w:r>
      <w:r>
        <w:rPr>
          <w:rFonts w:hint="cs"/>
          <w:color w:val="000000" w:themeColor="text1"/>
          <w:sz w:val="48"/>
          <w:szCs w:val="48"/>
          <w:rtl/>
        </w:rPr>
        <w:t>المشوب بالمعززات الداخلية والخارجية .</w:t>
      </w:r>
    </w:p>
    <w:p w:rsidR="00920C43" w:rsidRDefault="00920C43" w:rsidP="00AF360E">
      <w:bookmarkStart w:id="0" w:name="_GoBack"/>
      <w:bookmarkEnd w:id="0"/>
    </w:p>
    <w:sectPr w:rsidR="00920C43" w:rsidSect="002D415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0E"/>
    <w:rsid w:val="002D415B"/>
    <w:rsid w:val="00920C43"/>
    <w:rsid w:val="00AF3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1AEB4-CE38-4BB8-8C98-363133C8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60E"/>
    <w:pPr>
      <w:bidi/>
      <w:spacing w:after="200" w:line="276" w:lineRule="auto"/>
    </w:pPr>
  </w:style>
  <w:style w:type="paragraph" w:styleId="Heading1">
    <w:name w:val="heading 1"/>
    <w:basedOn w:val="Normal"/>
    <w:next w:val="Normal"/>
    <w:link w:val="Heading1Char"/>
    <w:uiPriority w:val="9"/>
    <w:qFormat/>
    <w:rsid w:val="00AF360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60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1</cp:revision>
  <dcterms:created xsi:type="dcterms:W3CDTF">2020-03-15T17:42:00Z</dcterms:created>
  <dcterms:modified xsi:type="dcterms:W3CDTF">2020-03-15T17:43:00Z</dcterms:modified>
</cp:coreProperties>
</file>