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C4" w:rsidRDefault="00AD60C4" w:rsidP="00AD60C4">
      <w:pPr>
        <w:pStyle w:val="a3"/>
        <w:ind w:left="1286" w:right="567"/>
        <w:jc w:val="center"/>
        <w:rPr>
          <w:rFonts w:cs="Simplified Arabic"/>
          <w:sz w:val="16"/>
          <w:szCs w:val="16"/>
          <w:rtl/>
          <w:lang w:bidi="ar-IQ"/>
        </w:rPr>
      </w:pPr>
      <w:bookmarkStart w:id="0" w:name="_GoBack"/>
      <w:bookmarkEnd w:id="0"/>
      <w:r w:rsidRPr="008136F8">
        <w:rPr>
          <w:rFonts w:cs="Simplified Arabic" w:hint="cs"/>
          <w:b/>
          <w:bCs/>
          <w:sz w:val="40"/>
          <w:szCs w:val="40"/>
          <w:rtl/>
          <w:lang w:bidi="ar-IQ"/>
        </w:rPr>
        <w:t>الحروف المشبهة بالفعل</w:t>
      </w:r>
    </w:p>
    <w:p w:rsidR="00AD60C4" w:rsidRPr="00E379FD" w:rsidRDefault="00AD60C4" w:rsidP="00AD60C4">
      <w:pPr>
        <w:pStyle w:val="a3"/>
        <w:ind w:left="1286" w:right="567"/>
        <w:jc w:val="center"/>
        <w:rPr>
          <w:rFonts w:cs="Simplified Arabic"/>
          <w:sz w:val="16"/>
          <w:szCs w:val="16"/>
          <w:rtl/>
          <w:lang w:bidi="ar-IQ"/>
        </w:rPr>
      </w:pPr>
    </w:p>
    <w:p w:rsidR="00AD60C4" w:rsidRPr="00E379FD" w:rsidRDefault="00AD60C4" w:rsidP="00AD60C4">
      <w:pPr>
        <w:pStyle w:val="a3"/>
        <w:ind w:left="-30" w:right="567"/>
        <w:jc w:val="both"/>
        <w:rPr>
          <w:rFonts w:cs="Simplified Arabic"/>
          <w:sz w:val="40"/>
          <w:szCs w:val="40"/>
          <w:rtl/>
          <w:lang w:bidi="ar-IQ"/>
        </w:rPr>
      </w:pPr>
      <w:r>
        <w:rPr>
          <w:rFonts w:cs="Simplified Arabic" w:hint="cs"/>
          <w:sz w:val="40"/>
          <w:szCs w:val="40"/>
          <w:rtl/>
          <w:lang w:bidi="ar-IQ"/>
        </w:rPr>
        <w:t xml:space="preserve">   </w:t>
      </w:r>
      <w:r w:rsidRPr="00E379FD">
        <w:rPr>
          <w:rFonts w:cs="Simplified Arabic" w:hint="cs"/>
          <w:sz w:val="40"/>
          <w:szCs w:val="40"/>
          <w:rtl/>
          <w:lang w:bidi="ar-IQ"/>
        </w:rPr>
        <w:t xml:space="preserve">وهي حروف تدخل على المبتدأ والخبر  تنصب المبتدأ  اسما لها  وترفع الخبر خبرا لها  , ولكونها تأخذ اسما منصوبا وخبرا مرفوعا  وتحمل معاني في استعمالها  كانت هذه الحروف  مشبهة بالفعل . والحروف هي :  </w:t>
      </w:r>
    </w:p>
    <w:p w:rsidR="00AD60C4" w:rsidRPr="008136F8" w:rsidRDefault="00AD60C4" w:rsidP="00AD60C4">
      <w:pPr>
        <w:pStyle w:val="a3"/>
        <w:ind w:left="566" w:right="567"/>
        <w:jc w:val="both"/>
        <w:rPr>
          <w:rFonts w:cs="Simplified Arabic"/>
          <w:b/>
          <w:bCs/>
          <w:sz w:val="40"/>
          <w:szCs w:val="40"/>
          <w:rtl/>
          <w:lang w:bidi="ar-IQ"/>
        </w:rPr>
      </w:pPr>
    </w:p>
    <w:p w:rsidR="00AD60C4" w:rsidRPr="008136F8" w:rsidRDefault="00AD60C4" w:rsidP="00AD60C4">
      <w:pPr>
        <w:pStyle w:val="a3"/>
        <w:numPr>
          <w:ilvl w:val="0"/>
          <w:numId w:val="4"/>
        </w:numPr>
        <w:ind w:left="537" w:right="567" w:hanging="567"/>
        <w:jc w:val="both"/>
        <w:rPr>
          <w:rFonts w:cs="Simplified Arabic"/>
          <w:b/>
          <w:bCs/>
          <w:sz w:val="40"/>
          <w:szCs w:val="40"/>
          <w:lang w:bidi="ar-IQ"/>
        </w:rPr>
      </w:pPr>
      <w:r w:rsidRPr="008136F8">
        <w:rPr>
          <w:rFonts w:cs="Simplified Arabic" w:hint="cs"/>
          <w:b/>
          <w:bCs/>
          <w:sz w:val="40"/>
          <w:szCs w:val="40"/>
          <w:rtl/>
          <w:lang w:bidi="ar-IQ"/>
        </w:rPr>
        <w:t xml:space="preserve">إنّ  و    أنّ  : تفيدان توكيد الجملة . </w:t>
      </w:r>
    </w:p>
    <w:p w:rsidR="00AD60C4" w:rsidRPr="00E379FD" w:rsidRDefault="00AD60C4" w:rsidP="00AD60C4">
      <w:pPr>
        <w:pStyle w:val="a3"/>
        <w:ind w:left="537" w:right="567" w:hanging="567"/>
        <w:jc w:val="center"/>
        <w:rPr>
          <w:rFonts w:cs="Simplified Arabic"/>
          <w:b/>
          <w:bCs/>
          <w:sz w:val="40"/>
          <w:szCs w:val="40"/>
          <w:rtl/>
          <w:lang w:bidi="ar-IQ"/>
        </w:rPr>
      </w:pPr>
      <w:r w:rsidRPr="008136F8">
        <w:rPr>
          <w:rFonts w:cs="Simplified Arabic" w:hint="cs"/>
          <w:sz w:val="40"/>
          <w:szCs w:val="40"/>
          <w:rtl/>
          <w:lang w:bidi="ar-IQ"/>
        </w:rPr>
        <w:t>قال تعالى</w:t>
      </w:r>
      <w:r>
        <w:rPr>
          <w:rFonts w:cs="Simplified Arabic" w:hint="cs"/>
          <w:sz w:val="40"/>
          <w:szCs w:val="40"/>
          <w:rtl/>
          <w:lang w:bidi="ar-IQ"/>
        </w:rPr>
        <w:t xml:space="preserve"> :</w:t>
      </w:r>
      <w:r w:rsidRPr="00E379FD">
        <w:rPr>
          <w:rFonts w:cs="Simplified Arabic" w:hint="cs"/>
          <w:sz w:val="16"/>
          <w:szCs w:val="16"/>
          <w:rtl/>
          <w:lang w:bidi="ar-IQ"/>
        </w:rPr>
        <w:t xml:space="preserve"> </w:t>
      </w:r>
      <w:r w:rsidRPr="00E379FD">
        <w:rPr>
          <w:rFonts w:cs="Simplified Arabic" w:hint="cs"/>
          <w:b/>
          <w:bCs/>
          <w:sz w:val="16"/>
          <w:szCs w:val="16"/>
          <w:rtl/>
          <w:lang w:bidi="ar-IQ"/>
        </w:rPr>
        <w:t>((</w:t>
      </w:r>
      <w:r w:rsidRPr="00E379FD">
        <w:rPr>
          <w:rFonts w:cs="Simplified Arabic" w:hint="cs"/>
          <w:b/>
          <w:bCs/>
          <w:sz w:val="40"/>
          <w:szCs w:val="40"/>
          <w:rtl/>
          <w:lang w:bidi="ar-IQ"/>
        </w:rPr>
        <w:t xml:space="preserve"> و إنّكَ لعلى خُلق عظيم </w:t>
      </w:r>
      <w:r w:rsidRPr="00E379FD">
        <w:rPr>
          <w:rFonts w:cs="Simplified Arabic" w:hint="cs"/>
          <w:b/>
          <w:bCs/>
          <w:sz w:val="16"/>
          <w:szCs w:val="16"/>
          <w:rtl/>
          <w:lang w:bidi="ar-IQ"/>
        </w:rPr>
        <w:t>))</w:t>
      </w:r>
      <w:r>
        <w:rPr>
          <w:rFonts w:cs="Simplified Arabic" w:hint="cs"/>
          <w:b/>
          <w:bCs/>
          <w:sz w:val="40"/>
          <w:szCs w:val="40"/>
          <w:rtl/>
          <w:lang w:bidi="ar-IQ"/>
        </w:rPr>
        <w:t xml:space="preserve"> .</w:t>
      </w:r>
    </w:p>
    <w:p w:rsidR="00AD60C4" w:rsidRPr="008136F8" w:rsidRDefault="00AD60C4" w:rsidP="00AD60C4">
      <w:pPr>
        <w:pStyle w:val="a3"/>
        <w:ind w:left="537" w:right="567" w:hanging="567"/>
        <w:jc w:val="center"/>
        <w:rPr>
          <w:rFonts w:cs="Simplified Arabic"/>
          <w:sz w:val="40"/>
          <w:szCs w:val="40"/>
          <w:rtl/>
          <w:lang w:bidi="ar-IQ"/>
        </w:rPr>
      </w:pPr>
      <w:r w:rsidRPr="008136F8">
        <w:rPr>
          <w:rFonts w:cs="Simplified Arabic" w:hint="cs"/>
          <w:sz w:val="40"/>
          <w:szCs w:val="40"/>
          <w:rtl/>
          <w:lang w:bidi="ar-IQ"/>
        </w:rPr>
        <w:t>قال تعالى</w:t>
      </w:r>
      <w:r>
        <w:rPr>
          <w:rFonts w:cs="Simplified Arabic" w:hint="cs"/>
          <w:sz w:val="40"/>
          <w:szCs w:val="40"/>
          <w:rtl/>
          <w:lang w:bidi="ar-IQ"/>
        </w:rPr>
        <w:t xml:space="preserve"> :</w:t>
      </w:r>
      <w:r w:rsidRPr="008136F8">
        <w:rPr>
          <w:rFonts w:cs="Simplified Arabic" w:hint="cs"/>
          <w:sz w:val="40"/>
          <w:szCs w:val="40"/>
          <w:rtl/>
          <w:lang w:bidi="ar-IQ"/>
        </w:rPr>
        <w:t xml:space="preserve"> </w:t>
      </w:r>
      <w:r w:rsidRPr="00E379FD">
        <w:rPr>
          <w:rFonts w:cs="Simplified Arabic" w:hint="cs"/>
          <w:b/>
          <w:bCs/>
          <w:sz w:val="16"/>
          <w:szCs w:val="16"/>
          <w:rtl/>
          <w:lang w:bidi="ar-IQ"/>
        </w:rPr>
        <w:t>((</w:t>
      </w:r>
      <w:r w:rsidRPr="00E379FD">
        <w:rPr>
          <w:rFonts w:cs="Simplified Arabic" w:hint="cs"/>
          <w:b/>
          <w:bCs/>
          <w:sz w:val="40"/>
          <w:szCs w:val="40"/>
          <w:rtl/>
          <w:lang w:bidi="ar-IQ"/>
        </w:rPr>
        <w:t xml:space="preserve">  الم تعلم بأَنّ الله يرى  </w:t>
      </w:r>
      <w:r w:rsidRPr="00E379FD">
        <w:rPr>
          <w:rFonts w:cs="Simplified Arabic" w:hint="cs"/>
          <w:b/>
          <w:bCs/>
          <w:sz w:val="16"/>
          <w:szCs w:val="16"/>
          <w:rtl/>
          <w:lang w:bidi="ar-IQ"/>
        </w:rPr>
        <w:t>))</w:t>
      </w:r>
      <w:r>
        <w:rPr>
          <w:rFonts w:cs="Simplified Arabic" w:hint="cs"/>
          <w:sz w:val="40"/>
          <w:szCs w:val="40"/>
          <w:rtl/>
          <w:lang w:bidi="ar-IQ"/>
        </w:rPr>
        <w:t xml:space="preserve"> .</w:t>
      </w:r>
    </w:p>
    <w:p w:rsidR="00AD60C4" w:rsidRPr="002358DF" w:rsidRDefault="00AD60C4" w:rsidP="00AD60C4">
      <w:pPr>
        <w:pStyle w:val="a3"/>
        <w:ind w:left="537" w:right="567" w:hanging="567"/>
        <w:jc w:val="both"/>
        <w:rPr>
          <w:rFonts w:cs="Simplified Arabic"/>
          <w:b/>
          <w:bCs/>
          <w:sz w:val="16"/>
          <w:szCs w:val="16"/>
          <w:rtl/>
          <w:lang w:bidi="ar-IQ"/>
        </w:rPr>
      </w:pPr>
    </w:p>
    <w:p w:rsidR="00AD60C4" w:rsidRPr="008136F8" w:rsidRDefault="00AD60C4" w:rsidP="00AD60C4">
      <w:pPr>
        <w:pStyle w:val="a3"/>
        <w:numPr>
          <w:ilvl w:val="0"/>
          <w:numId w:val="4"/>
        </w:numPr>
        <w:ind w:left="537" w:right="567" w:hanging="567"/>
        <w:jc w:val="both"/>
        <w:rPr>
          <w:rFonts w:cs="Simplified Arabic"/>
          <w:b/>
          <w:bCs/>
          <w:sz w:val="40"/>
          <w:szCs w:val="40"/>
          <w:lang w:bidi="ar-IQ"/>
        </w:rPr>
      </w:pPr>
      <w:r w:rsidRPr="008136F8">
        <w:rPr>
          <w:rFonts w:cs="Simplified Arabic" w:hint="cs"/>
          <w:b/>
          <w:bCs/>
          <w:sz w:val="40"/>
          <w:szCs w:val="40"/>
          <w:rtl/>
          <w:lang w:bidi="ar-IQ"/>
        </w:rPr>
        <w:t xml:space="preserve"> لكن ّ : يفيد الاستدراك </w:t>
      </w:r>
    </w:p>
    <w:p w:rsidR="00AD60C4" w:rsidRPr="008136F8" w:rsidRDefault="00AD60C4" w:rsidP="00AD60C4">
      <w:pPr>
        <w:pStyle w:val="a3"/>
        <w:ind w:left="537" w:right="567" w:hanging="567"/>
        <w:jc w:val="both"/>
        <w:rPr>
          <w:rFonts w:cs="Simplified Arabic"/>
          <w:sz w:val="40"/>
          <w:szCs w:val="40"/>
          <w:rtl/>
          <w:lang w:bidi="ar-IQ"/>
        </w:rPr>
      </w:pPr>
      <w:r w:rsidRPr="008136F8">
        <w:rPr>
          <w:rFonts w:cs="Simplified Arabic" w:hint="cs"/>
          <w:sz w:val="40"/>
          <w:szCs w:val="40"/>
          <w:rtl/>
          <w:lang w:bidi="ar-IQ"/>
        </w:rPr>
        <w:t xml:space="preserve">              لعمرك  ما ضاقتْ بلادٌ بأهلها</w:t>
      </w:r>
    </w:p>
    <w:p w:rsidR="00AD60C4" w:rsidRPr="008136F8" w:rsidRDefault="00AD60C4" w:rsidP="00AD60C4">
      <w:pPr>
        <w:pStyle w:val="a3"/>
        <w:ind w:left="537" w:right="567" w:hanging="567"/>
        <w:jc w:val="both"/>
        <w:rPr>
          <w:rFonts w:cs="Simplified Arabic"/>
          <w:sz w:val="40"/>
          <w:szCs w:val="40"/>
          <w:rtl/>
          <w:lang w:bidi="ar-IQ"/>
        </w:rPr>
      </w:pPr>
      <w:r w:rsidRPr="008136F8">
        <w:rPr>
          <w:rFonts w:cs="Simplified Arabic" w:hint="cs"/>
          <w:sz w:val="40"/>
          <w:szCs w:val="40"/>
          <w:rtl/>
          <w:lang w:bidi="ar-IQ"/>
        </w:rPr>
        <w:t xml:space="preserve">                              ولكن ّ أخلاقَ الرجال ِ تضيقُ   </w:t>
      </w:r>
    </w:p>
    <w:p w:rsidR="00AD60C4" w:rsidRPr="008136F8" w:rsidRDefault="00AD60C4" w:rsidP="00AD60C4">
      <w:pPr>
        <w:pStyle w:val="a3"/>
        <w:numPr>
          <w:ilvl w:val="0"/>
          <w:numId w:val="4"/>
        </w:numPr>
        <w:ind w:left="537" w:right="567" w:hanging="567"/>
        <w:jc w:val="both"/>
        <w:rPr>
          <w:rFonts w:cs="Simplified Arabic"/>
          <w:b/>
          <w:bCs/>
          <w:sz w:val="40"/>
          <w:szCs w:val="40"/>
          <w:lang w:bidi="ar-IQ"/>
        </w:rPr>
      </w:pPr>
      <w:r w:rsidRPr="008136F8">
        <w:rPr>
          <w:rFonts w:cs="Simplified Arabic" w:hint="cs"/>
          <w:b/>
          <w:bCs/>
          <w:sz w:val="40"/>
          <w:szCs w:val="40"/>
          <w:rtl/>
          <w:lang w:bidi="ar-IQ"/>
        </w:rPr>
        <w:t xml:space="preserve">كأنّ : يفيد التشبيه  : </w:t>
      </w:r>
    </w:p>
    <w:p w:rsidR="00AD60C4" w:rsidRPr="008136F8" w:rsidRDefault="00AD60C4" w:rsidP="00AD60C4">
      <w:pPr>
        <w:pStyle w:val="a3"/>
        <w:ind w:left="537" w:right="567" w:hanging="567"/>
        <w:jc w:val="both"/>
        <w:rPr>
          <w:rFonts w:cs="Simplified Arabic"/>
          <w:sz w:val="40"/>
          <w:szCs w:val="40"/>
          <w:rtl/>
          <w:lang w:bidi="ar-IQ"/>
        </w:rPr>
      </w:pPr>
      <w:r w:rsidRPr="008136F8">
        <w:rPr>
          <w:rFonts w:cs="Simplified Arabic" w:hint="cs"/>
          <w:b/>
          <w:bCs/>
          <w:sz w:val="40"/>
          <w:szCs w:val="40"/>
          <w:rtl/>
          <w:lang w:bidi="ar-IQ"/>
        </w:rPr>
        <w:t xml:space="preserve">               </w:t>
      </w:r>
      <w:r w:rsidRPr="008136F8">
        <w:rPr>
          <w:rFonts w:cs="Simplified Arabic" w:hint="cs"/>
          <w:sz w:val="40"/>
          <w:szCs w:val="40"/>
          <w:rtl/>
          <w:lang w:bidi="ar-IQ"/>
        </w:rPr>
        <w:t xml:space="preserve">كأنكَ شمسٌ و الملوك كواكبٌ </w:t>
      </w:r>
    </w:p>
    <w:p w:rsidR="00AD60C4" w:rsidRPr="008136F8" w:rsidRDefault="00AD60C4" w:rsidP="00AD60C4">
      <w:pPr>
        <w:pStyle w:val="a3"/>
        <w:ind w:left="537" w:right="567" w:hanging="567"/>
        <w:jc w:val="both"/>
        <w:rPr>
          <w:rFonts w:cs="Simplified Arabic"/>
          <w:b/>
          <w:bCs/>
          <w:sz w:val="40"/>
          <w:szCs w:val="40"/>
          <w:rtl/>
          <w:lang w:bidi="ar-IQ"/>
        </w:rPr>
      </w:pPr>
      <w:r w:rsidRPr="008136F8">
        <w:rPr>
          <w:rFonts w:cs="Simplified Arabic" w:hint="cs"/>
          <w:sz w:val="40"/>
          <w:szCs w:val="40"/>
          <w:rtl/>
          <w:lang w:bidi="ar-IQ"/>
        </w:rPr>
        <w:t xml:space="preserve">                             إذا طلعتْ لم يبدُ منْهن كوكب</w:t>
      </w:r>
      <w:r w:rsidRPr="008136F8">
        <w:rPr>
          <w:rFonts w:cs="Simplified Arabic" w:hint="cs"/>
          <w:b/>
          <w:bCs/>
          <w:sz w:val="40"/>
          <w:szCs w:val="40"/>
          <w:rtl/>
          <w:lang w:bidi="ar-IQ"/>
        </w:rPr>
        <w:t xml:space="preserve"> ُ </w:t>
      </w:r>
    </w:p>
    <w:p w:rsidR="00AD60C4" w:rsidRPr="008136F8" w:rsidRDefault="00AD60C4" w:rsidP="00AD60C4">
      <w:pPr>
        <w:pStyle w:val="a3"/>
        <w:ind w:left="537" w:right="567" w:hanging="567"/>
        <w:jc w:val="both"/>
        <w:rPr>
          <w:rFonts w:cs="Simplified Arabic"/>
          <w:b/>
          <w:bCs/>
          <w:sz w:val="40"/>
          <w:szCs w:val="40"/>
          <w:rtl/>
          <w:lang w:bidi="ar-IQ"/>
        </w:rPr>
      </w:pPr>
    </w:p>
    <w:p w:rsidR="00AD60C4" w:rsidRPr="008136F8" w:rsidRDefault="00AD60C4" w:rsidP="00AD60C4">
      <w:pPr>
        <w:pStyle w:val="a3"/>
        <w:numPr>
          <w:ilvl w:val="0"/>
          <w:numId w:val="4"/>
        </w:numPr>
        <w:ind w:left="537" w:right="567" w:hanging="567"/>
        <w:jc w:val="both"/>
        <w:rPr>
          <w:rFonts w:cs="Simplified Arabic"/>
          <w:b/>
          <w:bCs/>
          <w:sz w:val="40"/>
          <w:szCs w:val="40"/>
          <w:lang w:bidi="ar-IQ"/>
        </w:rPr>
      </w:pPr>
      <w:r w:rsidRPr="008136F8">
        <w:rPr>
          <w:rFonts w:cs="Simplified Arabic" w:hint="cs"/>
          <w:b/>
          <w:bCs/>
          <w:sz w:val="40"/>
          <w:szCs w:val="40"/>
          <w:rtl/>
          <w:lang w:bidi="ar-IQ"/>
        </w:rPr>
        <w:t xml:space="preserve"> ليت ّ  : يفيد التمني : </w:t>
      </w:r>
    </w:p>
    <w:p w:rsidR="00AD60C4" w:rsidRPr="008136F8" w:rsidRDefault="00AD60C4" w:rsidP="00AD60C4">
      <w:pPr>
        <w:pStyle w:val="a3"/>
        <w:ind w:left="537" w:right="567" w:hanging="567"/>
        <w:jc w:val="both"/>
        <w:rPr>
          <w:rFonts w:cs="Simplified Arabic"/>
          <w:sz w:val="40"/>
          <w:szCs w:val="40"/>
          <w:rtl/>
          <w:lang w:bidi="ar-IQ"/>
        </w:rPr>
      </w:pPr>
      <w:r w:rsidRPr="008136F8">
        <w:rPr>
          <w:rFonts w:cs="Simplified Arabic" w:hint="cs"/>
          <w:sz w:val="40"/>
          <w:szCs w:val="40"/>
          <w:rtl/>
          <w:lang w:bidi="ar-IQ"/>
        </w:rPr>
        <w:t xml:space="preserve">             إلا ليتّ أيامَ الصفا جديدٌ </w:t>
      </w:r>
    </w:p>
    <w:p w:rsidR="00AD60C4" w:rsidRPr="008136F8" w:rsidRDefault="00AD60C4" w:rsidP="00AD60C4">
      <w:pPr>
        <w:pStyle w:val="a3"/>
        <w:ind w:left="537" w:right="567" w:hanging="567"/>
        <w:jc w:val="both"/>
        <w:rPr>
          <w:rFonts w:cs="Simplified Arabic"/>
          <w:sz w:val="40"/>
          <w:szCs w:val="40"/>
          <w:rtl/>
          <w:lang w:bidi="ar-IQ"/>
        </w:rPr>
      </w:pPr>
      <w:r w:rsidRPr="008136F8">
        <w:rPr>
          <w:rFonts w:cs="Simplified Arabic" w:hint="cs"/>
          <w:sz w:val="40"/>
          <w:szCs w:val="40"/>
          <w:rtl/>
          <w:lang w:bidi="ar-IQ"/>
        </w:rPr>
        <w:t xml:space="preserve">                             ودهرا تولى يا بثينُ يعود </w:t>
      </w:r>
    </w:p>
    <w:p w:rsidR="00AD60C4" w:rsidRPr="008136F8" w:rsidRDefault="00AD60C4" w:rsidP="00AD60C4">
      <w:pPr>
        <w:pStyle w:val="a3"/>
        <w:ind w:left="537" w:right="567" w:hanging="567"/>
        <w:jc w:val="both"/>
        <w:rPr>
          <w:rFonts w:cs="Simplified Arabic"/>
          <w:sz w:val="40"/>
          <w:szCs w:val="40"/>
          <w:rtl/>
          <w:lang w:bidi="ar-IQ"/>
        </w:rPr>
      </w:pPr>
    </w:p>
    <w:p w:rsidR="00AD60C4" w:rsidRPr="008136F8" w:rsidRDefault="00AD60C4" w:rsidP="00AD60C4">
      <w:pPr>
        <w:pStyle w:val="a3"/>
        <w:numPr>
          <w:ilvl w:val="0"/>
          <w:numId w:val="4"/>
        </w:numPr>
        <w:ind w:left="537" w:right="567" w:hanging="567"/>
        <w:jc w:val="both"/>
        <w:rPr>
          <w:rFonts w:cs="Simplified Arabic"/>
          <w:b/>
          <w:bCs/>
          <w:sz w:val="40"/>
          <w:szCs w:val="40"/>
          <w:lang w:bidi="ar-IQ"/>
        </w:rPr>
      </w:pPr>
      <w:r w:rsidRPr="008136F8">
        <w:rPr>
          <w:rFonts w:cs="Simplified Arabic" w:hint="cs"/>
          <w:b/>
          <w:bCs/>
          <w:sz w:val="40"/>
          <w:szCs w:val="40"/>
          <w:rtl/>
          <w:lang w:bidi="ar-IQ"/>
        </w:rPr>
        <w:lastRenderedPageBreak/>
        <w:t xml:space="preserve"> لعلّ : يفيد الترجي : </w:t>
      </w:r>
    </w:p>
    <w:p w:rsidR="00AD60C4" w:rsidRPr="008136F8" w:rsidRDefault="00AD60C4" w:rsidP="00AD60C4">
      <w:pPr>
        <w:pStyle w:val="a3"/>
        <w:ind w:left="537" w:right="567" w:hanging="567"/>
        <w:jc w:val="both"/>
        <w:rPr>
          <w:rFonts w:cs="Simplified Arabic"/>
          <w:sz w:val="40"/>
          <w:szCs w:val="40"/>
          <w:rtl/>
          <w:lang w:bidi="ar-IQ"/>
        </w:rPr>
      </w:pPr>
      <w:r w:rsidRPr="008136F8">
        <w:rPr>
          <w:rFonts w:cs="Simplified Arabic" w:hint="cs"/>
          <w:sz w:val="40"/>
          <w:szCs w:val="40"/>
          <w:rtl/>
          <w:lang w:bidi="ar-IQ"/>
        </w:rPr>
        <w:t xml:space="preserve">               لعلّ النجاحَ قريبٌ </w:t>
      </w:r>
      <w:r>
        <w:rPr>
          <w:rFonts w:cs="Simplified Arabic" w:hint="cs"/>
          <w:sz w:val="40"/>
          <w:szCs w:val="40"/>
          <w:rtl/>
          <w:lang w:bidi="ar-IQ"/>
        </w:rPr>
        <w:t>.</w:t>
      </w:r>
    </w:p>
    <w:p w:rsidR="00AD60C4" w:rsidRPr="008136F8" w:rsidRDefault="00AD60C4" w:rsidP="00AD60C4">
      <w:pPr>
        <w:pStyle w:val="a3"/>
        <w:ind w:left="926" w:right="567"/>
        <w:jc w:val="both"/>
        <w:rPr>
          <w:rFonts w:cs="Simplified Arabic"/>
          <w:sz w:val="40"/>
          <w:szCs w:val="40"/>
          <w:rtl/>
          <w:lang w:bidi="ar-IQ"/>
        </w:rPr>
      </w:pPr>
    </w:p>
    <w:p w:rsidR="00AD60C4" w:rsidRPr="002358DF" w:rsidRDefault="00AD60C4" w:rsidP="00AD60C4">
      <w:pPr>
        <w:pStyle w:val="a3"/>
        <w:ind w:left="330" w:right="567"/>
        <w:jc w:val="center"/>
        <w:rPr>
          <w:rFonts w:cs="Simplified Arabic"/>
          <w:b/>
          <w:bCs/>
          <w:sz w:val="40"/>
          <w:szCs w:val="40"/>
          <w:rtl/>
          <w:lang w:bidi="ar-IQ"/>
        </w:rPr>
      </w:pPr>
      <w:r w:rsidRPr="002358DF">
        <w:rPr>
          <w:rFonts w:cs="Simplified Arabic" w:hint="cs"/>
          <w:b/>
          <w:bCs/>
          <w:sz w:val="40"/>
          <w:szCs w:val="40"/>
          <w:rtl/>
          <w:lang w:bidi="ar-IQ"/>
        </w:rPr>
        <w:t xml:space="preserve">وجوب كسر همزة ( إنّ ) </w:t>
      </w:r>
    </w:p>
    <w:p w:rsidR="00AD60C4" w:rsidRPr="008136F8" w:rsidRDefault="00AD60C4" w:rsidP="00AD60C4">
      <w:pPr>
        <w:pStyle w:val="a3"/>
        <w:ind w:left="-30" w:right="567"/>
        <w:jc w:val="both"/>
        <w:rPr>
          <w:rFonts w:cs="Simplified Arabic"/>
          <w:b/>
          <w:bCs/>
          <w:sz w:val="40"/>
          <w:szCs w:val="40"/>
          <w:rtl/>
          <w:lang w:bidi="ar-IQ"/>
        </w:rPr>
      </w:pPr>
    </w:p>
    <w:p w:rsidR="00AD60C4" w:rsidRPr="008136F8" w:rsidRDefault="00AD60C4" w:rsidP="00AD60C4">
      <w:pPr>
        <w:pStyle w:val="a3"/>
        <w:ind w:left="-30" w:right="567"/>
        <w:jc w:val="both"/>
        <w:rPr>
          <w:rFonts w:cs="Simplified Arabic"/>
          <w:b/>
          <w:bCs/>
          <w:sz w:val="36"/>
          <w:szCs w:val="36"/>
          <w:rtl/>
          <w:lang w:bidi="ar-IQ"/>
        </w:rPr>
      </w:pPr>
      <w:r w:rsidRPr="008136F8">
        <w:rPr>
          <w:rFonts w:cs="Simplified Arabic" w:hint="cs"/>
          <w:b/>
          <w:bCs/>
          <w:sz w:val="36"/>
          <w:szCs w:val="36"/>
          <w:rtl/>
          <w:lang w:bidi="ar-IQ"/>
        </w:rPr>
        <w:t xml:space="preserve">تكسر همزة ( إنّ </w:t>
      </w:r>
      <w:r>
        <w:rPr>
          <w:rFonts w:cs="Simplified Arabic" w:hint="cs"/>
          <w:b/>
          <w:bCs/>
          <w:sz w:val="36"/>
          <w:szCs w:val="36"/>
          <w:rtl/>
          <w:lang w:bidi="ar-IQ"/>
        </w:rPr>
        <w:t>) في حالات كثيرة نذكر منها ما يأت</w:t>
      </w:r>
      <w:r w:rsidRPr="008136F8">
        <w:rPr>
          <w:rFonts w:cs="Simplified Arabic" w:hint="cs"/>
          <w:b/>
          <w:bCs/>
          <w:sz w:val="36"/>
          <w:szCs w:val="36"/>
          <w:rtl/>
          <w:lang w:bidi="ar-IQ"/>
        </w:rPr>
        <w:t xml:space="preserve">ي : - </w:t>
      </w:r>
    </w:p>
    <w:p w:rsidR="00AD60C4" w:rsidRPr="008136F8" w:rsidRDefault="00AD60C4" w:rsidP="00AD60C4">
      <w:pPr>
        <w:pStyle w:val="a3"/>
        <w:numPr>
          <w:ilvl w:val="0"/>
          <w:numId w:val="1"/>
        </w:numPr>
        <w:ind w:left="679" w:right="567" w:hanging="709"/>
        <w:jc w:val="both"/>
        <w:rPr>
          <w:rFonts w:cs="Simplified Arabic"/>
          <w:b/>
          <w:bCs/>
          <w:sz w:val="36"/>
          <w:szCs w:val="36"/>
          <w:lang w:bidi="ar-IQ"/>
        </w:rPr>
      </w:pPr>
      <w:r w:rsidRPr="008136F8">
        <w:rPr>
          <w:rFonts w:cs="Simplified Arabic" w:hint="cs"/>
          <w:b/>
          <w:bCs/>
          <w:sz w:val="36"/>
          <w:szCs w:val="36"/>
          <w:rtl/>
          <w:lang w:bidi="ar-IQ"/>
        </w:rPr>
        <w:t xml:space="preserve">اذا وقعت في أول الكلام :  إنّك مؤدبٌ </w:t>
      </w:r>
      <w:r>
        <w:rPr>
          <w:rFonts w:cs="Simplified Arabic" w:hint="cs"/>
          <w:b/>
          <w:bCs/>
          <w:sz w:val="36"/>
          <w:szCs w:val="36"/>
          <w:rtl/>
          <w:lang w:bidi="ar-IQ"/>
        </w:rPr>
        <w:t>.</w:t>
      </w:r>
    </w:p>
    <w:p w:rsidR="00AD60C4" w:rsidRPr="008136F8" w:rsidRDefault="00AD60C4" w:rsidP="00AD60C4">
      <w:pPr>
        <w:pStyle w:val="a3"/>
        <w:ind w:left="679" w:right="567" w:hanging="709"/>
        <w:jc w:val="both"/>
        <w:rPr>
          <w:rFonts w:cs="Simplified Arabic"/>
          <w:b/>
          <w:bCs/>
          <w:sz w:val="36"/>
          <w:szCs w:val="36"/>
          <w:lang w:bidi="ar-IQ"/>
        </w:rPr>
      </w:pPr>
    </w:p>
    <w:p w:rsidR="00AD60C4" w:rsidRPr="008136F8" w:rsidRDefault="00AD60C4" w:rsidP="00AD60C4">
      <w:pPr>
        <w:pStyle w:val="a3"/>
        <w:numPr>
          <w:ilvl w:val="0"/>
          <w:numId w:val="1"/>
        </w:numPr>
        <w:ind w:left="679" w:right="567" w:hanging="709"/>
        <w:jc w:val="both"/>
        <w:rPr>
          <w:rFonts w:cs="Simplified Arabic"/>
          <w:b/>
          <w:bCs/>
          <w:sz w:val="36"/>
          <w:szCs w:val="36"/>
          <w:lang w:bidi="ar-IQ"/>
        </w:rPr>
      </w:pPr>
      <w:r w:rsidRPr="008136F8">
        <w:rPr>
          <w:rFonts w:cs="Simplified Arabic" w:hint="cs"/>
          <w:b/>
          <w:bCs/>
          <w:sz w:val="36"/>
          <w:szCs w:val="36"/>
          <w:rtl/>
          <w:lang w:bidi="ar-IQ"/>
        </w:rPr>
        <w:t>اذا وقعت بعد القول  :</w:t>
      </w:r>
    </w:p>
    <w:p w:rsidR="00AD60C4" w:rsidRPr="002358DF" w:rsidRDefault="00AD60C4" w:rsidP="00AD60C4">
      <w:pPr>
        <w:pStyle w:val="a3"/>
        <w:ind w:left="679" w:right="567" w:hanging="709"/>
        <w:jc w:val="both"/>
        <w:rPr>
          <w:rFonts w:cs="Simplified Arabic"/>
          <w:b/>
          <w:bCs/>
          <w:sz w:val="40"/>
          <w:szCs w:val="40"/>
          <w:rtl/>
          <w:lang w:bidi="ar-IQ"/>
        </w:rPr>
      </w:pPr>
      <w:r>
        <w:rPr>
          <w:rFonts w:cs="Simplified Arabic" w:hint="cs"/>
          <w:sz w:val="40"/>
          <w:szCs w:val="40"/>
          <w:rtl/>
          <w:lang w:bidi="ar-IQ"/>
        </w:rPr>
        <w:t xml:space="preserve">      </w:t>
      </w:r>
      <w:r w:rsidRPr="008136F8">
        <w:rPr>
          <w:rFonts w:cs="Simplified Arabic" w:hint="cs"/>
          <w:sz w:val="40"/>
          <w:szCs w:val="40"/>
          <w:rtl/>
          <w:lang w:bidi="ar-IQ"/>
        </w:rPr>
        <w:t xml:space="preserve">  </w:t>
      </w:r>
      <w:r w:rsidRPr="008136F8">
        <w:rPr>
          <w:rFonts w:cs="Simplified Arabic" w:hint="cs"/>
          <w:sz w:val="36"/>
          <w:szCs w:val="36"/>
          <w:rtl/>
          <w:lang w:bidi="ar-IQ"/>
        </w:rPr>
        <w:t>قال تعالى</w:t>
      </w:r>
      <w:r>
        <w:rPr>
          <w:rFonts w:cs="Simplified Arabic" w:hint="cs"/>
          <w:sz w:val="40"/>
          <w:szCs w:val="40"/>
          <w:rtl/>
          <w:lang w:bidi="ar-IQ"/>
        </w:rPr>
        <w:t xml:space="preserve"> :</w:t>
      </w:r>
      <w:r w:rsidRPr="008136F8">
        <w:rPr>
          <w:rFonts w:cs="Simplified Arabic" w:hint="cs"/>
          <w:sz w:val="40"/>
          <w:szCs w:val="40"/>
          <w:rtl/>
          <w:lang w:bidi="ar-IQ"/>
        </w:rPr>
        <w:t xml:space="preserve"> </w:t>
      </w:r>
      <w:r w:rsidRPr="002358DF">
        <w:rPr>
          <w:rFonts w:cs="Simplified Arabic" w:hint="cs"/>
          <w:b/>
          <w:bCs/>
          <w:sz w:val="24"/>
          <w:szCs w:val="24"/>
          <w:rtl/>
          <w:lang w:bidi="ar-IQ"/>
        </w:rPr>
        <w:t>((</w:t>
      </w:r>
      <w:r w:rsidRPr="007057ED">
        <w:rPr>
          <w:rFonts w:cs="Simplified Arabic" w:hint="cs"/>
          <w:b/>
          <w:bCs/>
          <w:sz w:val="36"/>
          <w:szCs w:val="36"/>
          <w:rtl/>
          <w:lang w:bidi="ar-IQ"/>
        </w:rPr>
        <w:t xml:space="preserve"> قال</w:t>
      </w:r>
      <w:r w:rsidRPr="002358DF">
        <w:rPr>
          <w:rFonts w:cs="Simplified Arabic" w:hint="cs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2358DF">
        <w:rPr>
          <w:rFonts w:cs="Simplified Arabic" w:hint="cs"/>
          <w:b/>
          <w:bCs/>
          <w:sz w:val="36"/>
          <w:szCs w:val="36"/>
          <w:rtl/>
          <w:lang w:bidi="ar-IQ"/>
        </w:rPr>
        <w:t>إنى</w:t>
      </w:r>
      <w:proofErr w:type="spellEnd"/>
      <w:r w:rsidRPr="002358DF">
        <w:rPr>
          <w:rFonts w:cs="Simplified Arabic" w:hint="cs"/>
          <w:b/>
          <w:bCs/>
          <w:sz w:val="36"/>
          <w:szCs w:val="36"/>
          <w:rtl/>
          <w:lang w:bidi="ar-IQ"/>
        </w:rPr>
        <w:t xml:space="preserve"> ّ عبد الله   اتـــني الكتابَ وجعلني  نبيا</w:t>
      </w:r>
      <w:r w:rsidRPr="002358DF">
        <w:rPr>
          <w:rFonts w:cs="Simplified Arabic" w:hint="cs"/>
          <w:b/>
          <w:bCs/>
          <w:sz w:val="40"/>
          <w:szCs w:val="40"/>
          <w:rtl/>
          <w:lang w:bidi="ar-IQ"/>
        </w:rPr>
        <w:t xml:space="preserve"> </w:t>
      </w:r>
      <w:r w:rsidRPr="002358DF">
        <w:rPr>
          <w:rFonts w:cs="Simplified Arabic" w:hint="cs"/>
          <w:b/>
          <w:bCs/>
          <w:sz w:val="24"/>
          <w:szCs w:val="24"/>
          <w:rtl/>
          <w:lang w:bidi="ar-IQ"/>
        </w:rPr>
        <w:t>))</w:t>
      </w:r>
      <w:r>
        <w:rPr>
          <w:rFonts w:cs="Simplified Arabic" w:hint="cs"/>
          <w:b/>
          <w:bCs/>
          <w:sz w:val="40"/>
          <w:szCs w:val="40"/>
          <w:rtl/>
          <w:lang w:bidi="ar-IQ"/>
        </w:rPr>
        <w:t xml:space="preserve"> .</w:t>
      </w:r>
    </w:p>
    <w:p w:rsidR="00AD60C4" w:rsidRPr="002358DF" w:rsidRDefault="00AD60C4" w:rsidP="00AD60C4">
      <w:pPr>
        <w:pStyle w:val="a3"/>
        <w:ind w:left="679" w:right="567" w:hanging="709"/>
        <w:jc w:val="both"/>
        <w:rPr>
          <w:rFonts w:cs="Simplified Arabic"/>
          <w:b/>
          <w:bCs/>
          <w:sz w:val="40"/>
          <w:szCs w:val="40"/>
          <w:rtl/>
          <w:lang w:bidi="ar-IQ"/>
        </w:rPr>
      </w:pPr>
    </w:p>
    <w:p w:rsidR="00AD60C4" w:rsidRPr="008136F8" w:rsidRDefault="00AD60C4" w:rsidP="00AD60C4">
      <w:pPr>
        <w:pStyle w:val="a3"/>
        <w:numPr>
          <w:ilvl w:val="0"/>
          <w:numId w:val="1"/>
        </w:numPr>
        <w:ind w:left="679" w:right="567" w:hanging="709"/>
        <w:jc w:val="both"/>
        <w:rPr>
          <w:rFonts w:cs="Simplified Arabic"/>
          <w:b/>
          <w:bCs/>
          <w:sz w:val="36"/>
          <w:szCs w:val="36"/>
          <w:lang w:bidi="ar-IQ"/>
        </w:rPr>
      </w:pPr>
      <w:r w:rsidRPr="008136F8">
        <w:rPr>
          <w:rFonts w:cs="Simplified Arabic" w:hint="cs"/>
          <w:b/>
          <w:bCs/>
          <w:sz w:val="40"/>
          <w:szCs w:val="40"/>
          <w:rtl/>
          <w:lang w:bidi="ar-IQ"/>
        </w:rPr>
        <w:t xml:space="preserve"> </w:t>
      </w:r>
      <w:r>
        <w:rPr>
          <w:rFonts w:cs="Simplified Arabic" w:hint="cs"/>
          <w:b/>
          <w:bCs/>
          <w:sz w:val="36"/>
          <w:szCs w:val="36"/>
          <w:rtl/>
          <w:lang w:bidi="ar-IQ"/>
        </w:rPr>
        <w:t>اذا وقعت بعد  إ</w:t>
      </w:r>
      <w:r w:rsidRPr="008136F8">
        <w:rPr>
          <w:rFonts w:cs="Simplified Arabic" w:hint="cs"/>
          <w:b/>
          <w:bCs/>
          <w:sz w:val="36"/>
          <w:szCs w:val="36"/>
          <w:rtl/>
          <w:lang w:bidi="ar-IQ"/>
        </w:rPr>
        <w:t>لا</w:t>
      </w:r>
      <w:r>
        <w:rPr>
          <w:rFonts w:cs="Simplified Arabic" w:hint="cs"/>
          <w:b/>
          <w:bCs/>
          <w:sz w:val="36"/>
          <w:szCs w:val="36"/>
          <w:rtl/>
          <w:lang w:bidi="ar-IQ"/>
        </w:rPr>
        <w:t>ّ  الا</w:t>
      </w:r>
      <w:r w:rsidRPr="008136F8">
        <w:rPr>
          <w:rFonts w:cs="Simplified Arabic" w:hint="cs"/>
          <w:b/>
          <w:bCs/>
          <w:sz w:val="36"/>
          <w:szCs w:val="36"/>
          <w:rtl/>
          <w:lang w:bidi="ar-IQ"/>
        </w:rPr>
        <w:t xml:space="preserve">ستفتاحية  : </w:t>
      </w:r>
    </w:p>
    <w:p w:rsidR="00AD60C4" w:rsidRPr="00647BAC" w:rsidRDefault="00AD60C4" w:rsidP="00AD60C4">
      <w:pPr>
        <w:pStyle w:val="a3"/>
        <w:ind w:left="679" w:right="567" w:hanging="709"/>
        <w:jc w:val="both"/>
        <w:rPr>
          <w:rFonts w:cs="Simplified Arabic"/>
          <w:sz w:val="40"/>
          <w:szCs w:val="40"/>
          <w:rtl/>
          <w:lang w:bidi="ar-IQ"/>
        </w:rPr>
      </w:pPr>
      <w:r w:rsidRPr="008136F8">
        <w:rPr>
          <w:rFonts w:cs="Simplified Arabic" w:hint="cs"/>
          <w:sz w:val="36"/>
          <w:szCs w:val="36"/>
          <w:rtl/>
          <w:lang w:bidi="ar-IQ"/>
        </w:rPr>
        <w:t xml:space="preserve">       قال تعالى</w:t>
      </w:r>
      <w:r>
        <w:rPr>
          <w:rFonts w:cs="Simplified Arabic" w:hint="cs"/>
          <w:sz w:val="36"/>
          <w:szCs w:val="36"/>
          <w:rtl/>
          <w:lang w:bidi="ar-IQ"/>
        </w:rPr>
        <w:t xml:space="preserve"> :</w:t>
      </w:r>
      <w:r w:rsidRPr="008136F8">
        <w:rPr>
          <w:rFonts w:cs="Simplified Arabic" w:hint="cs"/>
          <w:sz w:val="24"/>
          <w:szCs w:val="24"/>
          <w:rtl/>
          <w:lang w:bidi="ar-IQ"/>
        </w:rPr>
        <w:t xml:space="preserve"> </w:t>
      </w:r>
      <w:r w:rsidRPr="002358DF">
        <w:rPr>
          <w:rFonts w:cs="Simplified Arabic" w:hint="cs"/>
          <w:b/>
          <w:bCs/>
          <w:sz w:val="24"/>
          <w:szCs w:val="24"/>
          <w:rtl/>
          <w:lang w:bidi="ar-IQ"/>
        </w:rPr>
        <w:t>((</w:t>
      </w:r>
      <w:r w:rsidRPr="002358DF">
        <w:rPr>
          <w:rFonts w:cs="Simplified Arabic" w:hint="cs"/>
          <w:b/>
          <w:bCs/>
          <w:sz w:val="40"/>
          <w:szCs w:val="40"/>
          <w:rtl/>
          <w:lang w:bidi="ar-IQ"/>
        </w:rPr>
        <w:t xml:space="preserve"> </w:t>
      </w:r>
      <w:r w:rsidRPr="002358DF">
        <w:rPr>
          <w:rFonts w:cs="Simplified Arabic" w:hint="cs"/>
          <w:b/>
          <w:bCs/>
          <w:sz w:val="36"/>
          <w:szCs w:val="36"/>
          <w:rtl/>
          <w:lang w:bidi="ar-IQ"/>
        </w:rPr>
        <w:t>ألاّ إنّ وعد اللهِ حقٌ</w:t>
      </w:r>
      <w:r w:rsidRPr="002358DF">
        <w:rPr>
          <w:rFonts w:cs="Simplified Arabic" w:hint="cs"/>
          <w:b/>
          <w:bCs/>
          <w:sz w:val="40"/>
          <w:szCs w:val="40"/>
          <w:rtl/>
          <w:lang w:bidi="ar-IQ"/>
        </w:rPr>
        <w:t xml:space="preserve"> </w:t>
      </w:r>
      <w:r w:rsidRPr="002358DF">
        <w:rPr>
          <w:rFonts w:cs="Simplified Arabic" w:hint="cs"/>
          <w:b/>
          <w:bCs/>
          <w:sz w:val="24"/>
          <w:szCs w:val="24"/>
          <w:rtl/>
          <w:lang w:bidi="ar-IQ"/>
        </w:rPr>
        <w:t>))</w:t>
      </w:r>
      <w:r w:rsidRPr="008136F8">
        <w:rPr>
          <w:rFonts w:cs="Simplified Arabic" w:hint="cs"/>
          <w:sz w:val="40"/>
          <w:szCs w:val="40"/>
          <w:rtl/>
          <w:lang w:bidi="ar-IQ"/>
        </w:rPr>
        <w:t xml:space="preserve">  </w:t>
      </w:r>
      <w:r>
        <w:rPr>
          <w:rFonts w:cs="Simplified Arabic" w:hint="cs"/>
          <w:sz w:val="40"/>
          <w:szCs w:val="40"/>
          <w:rtl/>
          <w:lang w:bidi="ar-IQ"/>
        </w:rPr>
        <w:t>.</w:t>
      </w:r>
    </w:p>
    <w:p w:rsidR="00AD60C4" w:rsidRPr="008136F8" w:rsidRDefault="00AD60C4" w:rsidP="00AD60C4">
      <w:pPr>
        <w:pStyle w:val="a3"/>
        <w:numPr>
          <w:ilvl w:val="0"/>
          <w:numId w:val="1"/>
        </w:numPr>
        <w:tabs>
          <w:tab w:val="left" w:pos="679"/>
        </w:tabs>
        <w:ind w:left="679" w:right="567" w:hanging="709"/>
        <w:jc w:val="both"/>
        <w:rPr>
          <w:rFonts w:cs="Simplified Arabic"/>
          <w:b/>
          <w:bCs/>
          <w:sz w:val="36"/>
          <w:szCs w:val="36"/>
          <w:lang w:bidi="ar-IQ"/>
        </w:rPr>
      </w:pPr>
      <w:r w:rsidRPr="008136F8">
        <w:rPr>
          <w:rFonts w:cs="Simplified Arabic" w:hint="cs"/>
          <w:b/>
          <w:bCs/>
          <w:sz w:val="36"/>
          <w:szCs w:val="36"/>
          <w:rtl/>
          <w:lang w:bidi="ar-IQ"/>
        </w:rPr>
        <w:t xml:space="preserve">اذا وقعت بعد واو الحالية ( الحال )  : </w:t>
      </w:r>
    </w:p>
    <w:p w:rsidR="00AD60C4" w:rsidRPr="008136F8" w:rsidRDefault="00AD60C4" w:rsidP="00AD60C4">
      <w:pPr>
        <w:pStyle w:val="a3"/>
        <w:tabs>
          <w:tab w:val="left" w:pos="679"/>
        </w:tabs>
        <w:ind w:left="679" w:right="567" w:hanging="709"/>
        <w:jc w:val="both"/>
        <w:rPr>
          <w:rFonts w:cs="Simplified Arabic"/>
          <w:sz w:val="36"/>
          <w:szCs w:val="36"/>
          <w:rtl/>
          <w:lang w:bidi="ar-IQ"/>
        </w:rPr>
      </w:pPr>
      <w:r w:rsidRPr="008136F8">
        <w:rPr>
          <w:rFonts w:cs="Simplified Arabic" w:hint="cs"/>
          <w:b/>
          <w:bCs/>
          <w:sz w:val="36"/>
          <w:szCs w:val="36"/>
          <w:rtl/>
          <w:lang w:bidi="ar-IQ"/>
        </w:rPr>
        <w:t xml:space="preserve">      </w:t>
      </w:r>
      <w:r w:rsidRPr="008136F8">
        <w:rPr>
          <w:rFonts w:cs="Simplified Arabic" w:hint="cs"/>
          <w:sz w:val="36"/>
          <w:szCs w:val="36"/>
          <w:rtl/>
          <w:lang w:bidi="ar-IQ"/>
        </w:rPr>
        <w:t xml:space="preserve">درستُ و إنّي ذو أمل بالنجاح </w:t>
      </w:r>
      <w:r>
        <w:rPr>
          <w:rFonts w:cs="Simplified Arabic" w:hint="cs"/>
          <w:sz w:val="36"/>
          <w:szCs w:val="36"/>
          <w:rtl/>
          <w:lang w:bidi="ar-IQ"/>
        </w:rPr>
        <w:t>.</w:t>
      </w:r>
    </w:p>
    <w:p w:rsidR="00AD60C4" w:rsidRPr="008136F8" w:rsidRDefault="00AD60C4" w:rsidP="00AD60C4">
      <w:pPr>
        <w:pStyle w:val="a3"/>
        <w:tabs>
          <w:tab w:val="left" w:pos="679"/>
        </w:tabs>
        <w:ind w:left="679" w:right="567" w:hanging="709"/>
        <w:jc w:val="both"/>
        <w:rPr>
          <w:rFonts w:cs="Simplified Arabic"/>
          <w:b/>
          <w:bCs/>
          <w:sz w:val="36"/>
          <w:szCs w:val="36"/>
          <w:rtl/>
          <w:lang w:bidi="ar-IQ"/>
        </w:rPr>
      </w:pPr>
    </w:p>
    <w:p w:rsidR="00AD60C4" w:rsidRPr="008136F8" w:rsidRDefault="00AD60C4" w:rsidP="00AD60C4">
      <w:pPr>
        <w:pStyle w:val="a3"/>
        <w:numPr>
          <w:ilvl w:val="0"/>
          <w:numId w:val="1"/>
        </w:numPr>
        <w:tabs>
          <w:tab w:val="left" w:pos="679"/>
        </w:tabs>
        <w:ind w:left="679" w:right="567" w:hanging="709"/>
        <w:jc w:val="both"/>
        <w:rPr>
          <w:rFonts w:cs="Simplified Arabic"/>
          <w:b/>
          <w:bCs/>
          <w:sz w:val="36"/>
          <w:szCs w:val="36"/>
          <w:lang w:bidi="ar-IQ"/>
        </w:rPr>
      </w:pPr>
      <w:r w:rsidRPr="008136F8">
        <w:rPr>
          <w:rFonts w:cs="Simplified Arabic" w:hint="cs"/>
          <w:b/>
          <w:bCs/>
          <w:sz w:val="36"/>
          <w:szCs w:val="36"/>
          <w:rtl/>
          <w:lang w:bidi="ar-IQ"/>
        </w:rPr>
        <w:t xml:space="preserve">اذا وقعت بعد القسم  : </w:t>
      </w:r>
    </w:p>
    <w:p w:rsidR="00AD60C4" w:rsidRPr="008136F8" w:rsidRDefault="00AD60C4" w:rsidP="00AD60C4">
      <w:pPr>
        <w:pStyle w:val="a3"/>
        <w:tabs>
          <w:tab w:val="left" w:pos="679"/>
        </w:tabs>
        <w:ind w:left="679" w:right="567" w:hanging="709"/>
        <w:jc w:val="both"/>
        <w:rPr>
          <w:rFonts w:cs="Simplified Arabic"/>
          <w:b/>
          <w:bCs/>
          <w:sz w:val="36"/>
          <w:szCs w:val="36"/>
          <w:rtl/>
          <w:lang w:bidi="ar-IQ"/>
        </w:rPr>
      </w:pPr>
      <w:r w:rsidRPr="008136F8">
        <w:rPr>
          <w:rFonts w:cs="Simplified Arabic" w:hint="cs"/>
          <w:b/>
          <w:bCs/>
          <w:sz w:val="36"/>
          <w:szCs w:val="36"/>
          <w:rtl/>
          <w:lang w:bidi="ar-IQ"/>
        </w:rPr>
        <w:t xml:space="preserve">       </w:t>
      </w:r>
      <w:r w:rsidRPr="008136F8">
        <w:rPr>
          <w:rFonts w:cs="Simplified Arabic" w:hint="cs"/>
          <w:sz w:val="36"/>
          <w:szCs w:val="36"/>
          <w:rtl/>
          <w:lang w:bidi="ar-IQ"/>
        </w:rPr>
        <w:t>والله  إنّك لصادق</w:t>
      </w:r>
      <w:r w:rsidRPr="008136F8">
        <w:rPr>
          <w:rFonts w:cs="Simplified Arabic" w:hint="cs"/>
          <w:b/>
          <w:bCs/>
          <w:sz w:val="36"/>
          <w:szCs w:val="36"/>
          <w:rtl/>
          <w:lang w:bidi="ar-IQ"/>
        </w:rPr>
        <w:t xml:space="preserve"> ٌ </w:t>
      </w:r>
      <w:r>
        <w:rPr>
          <w:rFonts w:cs="Simplified Arabic" w:hint="cs"/>
          <w:b/>
          <w:bCs/>
          <w:sz w:val="36"/>
          <w:szCs w:val="36"/>
          <w:rtl/>
          <w:lang w:bidi="ar-IQ"/>
        </w:rPr>
        <w:t>.</w:t>
      </w:r>
    </w:p>
    <w:p w:rsidR="00AD60C4" w:rsidRPr="007057ED" w:rsidRDefault="00AD60C4" w:rsidP="00AD60C4">
      <w:pPr>
        <w:pStyle w:val="a3"/>
        <w:tabs>
          <w:tab w:val="left" w:pos="679"/>
        </w:tabs>
        <w:ind w:left="679" w:right="567" w:hanging="709"/>
        <w:jc w:val="both"/>
        <w:rPr>
          <w:rFonts w:cs="Simplified Arabic"/>
          <w:b/>
          <w:bCs/>
          <w:sz w:val="16"/>
          <w:szCs w:val="16"/>
          <w:rtl/>
          <w:lang w:bidi="ar-IQ"/>
        </w:rPr>
      </w:pPr>
    </w:p>
    <w:p w:rsidR="00AD60C4" w:rsidRPr="008136F8" w:rsidRDefault="00AD60C4" w:rsidP="00AD60C4">
      <w:pPr>
        <w:pStyle w:val="a3"/>
        <w:numPr>
          <w:ilvl w:val="0"/>
          <w:numId w:val="1"/>
        </w:numPr>
        <w:tabs>
          <w:tab w:val="left" w:pos="679"/>
        </w:tabs>
        <w:ind w:left="679" w:right="567" w:hanging="709"/>
        <w:jc w:val="both"/>
        <w:rPr>
          <w:rFonts w:cs="Simplified Arabic"/>
          <w:b/>
          <w:bCs/>
          <w:sz w:val="40"/>
          <w:szCs w:val="40"/>
          <w:lang w:bidi="ar-IQ"/>
        </w:rPr>
      </w:pPr>
      <w:r w:rsidRPr="008136F8">
        <w:rPr>
          <w:rFonts w:cs="Simplified Arabic" w:hint="cs"/>
          <w:b/>
          <w:bCs/>
          <w:sz w:val="40"/>
          <w:szCs w:val="40"/>
          <w:rtl/>
          <w:lang w:bidi="ar-IQ"/>
        </w:rPr>
        <w:t xml:space="preserve">اذا اقترن خبرها باللام  ( لام الابتداء  ولام القسم ) </w:t>
      </w:r>
      <w:r>
        <w:rPr>
          <w:rFonts w:cs="Simplified Arabic" w:hint="cs"/>
          <w:b/>
          <w:bCs/>
          <w:sz w:val="40"/>
          <w:szCs w:val="40"/>
          <w:rtl/>
          <w:lang w:bidi="ar-IQ"/>
        </w:rPr>
        <w:t>.</w:t>
      </w:r>
    </w:p>
    <w:p w:rsidR="00AD60C4" w:rsidRPr="007900F1" w:rsidRDefault="00AD60C4" w:rsidP="00AD60C4">
      <w:pPr>
        <w:pStyle w:val="a3"/>
        <w:tabs>
          <w:tab w:val="left" w:pos="679"/>
        </w:tabs>
        <w:ind w:left="679" w:right="567" w:hanging="709"/>
        <w:jc w:val="both"/>
        <w:rPr>
          <w:rFonts w:cs="Simplified Arabic"/>
          <w:b/>
          <w:bCs/>
          <w:sz w:val="36"/>
          <w:szCs w:val="36"/>
          <w:rtl/>
          <w:lang w:bidi="ar-IQ"/>
        </w:rPr>
      </w:pPr>
      <w:r w:rsidRPr="008136F8">
        <w:rPr>
          <w:rFonts w:cs="Simplified Arabic" w:hint="cs"/>
          <w:b/>
          <w:bCs/>
          <w:sz w:val="40"/>
          <w:szCs w:val="40"/>
          <w:rtl/>
          <w:lang w:bidi="ar-IQ"/>
        </w:rPr>
        <w:lastRenderedPageBreak/>
        <w:t xml:space="preserve">    </w:t>
      </w:r>
      <w:r w:rsidRPr="008136F8">
        <w:rPr>
          <w:rFonts w:cs="Simplified Arabic" w:hint="cs"/>
          <w:sz w:val="40"/>
          <w:szCs w:val="40"/>
          <w:rtl/>
          <w:lang w:bidi="ar-IQ"/>
        </w:rPr>
        <w:t>قال تعالى</w:t>
      </w:r>
      <w:r>
        <w:rPr>
          <w:rFonts w:cs="Simplified Arabic" w:hint="cs"/>
          <w:sz w:val="40"/>
          <w:szCs w:val="40"/>
          <w:rtl/>
          <w:lang w:bidi="ar-IQ"/>
        </w:rPr>
        <w:t xml:space="preserve"> :</w:t>
      </w:r>
      <w:r w:rsidRPr="008136F8">
        <w:rPr>
          <w:rFonts w:cs="Simplified Arabic" w:hint="cs"/>
          <w:sz w:val="40"/>
          <w:szCs w:val="40"/>
          <w:rtl/>
          <w:lang w:bidi="ar-IQ"/>
        </w:rPr>
        <w:t xml:space="preserve"> </w:t>
      </w:r>
      <w:r w:rsidRPr="002358DF">
        <w:rPr>
          <w:rFonts w:cs="Simplified Arabic" w:hint="cs"/>
          <w:b/>
          <w:bCs/>
          <w:sz w:val="24"/>
          <w:szCs w:val="24"/>
          <w:rtl/>
          <w:lang w:bidi="ar-IQ"/>
        </w:rPr>
        <w:t>((</w:t>
      </w:r>
      <w:r w:rsidRPr="002358DF">
        <w:rPr>
          <w:rFonts w:cs="Simplified Arabic" w:hint="cs"/>
          <w:b/>
          <w:bCs/>
          <w:sz w:val="40"/>
          <w:szCs w:val="40"/>
          <w:rtl/>
          <w:lang w:bidi="ar-IQ"/>
        </w:rPr>
        <w:t xml:space="preserve"> </w:t>
      </w:r>
      <w:r w:rsidRPr="002358DF">
        <w:rPr>
          <w:rFonts w:cs="Simplified Arabic" w:hint="cs"/>
          <w:b/>
          <w:bCs/>
          <w:sz w:val="36"/>
          <w:szCs w:val="36"/>
          <w:rtl/>
          <w:lang w:bidi="ar-IQ"/>
        </w:rPr>
        <w:t>اذا جاءك المنافقون قالوا : نشهد إنّك لرسُولُ اللهِ  والله يعلم  إنّك لرسُول</w:t>
      </w:r>
      <w:r>
        <w:rPr>
          <w:rFonts w:cs="Simplified Arabic" w:hint="cs"/>
          <w:b/>
          <w:bCs/>
          <w:sz w:val="36"/>
          <w:szCs w:val="36"/>
          <w:rtl/>
          <w:lang w:bidi="ar-IQ"/>
        </w:rPr>
        <w:t>ه</w:t>
      </w:r>
      <w:r w:rsidRPr="002358DF">
        <w:rPr>
          <w:rFonts w:cs="Simplified Arabic" w:hint="cs"/>
          <w:b/>
          <w:bCs/>
          <w:sz w:val="36"/>
          <w:szCs w:val="36"/>
          <w:rtl/>
          <w:lang w:bidi="ar-IQ"/>
        </w:rPr>
        <w:t xml:space="preserve">  والله يشهد إنّ المنافقين لكاذبُونَ</w:t>
      </w:r>
      <w:r w:rsidRPr="002358DF">
        <w:rPr>
          <w:rFonts w:cs="Simplified Arabic" w:hint="cs"/>
          <w:b/>
          <w:bCs/>
          <w:sz w:val="40"/>
          <w:szCs w:val="40"/>
          <w:rtl/>
          <w:lang w:bidi="ar-IQ"/>
        </w:rPr>
        <w:t xml:space="preserve"> </w:t>
      </w:r>
      <w:r w:rsidRPr="002358DF">
        <w:rPr>
          <w:rFonts w:cs="Simplified Arabic" w:hint="cs"/>
          <w:b/>
          <w:bCs/>
          <w:sz w:val="24"/>
          <w:szCs w:val="24"/>
          <w:rtl/>
          <w:lang w:bidi="ar-IQ"/>
        </w:rPr>
        <w:t>))</w:t>
      </w:r>
      <w:r w:rsidRPr="002358DF">
        <w:rPr>
          <w:rFonts w:cs="Simplified Arabic" w:hint="cs"/>
          <w:b/>
          <w:bCs/>
          <w:sz w:val="40"/>
          <w:szCs w:val="40"/>
          <w:rtl/>
          <w:lang w:bidi="ar-IQ"/>
        </w:rPr>
        <w:t xml:space="preserve">  </w:t>
      </w:r>
      <w:r>
        <w:rPr>
          <w:rFonts w:cs="Simplified Arabic" w:hint="cs"/>
          <w:b/>
          <w:bCs/>
          <w:sz w:val="36"/>
          <w:szCs w:val="36"/>
          <w:rtl/>
          <w:lang w:bidi="ar-IQ"/>
        </w:rPr>
        <w:t>.</w:t>
      </w:r>
    </w:p>
    <w:p w:rsidR="00AD60C4" w:rsidRDefault="00AD60C4" w:rsidP="00AD60C4">
      <w:pPr>
        <w:pStyle w:val="a3"/>
        <w:ind w:left="112" w:right="567"/>
        <w:jc w:val="both"/>
        <w:rPr>
          <w:rFonts w:cs="Simplified Arabic"/>
          <w:b/>
          <w:bCs/>
          <w:sz w:val="24"/>
          <w:szCs w:val="24"/>
          <w:rtl/>
          <w:lang w:bidi="ar-IQ"/>
        </w:rPr>
      </w:pPr>
      <w:r w:rsidRPr="007900F1">
        <w:rPr>
          <w:rFonts w:cs="Simplified Arabic" w:hint="cs"/>
          <w:b/>
          <w:bCs/>
          <w:sz w:val="40"/>
          <w:szCs w:val="40"/>
          <w:rtl/>
          <w:lang w:bidi="ar-IQ"/>
        </w:rPr>
        <w:t xml:space="preserve">ملاحظات : - </w:t>
      </w:r>
    </w:p>
    <w:p w:rsidR="00AD60C4" w:rsidRPr="007900F1" w:rsidRDefault="00AD60C4" w:rsidP="00AD60C4">
      <w:pPr>
        <w:pStyle w:val="a3"/>
        <w:ind w:left="112" w:right="567"/>
        <w:jc w:val="both"/>
        <w:rPr>
          <w:rFonts w:cs="Simplified Arabic"/>
          <w:b/>
          <w:bCs/>
          <w:sz w:val="24"/>
          <w:szCs w:val="24"/>
          <w:rtl/>
          <w:lang w:bidi="ar-IQ"/>
        </w:rPr>
      </w:pPr>
    </w:p>
    <w:p w:rsidR="00AD60C4" w:rsidRPr="007900F1" w:rsidRDefault="00AD60C4" w:rsidP="00AD60C4">
      <w:pPr>
        <w:pStyle w:val="a3"/>
        <w:numPr>
          <w:ilvl w:val="0"/>
          <w:numId w:val="2"/>
        </w:numPr>
        <w:ind w:left="679" w:right="567" w:hanging="567"/>
        <w:jc w:val="both"/>
        <w:rPr>
          <w:rFonts w:cs="Simplified Arabic"/>
          <w:sz w:val="36"/>
          <w:szCs w:val="36"/>
          <w:rtl/>
          <w:lang w:bidi="ar-IQ"/>
        </w:rPr>
      </w:pPr>
      <w:r>
        <w:rPr>
          <w:rFonts w:cs="Simplified Arabic" w:hint="cs"/>
          <w:b/>
          <w:bCs/>
          <w:sz w:val="36"/>
          <w:szCs w:val="36"/>
          <w:rtl/>
          <w:lang w:bidi="ar-IQ"/>
        </w:rPr>
        <w:t xml:space="preserve"> إنّ و</w:t>
      </w:r>
      <w:r w:rsidRPr="002358DF">
        <w:rPr>
          <w:rFonts w:cs="Simplified Arabic" w:hint="cs"/>
          <w:b/>
          <w:bCs/>
          <w:sz w:val="36"/>
          <w:szCs w:val="36"/>
          <w:rtl/>
          <w:lang w:bidi="ar-IQ"/>
        </w:rPr>
        <w:t xml:space="preserve"> أنّ</w:t>
      </w:r>
      <w:r w:rsidRPr="002358DF">
        <w:rPr>
          <w:rFonts w:cs="Simplified Arabic" w:hint="cs"/>
          <w:sz w:val="36"/>
          <w:szCs w:val="36"/>
          <w:rtl/>
          <w:lang w:bidi="ar-IQ"/>
        </w:rPr>
        <w:t xml:space="preserve">   ( المكسورة والمفتوحة  الهمزة ) تؤول مع اسمها وخبرها  بمصدر اسم  يكون له محل من الإعراب :</w:t>
      </w:r>
      <w:r w:rsidRPr="007900F1">
        <w:rPr>
          <w:rFonts w:cs="Simplified Arabic" w:hint="cs"/>
          <w:b/>
          <w:bCs/>
          <w:sz w:val="36"/>
          <w:szCs w:val="36"/>
          <w:rtl/>
          <w:lang w:bidi="ar-IQ"/>
        </w:rPr>
        <w:t xml:space="preserve"> </w:t>
      </w:r>
      <w:r w:rsidRPr="007900F1">
        <w:rPr>
          <w:rFonts w:cs="Simplified Arabic" w:hint="cs"/>
          <w:sz w:val="36"/>
          <w:szCs w:val="36"/>
          <w:rtl/>
          <w:lang w:bidi="ar-IQ"/>
        </w:rPr>
        <w:t xml:space="preserve">قال تعالى  </w:t>
      </w:r>
      <w:r w:rsidRPr="007900F1">
        <w:rPr>
          <w:rFonts w:cs="Simplified Arabic" w:hint="cs"/>
          <w:b/>
          <w:bCs/>
          <w:sz w:val="24"/>
          <w:szCs w:val="24"/>
          <w:rtl/>
          <w:lang w:bidi="ar-IQ"/>
        </w:rPr>
        <w:t>((</w:t>
      </w:r>
      <w:r w:rsidRPr="007900F1">
        <w:rPr>
          <w:rFonts w:cs="Simplified Arabic" w:hint="cs"/>
          <w:b/>
          <w:bCs/>
          <w:sz w:val="36"/>
          <w:szCs w:val="36"/>
          <w:rtl/>
          <w:lang w:bidi="ar-IQ"/>
        </w:rPr>
        <w:t xml:space="preserve"> الم تعلم بأن الله يرى </w:t>
      </w:r>
      <w:r w:rsidRPr="007900F1">
        <w:rPr>
          <w:rFonts w:cs="Simplified Arabic" w:hint="cs"/>
          <w:b/>
          <w:bCs/>
          <w:sz w:val="24"/>
          <w:szCs w:val="24"/>
          <w:rtl/>
          <w:lang w:bidi="ar-IQ"/>
        </w:rPr>
        <w:t>))</w:t>
      </w:r>
      <w:r w:rsidRPr="007900F1">
        <w:rPr>
          <w:rFonts w:cs="Simplified Arabic" w:hint="cs"/>
          <w:b/>
          <w:bCs/>
          <w:sz w:val="36"/>
          <w:szCs w:val="36"/>
          <w:rtl/>
          <w:lang w:bidi="ar-IQ"/>
        </w:rPr>
        <w:t xml:space="preserve"> .</w:t>
      </w:r>
    </w:p>
    <w:p w:rsidR="00AD60C4" w:rsidRPr="008136F8" w:rsidRDefault="00AD60C4" w:rsidP="00AD60C4">
      <w:pPr>
        <w:pStyle w:val="a3"/>
        <w:ind w:left="679" w:right="567" w:hanging="567"/>
        <w:jc w:val="both"/>
        <w:rPr>
          <w:rFonts w:cs="Simplified Arabic"/>
          <w:sz w:val="36"/>
          <w:szCs w:val="36"/>
          <w:rtl/>
          <w:lang w:bidi="ar-IQ"/>
        </w:rPr>
      </w:pPr>
    </w:p>
    <w:p w:rsidR="00AD60C4" w:rsidRPr="002358DF" w:rsidRDefault="00AD60C4" w:rsidP="00AD60C4">
      <w:pPr>
        <w:pStyle w:val="a3"/>
        <w:numPr>
          <w:ilvl w:val="0"/>
          <w:numId w:val="2"/>
        </w:numPr>
        <w:ind w:left="679" w:right="567" w:hanging="567"/>
        <w:jc w:val="both"/>
        <w:rPr>
          <w:rFonts w:cs="Simplified Arabic"/>
          <w:sz w:val="36"/>
          <w:szCs w:val="36"/>
          <w:lang w:bidi="ar-IQ"/>
        </w:rPr>
      </w:pPr>
      <w:r w:rsidRPr="002358DF">
        <w:rPr>
          <w:rFonts w:cs="Simplified Arabic" w:hint="cs"/>
          <w:sz w:val="36"/>
          <w:szCs w:val="36"/>
          <w:rtl/>
          <w:lang w:bidi="ar-IQ"/>
        </w:rPr>
        <w:t xml:space="preserve">لو دخلت </w:t>
      </w:r>
      <w:r w:rsidRPr="002358DF">
        <w:rPr>
          <w:rFonts w:cs="Simplified Arabic" w:hint="cs"/>
          <w:b/>
          <w:bCs/>
          <w:sz w:val="36"/>
          <w:szCs w:val="36"/>
          <w:rtl/>
          <w:lang w:bidi="ar-IQ"/>
        </w:rPr>
        <w:t>( ما )</w:t>
      </w:r>
      <w:r w:rsidRPr="002358DF">
        <w:rPr>
          <w:rFonts w:cs="Simplified Arabic" w:hint="cs"/>
          <w:sz w:val="36"/>
          <w:szCs w:val="36"/>
          <w:rtl/>
          <w:lang w:bidi="ar-IQ"/>
        </w:rPr>
        <w:t xml:space="preserve"> على  </w:t>
      </w:r>
      <w:r w:rsidRPr="002358DF">
        <w:rPr>
          <w:rFonts w:cs="Simplified Arabic" w:hint="cs"/>
          <w:b/>
          <w:bCs/>
          <w:sz w:val="36"/>
          <w:szCs w:val="36"/>
          <w:rtl/>
          <w:lang w:bidi="ar-IQ"/>
        </w:rPr>
        <w:t xml:space="preserve">( إن   او احدى اخواتها  ) </w:t>
      </w:r>
      <w:r w:rsidRPr="002358DF">
        <w:rPr>
          <w:rFonts w:cs="Simplified Arabic" w:hint="cs"/>
          <w:sz w:val="36"/>
          <w:szCs w:val="36"/>
          <w:rtl/>
          <w:lang w:bidi="ar-IQ"/>
        </w:rPr>
        <w:t>الغتها عن العمل  الا ( ليت ) يجوز فيها وجهان  العمل والالغاء :</w:t>
      </w:r>
    </w:p>
    <w:p w:rsidR="00AD60C4" w:rsidRPr="002358DF" w:rsidRDefault="00AD60C4" w:rsidP="00AD60C4">
      <w:pPr>
        <w:pStyle w:val="a3"/>
        <w:numPr>
          <w:ilvl w:val="0"/>
          <w:numId w:val="3"/>
        </w:numPr>
        <w:ind w:right="567"/>
        <w:jc w:val="both"/>
        <w:rPr>
          <w:rFonts w:cs="Simplified Arabic"/>
          <w:b/>
          <w:bCs/>
          <w:sz w:val="36"/>
          <w:szCs w:val="36"/>
          <w:rtl/>
          <w:lang w:bidi="ar-IQ"/>
        </w:rPr>
      </w:pPr>
      <w:r w:rsidRPr="008136F8">
        <w:rPr>
          <w:rFonts w:cs="Simplified Arabic" w:hint="cs"/>
          <w:sz w:val="36"/>
          <w:szCs w:val="36"/>
          <w:rtl/>
          <w:lang w:bidi="ar-IQ"/>
        </w:rPr>
        <w:t>قال تعالى</w:t>
      </w:r>
      <w:r>
        <w:rPr>
          <w:rFonts w:cs="Simplified Arabic" w:hint="cs"/>
          <w:sz w:val="36"/>
          <w:szCs w:val="36"/>
          <w:rtl/>
          <w:lang w:bidi="ar-IQ"/>
        </w:rPr>
        <w:t xml:space="preserve"> :</w:t>
      </w:r>
      <w:r w:rsidRPr="008136F8">
        <w:rPr>
          <w:rFonts w:cs="Simplified Arabic" w:hint="cs"/>
          <w:sz w:val="36"/>
          <w:szCs w:val="36"/>
          <w:rtl/>
          <w:lang w:bidi="ar-IQ"/>
        </w:rPr>
        <w:t xml:space="preserve">  </w:t>
      </w:r>
      <w:r w:rsidRPr="002358DF">
        <w:rPr>
          <w:rFonts w:cs="Simplified Arabic" w:hint="cs"/>
          <w:b/>
          <w:bCs/>
          <w:sz w:val="24"/>
          <w:szCs w:val="24"/>
          <w:rtl/>
          <w:lang w:bidi="ar-IQ"/>
        </w:rPr>
        <w:t>((</w:t>
      </w:r>
      <w:r w:rsidRPr="002358DF">
        <w:rPr>
          <w:rFonts w:cs="Simplified Arabic" w:hint="cs"/>
          <w:b/>
          <w:bCs/>
          <w:sz w:val="36"/>
          <w:szCs w:val="36"/>
          <w:rtl/>
          <w:lang w:bidi="ar-IQ"/>
        </w:rPr>
        <w:t xml:space="preserve"> إنما المؤمنون إخوة  </w:t>
      </w:r>
      <w:r w:rsidRPr="002358DF">
        <w:rPr>
          <w:rFonts w:cs="Simplified Arabic" w:hint="cs"/>
          <w:b/>
          <w:bCs/>
          <w:sz w:val="24"/>
          <w:szCs w:val="24"/>
          <w:rtl/>
          <w:lang w:bidi="ar-IQ"/>
        </w:rPr>
        <w:t>))</w:t>
      </w:r>
      <w:r>
        <w:rPr>
          <w:rFonts w:cs="Simplified Arabic" w:hint="cs"/>
          <w:b/>
          <w:bCs/>
          <w:sz w:val="36"/>
          <w:szCs w:val="36"/>
          <w:rtl/>
          <w:lang w:bidi="ar-IQ"/>
        </w:rPr>
        <w:t xml:space="preserve"> .</w:t>
      </w:r>
    </w:p>
    <w:p w:rsidR="00AD60C4" w:rsidRPr="008136F8" w:rsidRDefault="00AD60C4" w:rsidP="00AD60C4">
      <w:pPr>
        <w:pStyle w:val="a3"/>
        <w:numPr>
          <w:ilvl w:val="0"/>
          <w:numId w:val="3"/>
        </w:numPr>
        <w:ind w:right="567"/>
        <w:jc w:val="both"/>
        <w:rPr>
          <w:rFonts w:cs="Simplified Arabic"/>
          <w:sz w:val="36"/>
          <w:szCs w:val="36"/>
          <w:rtl/>
          <w:lang w:bidi="ar-IQ"/>
        </w:rPr>
      </w:pPr>
      <w:r w:rsidRPr="008136F8">
        <w:rPr>
          <w:rFonts w:cs="Simplified Arabic" w:hint="cs"/>
          <w:sz w:val="36"/>
          <w:szCs w:val="36"/>
          <w:rtl/>
          <w:lang w:bidi="ar-IQ"/>
        </w:rPr>
        <w:t xml:space="preserve">ليتما قيسا ً حاضرٌ </w:t>
      </w:r>
      <w:r>
        <w:rPr>
          <w:rFonts w:cs="Simplified Arabic" w:hint="cs"/>
          <w:sz w:val="36"/>
          <w:szCs w:val="36"/>
          <w:rtl/>
          <w:lang w:bidi="ar-IQ"/>
        </w:rPr>
        <w:t>.</w:t>
      </w:r>
    </w:p>
    <w:p w:rsidR="00AD60C4" w:rsidRPr="008136F8" w:rsidRDefault="00AD60C4" w:rsidP="00AD60C4">
      <w:pPr>
        <w:pStyle w:val="a3"/>
        <w:numPr>
          <w:ilvl w:val="0"/>
          <w:numId w:val="3"/>
        </w:numPr>
        <w:ind w:right="567"/>
        <w:jc w:val="both"/>
        <w:rPr>
          <w:rFonts w:cs="Simplified Arabic"/>
          <w:sz w:val="36"/>
          <w:szCs w:val="36"/>
          <w:rtl/>
          <w:lang w:bidi="ar-IQ"/>
        </w:rPr>
      </w:pPr>
      <w:r w:rsidRPr="008136F8">
        <w:rPr>
          <w:rFonts w:cs="Simplified Arabic" w:hint="cs"/>
          <w:sz w:val="36"/>
          <w:szCs w:val="36"/>
          <w:rtl/>
          <w:lang w:bidi="ar-IQ"/>
        </w:rPr>
        <w:t>ليتما قيسٌ حاضرٌ</w:t>
      </w:r>
      <w:r>
        <w:rPr>
          <w:rFonts w:cs="Simplified Arabic" w:hint="cs"/>
          <w:sz w:val="36"/>
          <w:szCs w:val="36"/>
          <w:rtl/>
          <w:lang w:bidi="ar-IQ"/>
        </w:rPr>
        <w:t xml:space="preserve"> .</w:t>
      </w:r>
    </w:p>
    <w:p w:rsidR="007234EA" w:rsidRDefault="007234EA"/>
    <w:sectPr w:rsidR="007234EA" w:rsidSect="008E351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F5106"/>
    <w:multiLevelType w:val="hybridMultilevel"/>
    <w:tmpl w:val="F2309B78"/>
    <w:lvl w:ilvl="0" w:tplc="0A8E3E3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2EEA112C"/>
    <w:multiLevelType w:val="hybridMultilevel"/>
    <w:tmpl w:val="26E44E00"/>
    <w:lvl w:ilvl="0" w:tplc="6B5AF9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4EF54D59"/>
    <w:multiLevelType w:val="hybridMultilevel"/>
    <w:tmpl w:val="C032E59C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>
    <w:nsid w:val="63C01A84"/>
    <w:multiLevelType w:val="hybridMultilevel"/>
    <w:tmpl w:val="B3DED2EC"/>
    <w:lvl w:ilvl="0" w:tplc="FDD22B48">
      <w:start w:val="1"/>
      <w:numFmt w:val="decimal"/>
      <w:lvlText w:val="%1-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5D"/>
    <w:rsid w:val="00485E5D"/>
    <w:rsid w:val="007234EA"/>
    <w:rsid w:val="008E351F"/>
    <w:rsid w:val="00AD60C4"/>
    <w:rsid w:val="00E4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0C4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0C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1508</Characters>
  <Application>Microsoft Office Word</Application>
  <DocSecurity>0</DocSecurity>
  <Lines>12</Lines>
  <Paragraphs>3</Paragraphs>
  <ScaleCrop>false</ScaleCrop>
  <Company>Microsoft (C)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الافق الجدب</cp:lastModifiedBy>
  <cp:revision>2</cp:revision>
  <dcterms:created xsi:type="dcterms:W3CDTF">2018-12-18T06:20:00Z</dcterms:created>
  <dcterms:modified xsi:type="dcterms:W3CDTF">2018-12-18T06:20:00Z</dcterms:modified>
</cp:coreProperties>
</file>