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62" w:rsidRDefault="00310F62">
      <w:pPr>
        <w:rPr>
          <w:sz w:val="36"/>
          <w:szCs w:val="36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C06F7D" w:rsidRPr="00BD618B" w:rsidRDefault="00112775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المحاضرة ال</w:t>
      </w:r>
      <w:r w:rsidR="007730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ثانية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عشر</w:t>
      </w:r>
      <w:r w:rsidR="00C06F7D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:</w:t>
      </w:r>
    </w:p>
    <w:p w:rsidR="0081117C" w:rsidRPr="00BD618B" w:rsidRDefault="0081117C" w:rsidP="00310F62">
      <w:pPr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النظام</w:t>
      </w:r>
      <w:r w:rsidR="00C06F7D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السياسي</w:t>
      </w:r>
      <w:r w:rsidR="00C06F7D"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السوري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هُناكالعديدمنالعواملوالأسبابالتيتدفعبنالدراسةالنظامالسياسيالسوريكنموذجلإحدىأنظمةالحكمفيالمشرقالعربي،منهاهوأنسورياهيأولبلدتحررفيقارةِآسيافي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17 نيسان 1946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،الىجانبأنهيتميزبكثرةِالإنقلاباتالعسكريةلاسيمابينعامي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1949 و1970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م، إضافةالى أنهأولبلدعربييمنحالمرأةحقالإنتخابعام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1949م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،وهوأولبلدعربيبادرلتحقيقأولوحدةعربيةفيتأريخالعربالحديثعام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1958م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بماسمي آنذاك(بالجمهوريةالعربيةالمتحدة )،الىجانبذلكفإنهيعدنظاماًفريداًمننوعهِ؛بسببخصوصيةالتركيبةالإجتماعيةالسوريةالتيتميزهعنباقيالأنظمةالسياسيةفيمنطقةِالشرقالأوسط.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ولمعرفةمايجريفيالنظمالسياسيةالعربية؛لابدأننحيطعلماًبمايحصلللنظامالسياسيالسوري؛لأنالأخيركانوقبلثورة</w:t>
      </w:r>
      <w:r w:rsidRPr="00BD618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8آذار1963م</w:t>
      </w: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يمثلالتنوعالعربيفيواجهاتهالمختلفةمنسلطاتوزعاماتوأحزابسياسيةوطوائف،إلاأنالأمرلميعدكذلكخصوصاًبعدسيطرةحزبالبعثالعربيالإشتراكيعلىالسلطةِبصورهٍكاملةٍ،ويمكنأنتنطلقهذهالدراسةمنالعديدمنالمؤشراتِالتييمكنأنتؤشرحولالنظامالسياسيالسوريخصوصاًخرقهلمبدأالفصلبينالسلطات،إذتتمركزجميعالسلطاتبيدرئيسالجمهوريةبالإضافةِالىكونهيمثلرأسالسلطةالتنفيذية،وأيضاًرئيساًلمجلسالقضاءالأعلىالىجانبحرمانمجلسالشعب( السلطةالتشريعية ) منمعظماختصاصاتهلصالحرئيسالجمهورية.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D618B">
        <w:rPr>
          <w:rFonts w:ascii="Simplified Arabic" w:hAnsi="Simplified Arabic" w:cs="Simplified Arabic"/>
          <w:sz w:val="28"/>
          <w:szCs w:val="28"/>
          <w:rtl/>
          <w:lang w:bidi="ar-IQ"/>
        </w:rPr>
        <w:t>أمافيمايخصالتجربةالحزبيةفيسوريافيمكنملاحظةذلكمنخلالِسيطرةالحزبالحاكمعلىجميعِمرافقالحياةفيسوريا،فالحزبحائزعلىأكثرمننصفمقاعدمجلسالشعبوالحقائبالوزارية،ومعظمالمناصبالقياديةفيالتنظيماتالثقافيةوالاجتماعية،ويمكنالذهابأبعدمنذلكإذ أنأغلبالقادةالعسكريينوالأمنيينمنالطائفةِالعلوية،بالإضافةالىعضويتهمفيحزبالبعثالعربيالاشتراكي.أماالسمةالأبرزالتييمكنتأشيرهاعلىالنظامالسياسيالسوريهوضعفالمشاركةالسياسيةوإنتهاجالنظامللعنففيكثيرٍمنالأحيانوترجيحهعلىخيارالحوارمعالآخر. لذا سندرس النظامالسياسيالسوريمن خلالِمؤسساتهوالقوىالمؤثرةفيه،مركزينعلىالسلطةِالتشريعيةوإختياررئيسالجمهوريةوصلاحياته،بالإضافةِالىدورالحزبالحاكمفيالجبهةالوطنيةالتقدمية.</w:t>
      </w:r>
    </w:p>
    <w:p w:rsidR="0081117C" w:rsidRPr="00BD618B" w:rsidRDefault="0081117C" w:rsidP="00310F62">
      <w:pPr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4472BF" w:rsidRPr="0038576F" w:rsidRDefault="004472BF" w:rsidP="00982D49">
      <w:pPr>
        <w:rPr>
          <w:b/>
          <w:bCs/>
          <w:sz w:val="32"/>
          <w:szCs w:val="32"/>
          <w:lang w:bidi="ar-IQ"/>
        </w:rPr>
      </w:pPr>
    </w:p>
    <w:sectPr w:rsidR="004472BF" w:rsidRPr="0038576F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C8" w:rsidRDefault="00F85BC8" w:rsidP="00136291">
      <w:pPr>
        <w:spacing w:after="0" w:line="240" w:lineRule="auto"/>
      </w:pPr>
      <w:r>
        <w:separator/>
      </w:r>
    </w:p>
  </w:endnote>
  <w:endnote w:type="continuationSeparator" w:id="1">
    <w:p w:rsidR="00F85BC8" w:rsidRDefault="00F85BC8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C8" w:rsidRDefault="00F85BC8" w:rsidP="00136291">
      <w:pPr>
        <w:spacing w:after="0" w:line="240" w:lineRule="auto"/>
      </w:pPr>
      <w:r>
        <w:separator/>
      </w:r>
    </w:p>
  </w:footnote>
  <w:footnote w:type="continuationSeparator" w:id="1">
    <w:p w:rsidR="00F85BC8" w:rsidRDefault="00F85BC8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7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2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9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26"/>
  </w:num>
  <w:num w:numId="10">
    <w:abstractNumId w:val="20"/>
  </w:num>
  <w:num w:numId="11">
    <w:abstractNumId w:val="9"/>
  </w:num>
  <w:num w:numId="12">
    <w:abstractNumId w:val="19"/>
  </w:num>
  <w:num w:numId="13">
    <w:abstractNumId w:val="17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6"/>
  </w:num>
  <w:num w:numId="21">
    <w:abstractNumId w:val="22"/>
  </w:num>
  <w:num w:numId="22">
    <w:abstractNumId w:val="5"/>
  </w:num>
  <w:num w:numId="23">
    <w:abstractNumId w:val="28"/>
  </w:num>
  <w:num w:numId="24">
    <w:abstractNumId w:val="27"/>
  </w:num>
  <w:num w:numId="25">
    <w:abstractNumId w:val="4"/>
  </w:num>
  <w:num w:numId="26">
    <w:abstractNumId w:val="1"/>
  </w:num>
  <w:num w:numId="27">
    <w:abstractNumId w:val="0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42D5"/>
    <w:rsid w:val="000F6735"/>
    <w:rsid w:val="001071FC"/>
    <w:rsid w:val="00112775"/>
    <w:rsid w:val="00127657"/>
    <w:rsid w:val="00136291"/>
    <w:rsid w:val="00155143"/>
    <w:rsid w:val="001A3EA8"/>
    <w:rsid w:val="001A627F"/>
    <w:rsid w:val="0021382C"/>
    <w:rsid w:val="00227C7E"/>
    <w:rsid w:val="00233DD1"/>
    <w:rsid w:val="0024114A"/>
    <w:rsid w:val="002A6722"/>
    <w:rsid w:val="002B01DC"/>
    <w:rsid w:val="002D21A2"/>
    <w:rsid w:val="00310F62"/>
    <w:rsid w:val="00320E3E"/>
    <w:rsid w:val="00370E8B"/>
    <w:rsid w:val="00371DAB"/>
    <w:rsid w:val="0038442E"/>
    <w:rsid w:val="0038576F"/>
    <w:rsid w:val="003F5D51"/>
    <w:rsid w:val="004472BF"/>
    <w:rsid w:val="00456A00"/>
    <w:rsid w:val="004571F5"/>
    <w:rsid w:val="004672B1"/>
    <w:rsid w:val="00490584"/>
    <w:rsid w:val="004926F4"/>
    <w:rsid w:val="004A241C"/>
    <w:rsid w:val="004E3A05"/>
    <w:rsid w:val="00507495"/>
    <w:rsid w:val="00550965"/>
    <w:rsid w:val="00555FC5"/>
    <w:rsid w:val="0058415A"/>
    <w:rsid w:val="005B06FD"/>
    <w:rsid w:val="0064286A"/>
    <w:rsid w:val="006C754D"/>
    <w:rsid w:val="00725BD2"/>
    <w:rsid w:val="0076415B"/>
    <w:rsid w:val="0077306B"/>
    <w:rsid w:val="007924EB"/>
    <w:rsid w:val="008109BD"/>
    <w:rsid w:val="0081117C"/>
    <w:rsid w:val="00851A1A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A1029C"/>
    <w:rsid w:val="00A37580"/>
    <w:rsid w:val="00A81F63"/>
    <w:rsid w:val="00A876AE"/>
    <w:rsid w:val="00AB0A0E"/>
    <w:rsid w:val="00AD1FB0"/>
    <w:rsid w:val="00AD5BBB"/>
    <w:rsid w:val="00B01E26"/>
    <w:rsid w:val="00B21744"/>
    <w:rsid w:val="00B33D62"/>
    <w:rsid w:val="00B36CFD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F24D7"/>
    <w:rsid w:val="00D4291E"/>
    <w:rsid w:val="00D4518C"/>
    <w:rsid w:val="00D74C47"/>
    <w:rsid w:val="00D80E94"/>
    <w:rsid w:val="00DA1C76"/>
    <w:rsid w:val="00DB14FA"/>
    <w:rsid w:val="00DB2B32"/>
    <w:rsid w:val="00DE0A39"/>
    <w:rsid w:val="00E047FA"/>
    <w:rsid w:val="00E414F5"/>
    <w:rsid w:val="00E93E60"/>
    <w:rsid w:val="00ED0892"/>
    <w:rsid w:val="00ED3BA3"/>
    <w:rsid w:val="00F00F51"/>
    <w:rsid w:val="00F46D60"/>
    <w:rsid w:val="00F85BC8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79</cp:revision>
  <dcterms:created xsi:type="dcterms:W3CDTF">2018-01-08T20:23:00Z</dcterms:created>
  <dcterms:modified xsi:type="dcterms:W3CDTF">2018-05-15T17:30:00Z</dcterms:modified>
</cp:coreProperties>
</file>