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24" w:rsidRPr="00620CCB" w:rsidRDefault="00265E24" w:rsidP="00265E24">
      <w:pPr>
        <w:ind w:left="360"/>
        <w:jc w:val="center"/>
        <w:rPr>
          <w:rFonts w:cs="Al-Kharashi 3"/>
          <w:b/>
          <w:bCs/>
          <w:sz w:val="36"/>
          <w:szCs w:val="36"/>
          <w:lang w:bidi="ar-IQ"/>
        </w:rPr>
      </w:pPr>
      <w:r w:rsidRPr="00620CCB">
        <w:rPr>
          <w:rFonts w:cs="Al-Kharashi 3" w:hint="cs"/>
          <w:b/>
          <w:bCs/>
          <w:sz w:val="36"/>
          <w:szCs w:val="36"/>
          <w:rtl/>
          <w:lang w:bidi="ar-IQ"/>
        </w:rPr>
        <w:t>محاضرة (</w:t>
      </w:r>
      <w:r>
        <w:rPr>
          <w:rFonts w:cs="Al-Kharashi 3" w:hint="cs"/>
          <w:b/>
          <w:bCs/>
          <w:sz w:val="36"/>
          <w:szCs w:val="36"/>
          <w:rtl/>
          <w:lang w:bidi="ar-IQ"/>
        </w:rPr>
        <w:t>12</w:t>
      </w:r>
      <w:r w:rsidRPr="00620CCB">
        <w:rPr>
          <w:rFonts w:cs="Al-Kharashi 3" w:hint="cs"/>
          <w:b/>
          <w:bCs/>
          <w:sz w:val="36"/>
          <w:szCs w:val="36"/>
          <w:rtl/>
          <w:lang w:bidi="ar-IQ"/>
        </w:rPr>
        <w:t>)</w:t>
      </w:r>
    </w:p>
    <w:p w:rsidR="00265E24" w:rsidRDefault="00265E24" w:rsidP="00265E24">
      <w:pPr>
        <w:ind w:left="360"/>
        <w:jc w:val="center"/>
        <w:rPr>
          <w:rFonts w:cs="Al-Kharashi 3"/>
          <w:b/>
          <w:bCs/>
          <w:sz w:val="36"/>
          <w:szCs w:val="36"/>
          <w:u w:val="single"/>
          <w:lang w:bidi="ar-IQ"/>
        </w:rPr>
      </w:pPr>
      <w:r w:rsidRPr="0053399E">
        <w:rPr>
          <w:rFonts w:cs="Al-Kharashi 3" w:hint="cs"/>
          <w:b/>
          <w:bCs/>
          <w:sz w:val="36"/>
          <w:szCs w:val="36"/>
          <w:u w:val="single"/>
          <w:rtl/>
          <w:lang w:bidi="ar-IQ"/>
        </w:rPr>
        <w:t>تفسير القانون</w:t>
      </w:r>
    </w:p>
    <w:p w:rsidR="0053399E" w:rsidRPr="0053399E" w:rsidRDefault="0053399E" w:rsidP="00265E24">
      <w:pPr>
        <w:ind w:left="360"/>
        <w:jc w:val="center"/>
        <w:rPr>
          <w:rFonts w:cs="Al-Kharashi 3"/>
          <w:b/>
          <w:bCs/>
          <w:sz w:val="36"/>
          <w:szCs w:val="36"/>
          <w:u w:val="single"/>
          <w:rtl/>
          <w:lang w:bidi="ar-IQ"/>
        </w:rPr>
      </w:pPr>
      <w:bookmarkStart w:id="0" w:name="_GoBack"/>
      <w:bookmarkEnd w:id="0"/>
    </w:p>
    <w:p w:rsidR="00265E24" w:rsidRDefault="00265E24" w:rsidP="0053399E">
      <w:pPr>
        <w:spacing w:line="600" w:lineRule="auto"/>
        <w:ind w:left="360"/>
        <w:jc w:val="lowKashida"/>
        <w:rPr>
          <w:b/>
          <w:bCs/>
          <w:sz w:val="32"/>
          <w:szCs w:val="32"/>
          <w:rtl/>
          <w:lang w:bidi="ar-IQ"/>
        </w:rPr>
      </w:pPr>
      <w:r w:rsidRPr="003265E9">
        <w:rPr>
          <w:rFonts w:hint="cs"/>
          <w:b/>
          <w:bCs/>
          <w:sz w:val="32"/>
          <w:szCs w:val="32"/>
          <w:rtl/>
          <w:lang w:bidi="ar-IQ"/>
        </w:rPr>
        <w:t>ويعرف تفسير القانون (الاستدلال على ما تنظمه القاعدة القانونية من حكم وتحديد المعنى الذي قصده المشرع في هذه القاعدة عند تطبيقها على الظروف الواقعية).</w:t>
      </w:r>
    </w:p>
    <w:p w:rsidR="00265E24" w:rsidRDefault="00265E24" w:rsidP="0053399E">
      <w:pPr>
        <w:spacing w:line="600" w:lineRule="auto"/>
        <w:ind w:left="360"/>
        <w:jc w:val="lowKashida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ويتنوع التفسير بتنوع الجهة التي تقوم به ويختلف باختلاف الغاية التي يستهدفها وهو على أنواع:-</w:t>
      </w:r>
    </w:p>
    <w:p w:rsidR="00265E24" w:rsidRDefault="00265E24" w:rsidP="0053399E">
      <w:pPr>
        <w:pStyle w:val="a3"/>
        <w:numPr>
          <w:ilvl w:val="0"/>
          <w:numId w:val="8"/>
        </w:numPr>
        <w:spacing w:line="600" w:lineRule="auto"/>
        <w:jc w:val="lowKashida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التفسير التشريعي.</w:t>
      </w:r>
    </w:p>
    <w:p w:rsidR="00265E24" w:rsidRDefault="00265E24" w:rsidP="0053399E">
      <w:pPr>
        <w:pStyle w:val="a3"/>
        <w:numPr>
          <w:ilvl w:val="0"/>
          <w:numId w:val="8"/>
        </w:numPr>
        <w:spacing w:line="600" w:lineRule="auto"/>
        <w:jc w:val="lowKashida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التفسير القضائي.</w:t>
      </w:r>
    </w:p>
    <w:p w:rsidR="00265E24" w:rsidRDefault="00265E24" w:rsidP="0053399E">
      <w:pPr>
        <w:pStyle w:val="a3"/>
        <w:numPr>
          <w:ilvl w:val="0"/>
          <w:numId w:val="8"/>
        </w:numPr>
        <w:spacing w:line="600" w:lineRule="auto"/>
        <w:jc w:val="lowKashida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التفسير الفقهي.</w:t>
      </w:r>
    </w:p>
    <w:p w:rsidR="00265E24" w:rsidRPr="003265E9" w:rsidRDefault="00265E24" w:rsidP="0053399E">
      <w:pPr>
        <w:pStyle w:val="a3"/>
        <w:numPr>
          <w:ilvl w:val="0"/>
          <w:numId w:val="8"/>
        </w:numPr>
        <w:spacing w:line="600" w:lineRule="auto"/>
        <w:jc w:val="lowKashida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التفسير الاداري.</w:t>
      </w:r>
    </w:p>
    <w:p w:rsidR="00265E24" w:rsidRPr="003265E9" w:rsidRDefault="00265E24" w:rsidP="00265E24">
      <w:pPr>
        <w:jc w:val="lowKashida"/>
        <w:rPr>
          <w:b/>
          <w:bCs/>
          <w:sz w:val="32"/>
          <w:szCs w:val="32"/>
          <w:lang w:bidi="ar-IQ"/>
        </w:rPr>
      </w:pPr>
    </w:p>
    <w:p w:rsidR="00E965C7" w:rsidRPr="00CA7C15" w:rsidRDefault="00CA7C15" w:rsidP="00CA7C15">
      <w:pPr>
        <w:tabs>
          <w:tab w:val="left" w:pos="7436"/>
        </w:tabs>
        <w:rPr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</w:p>
    <w:sectPr w:rsidR="00E965C7" w:rsidRPr="00CA7C15" w:rsidSect="00E21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C5" w:rsidRDefault="006B3EC5" w:rsidP="00486D35">
      <w:pPr>
        <w:spacing w:after="0" w:line="240" w:lineRule="auto"/>
      </w:pPr>
      <w:r>
        <w:separator/>
      </w:r>
    </w:p>
  </w:endnote>
  <w:endnote w:type="continuationSeparator" w:id="0">
    <w:p w:rsidR="006B3EC5" w:rsidRDefault="006B3EC5" w:rsidP="0048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C5" w:rsidRDefault="006B3EC5" w:rsidP="00486D35">
      <w:pPr>
        <w:spacing w:after="0" w:line="240" w:lineRule="auto"/>
      </w:pPr>
      <w:r>
        <w:separator/>
      </w:r>
    </w:p>
  </w:footnote>
  <w:footnote w:type="continuationSeparator" w:id="0">
    <w:p w:rsidR="006B3EC5" w:rsidRDefault="006B3EC5" w:rsidP="00486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559"/>
    <w:multiLevelType w:val="hybridMultilevel"/>
    <w:tmpl w:val="874AAECC"/>
    <w:lvl w:ilvl="0" w:tplc="2AC64C4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3A6FF1"/>
    <w:multiLevelType w:val="hybridMultilevel"/>
    <w:tmpl w:val="BCE653F0"/>
    <w:lvl w:ilvl="0" w:tplc="206C4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65B1D"/>
    <w:multiLevelType w:val="hybridMultilevel"/>
    <w:tmpl w:val="036A5E32"/>
    <w:lvl w:ilvl="0" w:tplc="15F49942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471D7340"/>
    <w:multiLevelType w:val="hybridMultilevel"/>
    <w:tmpl w:val="1CC875A0"/>
    <w:lvl w:ilvl="0" w:tplc="10A26CF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4A9E50F3"/>
    <w:multiLevelType w:val="hybridMultilevel"/>
    <w:tmpl w:val="53AC70D8"/>
    <w:lvl w:ilvl="0" w:tplc="E4B20334">
      <w:start w:val="1"/>
      <w:numFmt w:val="arabicAlpha"/>
      <w:lvlText w:val="%1-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5">
    <w:nsid w:val="56792F72"/>
    <w:multiLevelType w:val="hybridMultilevel"/>
    <w:tmpl w:val="CF0A4DDE"/>
    <w:lvl w:ilvl="0" w:tplc="CE005FC8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69036A74"/>
    <w:multiLevelType w:val="hybridMultilevel"/>
    <w:tmpl w:val="6A688AE8"/>
    <w:lvl w:ilvl="0" w:tplc="5DFA99C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76B545A0"/>
    <w:multiLevelType w:val="hybridMultilevel"/>
    <w:tmpl w:val="71F8CABA"/>
    <w:lvl w:ilvl="0" w:tplc="7C24D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9"/>
    <w:rsid w:val="000E3733"/>
    <w:rsid w:val="00212867"/>
    <w:rsid w:val="00265E24"/>
    <w:rsid w:val="00347C74"/>
    <w:rsid w:val="00486D35"/>
    <w:rsid w:val="0051405E"/>
    <w:rsid w:val="0053399E"/>
    <w:rsid w:val="005F3A5A"/>
    <w:rsid w:val="006B3EC5"/>
    <w:rsid w:val="00A27327"/>
    <w:rsid w:val="00C80239"/>
    <w:rsid w:val="00CA6240"/>
    <w:rsid w:val="00CA7C15"/>
    <w:rsid w:val="00E217FB"/>
    <w:rsid w:val="00E965C7"/>
    <w:rsid w:val="00F4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8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86D35"/>
  </w:style>
  <w:style w:type="paragraph" w:styleId="a5">
    <w:name w:val="footer"/>
    <w:basedOn w:val="a"/>
    <w:link w:val="Char0"/>
    <w:uiPriority w:val="99"/>
    <w:unhideWhenUsed/>
    <w:rsid w:val="0048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86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8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86D35"/>
  </w:style>
  <w:style w:type="paragraph" w:styleId="a5">
    <w:name w:val="footer"/>
    <w:basedOn w:val="a"/>
    <w:link w:val="Char0"/>
    <w:uiPriority w:val="99"/>
    <w:unhideWhenUsed/>
    <w:rsid w:val="0048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8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Ahmeed</cp:lastModifiedBy>
  <cp:revision>3</cp:revision>
  <dcterms:created xsi:type="dcterms:W3CDTF">2018-05-08T11:50:00Z</dcterms:created>
  <dcterms:modified xsi:type="dcterms:W3CDTF">2018-05-09T09:00:00Z</dcterms:modified>
</cp:coreProperties>
</file>