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240" w:rsidRDefault="00CA6240" w:rsidP="00EA0E85">
      <w:pPr>
        <w:tabs>
          <w:tab w:val="left" w:pos="3386"/>
        </w:tabs>
        <w:spacing w:after="0" w:line="360" w:lineRule="auto"/>
        <w:jc w:val="center"/>
        <w:rPr>
          <w:rFonts w:cs="Al-Kharashi 3"/>
          <w:b/>
          <w:bCs/>
          <w:sz w:val="32"/>
          <w:szCs w:val="32"/>
          <w:lang w:bidi="ar-IQ"/>
        </w:rPr>
      </w:pPr>
      <w:bookmarkStart w:id="0" w:name="_GoBack"/>
      <w:bookmarkEnd w:id="0"/>
      <w:r w:rsidRPr="00557370">
        <w:rPr>
          <w:rFonts w:cs="Al-Kharashi 3" w:hint="cs"/>
          <w:b/>
          <w:bCs/>
          <w:sz w:val="32"/>
          <w:szCs w:val="32"/>
          <w:rtl/>
          <w:lang w:bidi="ar-IQ"/>
        </w:rPr>
        <w:t>محاضرة (</w:t>
      </w:r>
      <w:r>
        <w:rPr>
          <w:rFonts w:cs="Al-Kharashi 3" w:hint="cs"/>
          <w:b/>
          <w:bCs/>
          <w:sz w:val="32"/>
          <w:szCs w:val="32"/>
          <w:rtl/>
          <w:lang w:bidi="ar-IQ"/>
        </w:rPr>
        <w:t>8</w:t>
      </w:r>
      <w:r w:rsidRPr="00557370">
        <w:rPr>
          <w:rFonts w:cs="Al-Kharashi 3" w:hint="cs"/>
          <w:b/>
          <w:bCs/>
          <w:sz w:val="32"/>
          <w:szCs w:val="32"/>
          <w:rtl/>
          <w:lang w:bidi="ar-IQ"/>
        </w:rPr>
        <w:t xml:space="preserve"> )</w:t>
      </w:r>
    </w:p>
    <w:p w:rsidR="00EA0E85" w:rsidRDefault="00EA0E85" w:rsidP="00EA0E85">
      <w:pPr>
        <w:tabs>
          <w:tab w:val="left" w:pos="3386"/>
        </w:tabs>
        <w:spacing w:after="0" w:line="360" w:lineRule="auto"/>
        <w:jc w:val="center"/>
        <w:rPr>
          <w:rtl/>
          <w:lang w:bidi="ar-IQ"/>
        </w:rPr>
      </w:pPr>
    </w:p>
    <w:p w:rsidR="00CA6240" w:rsidRPr="00EA0E85" w:rsidRDefault="00CA6240" w:rsidP="00EA0E85">
      <w:pPr>
        <w:tabs>
          <w:tab w:val="left" w:pos="4691"/>
        </w:tabs>
        <w:spacing w:after="0" w:line="360" w:lineRule="auto"/>
        <w:jc w:val="center"/>
        <w:rPr>
          <w:rFonts w:cs="Al-Kharashi 3"/>
          <w:b/>
          <w:bCs/>
          <w:sz w:val="36"/>
          <w:szCs w:val="36"/>
          <w:rtl/>
          <w:lang w:bidi="ar-IQ"/>
        </w:rPr>
      </w:pPr>
      <w:r w:rsidRPr="00EA0E85">
        <w:rPr>
          <w:rFonts w:cs="Al-Kharashi 3" w:hint="cs"/>
          <w:b/>
          <w:bCs/>
          <w:sz w:val="36"/>
          <w:szCs w:val="36"/>
          <w:rtl/>
          <w:lang w:bidi="ar-IQ"/>
        </w:rPr>
        <w:t xml:space="preserve">سريان القانون من حيث الزمان </w:t>
      </w:r>
    </w:p>
    <w:p w:rsidR="00CA6240" w:rsidRDefault="00CA6240" w:rsidP="00EA0E85">
      <w:pPr>
        <w:tabs>
          <w:tab w:val="left" w:pos="4691"/>
        </w:tabs>
        <w:spacing w:after="0" w:line="360" w:lineRule="auto"/>
        <w:jc w:val="center"/>
        <w:rPr>
          <w:rFonts w:cs="Al-Kharashi 3"/>
          <w:sz w:val="32"/>
          <w:szCs w:val="32"/>
          <w:rtl/>
          <w:lang w:bidi="ar-IQ"/>
        </w:rPr>
      </w:pPr>
      <w:r w:rsidRPr="00EA0E85">
        <w:rPr>
          <w:rFonts w:cs="Al-Kharashi 3" w:hint="cs"/>
          <w:b/>
          <w:bCs/>
          <w:sz w:val="36"/>
          <w:szCs w:val="36"/>
          <w:rtl/>
          <w:lang w:bidi="ar-IQ"/>
        </w:rPr>
        <w:t>( مبدا رجعية القوانين )</w:t>
      </w:r>
      <w:r>
        <w:rPr>
          <w:rFonts w:cs="Al-Kharashi 3" w:hint="cs"/>
          <w:sz w:val="32"/>
          <w:szCs w:val="32"/>
          <w:rtl/>
          <w:lang w:bidi="ar-IQ"/>
        </w:rPr>
        <w:t xml:space="preserve"> </w:t>
      </w:r>
    </w:p>
    <w:p w:rsidR="00CA6240" w:rsidRDefault="00CA6240" w:rsidP="00EA0E85">
      <w:pPr>
        <w:tabs>
          <w:tab w:val="left" w:pos="4691"/>
        </w:tabs>
        <w:spacing w:after="0" w:line="360" w:lineRule="auto"/>
        <w:rPr>
          <w:rFonts w:asciiTheme="majorBidi" w:hAnsiTheme="majorBidi" w:cstheme="majorBidi"/>
          <w:sz w:val="32"/>
          <w:szCs w:val="32"/>
          <w:rtl/>
          <w:lang w:bidi="ar-IQ"/>
        </w:rPr>
      </w:pP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تعد مسألة تطبيق القوانين او تنازع القوانين ( زمانيا ) من المسائل </w:t>
      </w:r>
      <w:proofErr w:type="spellStart"/>
      <w:r>
        <w:rPr>
          <w:rFonts w:asciiTheme="majorBidi" w:hAnsiTheme="majorBidi" w:cstheme="majorBidi" w:hint="cs"/>
          <w:sz w:val="32"/>
          <w:szCs w:val="32"/>
          <w:rtl/>
          <w:lang w:bidi="ar-IQ"/>
        </w:rPr>
        <w:t>الدقيقه</w:t>
      </w:r>
      <w:proofErr w:type="spellEnd"/>
      <w:r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في نظرية القانون وتتمثل </w:t>
      </w:r>
      <w:proofErr w:type="spellStart"/>
      <w:r>
        <w:rPr>
          <w:rFonts w:asciiTheme="majorBidi" w:hAnsiTheme="majorBidi" w:cstheme="majorBidi" w:hint="cs"/>
          <w:sz w:val="32"/>
          <w:szCs w:val="32"/>
          <w:rtl/>
          <w:lang w:bidi="ar-IQ"/>
        </w:rPr>
        <w:t>بأطارها</w:t>
      </w:r>
      <w:proofErr w:type="spellEnd"/>
      <w:r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العام في حالة اذا الغي قانون نافذ وحل محله قانون اخر ، </w:t>
      </w:r>
      <w:proofErr w:type="spellStart"/>
      <w:r>
        <w:rPr>
          <w:rFonts w:asciiTheme="majorBidi" w:hAnsiTheme="majorBidi" w:cstheme="majorBidi" w:hint="cs"/>
          <w:sz w:val="32"/>
          <w:szCs w:val="32"/>
          <w:rtl/>
          <w:lang w:bidi="ar-IQ"/>
        </w:rPr>
        <w:t>والقاعده</w:t>
      </w:r>
      <w:proofErr w:type="spellEnd"/>
      <w:r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</w:t>
      </w:r>
      <w:proofErr w:type="spellStart"/>
      <w:r>
        <w:rPr>
          <w:rFonts w:asciiTheme="majorBidi" w:hAnsiTheme="majorBidi" w:cstheme="majorBidi" w:hint="cs"/>
          <w:sz w:val="32"/>
          <w:szCs w:val="32"/>
          <w:rtl/>
          <w:lang w:bidi="ar-IQ"/>
        </w:rPr>
        <w:t>العامه</w:t>
      </w:r>
      <w:proofErr w:type="spellEnd"/>
      <w:r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هي ان التشريع الجديد يسري على التصرفات والوقائع </w:t>
      </w:r>
      <w:proofErr w:type="spellStart"/>
      <w:r>
        <w:rPr>
          <w:rFonts w:asciiTheme="majorBidi" w:hAnsiTheme="majorBidi" w:cstheme="majorBidi" w:hint="cs"/>
          <w:sz w:val="32"/>
          <w:szCs w:val="32"/>
          <w:rtl/>
          <w:lang w:bidi="ar-IQ"/>
        </w:rPr>
        <w:t>اللاحقه</w:t>
      </w:r>
      <w:proofErr w:type="spellEnd"/>
      <w:r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لبدء  </w:t>
      </w:r>
      <w:proofErr w:type="spellStart"/>
      <w:r>
        <w:rPr>
          <w:rFonts w:asciiTheme="majorBidi" w:hAnsiTheme="majorBidi" w:cstheme="majorBidi" w:hint="cs"/>
          <w:sz w:val="32"/>
          <w:szCs w:val="32"/>
          <w:rtl/>
          <w:lang w:bidi="ar-IQ"/>
        </w:rPr>
        <w:t>نفاذه</w:t>
      </w:r>
      <w:proofErr w:type="spellEnd"/>
      <w:r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لاعتبارات تتعلق </w:t>
      </w:r>
      <w:proofErr w:type="spellStart"/>
      <w:r>
        <w:rPr>
          <w:rFonts w:asciiTheme="majorBidi" w:hAnsiTheme="majorBidi" w:cstheme="majorBidi" w:hint="cs"/>
          <w:sz w:val="32"/>
          <w:szCs w:val="32"/>
          <w:rtl/>
          <w:lang w:bidi="ar-IQ"/>
        </w:rPr>
        <w:t>بالعداله</w:t>
      </w:r>
      <w:proofErr w:type="spellEnd"/>
      <w:r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</w:t>
      </w:r>
      <w:proofErr w:type="spellStart"/>
      <w:r>
        <w:rPr>
          <w:rFonts w:asciiTheme="majorBidi" w:hAnsiTheme="majorBidi" w:cstheme="majorBidi" w:hint="cs"/>
          <w:sz w:val="32"/>
          <w:szCs w:val="32"/>
          <w:rtl/>
          <w:lang w:bidi="ar-IQ"/>
        </w:rPr>
        <w:t>والمصلحه</w:t>
      </w:r>
      <w:proofErr w:type="spellEnd"/>
      <w:r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العامة والمنطق .</w:t>
      </w:r>
    </w:p>
    <w:p w:rsidR="00CA6240" w:rsidRDefault="00CA6240" w:rsidP="00EA0E85">
      <w:pPr>
        <w:tabs>
          <w:tab w:val="left" w:pos="4691"/>
        </w:tabs>
        <w:spacing w:after="0" w:line="360" w:lineRule="auto"/>
        <w:rPr>
          <w:rFonts w:asciiTheme="majorBidi" w:hAnsiTheme="majorBidi" w:cstheme="majorBidi"/>
          <w:sz w:val="32"/>
          <w:szCs w:val="32"/>
          <w:rtl/>
          <w:lang w:bidi="ar-IQ"/>
        </w:rPr>
      </w:pP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 ولهذا اصبح عدم سريان القانون على الماضي من </w:t>
      </w:r>
      <w:proofErr w:type="spellStart"/>
      <w:r>
        <w:rPr>
          <w:rFonts w:asciiTheme="majorBidi" w:hAnsiTheme="majorBidi" w:cstheme="majorBidi" w:hint="cs"/>
          <w:sz w:val="32"/>
          <w:szCs w:val="32"/>
          <w:rtl/>
          <w:lang w:bidi="ar-IQ"/>
        </w:rPr>
        <w:t>المبادىء</w:t>
      </w:r>
      <w:proofErr w:type="spellEnd"/>
      <w:r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الاساسية في التشريعات </w:t>
      </w:r>
      <w:proofErr w:type="spellStart"/>
      <w:r>
        <w:rPr>
          <w:rFonts w:asciiTheme="majorBidi" w:hAnsiTheme="majorBidi" w:cstheme="majorBidi" w:hint="cs"/>
          <w:sz w:val="32"/>
          <w:szCs w:val="32"/>
          <w:rtl/>
          <w:lang w:bidi="ar-IQ"/>
        </w:rPr>
        <w:t>الحديثه</w:t>
      </w:r>
      <w:proofErr w:type="spellEnd"/>
      <w:r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فالتشريع </w:t>
      </w:r>
      <w:proofErr w:type="spellStart"/>
      <w:r>
        <w:rPr>
          <w:rFonts w:asciiTheme="majorBidi" w:hAnsiTheme="majorBidi" w:cstheme="majorBidi" w:hint="cs"/>
          <w:sz w:val="32"/>
          <w:szCs w:val="32"/>
          <w:rtl/>
          <w:lang w:bidi="ar-IQ"/>
        </w:rPr>
        <w:t>لايسري</w:t>
      </w:r>
      <w:proofErr w:type="spellEnd"/>
      <w:r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على الماضي لعدم رجعية القوانين ، ولكن هناك </w:t>
      </w:r>
      <w:proofErr w:type="spellStart"/>
      <w:r>
        <w:rPr>
          <w:rFonts w:asciiTheme="majorBidi" w:hAnsiTheme="majorBidi" w:cstheme="majorBidi" w:hint="cs"/>
          <w:sz w:val="32"/>
          <w:szCs w:val="32"/>
          <w:rtl/>
          <w:lang w:bidi="ar-IQ"/>
        </w:rPr>
        <w:t>صعوبه</w:t>
      </w:r>
      <w:proofErr w:type="spellEnd"/>
      <w:r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تثار بالنسبة للمراكز القانونية التي تنشأ  بعض عناصر تكوينها في ظل قانون  توافر العناصر الاخرى في ظل قانون لاحق كالتقادم والوصية . </w:t>
      </w:r>
    </w:p>
    <w:p w:rsidR="00CA6240" w:rsidRDefault="00CA6240" w:rsidP="00EA0E85">
      <w:pPr>
        <w:tabs>
          <w:tab w:val="left" w:pos="4691"/>
        </w:tabs>
        <w:spacing w:after="0" w:line="360" w:lineRule="auto"/>
        <w:rPr>
          <w:rFonts w:asciiTheme="majorBidi" w:hAnsiTheme="majorBidi" w:cstheme="majorBidi"/>
          <w:sz w:val="32"/>
          <w:szCs w:val="32"/>
          <w:rtl/>
          <w:lang w:bidi="ar-IQ"/>
        </w:rPr>
      </w:pP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وهناك نظريتان ساقهما الفقه بهذا الشأن : </w:t>
      </w:r>
    </w:p>
    <w:p w:rsidR="00CA6240" w:rsidRDefault="00CA6240" w:rsidP="00EA0E85">
      <w:pPr>
        <w:pStyle w:val="a3"/>
        <w:numPr>
          <w:ilvl w:val="0"/>
          <w:numId w:val="4"/>
        </w:numPr>
        <w:tabs>
          <w:tab w:val="left" w:pos="4691"/>
        </w:tabs>
        <w:spacing w:after="0" w:line="360" w:lineRule="auto"/>
        <w:rPr>
          <w:rFonts w:asciiTheme="majorBidi" w:hAnsiTheme="majorBidi" w:cstheme="majorBidi"/>
          <w:sz w:val="32"/>
          <w:szCs w:val="32"/>
          <w:lang w:bidi="ar-IQ"/>
        </w:rPr>
      </w:pP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النظرية التقليدية / التي تقوم على معيار التمييز بين  الحق المكتسب ومجرد الامل . </w:t>
      </w:r>
    </w:p>
    <w:p w:rsidR="00CA6240" w:rsidRDefault="00CA6240" w:rsidP="00EA0E85">
      <w:pPr>
        <w:pStyle w:val="a3"/>
        <w:numPr>
          <w:ilvl w:val="0"/>
          <w:numId w:val="4"/>
        </w:numPr>
        <w:tabs>
          <w:tab w:val="left" w:pos="4691"/>
        </w:tabs>
        <w:spacing w:after="0" w:line="360" w:lineRule="auto"/>
        <w:rPr>
          <w:rFonts w:asciiTheme="majorBidi" w:hAnsiTheme="majorBidi" w:cstheme="majorBidi"/>
          <w:sz w:val="32"/>
          <w:szCs w:val="32"/>
          <w:lang w:bidi="ar-IQ"/>
        </w:rPr>
      </w:pP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النظرية الحديثة / والتي تقوم على الاثر الفوري او المباشر للقانون وتوضح </w:t>
      </w:r>
      <w:proofErr w:type="spellStart"/>
      <w:r>
        <w:rPr>
          <w:rFonts w:asciiTheme="majorBidi" w:hAnsiTheme="majorBidi" w:cstheme="majorBidi" w:hint="cs"/>
          <w:sz w:val="32"/>
          <w:szCs w:val="32"/>
          <w:rtl/>
          <w:lang w:bidi="ar-IQ"/>
        </w:rPr>
        <w:t>بالاثر</w:t>
      </w:r>
      <w:proofErr w:type="spellEnd"/>
      <w:r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الرجعي وعدم الخلط بينه وبين الاثر المباشر للقانون </w:t>
      </w:r>
    </w:p>
    <w:p w:rsidR="00A27327" w:rsidRPr="00CA6240" w:rsidRDefault="00A27327" w:rsidP="00F43CCE">
      <w:pPr>
        <w:spacing w:after="0"/>
        <w:jc w:val="center"/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</w:pPr>
    </w:p>
    <w:p w:rsidR="00347C74" w:rsidRPr="00A27327" w:rsidRDefault="00347C74" w:rsidP="00A27327"/>
    <w:sectPr w:rsidR="00347C74" w:rsidRPr="00A27327" w:rsidSect="00E217FB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-Kharashi 3"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6D5559"/>
    <w:multiLevelType w:val="hybridMultilevel"/>
    <w:tmpl w:val="874AAECC"/>
    <w:lvl w:ilvl="0" w:tplc="2AC64C46">
      <w:start w:val="1"/>
      <w:numFmt w:val="decimal"/>
      <w:lvlText w:val="%1-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471D7340"/>
    <w:multiLevelType w:val="hybridMultilevel"/>
    <w:tmpl w:val="1CC875A0"/>
    <w:lvl w:ilvl="0" w:tplc="10A26CF2">
      <w:start w:val="1"/>
      <w:numFmt w:val="decimal"/>
      <w:lvlText w:val="%1-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">
    <w:nsid w:val="56792F72"/>
    <w:multiLevelType w:val="hybridMultilevel"/>
    <w:tmpl w:val="CF0A4DDE"/>
    <w:lvl w:ilvl="0" w:tplc="CE005FC8">
      <w:start w:val="1"/>
      <w:numFmt w:val="decimal"/>
      <w:lvlText w:val="%1-"/>
      <w:lvlJc w:val="left"/>
      <w:pPr>
        <w:ind w:left="7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3">
    <w:nsid w:val="69036A74"/>
    <w:multiLevelType w:val="hybridMultilevel"/>
    <w:tmpl w:val="6A688AE8"/>
    <w:lvl w:ilvl="0" w:tplc="5DFA99CA">
      <w:start w:val="1"/>
      <w:numFmt w:val="decimal"/>
      <w:lvlText w:val="%1-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239"/>
    <w:rsid w:val="000E3733"/>
    <w:rsid w:val="00212867"/>
    <w:rsid w:val="00347C74"/>
    <w:rsid w:val="005F3A5A"/>
    <w:rsid w:val="00A27327"/>
    <w:rsid w:val="00C80239"/>
    <w:rsid w:val="00CA6240"/>
    <w:rsid w:val="00E217FB"/>
    <w:rsid w:val="00EA0E85"/>
    <w:rsid w:val="00F43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240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02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240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02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Microsoft (C)</Company>
  <LinksUpToDate>false</LinksUpToDate>
  <CharactersWithSpaces>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</dc:creator>
  <cp:lastModifiedBy>Ahmeed</cp:lastModifiedBy>
  <cp:revision>3</cp:revision>
  <dcterms:created xsi:type="dcterms:W3CDTF">2018-05-08T11:47:00Z</dcterms:created>
  <dcterms:modified xsi:type="dcterms:W3CDTF">2018-05-09T08:55:00Z</dcterms:modified>
</cp:coreProperties>
</file>