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50" w:rsidRDefault="00F91950" w:rsidP="00F91950">
      <w:pPr>
        <w:jc w:val="both"/>
        <w:rPr>
          <w:sz w:val="32"/>
          <w:szCs w:val="32"/>
          <w:rtl/>
          <w:lang w:bidi="ar-IQ"/>
        </w:rPr>
      </w:pPr>
      <w:r w:rsidRPr="007F590A">
        <w:rPr>
          <w:rFonts w:hint="cs"/>
          <w:sz w:val="32"/>
          <w:szCs w:val="32"/>
          <w:rtl/>
          <w:lang w:bidi="ar-IQ"/>
        </w:rPr>
        <w:t xml:space="preserve">المحاضرة الثانية </w:t>
      </w:r>
      <w:proofErr w:type="gramStart"/>
      <w:r w:rsidRPr="007F590A">
        <w:rPr>
          <w:rFonts w:hint="cs"/>
          <w:sz w:val="32"/>
          <w:szCs w:val="32"/>
          <w:rtl/>
          <w:lang w:bidi="ar-IQ"/>
        </w:rPr>
        <w:t>عشر :</w:t>
      </w:r>
      <w:proofErr w:type="gramEnd"/>
      <w:r w:rsidRPr="007F590A">
        <w:rPr>
          <w:rFonts w:hint="cs"/>
          <w:sz w:val="32"/>
          <w:szCs w:val="32"/>
          <w:rtl/>
          <w:lang w:bidi="ar-IQ"/>
        </w:rPr>
        <w:t xml:space="preserve"> المسألة الشرقية </w:t>
      </w:r>
    </w:p>
    <w:p w:rsidR="00F91950" w:rsidRDefault="00F91950" w:rsidP="00F9195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في أواخر القرن الثامن عشر أخذت المسألة الشرقية بالتطور وتأثرت بعدد من العوامل منها ضعف السلطان المتزايد في القسطنطينية وظهور عدد من القوميات المسيحية الفتية في شبه جزيرة </w:t>
      </w:r>
      <w:proofErr w:type="gramStart"/>
      <w:r>
        <w:rPr>
          <w:rFonts w:hint="cs"/>
          <w:sz w:val="28"/>
          <w:szCs w:val="28"/>
          <w:rtl/>
          <w:lang w:bidi="ar-IQ"/>
        </w:rPr>
        <w:t>البلقان .</w:t>
      </w:r>
      <w:proofErr w:type="gramEnd"/>
    </w:p>
    <w:p w:rsidR="00F91950" w:rsidRDefault="00F91950" w:rsidP="00F9195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وفي القرن التاسع عشر ظهرت عدة ثورات من جانب هذه القوميات مما أسفر عن وقوع عدة حروب عثمانية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روسية فضلا عن الحروب مع فرنسا </w:t>
      </w:r>
      <w:proofErr w:type="gramStart"/>
      <w:r>
        <w:rPr>
          <w:rFonts w:hint="cs"/>
          <w:sz w:val="28"/>
          <w:szCs w:val="28"/>
          <w:rtl/>
          <w:lang w:bidi="ar-IQ"/>
        </w:rPr>
        <w:t>وبريطانيا ,</w:t>
      </w:r>
      <w:proofErr w:type="gramEnd"/>
      <w:r>
        <w:rPr>
          <w:rFonts w:hint="cs"/>
          <w:sz w:val="28"/>
          <w:szCs w:val="28"/>
          <w:rtl/>
          <w:lang w:bidi="ar-IQ"/>
        </w:rPr>
        <w:t>وكانت المشكلة الحقيقية تكمن في مصر فقد أصبحت تبعية محمد علي والي مصر إلى الدولة العثمانية تبعية اسمية لكنه مع ذلك أرسل قواته لمساعدة السلطان في إخضاع اليونان , ثم توالت الانتصارات التي حققها محمد علي على جيش الدولة العثمانية مما دفع بريطانيا للوقوف ضده .</w:t>
      </w:r>
    </w:p>
    <w:p w:rsidR="00F91950" w:rsidRDefault="00F91950" w:rsidP="00F91950">
      <w:pPr>
        <w:jc w:val="both"/>
        <w:rPr>
          <w:sz w:val="28"/>
          <w:szCs w:val="28"/>
          <w:rtl/>
          <w:lang w:bidi="ar-IQ"/>
        </w:rPr>
      </w:pPr>
    </w:p>
    <w:p w:rsidR="004E1321" w:rsidRDefault="004E1321">
      <w:pPr>
        <w:rPr>
          <w:lang w:bidi="ar-IQ"/>
        </w:rPr>
      </w:pPr>
      <w:bookmarkStart w:id="0" w:name="_GoBack"/>
      <w:bookmarkEnd w:id="0"/>
    </w:p>
    <w:sectPr w:rsidR="004E1321" w:rsidSect="008E35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50"/>
    <w:rsid w:val="004E1321"/>
    <w:rsid w:val="008E351F"/>
    <w:rsid w:val="00F9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F1BF83-98CD-4ADE-87D9-F959EA11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50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2018-01-21T09:37:00Z</dcterms:created>
  <dcterms:modified xsi:type="dcterms:W3CDTF">2018-01-21T09:37:00Z</dcterms:modified>
</cp:coreProperties>
</file>