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DB" w:rsidRDefault="000F08DB" w:rsidP="000F08DB">
      <w:pPr>
        <w:rPr>
          <w:sz w:val="32"/>
          <w:szCs w:val="32"/>
          <w:rtl/>
          <w:lang w:bidi="ar-IQ"/>
        </w:rPr>
      </w:pPr>
      <w:r w:rsidRPr="004E5C1B">
        <w:rPr>
          <w:rFonts w:hint="cs"/>
          <w:sz w:val="32"/>
          <w:szCs w:val="32"/>
          <w:rtl/>
          <w:lang w:bidi="ar-IQ"/>
        </w:rPr>
        <w:t xml:space="preserve">المحاضرة </w:t>
      </w:r>
      <w:proofErr w:type="gramStart"/>
      <w:r w:rsidRPr="004E5C1B">
        <w:rPr>
          <w:rFonts w:hint="cs"/>
          <w:sz w:val="32"/>
          <w:szCs w:val="32"/>
          <w:rtl/>
          <w:lang w:bidi="ar-IQ"/>
        </w:rPr>
        <w:t>التاسعة :</w:t>
      </w:r>
      <w:proofErr w:type="gramEnd"/>
      <w:r>
        <w:rPr>
          <w:rFonts w:hint="cs"/>
          <w:sz w:val="32"/>
          <w:szCs w:val="32"/>
          <w:rtl/>
          <w:lang w:bidi="ar-IQ"/>
        </w:rPr>
        <w:t xml:space="preserve"> </w:t>
      </w:r>
      <w:r w:rsidRPr="004E5C1B">
        <w:rPr>
          <w:rFonts w:hint="cs"/>
          <w:sz w:val="32"/>
          <w:szCs w:val="32"/>
          <w:rtl/>
          <w:lang w:bidi="ar-IQ"/>
        </w:rPr>
        <w:t xml:space="preserve">مؤتمر فينا </w:t>
      </w:r>
      <w:r>
        <w:rPr>
          <w:rFonts w:hint="cs"/>
          <w:sz w:val="32"/>
          <w:szCs w:val="32"/>
          <w:rtl/>
          <w:lang w:bidi="ar-IQ"/>
        </w:rPr>
        <w:t xml:space="preserve">1815 </w:t>
      </w:r>
    </w:p>
    <w:p w:rsidR="000F08DB" w:rsidRDefault="000F08DB" w:rsidP="000F08DB">
      <w:pPr>
        <w:jc w:val="both"/>
        <w:rPr>
          <w:sz w:val="28"/>
          <w:szCs w:val="28"/>
          <w:rtl/>
          <w:lang w:bidi="ar-IQ"/>
        </w:rPr>
      </w:pPr>
      <w:r>
        <w:rPr>
          <w:rFonts w:hint="cs"/>
          <w:sz w:val="28"/>
          <w:szCs w:val="28"/>
          <w:rtl/>
          <w:lang w:bidi="ar-IQ"/>
        </w:rPr>
        <w:t xml:space="preserve">    بدأت جلسات المؤتمر في أيلول 1814 وحضره ممثلون عن كل الدول الأوربية وكان لأعضاء المؤتمر أهداف مشتركة كالقضاء على الأنظمة الثورية والجمهورية في أوربا والتمسك بمبدأ الشرعية القاضي بإعادة كل الحكام والأمراء الذين أبعدهم نابليون وعدم الثقة بفرنسا بوصفها مصدرا للشر والتمرد على الأنظمة </w:t>
      </w:r>
      <w:proofErr w:type="gramStart"/>
      <w:r>
        <w:rPr>
          <w:rFonts w:hint="cs"/>
          <w:sz w:val="28"/>
          <w:szCs w:val="28"/>
          <w:rtl/>
          <w:lang w:bidi="ar-IQ"/>
        </w:rPr>
        <w:t>التقليدية .</w:t>
      </w:r>
      <w:proofErr w:type="gramEnd"/>
      <w:r>
        <w:rPr>
          <w:rFonts w:hint="cs"/>
          <w:sz w:val="28"/>
          <w:szCs w:val="28"/>
          <w:rtl/>
          <w:lang w:bidi="ar-IQ"/>
        </w:rPr>
        <w:t xml:space="preserve"> </w:t>
      </w:r>
    </w:p>
    <w:p w:rsidR="000F08DB" w:rsidRDefault="000F08DB" w:rsidP="000F08DB">
      <w:pPr>
        <w:jc w:val="both"/>
        <w:rPr>
          <w:sz w:val="28"/>
          <w:szCs w:val="28"/>
          <w:rtl/>
          <w:lang w:bidi="ar-IQ"/>
        </w:rPr>
      </w:pPr>
      <w:r>
        <w:rPr>
          <w:rFonts w:hint="cs"/>
          <w:sz w:val="28"/>
          <w:szCs w:val="28"/>
          <w:rtl/>
          <w:lang w:bidi="ar-IQ"/>
        </w:rPr>
        <w:t xml:space="preserve">    لكن هذا </w:t>
      </w:r>
      <w:proofErr w:type="spellStart"/>
      <w:r>
        <w:rPr>
          <w:rFonts w:hint="cs"/>
          <w:sz w:val="28"/>
          <w:szCs w:val="28"/>
          <w:rtl/>
          <w:lang w:bidi="ar-IQ"/>
        </w:rPr>
        <w:t>لايعني</w:t>
      </w:r>
      <w:proofErr w:type="spellEnd"/>
      <w:r>
        <w:rPr>
          <w:rFonts w:hint="cs"/>
          <w:sz w:val="28"/>
          <w:szCs w:val="28"/>
          <w:rtl/>
          <w:lang w:bidi="ar-IQ"/>
        </w:rPr>
        <w:t xml:space="preserve"> أن الدول التي حضرت المؤتمر لم يكن لها أهداف خاصة كانت تطمح لتحقيقها عبر هذا </w:t>
      </w:r>
      <w:proofErr w:type="gramStart"/>
      <w:r>
        <w:rPr>
          <w:rFonts w:hint="cs"/>
          <w:sz w:val="28"/>
          <w:szCs w:val="28"/>
          <w:rtl/>
          <w:lang w:bidi="ar-IQ"/>
        </w:rPr>
        <w:t>المؤتمر ,</w:t>
      </w:r>
      <w:proofErr w:type="gramEnd"/>
      <w:r>
        <w:rPr>
          <w:rFonts w:hint="cs"/>
          <w:sz w:val="28"/>
          <w:szCs w:val="28"/>
          <w:rtl/>
          <w:lang w:bidi="ar-IQ"/>
        </w:rPr>
        <w:t xml:space="preserve"> ومهما كانت هذه الأهداف الخاصة فأن الهدف المشترك لهذه الدول هو الحفاظ على توازن القوى في أوربا . </w:t>
      </w:r>
    </w:p>
    <w:p w:rsidR="000F08DB" w:rsidRDefault="000F08DB" w:rsidP="000F08DB">
      <w:pPr>
        <w:jc w:val="both"/>
        <w:rPr>
          <w:sz w:val="28"/>
          <w:szCs w:val="28"/>
          <w:rtl/>
          <w:lang w:bidi="ar-IQ"/>
        </w:rPr>
      </w:pPr>
    </w:p>
    <w:p w:rsidR="004E1321" w:rsidRDefault="004E1321">
      <w:pPr>
        <w:rPr>
          <w:lang w:bidi="ar-IQ"/>
        </w:rPr>
      </w:pPr>
      <w:bookmarkStart w:id="0" w:name="_GoBack"/>
      <w:bookmarkEnd w:id="0"/>
    </w:p>
    <w:sectPr w:rsidR="004E1321" w:rsidSect="008E35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DB"/>
    <w:rsid w:val="000F08DB"/>
    <w:rsid w:val="004E1321"/>
    <w:rsid w:val="008E3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58EBF-7523-4775-A72B-956137C5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8DB"/>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2018-01-21T09:36:00Z</dcterms:created>
  <dcterms:modified xsi:type="dcterms:W3CDTF">2018-01-21T09:36:00Z</dcterms:modified>
</cp:coreProperties>
</file>