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51" w:rsidRPr="0069406F" w:rsidRDefault="00624F51" w:rsidP="0085504A">
      <w:pPr>
        <w:jc w:val="lowKashida"/>
        <w:rPr>
          <w:b/>
          <w:bCs/>
          <w:rtl/>
          <w:lang w:bidi="ar-IQ"/>
        </w:rPr>
      </w:pPr>
      <w:r w:rsidRPr="0069406F">
        <w:rPr>
          <w:rFonts w:cs="Arial"/>
          <w:b/>
          <w:bCs/>
          <w:rtl/>
          <w:lang w:bidi="ar-IQ"/>
        </w:rPr>
        <w:t>محاسبية.</w:t>
      </w:r>
    </w:p>
    <w:p w:rsidR="0085504A" w:rsidRPr="0069406F" w:rsidRDefault="0085504A" w:rsidP="0085504A">
      <w:pPr>
        <w:jc w:val="lowKashida"/>
        <w:rPr>
          <w:b/>
          <w:bCs/>
          <w:rtl/>
          <w:lang w:bidi="ar-IQ"/>
        </w:rPr>
      </w:pPr>
      <w:r w:rsidRPr="0069406F">
        <w:rPr>
          <w:rFonts w:cs="Arial"/>
          <w:b/>
          <w:bCs/>
          <w:rtl/>
          <w:lang w:bidi="ar-IQ"/>
        </w:rPr>
        <w:t>الجدول الأول: 50 مصطلحاً في المحاسبة المالية (</w:t>
      </w:r>
      <w:r w:rsidRPr="0069406F">
        <w:rPr>
          <w:b/>
          <w:bCs/>
          <w:lang w:bidi="ar-IQ"/>
        </w:rPr>
        <w:t>Financial Accounting</w:t>
      </w:r>
      <w:r w:rsidRPr="0069406F">
        <w:rPr>
          <w:rFonts w:cs="Arial"/>
          <w:b/>
          <w:bCs/>
          <w:rtl/>
          <w:lang w:bidi="ar-IQ"/>
        </w:rPr>
        <w:t>)</w:t>
      </w:r>
    </w:p>
    <w:p w:rsidR="0085504A" w:rsidRPr="0069406F" w:rsidRDefault="0085504A" w:rsidP="0085504A">
      <w:pPr>
        <w:jc w:val="lowKashida"/>
        <w:rPr>
          <w:b/>
          <w:bCs/>
          <w:rtl/>
          <w:lang w:bidi="ar-IQ"/>
        </w:rPr>
      </w:pPr>
      <w:r w:rsidRPr="0069406F">
        <w:rPr>
          <w:rFonts w:cs="Arial"/>
          <w:b/>
          <w:bCs/>
          <w:rtl/>
          <w:lang w:bidi="ar-IQ"/>
        </w:rPr>
        <w:t>الرقم</w:t>
      </w:r>
      <w:r w:rsidRPr="0069406F">
        <w:rPr>
          <w:rFonts w:cs="Arial"/>
          <w:b/>
          <w:bCs/>
          <w:rtl/>
          <w:lang w:bidi="ar-IQ"/>
        </w:rPr>
        <w:tab/>
        <w:t>المصطلح العربي</w:t>
      </w:r>
      <w:r w:rsidRPr="0069406F">
        <w:rPr>
          <w:rFonts w:cs="Arial"/>
          <w:b/>
          <w:bCs/>
          <w:rtl/>
          <w:lang w:bidi="ar-IQ"/>
        </w:rPr>
        <w:tab/>
        <w:t>المصطلح الإنجليزي</w:t>
      </w:r>
    </w:p>
    <w:p w:rsidR="0085504A" w:rsidRPr="0069406F" w:rsidRDefault="0085504A" w:rsidP="0085504A">
      <w:pPr>
        <w:jc w:val="lowKashida"/>
        <w:rPr>
          <w:b/>
          <w:bCs/>
          <w:rtl/>
          <w:lang w:bidi="ar-IQ"/>
        </w:rPr>
      </w:pPr>
      <w:r w:rsidRPr="0069406F">
        <w:rPr>
          <w:rFonts w:cs="Arial"/>
          <w:b/>
          <w:bCs/>
          <w:rtl/>
          <w:lang w:bidi="ar-IQ"/>
        </w:rPr>
        <w:t>1</w:t>
      </w:r>
      <w:r w:rsidRPr="0069406F">
        <w:rPr>
          <w:rFonts w:cs="Arial"/>
          <w:b/>
          <w:bCs/>
          <w:rtl/>
          <w:lang w:bidi="ar-IQ"/>
        </w:rPr>
        <w:tab/>
        <w:t>الأصول</w:t>
      </w:r>
      <w:r w:rsidRPr="0069406F">
        <w:rPr>
          <w:rFonts w:cs="Arial"/>
          <w:b/>
          <w:bCs/>
          <w:rtl/>
          <w:lang w:bidi="ar-IQ"/>
        </w:rPr>
        <w:tab/>
      </w:r>
      <w:r w:rsidRPr="0069406F">
        <w:rPr>
          <w:b/>
          <w:bCs/>
          <w:lang w:bidi="ar-IQ"/>
        </w:rPr>
        <w:t>Assets</w:t>
      </w:r>
    </w:p>
    <w:p w:rsidR="0085504A" w:rsidRPr="0069406F" w:rsidRDefault="0085504A" w:rsidP="0085504A">
      <w:pPr>
        <w:jc w:val="lowKashida"/>
        <w:rPr>
          <w:b/>
          <w:bCs/>
          <w:rtl/>
          <w:lang w:bidi="ar-IQ"/>
        </w:rPr>
      </w:pPr>
      <w:r w:rsidRPr="0069406F">
        <w:rPr>
          <w:rFonts w:cs="Arial"/>
          <w:b/>
          <w:bCs/>
          <w:rtl/>
          <w:lang w:bidi="ar-IQ"/>
        </w:rPr>
        <w:t>2</w:t>
      </w:r>
      <w:r w:rsidRPr="0069406F">
        <w:rPr>
          <w:rFonts w:cs="Arial"/>
          <w:b/>
          <w:bCs/>
          <w:rtl/>
          <w:lang w:bidi="ar-IQ"/>
        </w:rPr>
        <w:tab/>
        <w:t>الخصوم (المطلوبات)</w:t>
      </w:r>
      <w:r w:rsidRPr="0069406F">
        <w:rPr>
          <w:rFonts w:cs="Arial"/>
          <w:b/>
          <w:bCs/>
          <w:rtl/>
          <w:lang w:bidi="ar-IQ"/>
        </w:rPr>
        <w:tab/>
      </w:r>
      <w:r w:rsidRPr="0069406F">
        <w:rPr>
          <w:b/>
          <w:bCs/>
          <w:lang w:bidi="ar-IQ"/>
        </w:rPr>
        <w:t>Liabilities</w:t>
      </w:r>
    </w:p>
    <w:p w:rsidR="0085504A" w:rsidRPr="0069406F" w:rsidRDefault="0085504A" w:rsidP="0085504A">
      <w:pPr>
        <w:jc w:val="lowKashida"/>
        <w:rPr>
          <w:b/>
          <w:bCs/>
          <w:rtl/>
          <w:lang w:bidi="ar-IQ"/>
        </w:rPr>
      </w:pPr>
      <w:r w:rsidRPr="0069406F">
        <w:rPr>
          <w:rFonts w:cs="Arial"/>
          <w:b/>
          <w:bCs/>
          <w:rtl/>
          <w:lang w:bidi="ar-IQ"/>
        </w:rPr>
        <w:t>3</w:t>
      </w:r>
      <w:r w:rsidRPr="0069406F">
        <w:rPr>
          <w:rFonts w:cs="Arial"/>
          <w:b/>
          <w:bCs/>
          <w:rtl/>
          <w:lang w:bidi="ar-IQ"/>
        </w:rPr>
        <w:tab/>
        <w:t>حقوق الملكية</w:t>
      </w:r>
      <w:r w:rsidRPr="0069406F">
        <w:rPr>
          <w:rFonts w:cs="Arial"/>
          <w:b/>
          <w:bCs/>
          <w:rtl/>
          <w:lang w:bidi="ar-IQ"/>
        </w:rPr>
        <w:tab/>
      </w:r>
      <w:r w:rsidRPr="0069406F">
        <w:rPr>
          <w:b/>
          <w:bCs/>
          <w:lang w:bidi="ar-IQ"/>
        </w:rPr>
        <w:t>Equity / Owner's Equity</w:t>
      </w:r>
    </w:p>
    <w:p w:rsidR="0085504A" w:rsidRPr="0069406F" w:rsidRDefault="0085504A" w:rsidP="0085504A">
      <w:pPr>
        <w:jc w:val="lowKashida"/>
        <w:rPr>
          <w:b/>
          <w:bCs/>
          <w:rtl/>
          <w:lang w:bidi="ar-IQ"/>
        </w:rPr>
      </w:pPr>
      <w:r w:rsidRPr="0069406F">
        <w:rPr>
          <w:rFonts w:cs="Arial"/>
          <w:b/>
          <w:bCs/>
          <w:rtl/>
          <w:lang w:bidi="ar-IQ"/>
        </w:rPr>
        <w:t>4</w:t>
      </w:r>
      <w:r w:rsidRPr="0069406F">
        <w:rPr>
          <w:rFonts w:cs="Arial"/>
          <w:b/>
          <w:bCs/>
          <w:rtl/>
          <w:lang w:bidi="ar-IQ"/>
        </w:rPr>
        <w:tab/>
        <w:t>الإيرادات</w:t>
      </w:r>
      <w:r w:rsidRPr="0069406F">
        <w:rPr>
          <w:rFonts w:cs="Arial"/>
          <w:b/>
          <w:bCs/>
          <w:rtl/>
          <w:lang w:bidi="ar-IQ"/>
        </w:rPr>
        <w:tab/>
      </w:r>
      <w:r w:rsidRPr="0069406F">
        <w:rPr>
          <w:b/>
          <w:bCs/>
          <w:lang w:bidi="ar-IQ"/>
        </w:rPr>
        <w:t>Revenues / Income</w:t>
      </w:r>
    </w:p>
    <w:p w:rsidR="0085504A" w:rsidRPr="0069406F" w:rsidRDefault="0085504A" w:rsidP="0085504A">
      <w:pPr>
        <w:jc w:val="lowKashida"/>
        <w:rPr>
          <w:b/>
          <w:bCs/>
          <w:rtl/>
          <w:lang w:bidi="ar-IQ"/>
        </w:rPr>
      </w:pPr>
      <w:r w:rsidRPr="0069406F">
        <w:rPr>
          <w:rFonts w:cs="Arial"/>
          <w:b/>
          <w:bCs/>
          <w:rtl/>
          <w:lang w:bidi="ar-IQ"/>
        </w:rPr>
        <w:t>5</w:t>
      </w:r>
      <w:r w:rsidRPr="0069406F">
        <w:rPr>
          <w:rFonts w:cs="Arial"/>
          <w:b/>
          <w:bCs/>
          <w:rtl/>
          <w:lang w:bidi="ar-IQ"/>
        </w:rPr>
        <w:tab/>
        <w:t>المصروفات</w:t>
      </w:r>
      <w:r w:rsidRPr="0069406F">
        <w:rPr>
          <w:rFonts w:cs="Arial"/>
          <w:b/>
          <w:bCs/>
          <w:rtl/>
          <w:lang w:bidi="ar-IQ"/>
        </w:rPr>
        <w:tab/>
      </w:r>
      <w:r w:rsidRPr="0069406F">
        <w:rPr>
          <w:b/>
          <w:bCs/>
          <w:lang w:bidi="ar-IQ"/>
        </w:rPr>
        <w:t>Expenses</w:t>
      </w:r>
    </w:p>
    <w:p w:rsidR="0085504A" w:rsidRPr="0069406F" w:rsidRDefault="0085504A" w:rsidP="0085504A">
      <w:pPr>
        <w:jc w:val="lowKashida"/>
        <w:rPr>
          <w:b/>
          <w:bCs/>
          <w:rtl/>
          <w:lang w:bidi="ar-IQ"/>
        </w:rPr>
      </w:pPr>
      <w:r w:rsidRPr="0069406F">
        <w:rPr>
          <w:rFonts w:cs="Arial"/>
          <w:b/>
          <w:bCs/>
          <w:rtl/>
          <w:lang w:bidi="ar-IQ"/>
        </w:rPr>
        <w:t>6</w:t>
      </w:r>
      <w:r w:rsidRPr="0069406F">
        <w:rPr>
          <w:rFonts w:cs="Arial"/>
          <w:b/>
          <w:bCs/>
          <w:rtl/>
          <w:lang w:bidi="ar-IQ"/>
        </w:rPr>
        <w:tab/>
        <w:t>صافي الدخل (الربح)</w:t>
      </w:r>
      <w:r w:rsidRPr="0069406F">
        <w:rPr>
          <w:rFonts w:cs="Arial"/>
          <w:b/>
          <w:bCs/>
          <w:rtl/>
          <w:lang w:bidi="ar-IQ"/>
        </w:rPr>
        <w:tab/>
      </w:r>
      <w:r w:rsidRPr="0069406F">
        <w:rPr>
          <w:b/>
          <w:bCs/>
          <w:lang w:bidi="ar-IQ"/>
        </w:rPr>
        <w:t>Net Income / Net Profit</w:t>
      </w:r>
    </w:p>
    <w:p w:rsidR="0085504A" w:rsidRPr="0069406F" w:rsidRDefault="0085504A" w:rsidP="0085504A">
      <w:pPr>
        <w:jc w:val="lowKashida"/>
        <w:rPr>
          <w:b/>
          <w:bCs/>
          <w:rtl/>
          <w:lang w:bidi="ar-IQ"/>
        </w:rPr>
      </w:pPr>
      <w:r w:rsidRPr="0069406F">
        <w:rPr>
          <w:rFonts w:cs="Arial"/>
          <w:b/>
          <w:bCs/>
          <w:rtl/>
          <w:lang w:bidi="ar-IQ"/>
        </w:rPr>
        <w:t>7</w:t>
      </w:r>
      <w:r w:rsidRPr="0069406F">
        <w:rPr>
          <w:rFonts w:cs="Arial"/>
          <w:b/>
          <w:bCs/>
          <w:rtl/>
          <w:lang w:bidi="ar-IQ"/>
        </w:rPr>
        <w:tab/>
        <w:t>الميزانية العمومية</w:t>
      </w:r>
      <w:r w:rsidRPr="0069406F">
        <w:rPr>
          <w:rFonts w:cs="Arial"/>
          <w:b/>
          <w:bCs/>
          <w:rtl/>
          <w:lang w:bidi="ar-IQ"/>
        </w:rPr>
        <w:tab/>
      </w:r>
      <w:r w:rsidRPr="0069406F">
        <w:rPr>
          <w:b/>
          <w:bCs/>
          <w:lang w:bidi="ar-IQ"/>
        </w:rPr>
        <w:t>Balance Sheet / Statement of Financial Position</w:t>
      </w:r>
    </w:p>
    <w:p w:rsidR="0085504A" w:rsidRPr="0069406F" w:rsidRDefault="0085504A" w:rsidP="0085504A">
      <w:pPr>
        <w:jc w:val="lowKashida"/>
        <w:rPr>
          <w:b/>
          <w:bCs/>
          <w:rtl/>
          <w:lang w:bidi="ar-IQ"/>
        </w:rPr>
      </w:pPr>
      <w:r w:rsidRPr="0069406F">
        <w:rPr>
          <w:rFonts w:cs="Arial"/>
          <w:b/>
          <w:bCs/>
          <w:rtl/>
          <w:lang w:bidi="ar-IQ"/>
        </w:rPr>
        <w:t>8</w:t>
      </w:r>
      <w:r w:rsidRPr="0069406F">
        <w:rPr>
          <w:rFonts w:cs="Arial"/>
          <w:b/>
          <w:bCs/>
          <w:rtl/>
          <w:lang w:bidi="ar-IQ"/>
        </w:rPr>
        <w:tab/>
        <w:t>قائمة الدخل</w:t>
      </w:r>
      <w:r w:rsidRPr="0069406F">
        <w:rPr>
          <w:rFonts w:cs="Arial"/>
          <w:b/>
          <w:bCs/>
          <w:rtl/>
          <w:lang w:bidi="ar-IQ"/>
        </w:rPr>
        <w:tab/>
      </w:r>
      <w:r w:rsidRPr="0069406F">
        <w:rPr>
          <w:b/>
          <w:bCs/>
          <w:lang w:bidi="ar-IQ"/>
        </w:rPr>
        <w:t>Income Statement / Profit and Loss (P&amp;L)</w:t>
      </w:r>
    </w:p>
    <w:p w:rsidR="0085504A" w:rsidRPr="0069406F" w:rsidRDefault="0085504A" w:rsidP="0085504A">
      <w:pPr>
        <w:jc w:val="lowKashida"/>
        <w:rPr>
          <w:b/>
          <w:bCs/>
          <w:rtl/>
          <w:lang w:bidi="ar-IQ"/>
        </w:rPr>
      </w:pPr>
      <w:r w:rsidRPr="0069406F">
        <w:rPr>
          <w:rFonts w:cs="Arial"/>
          <w:b/>
          <w:bCs/>
          <w:rtl/>
          <w:lang w:bidi="ar-IQ"/>
        </w:rPr>
        <w:t>9</w:t>
      </w:r>
      <w:r w:rsidRPr="0069406F">
        <w:rPr>
          <w:rFonts w:cs="Arial"/>
          <w:b/>
          <w:bCs/>
          <w:rtl/>
          <w:lang w:bidi="ar-IQ"/>
        </w:rPr>
        <w:tab/>
        <w:t>قائمة التدفقات النقدية</w:t>
      </w:r>
      <w:r w:rsidRPr="0069406F">
        <w:rPr>
          <w:rFonts w:cs="Arial"/>
          <w:b/>
          <w:bCs/>
          <w:rtl/>
          <w:lang w:bidi="ar-IQ"/>
        </w:rPr>
        <w:tab/>
      </w:r>
      <w:r w:rsidRPr="0069406F">
        <w:rPr>
          <w:b/>
          <w:bCs/>
          <w:lang w:bidi="ar-IQ"/>
        </w:rPr>
        <w:t>Cash Flow Statement</w:t>
      </w:r>
    </w:p>
    <w:p w:rsidR="0085504A" w:rsidRPr="0069406F" w:rsidRDefault="0085504A" w:rsidP="0085504A">
      <w:pPr>
        <w:jc w:val="lowKashida"/>
        <w:rPr>
          <w:b/>
          <w:bCs/>
          <w:rtl/>
          <w:lang w:bidi="ar-IQ"/>
        </w:rPr>
      </w:pPr>
      <w:r w:rsidRPr="0069406F">
        <w:rPr>
          <w:rFonts w:cs="Arial"/>
          <w:b/>
          <w:bCs/>
          <w:rtl/>
          <w:lang w:bidi="ar-IQ"/>
        </w:rPr>
        <w:t>10</w:t>
      </w:r>
      <w:r w:rsidRPr="0069406F">
        <w:rPr>
          <w:rFonts w:cs="Arial"/>
          <w:b/>
          <w:bCs/>
          <w:rtl/>
          <w:lang w:bidi="ar-IQ"/>
        </w:rPr>
        <w:tab/>
        <w:t>الأصول المتداولة</w:t>
      </w:r>
      <w:r w:rsidRPr="0069406F">
        <w:rPr>
          <w:rFonts w:cs="Arial"/>
          <w:b/>
          <w:bCs/>
          <w:rtl/>
          <w:lang w:bidi="ar-IQ"/>
        </w:rPr>
        <w:tab/>
      </w:r>
      <w:r w:rsidRPr="0069406F">
        <w:rPr>
          <w:b/>
          <w:bCs/>
          <w:lang w:bidi="ar-IQ"/>
        </w:rPr>
        <w:t>Current Assets</w:t>
      </w:r>
    </w:p>
    <w:p w:rsidR="0085504A" w:rsidRPr="0069406F" w:rsidRDefault="0085504A" w:rsidP="0085504A">
      <w:pPr>
        <w:jc w:val="lowKashida"/>
        <w:rPr>
          <w:b/>
          <w:bCs/>
          <w:rtl/>
          <w:lang w:bidi="ar-IQ"/>
        </w:rPr>
      </w:pPr>
      <w:r w:rsidRPr="0069406F">
        <w:rPr>
          <w:rFonts w:cs="Arial"/>
          <w:b/>
          <w:bCs/>
          <w:rtl/>
          <w:lang w:bidi="ar-IQ"/>
        </w:rPr>
        <w:t>11</w:t>
      </w:r>
      <w:r w:rsidRPr="0069406F">
        <w:rPr>
          <w:rFonts w:cs="Arial"/>
          <w:b/>
          <w:bCs/>
          <w:rtl/>
          <w:lang w:bidi="ar-IQ"/>
        </w:rPr>
        <w:tab/>
        <w:t>الأصول غير المتداولة (الثابتة)</w:t>
      </w:r>
      <w:r w:rsidRPr="0069406F">
        <w:rPr>
          <w:rFonts w:cs="Arial"/>
          <w:b/>
          <w:bCs/>
          <w:rtl/>
          <w:lang w:bidi="ar-IQ"/>
        </w:rPr>
        <w:tab/>
      </w:r>
      <w:r w:rsidRPr="0069406F">
        <w:rPr>
          <w:b/>
          <w:bCs/>
          <w:lang w:bidi="ar-IQ"/>
        </w:rPr>
        <w:t>Non-Current Assets / Fixed Assets</w:t>
      </w:r>
    </w:p>
    <w:p w:rsidR="0085504A" w:rsidRPr="0069406F" w:rsidRDefault="0085504A" w:rsidP="0085504A">
      <w:pPr>
        <w:jc w:val="lowKashida"/>
        <w:rPr>
          <w:b/>
          <w:bCs/>
          <w:rtl/>
          <w:lang w:bidi="ar-IQ"/>
        </w:rPr>
      </w:pPr>
      <w:r w:rsidRPr="0069406F">
        <w:rPr>
          <w:rFonts w:cs="Arial"/>
          <w:b/>
          <w:bCs/>
          <w:rtl/>
          <w:lang w:bidi="ar-IQ"/>
        </w:rPr>
        <w:t>12</w:t>
      </w:r>
      <w:r w:rsidRPr="0069406F">
        <w:rPr>
          <w:rFonts w:cs="Arial"/>
          <w:b/>
          <w:bCs/>
          <w:rtl/>
          <w:lang w:bidi="ar-IQ"/>
        </w:rPr>
        <w:tab/>
        <w:t>الخصوم المتداولة</w:t>
      </w:r>
      <w:r w:rsidRPr="0069406F">
        <w:rPr>
          <w:rFonts w:cs="Arial"/>
          <w:b/>
          <w:bCs/>
          <w:rtl/>
          <w:lang w:bidi="ar-IQ"/>
        </w:rPr>
        <w:tab/>
      </w:r>
      <w:r w:rsidRPr="0069406F">
        <w:rPr>
          <w:b/>
          <w:bCs/>
          <w:lang w:bidi="ar-IQ"/>
        </w:rPr>
        <w:t>Current Liabilities</w:t>
      </w:r>
    </w:p>
    <w:p w:rsidR="0085504A" w:rsidRPr="0069406F" w:rsidRDefault="0085504A" w:rsidP="0085504A">
      <w:pPr>
        <w:jc w:val="lowKashida"/>
        <w:rPr>
          <w:b/>
          <w:bCs/>
          <w:rtl/>
          <w:lang w:bidi="ar-IQ"/>
        </w:rPr>
      </w:pPr>
      <w:r w:rsidRPr="0069406F">
        <w:rPr>
          <w:rFonts w:cs="Arial"/>
          <w:b/>
          <w:bCs/>
          <w:rtl/>
          <w:lang w:bidi="ar-IQ"/>
        </w:rPr>
        <w:t>13</w:t>
      </w:r>
      <w:r w:rsidRPr="0069406F">
        <w:rPr>
          <w:rFonts w:cs="Arial"/>
          <w:b/>
          <w:bCs/>
          <w:rtl/>
          <w:lang w:bidi="ar-IQ"/>
        </w:rPr>
        <w:tab/>
        <w:t>الخصوم طويلة الأجل</w:t>
      </w:r>
      <w:r w:rsidRPr="0069406F">
        <w:rPr>
          <w:rFonts w:cs="Arial"/>
          <w:b/>
          <w:bCs/>
          <w:rtl/>
          <w:lang w:bidi="ar-IQ"/>
        </w:rPr>
        <w:tab/>
      </w:r>
      <w:r w:rsidRPr="0069406F">
        <w:rPr>
          <w:b/>
          <w:bCs/>
          <w:lang w:bidi="ar-IQ"/>
        </w:rPr>
        <w:t>Long-Term Liabilities</w:t>
      </w:r>
    </w:p>
    <w:p w:rsidR="0085504A" w:rsidRPr="0069406F" w:rsidRDefault="0085504A" w:rsidP="0085504A">
      <w:pPr>
        <w:jc w:val="lowKashida"/>
        <w:rPr>
          <w:b/>
          <w:bCs/>
          <w:rtl/>
          <w:lang w:bidi="ar-IQ"/>
        </w:rPr>
      </w:pPr>
      <w:r w:rsidRPr="0069406F">
        <w:rPr>
          <w:rFonts w:cs="Arial"/>
          <w:b/>
          <w:bCs/>
          <w:rtl/>
          <w:lang w:bidi="ar-IQ"/>
        </w:rPr>
        <w:t>14</w:t>
      </w:r>
      <w:r w:rsidRPr="0069406F">
        <w:rPr>
          <w:rFonts w:cs="Arial"/>
          <w:b/>
          <w:bCs/>
          <w:rtl/>
          <w:lang w:bidi="ar-IQ"/>
        </w:rPr>
        <w:tab/>
        <w:t>النقد وما في حكمه</w:t>
      </w:r>
      <w:r w:rsidRPr="0069406F">
        <w:rPr>
          <w:rFonts w:cs="Arial"/>
          <w:b/>
          <w:bCs/>
          <w:rtl/>
          <w:lang w:bidi="ar-IQ"/>
        </w:rPr>
        <w:tab/>
      </w:r>
      <w:r w:rsidRPr="0069406F">
        <w:rPr>
          <w:b/>
          <w:bCs/>
          <w:lang w:bidi="ar-IQ"/>
        </w:rPr>
        <w:t>Cash and Cash Equivalents</w:t>
      </w:r>
    </w:p>
    <w:p w:rsidR="0085504A" w:rsidRPr="0069406F" w:rsidRDefault="0085504A" w:rsidP="0085504A">
      <w:pPr>
        <w:jc w:val="lowKashida"/>
        <w:rPr>
          <w:b/>
          <w:bCs/>
          <w:rtl/>
          <w:lang w:bidi="ar-IQ"/>
        </w:rPr>
      </w:pPr>
      <w:r w:rsidRPr="0069406F">
        <w:rPr>
          <w:rFonts w:cs="Arial"/>
          <w:b/>
          <w:bCs/>
          <w:rtl/>
          <w:lang w:bidi="ar-IQ"/>
        </w:rPr>
        <w:t>15</w:t>
      </w:r>
      <w:r w:rsidRPr="0069406F">
        <w:rPr>
          <w:rFonts w:cs="Arial"/>
          <w:b/>
          <w:bCs/>
          <w:rtl/>
          <w:lang w:bidi="ar-IQ"/>
        </w:rPr>
        <w:tab/>
        <w:t>الذمم المدينة (العملاء)</w:t>
      </w:r>
      <w:r w:rsidRPr="0069406F">
        <w:rPr>
          <w:rFonts w:cs="Arial"/>
          <w:b/>
          <w:bCs/>
          <w:rtl/>
          <w:lang w:bidi="ar-IQ"/>
        </w:rPr>
        <w:tab/>
      </w:r>
      <w:r w:rsidRPr="0069406F">
        <w:rPr>
          <w:b/>
          <w:bCs/>
          <w:lang w:bidi="ar-IQ"/>
        </w:rPr>
        <w:t>Accounts Receivable (A/R)</w:t>
      </w:r>
    </w:p>
    <w:p w:rsidR="0085504A" w:rsidRPr="0069406F" w:rsidRDefault="0085504A" w:rsidP="0085504A">
      <w:pPr>
        <w:jc w:val="lowKashida"/>
        <w:rPr>
          <w:b/>
          <w:bCs/>
          <w:rtl/>
          <w:lang w:bidi="ar-IQ"/>
        </w:rPr>
      </w:pPr>
      <w:r w:rsidRPr="0069406F">
        <w:rPr>
          <w:rFonts w:cs="Arial"/>
          <w:b/>
          <w:bCs/>
          <w:rtl/>
          <w:lang w:bidi="ar-IQ"/>
        </w:rPr>
        <w:t>16</w:t>
      </w:r>
      <w:r w:rsidRPr="0069406F">
        <w:rPr>
          <w:rFonts w:cs="Arial"/>
          <w:b/>
          <w:bCs/>
          <w:rtl/>
          <w:lang w:bidi="ar-IQ"/>
        </w:rPr>
        <w:tab/>
        <w:t>المخزون</w:t>
      </w:r>
      <w:r w:rsidRPr="0069406F">
        <w:rPr>
          <w:rFonts w:cs="Arial"/>
          <w:b/>
          <w:bCs/>
          <w:rtl/>
          <w:lang w:bidi="ar-IQ"/>
        </w:rPr>
        <w:tab/>
      </w:r>
      <w:r w:rsidRPr="0069406F">
        <w:rPr>
          <w:b/>
          <w:bCs/>
          <w:lang w:bidi="ar-IQ"/>
        </w:rPr>
        <w:t>Inventory</w:t>
      </w:r>
    </w:p>
    <w:p w:rsidR="0085504A" w:rsidRPr="0069406F" w:rsidRDefault="0085504A" w:rsidP="0085504A">
      <w:pPr>
        <w:jc w:val="lowKashida"/>
        <w:rPr>
          <w:b/>
          <w:bCs/>
          <w:rtl/>
          <w:lang w:bidi="ar-IQ"/>
        </w:rPr>
      </w:pPr>
      <w:r w:rsidRPr="0069406F">
        <w:rPr>
          <w:rFonts w:cs="Arial"/>
          <w:b/>
          <w:bCs/>
          <w:rtl/>
          <w:lang w:bidi="ar-IQ"/>
        </w:rPr>
        <w:t>17</w:t>
      </w:r>
      <w:r w:rsidRPr="0069406F">
        <w:rPr>
          <w:rFonts w:cs="Arial"/>
          <w:b/>
          <w:bCs/>
          <w:rtl/>
          <w:lang w:bidi="ar-IQ"/>
        </w:rPr>
        <w:tab/>
        <w:t>المصروفات المدفوعة مقدماً</w:t>
      </w:r>
      <w:r w:rsidRPr="0069406F">
        <w:rPr>
          <w:rFonts w:cs="Arial"/>
          <w:b/>
          <w:bCs/>
          <w:rtl/>
          <w:lang w:bidi="ar-IQ"/>
        </w:rPr>
        <w:tab/>
      </w:r>
      <w:r w:rsidRPr="0069406F">
        <w:rPr>
          <w:b/>
          <w:bCs/>
          <w:lang w:bidi="ar-IQ"/>
        </w:rPr>
        <w:t>Prepaid Expenses</w:t>
      </w:r>
    </w:p>
    <w:p w:rsidR="0085504A" w:rsidRPr="0069406F" w:rsidRDefault="0085504A" w:rsidP="0085504A">
      <w:pPr>
        <w:jc w:val="lowKashida"/>
        <w:rPr>
          <w:b/>
          <w:bCs/>
          <w:rtl/>
          <w:lang w:bidi="ar-IQ"/>
        </w:rPr>
      </w:pPr>
      <w:r w:rsidRPr="0069406F">
        <w:rPr>
          <w:rFonts w:cs="Arial"/>
          <w:b/>
          <w:bCs/>
          <w:rtl/>
          <w:lang w:bidi="ar-IQ"/>
        </w:rPr>
        <w:t>18</w:t>
      </w:r>
      <w:r w:rsidRPr="0069406F">
        <w:rPr>
          <w:rFonts w:cs="Arial"/>
          <w:b/>
          <w:bCs/>
          <w:rtl/>
          <w:lang w:bidi="ar-IQ"/>
        </w:rPr>
        <w:tab/>
        <w:t>الذمم الدائنة (الموردون)</w:t>
      </w:r>
      <w:r w:rsidRPr="0069406F">
        <w:rPr>
          <w:rFonts w:cs="Arial"/>
          <w:b/>
          <w:bCs/>
          <w:rtl/>
          <w:lang w:bidi="ar-IQ"/>
        </w:rPr>
        <w:tab/>
      </w:r>
      <w:r w:rsidRPr="0069406F">
        <w:rPr>
          <w:b/>
          <w:bCs/>
          <w:lang w:bidi="ar-IQ"/>
        </w:rPr>
        <w:t>Accounts Payable (A/P)</w:t>
      </w:r>
    </w:p>
    <w:p w:rsidR="0085504A" w:rsidRPr="0069406F" w:rsidRDefault="0085504A" w:rsidP="0085504A">
      <w:pPr>
        <w:jc w:val="lowKashida"/>
        <w:rPr>
          <w:b/>
          <w:bCs/>
          <w:rtl/>
          <w:lang w:bidi="ar-IQ"/>
        </w:rPr>
      </w:pPr>
      <w:r w:rsidRPr="0069406F">
        <w:rPr>
          <w:rFonts w:cs="Arial"/>
          <w:b/>
          <w:bCs/>
          <w:rtl/>
          <w:lang w:bidi="ar-IQ"/>
        </w:rPr>
        <w:t>19</w:t>
      </w:r>
      <w:r w:rsidRPr="0069406F">
        <w:rPr>
          <w:rFonts w:cs="Arial"/>
          <w:b/>
          <w:bCs/>
          <w:rtl/>
          <w:lang w:bidi="ar-IQ"/>
        </w:rPr>
        <w:tab/>
        <w:t>الإيرادات المستحقة</w:t>
      </w:r>
      <w:r w:rsidRPr="0069406F">
        <w:rPr>
          <w:rFonts w:cs="Arial"/>
          <w:b/>
          <w:bCs/>
          <w:rtl/>
          <w:lang w:bidi="ar-IQ"/>
        </w:rPr>
        <w:tab/>
      </w:r>
      <w:r w:rsidRPr="0069406F">
        <w:rPr>
          <w:b/>
          <w:bCs/>
          <w:lang w:bidi="ar-IQ"/>
        </w:rPr>
        <w:t>Accrued Revenues</w:t>
      </w:r>
    </w:p>
    <w:p w:rsidR="0085504A" w:rsidRPr="0069406F" w:rsidRDefault="0085504A" w:rsidP="0085504A">
      <w:pPr>
        <w:jc w:val="lowKashida"/>
        <w:rPr>
          <w:b/>
          <w:bCs/>
          <w:rtl/>
          <w:lang w:bidi="ar-IQ"/>
        </w:rPr>
      </w:pPr>
      <w:r w:rsidRPr="0069406F">
        <w:rPr>
          <w:rFonts w:cs="Arial"/>
          <w:b/>
          <w:bCs/>
          <w:rtl/>
          <w:lang w:bidi="ar-IQ"/>
        </w:rPr>
        <w:t>20</w:t>
      </w:r>
      <w:r w:rsidRPr="0069406F">
        <w:rPr>
          <w:rFonts w:cs="Arial"/>
          <w:b/>
          <w:bCs/>
          <w:rtl/>
          <w:lang w:bidi="ar-IQ"/>
        </w:rPr>
        <w:tab/>
        <w:t>المصروفات المستحقة</w:t>
      </w:r>
      <w:r w:rsidRPr="0069406F">
        <w:rPr>
          <w:rFonts w:cs="Arial"/>
          <w:b/>
          <w:bCs/>
          <w:rtl/>
          <w:lang w:bidi="ar-IQ"/>
        </w:rPr>
        <w:tab/>
      </w:r>
      <w:r w:rsidRPr="0069406F">
        <w:rPr>
          <w:b/>
          <w:bCs/>
          <w:lang w:bidi="ar-IQ"/>
        </w:rPr>
        <w:t>Accrued Expenses</w:t>
      </w:r>
    </w:p>
    <w:p w:rsidR="0085504A" w:rsidRPr="0069406F" w:rsidRDefault="0085504A" w:rsidP="0085504A">
      <w:pPr>
        <w:jc w:val="lowKashida"/>
        <w:rPr>
          <w:b/>
          <w:bCs/>
          <w:rtl/>
          <w:lang w:bidi="ar-IQ"/>
        </w:rPr>
      </w:pPr>
      <w:r w:rsidRPr="0069406F">
        <w:rPr>
          <w:rFonts w:cs="Arial"/>
          <w:b/>
          <w:bCs/>
          <w:rtl/>
          <w:lang w:bidi="ar-IQ"/>
        </w:rPr>
        <w:t>21</w:t>
      </w:r>
      <w:r w:rsidRPr="0069406F">
        <w:rPr>
          <w:rFonts w:cs="Arial"/>
          <w:b/>
          <w:bCs/>
          <w:rtl/>
          <w:lang w:bidi="ar-IQ"/>
        </w:rPr>
        <w:tab/>
        <w:t>الاستهلاك (الإطفاء)</w:t>
      </w:r>
      <w:r w:rsidRPr="0069406F">
        <w:rPr>
          <w:rFonts w:cs="Arial"/>
          <w:b/>
          <w:bCs/>
          <w:rtl/>
          <w:lang w:bidi="ar-IQ"/>
        </w:rPr>
        <w:tab/>
      </w:r>
      <w:r w:rsidRPr="0069406F">
        <w:rPr>
          <w:b/>
          <w:bCs/>
          <w:lang w:bidi="ar-IQ"/>
        </w:rPr>
        <w:t>Depreciation / Amortization</w:t>
      </w:r>
    </w:p>
    <w:p w:rsidR="0085504A" w:rsidRPr="0069406F" w:rsidRDefault="0085504A" w:rsidP="0085504A">
      <w:pPr>
        <w:jc w:val="lowKashida"/>
        <w:rPr>
          <w:b/>
          <w:bCs/>
          <w:rtl/>
          <w:lang w:bidi="ar-IQ"/>
        </w:rPr>
      </w:pPr>
      <w:r w:rsidRPr="0069406F">
        <w:rPr>
          <w:rFonts w:cs="Arial"/>
          <w:b/>
          <w:bCs/>
          <w:rtl/>
          <w:lang w:bidi="ar-IQ"/>
        </w:rPr>
        <w:t>22</w:t>
      </w:r>
      <w:r w:rsidRPr="0069406F">
        <w:rPr>
          <w:rFonts w:cs="Arial"/>
          <w:b/>
          <w:bCs/>
          <w:rtl/>
          <w:lang w:bidi="ar-IQ"/>
        </w:rPr>
        <w:tab/>
        <w:t>القيمة الدفترية</w:t>
      </w:r>
      <w:r w:rsidRPr="0069406F">
        <w:rPr>
          <w:rFonts w:cs="Arial"/>
          <w:b/>
          <w:bCs/>
          <w:rtl/>
          <w:lang w:bidi="ar-IQ"/>
        </w:rPr>
        <w:tab/>
      </w:r>
      <w:r w:rsidRPr="0069406F">
        <w:rPr>
          <w:b/>
          <w:bCs/>
          <w:lang w:bidi="ar-IQ"/>
        </w:rPr>
        <w:t>Book Value / Carrying Amount</w:t>
      </w:r>
    </w:p>
    <w:p w:rsidR="0085504A" w:rsidRPr="0069406F" w:rsidRDefault="0085504A" w:rsidP="0085504A">
      <w:pPr>
        <w:jc w:val="lowKashida"/>
        <w:rPr>
          <w:b/>
          <w:bCs/>
          <w:rtl/>
          <w:lang w:bidi="ar-IQ"/>
        </w:rPr>
      </w:pPr>
      <w:r w:rsidRPr="0069406F">
        <w:rPr>
          <w:rFonts w:cs="Arial"/>
          <w:b/>
          <w:bCs/>
          <w:rtl/>
          <w:lang w:bidi="ar-IQ"/>
        </w:rPr>
        <w:t>23</w:t>
      </w:r>
      <w:r w:rsidRPr="0069406F">
        <w:rPr>
          <w:rFonts w:cs="Arial"/>
          <w:b/>
          <w:bCs/>
          <w:rtl/>
          <w:lang w:bidi="ar-IQ"/>
        </w:rPr>
        <w:tab/>
        <w:t>القيمة العادلة</w:t>
      </w:r>
      <w:r w:rsidRPr="0069406F">
        <w:rPr>
          <w:rFonts w:cs="Arial"/>
          <w:b/>
          <w:bCs/>
          <w:rtl/>
          <w:lang w:bidi="ar-IQ"/>
        </w:rPr>
        <w:tab/>
      </w:r>
      <w:r w:rsidRPr="0069406F">
        <w:rPr>
          <w:b/>
          <w:bCs/>
          <w:lang w:bidi="ar-IQ"/>
        </w:rPr>
        <w:t>Fair Value</w:t>
      </w:r>
    </w:p>
    <w:p w:rsidR="0085504A" w:rsidRPr="0069406F" w:rsidRDefault="0085504A" w:rsidP="0085504A">
      <w:pPr>
        <w:jc w:val="lowKashida"/>
        <w:rPr>
          <w:b/>
          <w:bCs/>
          <w:rtl/>
          <w:lang w:bidi="ar-IQ"/>
        </w:rPr>
      </w:pPr>
      <w:r w:rsidRPr="0069406F">
        <w:rPr>
          <w:rFonts w:cs="Arial"/>
          <w:b/>
          <w:bCs/>
          <w:rtl/>
          <w:lang w:bidi="ar-IQ"/>
        </w:rPr>
        <w:t>24</w:t>
      </w:r>
      <w:r w:rsidRPr="0069406F">
        <w:rPr>
          <w:rFonts w:cs="Arial"/>
          <w:b/>
          <w:bCs/>
          <w:rtl/>
          <w:lang w:bidi="ar-IQ"/>
        </w:rPr>
        <w:tab/>
        <w:t>المبدأ المحاسبي</w:t>
      </w:r>
      <w:r w:rsidRPr="0069406F">
        <w:rPr>
          <w:rFonts w:cs="Arial"/>
          <w:b/>
          <w:bCs/>
          <w:rtl/>
          <w:lang w:bidi="ar-IQ"/>
        </w:rPr>
        <w:tab/>
      </w:r>
      <w:r w:rsidRPr="0069406F">
        <w:rPr>
          <w:b/>
          <w:bCs/>
          <w:lang w:bidi="ar-IQ"/>
        </w:rPr>
        <w:t>Accounting Principle</w:t>
      </w:r>
    </w:p>
    <w:p w:rsidR="0085504A" w:rsidRPr="0069406F" w:rsidRDefault="0085504A" w:rsidP="0085504A">
      <w:pPr>
        <w:jc w:val="lowKashida"/>
        <w:rPr>
          <w:b/>
          <w:bCs/>
          <w:rtl/>
          <w:lang w:bidi="ar-IQ"/>
        </w:rPr>
      </w:pPr>
      <w:r w:rsidRPr="0069406F">
        <w:rPr>
          <w:rFonts w:cs="Arial"/>
          <w:b/>
          <w:bCs/>
          <w:rtl/>
          <w:lang w:bidi="ar-IQ"/>
        </w:rPr>
        <w:t>25</w:t>
      </w:r>
      <w:r w:rsidRPr="0069406F">
        <w:rPr>
          <w:rFonts w:cs="Arial"/>
          <w:b/>
          <w:bCs/>
          <w:rtl/>
          <w:lang w:bidi="ar-IQ"/>
        </w:rPr>
        <w:tab/>
        <w:t>المعايير الدولية للإبلاغ المالي</w:t>
      </w:r>
      <w:r w:rsidRPr="0069406F">
        <w:rPr>
          <w:rFonts w:cs="Arial"/>
          <w:b/>
          <w:bCs/>
          <w:rtl/>
          <w:lang w:bidi="ar-IQ"/>
        </w:rPr>
        <w:tab/>
      </w:r>
      <w:r w:rsidRPr="0069406F">
        <w:rPr>
          <w:b/>
          <w:bCs/>
          <w:lang w:bidi="ar-IQ"/>
        </w:rPr>
        <w:t>International Financial Reporting Standards (IFRS)</w:t>
      </w:r>
    </w:p>
    <w:p w:rsidR="0085504A" w:rsidRPr="0069406F" w:rsidRDefault="0085504A" w:rsidP="0085504A">
      <w:pPr>
        <w:jc w:val="lowKashida"/>
        <w:rPr>
          <w:b/>
          <w:bCs/>
          <w:rtl/>
          <w:lang w:bidi="ar-IQ"/>
        </w:rPr>
      </w:pPr>
      <w:r w:rsidRPr="0069406F">
        <w:rPr>
          <w:rFonts w:cs="Arial"/>
          <w:b/>
          <w:bCs/>
          <w:rtl/>
          <w:lang w:bidi="ar-IQ"/>
        </w:rPr>
        <w:t>26</w:t>
      </w:r>
      <w:r w:rsidRPr="0069406F">
        <w:rPr>
          <w:rFonts w:cs="Arial"/>
          <w:b/>
          <w:bCs/>
          <w:rtl/>
          <w:lang w:bidi="ar-IQ"/>
        </w:rPr>
        <w:tab/>
        <w:t>الأساس النقدي</w:t>
      </w:r>
      <w:r w:rsidRPr="0069406F">
        <w:rPr>
          <w:rFonts w:cs="Arial"/>
          <w:b/>
          <w:bCs/>
          <w:rtl/>
          <w:lang w:bidi="ar-IQ"/>
        </w:rPr>
        <w:tab/>
      </w:r>
      <w:r w:rsidRPr="0069406F">
        <w:rPr>
          <w:b/>
          <w:bCs/>
          <w:lang w:bidi="ar-IQ"/>
        </w:rPr>
        <w:t>Cash Basis</w:t>
      </w:r>
    </w:p>
    <w:p w:rsidR="0085504A" w:rsidRPr="0069406F" w:rsidRDefault="0085504A" w:rsidP="0085504A">
      <w:pPr>
        <w:jc w:val="lowKashida"/>
        <w:rPr>
          <w:b/>
          <w:bCs/>
          <w:rtl/>
          <w:lang w:bidi="ar-IQ"/>
        </w:rPr>
      </w:pPr>
      <w:r w:rsidRPr="0069406F">
        <w:rPr>
          <w:rFonts w:cs="Arial"/>
          <w:b/>
          <w:bCs/>
          <w:rtl/>
          <w:lang w:bidi="ar-IQ"/>
        </w:rPr>
        <w:t>27</w:t>
      </w:r>
      <w:r w:rsidRPr="0069406F">
        <w:rPr>
          <w:rFonts w:cs="Arial"/>
          <w:b/>
          <w:bCs/>
          <w:rtl/>
          <w:lang w:bidi="ar-IQ"/>
        </w:rPr>
        <w:tab/>
        <w:t>أساس الاستحقاق</w:t>
      </w:r>
      <w:r w:rsidRPr="0069406F">
        <w:rPr>
          <w:rFonts w:cs="Arial"/>
          <w:b/>
          <w:bCs/>
          <w:rtl/>
          <w:lang w:bidi="ar-IQ"/>
        </w:rPr>
        <w:tab/>
      </w:r>
      <w:r w:rsidRPr="0069406F">
        <w:rPr>
          <w:b/>
          <w:bCs/>
          <w:lang w:bidi="ar-IQ"/>
        </w:rPr>
        <w:t>Accrual Basis</w:t>
      </w:r>
    </w:p>
    <w:p w:rsidR="0085504A" w:rsidRPr="0069406F" w:rsidRDefault="0085504A" w:rsidP="0085504A">
      <w:pPr>
        <w:jc w:val="lowKashida"/>
        <w:rPr>
          <w:b/>
          <w:bCs/>
          <w:rtl/>
          <w:lang w:bidi="ar-IQ"/>
        </w:rPr>
      </w:pPr>
      <w:r w:rsidRPr="0069406F">
        <w:rPr>
          <w:rFonts w:cs="Arial"/>
          <w:b/>
          <w:bCs/>
          <w:rtl/>
          <w:lang w:bidi="ar-IQ"/>
        </w:rPr>
        <w:t>28</w:t>
      </w:r>
      <w:r w:rsidRPr="0069406F">
        <w:rPr>
          <w:rFonts w:cs="Arial"/>
          <w:b/>
          <w:bCs/>
          <w:rtl/>
          <w:lang w:bidi="ar-IQ"/>
        </w:rPr>
        <w:tab/>
        <w:t>القوائم المالية الموحدة</w:t>
      </w:r>
      <w:r w:rsidRPr="0069406F">
        <w:rPr>
          <w:rFonts w:cs="Arial"/>
          <w:b/>
          <w:bCs/>
          <w:rtl/>
          <w:lang w:bidi="ar-IQ"/>
        </w:rPr>
        <w:tab/>
      </w:r>
      <w:r w:rsidRPr="0069406F">
        <w:rPr>
          <w:b/>
          <w:bCs/>
          <w:lang w:bidi="ar-IQ"/>
        </w:rPr>
        <w:t>Consolidated Financial Statements</w:t>
      </w:r>
    </w:p>
    <w:p w:rsidR="0085504A" w:rsidRPr="0069406F" w:rsidRDefault="0085504A" w:rsidP="0085504A">
      <w:pPr>
        <w:jc w:val="lowKashida"/>
        <w:rPr>
          <w:b/>
          <w:bCs/>
          <w:rtl/>
          <w:lang w:bidi="ar-IQ"/>
        </w:rPr>
      </w:pPr>
      <w:r w:rsidRPr="0069406F">
        <w:rPr>
          <w:rFonts w:cs="Arial"/>
          <w:b/>
          <w:bCs/>
          <w:rtl/>
          <w:lang w:bidi="ar-IQ"/>
        </w:rPr>
        <w:lastRenderedPageBreak/>
        <w:t>29</w:t>
      </w:r>
      <w:r w:rsidRPr="0069406F">
        <w:rPr>
          <w:rFonts w:cs="Arial"/>
          <w:b/>
          <w:bCs/>
          <w:rtl/>
          <w:lang w:bidi="ar-IQ"/>
        </w:rPr>
        <w:tab/>
        <w:t>رأس المال المدفوع</w:t>
      </w:r>
      <w:r w:rsidRPr="0069406F">
        <w:rPr>
          <w:rFonts w:cs="Arial"/>
          <w:b/>
          <w:bCs/>
          <w:rtl/>
          <w:lang w:bidi="ar-IQ"/>
        </w:rPr>
        <w:tab/>
      </w:r>
      <w:r w:rsidRPr="0069406F">
        <w:rPr>
          <w:b/>
          <w:bCs/>
          <w:lang w:bidi="ar-IQ"/>
        </w:rPr>
        <w:t>Paid-in Capital</w:t>
      </w:r>
    </w:p>
    <w:p w:rsidR="0085504A" w:rsidRPr="0069406F" w:rsidRDefault="0085504A" w:rsidP="0085504A">
      <w:pPr>
        <w:jc w:val="lowKashida"/>
        <w:rPr>
          <w:b/>
          <w:bCs/>
          <w:rtl/>
          <w:lang w:bidi="ar-IQ"/>
        </w:rPr>
      </w:pPr>
      <w:r w:rsidRPr="0069406F">
        <w:rPr>
          <w:rFonts w:cs="Arial"/>
          <w:b/>
          <w:bCs/>
          <w:rtl/>
          <w:lang w:bidi="ar-IQ"/>
        </w:rPr>
        <w:t>30</w:t>
      </w:r>
      <w:r w:rsidRPr="0069406F">
        <w:rPr>
          <w:rFonts w:cs="Arial"/>
          <w:b/>
          <w:bCs/>
          <w:rtl/>
          <w:lang w:bidi="ar-IQ"/>
        </w:rPr>
        <w:tab/>
        <w:t>الأرباح المحتجزة</w:t>
      </w:r>
      <w:r w:rsidRPr="0069406F">
        <w:rPr>
          <w:rFonts w:cs="Arial"/>
          <w:b/>
          <w:bCs/>
          <w:rtl/>
          <w:lang w:bidi="ar-IQ"/>
        </w:rPr>
        <w:tab/>
      </w:r>
      <w:r w:rsidRPr="0069406F">
        <w:rPr>
          <w:b/>
          <w:bCs/>
          <w:lang w:bidi="ar-IQ"/>
        </w:rPr>
        <w:t>Retained Earnings</w:t>
      </w:r>
    </w:p>
    <w:p w:rsidR="0085504A" w:rsidRPr="0069406F" w:rsidRDefault="0085504A" w:rsidP="0085504A">
      <w:pPr>
        <w:jc w:val="lowKashida"/>
        <w:rPr>
          <w:b/>
          <w:bCs/>
          <w:rtl/>
          <w:lang w:bidi="ar-IQ"/>
        </w:rPr>
      </w:pPr>
      <w:r w:rsidRPr="0069406F">
        <w:rPr>
          <w:rFonts w:cs="Arial"/>
          <w:b/>
          <w:bCs/>
          <w:rtl/>
          <w:lang w:bidi="ar-IQ"/>
        </w:rPr>
        <w:t>31</w:t>
      </w:r>
      <w:r w:rsidRPr="0069406F">
        <w:rPr>
          <w:rFonts w:cs="Arial"/>
          <w:b/>
          <w:bCs/>
          <w:rtl/>
          <w:lang w:bidi="ar-IQ"/>
        </w:rPr>
        <w:tab/>
        <w:t>الأسهم العادية</w:t>
      </w:r>
      <w:r w:rsidRPr="0069406F">
        <w:rPr>
          <w:rFonts w:cs="Arial"/>
          <w:b/>
          <w:bCs/>
          <w:rtl/>
          <w:lang w:bidi="ar-IQ"/>
        </w:rPr>
        <w:tab/>
      </w:r>
      <w:r w:rsidRPr="0069406F">
        <w:rPr>
          <w:b/>
          <w:bCs/>
          <w:lang w:bidi="ar-IQ"/>
        </w:rPr>
        <w:t>Common Stock / Ordinary Shares</w:t>
      </w:r>
    </w:p>
    <w:p w:rsidR="0085504A" w:rsidRPr="0069406F" w:rsidRDefault="0085504A" w:rsidP="0085504A">
      <w:pPr>
        <w:jc w:val="lowKashida"/>
        <w:rPr>
          <w:b/>
          <w:bCs/>
          <w:rtl/>
          <w:lang w:bidi="ar-IQ"/>
        </w:rPr>
      </w:pPr>
      <w:r w:rsidRPr="0069406F">
        <w:rPr>
          <w:rFonts w:cs="Arial"/>
          <w:b/>
          <w:bCs/>
          <w:rtl/>
          <w:lang w:bidi="ar-IQ"/>
        </w:rPr>
        <w:t>32</w:t>
      </w:r>
      <w:r w:rsidRPr="0069406F">
        <w:rPr>
          <w:rFonts w:cs="Arial"/>
          <w:b/>
          <w:bCs/>
          <w:rtl/>
          <w:lang w:bidi="ar-IQ"/>
        </w:rPr>
        <w:tab/>
        <w:t>السندات</w:t>
      </w:r>
      <w:r w:rsidRPr="0069406F">
        <w:rPr>
          <w:rFonts w:cs="Arial"/>
          <w:b/>
          <w:bCs/>
          <w:rtl/>
          <w:lang w:bidi="ar-IQ"/>
        </w:rPr>
        <w:tab/>
      </w:r>
      <w:r w:rsidRPr="0069406F">
        <w:rPr>
          <w:b/>
          <w:bCs/>
          <w:lang w:bidi="ar-IQ"/>
        </w:rPr>
        <w:t>Bonds</w:t>
      </w:r>
    </w:p>
    <w:p w:rsidR="0085504A" w:rsidRPr="0069406F" w:rsidRDefault="0085504A" w:rsidP="0085504A">
      <w:pPr>
        <w:jc w:val="lowKashida"/>
        <w:rPr>
          <w:b/>
          <w:bCs/>
          <w:rtl/>
          <w:lang w:bidi="ar-IQ"/>
        </w:rPr>
      </w:pPr>
      <w:r w:rsidRPr="0069406F">
        <w:rPr>
          <w:rFonts w:cs="Arial"/>
          <w:b/>
          <w:bCs/>
          <w:rtl/>
          <w:lang w:bidi="ar-IQ"/>
        </w:rPr>
        <w:t>33</w:t>
      </w:r>
      <w:r w:rsidRPr="0069406F">
        <w:rPr>
          <w:rFonts w:cs="Arial"/>
          <w:b/>
          <w:bCs/>
          <w:rtl/>
          <w:lang w:bidi="ar-IQ"/>
        </w:rPr>
        <w:tab/>
        <w:t>القيمة الاسمية</w:t>
      </w:r>
      <w:r w:rsidRPr="0069406F">
        <w:rPr>
          <w:rFonts w:cs="Arial"/>
          <w:b/>
          <w:bCs/>
          <w:rtl/>
          <w:lang w:bidi="ar-IQ"/>
        </w:rPr>
        <w:tab/>
      </w:r>
      <w:r w:rsidRPr="0069406F">
        <w:rPr>
          <w:b/>
          <w:bCs/>
          <w:lang w:bidi="ar-IQ"/>
        </w:rPr>
        <w:t>Par Value / Face Value</w:t>
      </w:r>
    </w:p>
    <w:p w:rsidR="0085504A" w:rsidRPr="0069406F" w:rsidRDefault="0085504A" w:rsidP="0085504A">
      <w:pPr>
        <w:jc w:val="lowKashida"/>
        <w:rPr>
          <w:b/>
          <w:bCs/>
          <w:rtl/>
          <w:lang w:bidi="ar-IQ"/>
        </w:rPr>
      </w:pPr>
      <w:r w:rsidRPr="0069406F">
        <w:rPr>
          <w:rFonts w:cs="Arial"/>
          <w:b/>
          <w:bCs/>
          <w:rtl/>
          <w:lang w:bidi="ar-IQ"/>
        </w:rPr>
        <w:t>34</w:t>
      </w:r>
      <w:r w:rsidRPr="0069406F">
        <w:rPr>
          <w:rFonts w:cs="Arial"/>
          <w:b/>
          <w:bCs/>
          <w:rtl/>
          <w:lang w:bidi="ar-IQ"/>
        </w:rPr>
        <w:tab/>
        <w:t>مخصص الديون المشكوك في تحصيلها</w:t>
      </w:r>
      <w:r w:rsidRPr="0069406F">
        <w:rPr>
          <w:rFonts w:cs="Arial"/>
          <w:b/>
          <w:bCs/>
          <w:rtl/>
          <w:lang w:bidi="ar-IQ"/>
        </w:rPr>
        <w:tab/>
      </w:r>
      <w:r w:rsidRPr="0069406F">
        <w:rPr>
          <w:b/>
          <w:bCs/>
          <w:lang w:bidi="ar-IQ"/>
        </w:rPr>
        <w:t>Allowance for Doubtful Accounts (AFDA)</w:t>
      </w:r>
    </w:p>
    <w:p w:rsidR="0085504A" w:rsidRPr="0069406F" w:rsidRDefault="0085504A" w:rsidP="0085504A">
      <w:pPr>
        <w:jc w:val="lowKashida"/>
        <w:rPr>
          <w:b/>
          <w:bCs/>
          <w:rtl/>
          <w:lang w:bidi="ar-IQ"/>
        </w:rPr>
      </w:pPr>
      <w:r w:rsidRPr="0069406F">
        <w:rPr>
          <w:rFonts w:cs="Arial"/>
          <w:b/>
          <w:bCs/>
          <w:rtl/>
          <w:lang w:bidi="ar-IQ"/>
        </w:rPr>
        <w:t>35</w:t>
      </w:r>
      <w:r w:rsidRPr="0069406F">
        <w:rPr>
          <w:rFonts w:cs="Arial"/>
          <w:b/>
          <w:bCs/>
          <w:rtl/>
          <w:lang w:bidi="ar-IQ"/>
        </w:rPr>
        <w:tab/>
        <w:t>اضمحلال القيمة</w:t>
      </w:r>
      <w:r w:rsidRPr="0069406F">
        <w:rPr>
          <w:rFonts w:cs="Arial"/>
          <w:b/>
          <w:bCs/>
          <w:rtl/>
          <w:lang w:bidi="ar-IQ"/>
        </w:rPr>
        <w:tab/>
      </w:r>
      <w:r w:rsidRPr="0069406F">
        <w:rPr>
          <w:b/>
          <w:bCs/>
          <w:lang w:bidi="ar-IQ"/>
        </w:rPr>
        <w:t>Impairment of Assets</w:t>
      </w:r>
    </w:p>
    <w:p w:rsidR="0085504A" w:rsidRPr="0069406F" w:rsidRDefault="0085504A" w:rsidP="0085504A">
      <w:pPr>
        <w:jc w:val="lowKashida"/>
        <w:rPr>
          <w:b/>
          <w:bCs/>
          <w:rtl/>
          <w:lang w:bidi="ar-IQ"/>
        </w:rPr>
      </w:pPr>
      <w:r w:rsidRPr="0069406F">
        <w:rPr>
          <w:rFonts w:cs="Arial"/>
          <w:b/>
          <w:bCs/>
          <w:rtl/>
          <w:lang w:bidi="ar-IQ"/>
        </w:rPr>
        <w:t>36</w:t>
      </w:r>
      <w:r w:rsidRPr="0069406F">
        <w:rPr>
          <w:rFonts w:cs="Arial"/>
          <w:b/>
          <w:bCs/>
          <w:rtl/>
          <w:lang w:bidi="ar-IQ"/>
        </w:rPr>
        <w:tab/>
        <w:t>الشهرة</w:t>
      </w:r>
      <w:r w:rsidRPr="0069406F">
        <w:rPr>
          <w:rFonts w:cs="Arial"/>
          <w:b/>
          <w:bCs/>
          <w:rtl/>
          <w:lang w:bidi="ar-IQ"/>
        </w:rPr>
        <w:tab/>
      </w:r>
      <w:r w:rsidRPr="0069406F">
        <w:rPr>
          <w:b/>
          <w:bCs/>
          <w:lang w:bidi="ar-IQ"/>
        </w:rPr>
        <w:t>Goodwill</w:t>
      </w:r>
    </w:p>
    <w:p w:rsidR="0085504A" w:rsidRPr="0069406F" w:rsidRDefault="0085504A" w:rsidP="0085504A">
      <w:pPr>
        <w:jc w:val="lowKashida"/>
        <w:rPr>
          <w:b/>
          <w:bCs/>
          <w:rtl/>
          <w:lang w:bidi="ar-IQ"/>
        </w:rPr>
      </w:pPr>
      <w:r w:rsidRPr="0069406F">
        <w:rPr>
          <w:rFonts w:cs="Arial"/>
          <w:b/>
          <w:bCs/>
          <w:rtl/>
          <w:lang w:bidi="ar-IQ"/>
        </w:rPr>
        <w:t>37</w:t>
      </w:r>
      <w:r w:rsidRPr="0069406F">
        <w:rPr>
          <w:rFonts w:cs="Arial"/>
          <w:b/>
          <w:bCs/>
          <w:rtl/>
          <w:lang w:bidi="ar-IQ"/>
        </w:rPr>
        <w:tab/>
        <w:t>الأصول غير الملموسة</w:t>
      </w:r>
      <w:r w:rsidRPr="0069406F">
        <w:rPr>
          <w:rFonts w:cs="Arial"/>
          <w:b/>
          <w:bCs/>
          <w:rtl/>
          <w:lang w:bidi="ar-IQ"/>
        </w:rPr>
        <w:tab/>
      </w:r>
      <w:r w:rsidRPr="0069406F">
        <w:rPr>
          <w:b/>
          <w:bCs/>
          <w:lang w:bidi="ar-IQ"/>
        </w:rPr>
        <w:t>Intangible Assets</w:t>
      </w:r>
    </w:p>
    <w:p w:rsidR="0085504A" w:rsidRPr="0069406F" w:rsidRDefault="0085504A" w:rsidP="0085504A">
      <w:pPr>
        <w:jc w:val="lowKashida"/>
        <w:rPr>
          <w:b/>
          <w:bCs/>
          <w:rtl/>
          <w:lang w:bidi="ar-IQ"/>
        </w:rPr>
      </w:pPr>
      <w:r w:rsidRPr="0069406F">
        <w:rPr>
          <w:rFonts w:cs="Arial"/>
          <w:b/>
          <w:bCs/>
          <w:rtl/>
          <w:lang w:bidi="ar-IQ"/>
        </w:rPr>
        <w:t>38</w:t>
      </w:r>
      <w:r w:rsidRPr="0069406F">
        <w:rPr>
          <w:rFonts w:cs="Arial"/>
          <w:b/>
          <w:bCs/>
          <w:rtl/>
          <w:lang w:bidi="ar-IQ"/>
        </w:rPr>
        <w:tab/>
        <w:t>الإفصاح الكامل</w:t>
      </w:r>
      <w:r w:rsidRPr="0069406F">
        <w:rPr>
          <w:rFonts w:cs="Arial"/>
          <w:b/>
          <w:bCs/>
          <w:rtl/>
          <w:lang w:bidi="ar-IQ"/>
        </w:rPr>
        <w:tab/>
      </w:r>
      <w:r w:rsidRPr="0069406F">
        <w:rPr>
          <w:b/>
          <w:bCs/>
          <w:lang w:bidi="ar-IQ"/>
        </w:rPr>
        <w:t>Full Disclosure</w:t>
      </w:r>
    </w:p>
    <w:p w:rsidR="0085504A" w:rsidRPr="0069406F" w:rsidRDefault="0085504A" w:rsidP="0085504A">
      <w:pPr>
        <w:jc w:val="lowKashida"/>
        <w:rPr>
          <w:b/>
          <w:bCs/>
          <w:rtl/>
          <w:lang w:bidi="ar-IQ"/>
        </w:rPr>
      </w:pPr>
      <w:r w:rsidRPr="0069406F">
        <w:rPr>
          <w:rFonts w:cs="Arial"/>
          <w:b/>
          <w:bCs/>
          <w:rtl/>
          <w:lang w:bidi="ar-IQ"/>
        </w:rPr>
        <w:t>39</w:t>
      </w:r>
      <w:r w:rsidRPr="0069406F">
        <w:rPr>
          <w:rFonts w:cs="Arial"/>
          <w:b/>
          <w:bCs/>
          <w:rtl/>
          <w:lang w:bidi="ar-IQ"/>
        </w:rPr>
        <w:tab/>
        <w:t>القابلية للمقارنة</w:t>
      </w:r>
      <w:r w:rsidRPr="0069406F">
        <w:rPr>
          <w:rFonts w:cs="Arial"/>
          <w:b/>
          <w:bCs/>
          <w:rtl/>
          <w:lang w:bidi="ar-IQ"/>
        </w:rPr>
        <w:tab/>
      </w:r>
      <w:r w:rsidRPr="0069406F">
        <w:rPr>
          <w:b/>
          <w:bCs/>
          <w:lang w:bidi="ar-IQ"/>
        </w:rPr>
        <w:t>Comparability</w:t>
      </w:r>
    </w:p>
    <w:p w:rsidR="0085504A" w:rsidRPr="0069406F" w:rsidRDefault="0085504A" w:rsidP="0085504A">
      <w:pPr>
        <w:jc w:val="lowKashida"/>
        <w:rPr>
          <w:b/>
          <w:bCs/>
          <w:rtl/>
          <w:lang w:bidi="ar-IQ"/>
        </w:rPr>
      </w:pPr>
      <w:r w:rsidRPr="0069406F">
        <w:rPr>
          <w:rFonts w:cs="Arial"/>
          <w:b/>
          <w:bCs/>
          <w:rtl/>
          <w:lang w:bidi="ar-IQ"/>
        </w:rPr>
        <w:t>40</w:t>
      </w:r>
      <w:r w:rsidRPr="0069406F">
        <w:rPr>
          <w:rFonts w:cs="Arial"/>
          <w:b/>
          <w:bCs/>
          <w:rtl/>
          <w:lang w:bidi="ar-IQ"/>
        </w:rPr>
        <w:tab/>
        <w:t>الأهمية النسبية</w:t>
      </w:r>
      <w:r w:rsidRPr="0069406F">
        <w:rPr>
          <w:rFonts w:cs="Arial"/>
          <w:b/>
          <w:bCs/>
          <w:rtl/>
          <w:lang w:bidi="ar-IQ"/>
        </w:rPr>
        <w:tab/>
      </w:r>
      <w:r w:rsidRPr="0069406F">
        <w:rPr>
          <w:b/>
          <w:bCs/>
          <w:lang w:bidi="ar-IQ"/>
        </w:rPr>
        <w:t>Materiality</w:t>
      </w:r>
    </w:p>
    <w:p w:rsidR="0085504A" w:rsidRPr="0069406F" w:rsidRDefault="0085504A" w:rsidP="0085504A">
      <w:pPr>
        <w:jc w:val="lowKashida"/>
        <w:rPr>
          <w:b/>
          <w:bCs/>
          <w:rtl/>
          <w:lang w:bidi="ar-IQ"/>
        </w:rPr>
      </w:pPr>
      <w:r w:rsidRPr="0069406F">
        <w:rPr>
          <w:rFonts w:cs="Arial"/>
          <w:b/>
          <w:bCs/>
          <w:rtl/>
          <w:lang w:bidi="ar-IQ"/>
        </w:rPr>
        <w:t>41</w:t>
      </w:r>
      <w:r w:rsidRPr="0069406F">
        <w:rPr>
          <w:rFonts w:cs="Arial"/>
          <w:b/>
          <w:bCs/>
          <w:rtl/>
          <w:lang w:bidi="ar-IQ"/>
        </w:rPr>
        <w:tab/>
        <w:t>الموثوقية</w:t>
      </w:r>
      <w:r w:rsidRPr="0069406F">
        <w:rPr>
          <w:rFonts w:cs="Arial"/>
          <w:b/>
          <w:bCs/>
          <w:rtl/>
          <w:lang w:bidi="ar-IQ"/>
        </w:rPr>
        <w:tab/>
      </w:r>
      <w:r w:rsidRPr="0069406F">
        <w:rPr>
          <w:b/>
          <w:bCs/>
          <w:lang w:bidi="ar-IQ"/>
        </w:rPr>
        <w:t>Reliability</w:t>
      </w:r>
    </w:p>
    <w:p w:rsidR="0085504A" w:rsidRPr="0069406F" w:rsidRDefault="0085504A" w:rsidP="0085504A">
      <w:pPr>
        <w:jc w:val="lowKashida"/>
        <w:rPr>
          <w:b/>
          <w:bCs/>
          <w:rtl/>
          <w:lang w:bidi="ar-IQ"/>
        </w:rPr>
      </w:pPr>
      <w:r w:rsidRPr="0069406F">
        <w:rPr>
          <w:rFonts w:cs="Arial"/>
          <w:b/>
          <w:bCs/>
          <w:rtl/>
          <w:lang w:bidi="ar-IQ"/>
        </w:rPr>
        <w:t>42</w:t>
      </w:r>
      <w:r w:rsidRPr="0069406F">
        <w:rPr>
          <w:rFonts w:cs="Arial"/>
          <w:b/>
          <w:bCs/>
          <w:rtl/>
          <w:lang w:bidi="ar-IQ"/>
        </w:rPr>
        <w:tab/>
        <w:t xml:space="preserve">الاستمرارية (المنشأة </w:t>
      </w:r>
      <w:proofErr w:type="gramStart"/>
      <w:r w:rsidRPr="0069406F">
        <w:rPr>
          <w:rFonts w:cs="Arial"/>
          <w:b/>
          <w:bCs/>
          <w:rtl/>
          <w:lang w:bidi="ar-IQ"/>
        </w:rPr>
        <w:t>المستمرة)</w:t>
      </w:r>
      <w:r w:rsidRPr="0069406F">
        <w:rPr>
          <w:rFonts w:cs="Arial"/>
          <w:b/>
          <w:bCs/>
          <w:rtl/>
          <w:lang w:bidi="ar-IQ"/>
        </w:rPr>
        <w:tab/>
      </w:r>
      <w:proofErr w:type="gramEnd"/>
      <w:r w:rsidRPr="0069406F">
        <w:rPr>
          <w:b/>
          <w:bCs/>
          <w:lang w:bidi="ar-IQ"/>
        </w:rPr>
        <w:t>Going Concern Assumption</w:t>
      </w:r>
    </w:p>
    <w:p w:rsidR="0085504A" w:rsidRPr="0069406F" w:rsidRDefault="0085504A" w:rsidP="0085504A">
      <w:pPr>
        <w:jc w:val="lowKashida"/>
        <w:rPr>
          <w:b/>
          <w:bCs/>
          <w:rtl/>
          <w:lang w:bidi="ar-IQ"/>
        </w:rPr>
      </w:pPr>
      <w:r w:rsidRPr="0069406F">
        <w:rPr>
          <w:rFonts w:cs="Arial"/>
          <w:b/>
          <w:bCs/>
          <w:rtl/>
          <w:lang w:bidi="ar-IQ"/>
        </w:rPr>
        <w:t>43</w:t>
      </w:r>
      <w:r w:rsidRPr="0069406F">
        <w:rPr>
          <w:rFonts w:cs="Arial"/>
          <w:b/>
          <w:bCs/>
          <w:rtl/>
          <w:lang w:bidi="ar-IQ"/>
        </w:rPr>
        <w:tab/>
        <w:t>الدورة المحاسبية</w:t>
      </w:r>
      <w:r w:rsidRPr="0069406F">
        <w:rPr>
          <w:rFonts w:cs="Arial"/>
          <w:b/>
          <w:bCs/>
          <w:rtl/>
          <w:lang w:bidi="ar-IQ"/>
        </w:rPr>
        <w:tab/>
      </w:r>
      <w:r w:rsidRPr="0069406F">
        <w:rPr>
          <w:b/>
          <w:bCs/>
          <w:lang w:bidi="ar-IQ"/>
        </w:rPr>
        <w:t>Accounting Cycle</w:t>
      </w:r>
    </w:p>
    <w:p w:rsidR="0085504A" w:rsidRPr="0069406F" w:rsidRDefault="0085504A" w:rsidP="0085504A">
      <w:pPr>
        <w:jc w:val="lowKashida"/>
        <w:rPr>
          <w:b/>
          <w:bCs/>
          <w:rtl/>
          <w:lang w:bidi="ar-IQ"/>
        </w:rPr>
      </w:pPr>
      <w:r w:rsidRPr="0069406F">
        <w:rPr>
          <w:rFonts w:cs="Arial"/>
          <w:b/>
          <w:bCs/>
          <w:rtl/>
          <w:lang w:bidi="ar-IQ"/>
        </w:rPr>
        <w:t>44</w:t>
      </w:r>
      <w:r w:rsidRPr="0069406F">
        <w:rPr>
          <w:rFonts w:cs="Arial"/>
          <w:b/>
          <w:bCs/>
          <w:rtl/>
          <w:lang w:bidi="ar-IQ"/>
        </w:rPr>
        <w:tab/>
        <w:t>دفتر اليومية</w:t>
      </w:r>
      <w:r w:rsidRPr="0069406F">
        <w:rPr>
          <w:rFonts w:cs="Arial"/>
          <w:b/>
          <w:bCs/>
          <w:rtl/>
          <w:lang w:bidi="ar-IQ"/>
        </w:rPr>
        <w:tab/>
      </w:r>
      <w:r w:rsidRPr="0069406F">
        <w:rPr>
          <w:b/>
          <w:bCs/>
          <w:lang w:bidi="ar-IQ"/>
        </w:rPr>
        <w:t>General Journal</w:t>
      </w:r>
    </w:p>
    <w:p w:rsidR="0085504A" w:rsidRPr="0069406F" w:rsidRDefault="0085504A" w:rsidP="0085504A">
      <w:pPr>
        <w:jc w:val="lowKashida"/>
        <w:rPr>
          <w:b/>
          <w:bCs/>
          <w:rtl/>
          <w:lang w:bidi="ar-IQ"/>
        </w:rPr>
      </w:pPr>
      <w:r w:rsidRPr="0069406F">
        <w:rPr>
          <w:rFonts w:cs="Arial"/>
          <w:b/>
          <w:bCs/>
          <w:rtl/>
          <w:lang w:bidi="ar-IQ"/>
        </w:rPr>
        <w:t>45</w:t>
      </w:r>
      <w:r w:rsidRPr="0069406F">
        <w:rPr>
          <w:rFonts w:cs="Arial"/>
          <w:b/>
          <w:bCs/>
          <w:rtl/>
          <w:lang w:bidi="ar-IQ"/>
        </w:rPr>
        <w:tab/>
        <w:t>دفتر الأستاذ</w:t>
      </w:r>
      <w:r w:rsidRPr="0069406F">
        <w:rPr>
          <w:rFonts w:cs="Arial"/>
          <w:b/>
          <w:bCs/>
          <w:rtl/>
          <w:lang w:bidi="ar-IQ"/>
        </w:rPr>
        <w:tab/>
      </w:r>
      <w:r w:rsidRPr="0069406F">
        <w:rPr>
          <w:b/>
          <w:bCs/>
          <w:lang w:bidi="ar-IQ"/>
        </w:rPr>
        <w:t>General Ledger</w:t>
      </w:r>
    </w:p>
    <w:p w:rsidR="0085504A" w:rsidRPr="0069406F" w:rsidRDefault="0085504A" w:rsidP="0085504A">
      <w:pPr>
        <w:jc w:val="lowKashida"/>
        <w:rPr>
          <w:b/>
          <w:bCs/>
          <w:rtl/>
          <w:lang w:bidi="ar-IQ"/>
        </w:rPr>
      </w:pPr>
      <w:r w:rsidRPr="0069406F">
        <w:rPr>
          <w:rFonts w:cs="Arial"/>
          <w:b/>
          <w:bCs/>
          <w:rtl/>
          <w:lang w:bidi="ar-IQ"/>
        </w:rPr>
        <w:t>46</w:t>
      </w:r>
      <w:r w:rsidRPr="0069406F">
        <w:rPr>
          <w:rFonts w:cs="Arial"/>
          <w:b/>
          <w:bCs/>
          <w:rtl/>
          <w:lang w:bidi="ar-IQ"/>
        </w:rPr>
        <w:tab/>
        <w:t>ميزان المراجعة</w:t>
      </w:r>
      <w:r w:rsidRPr="0069406F">
        <w:rPr>
          <w:rFonts w:cs="Arial"/>
          <w:b/>
          <w:bCs/>
          <w:rtl/>
          <w:lang w:bidi="ar-IQ"/>
        </w:rPr>
        <w:tab/>
      </w:r>
      <w:r w:rsidRPr="0069406F">
        <w:rPr>
          <w:b/>
          <w:bCs/>
          <w:lang w:bidi="ar-IQ"/>
        </w:rPr>
        <w:t>Trial Balance</w:t>
      </w:r>
    </w:p>
    <w:p w:rsidR="0085504A" w:rsidRPr="0069406F" w:rsidRDefault="0085504A" w:rsidP="0085504A">
      <w:pPr>
        <w:jc w:val="lowKashida"/>
        <w:rPr>
          <w:b/>
          <w:bCs/>
          <w:rtl/>
          <w:lang w:bidi="ar-IQ"/>
        </w:rPr>
      </w:pPr>
      <w:r w:rsidRPr="0069406F">
        <w:rPr>
          <w:rFonts w:cs="Arial"/>
          <w:b/>
          <w:bCs/>
          <w:rtl/>
          <w:lang w:bidi="ar-IQ"/>
        </w:rPr>
        <w:t>47</w:t>
      </w:r>
      <w:r w:rsidRPr="0069406F">
        <w:rPr>
          <w:rFonts w:cs="Arial"/>
          <w:b/>
          <w:bCs/>
          <w:rtl/>
          <w:lang w:bidi="ar-IQ"/>
        </w:rPr>
        <w:tab/>
        <w:t xml:space="preserve">التسويات </w:t>
      </w:r>
      <w:proofErr w:type="spellStart"/>
      <w:r w:rsidRPr="0069406F">
        <w:rPr>
          <w:rFonts w:cs="Arial"/>
          <w:b/>
          <w:bCs/>
          <w:rtl/>
          <w:lang w:bidi="ar-IQ"/>
        </w:rPr>
        <w:t>الجردية</w:t>
      </w:r>
      <w:proofErr w:type="spellEnd"/>
      <w:r w:rsidRPr="0069406F">
        <w:rPr>
          <w:rFonts w:cs="Arial"/>
          <w:b/>
          <w:bCs/>
          <w:rtl/>
          <w:lang w:bidi="ar-IQ"/>
        </w:rPr>
        <w:tab/>
      </w:r>
      <w:r w:rsidRPr="0069406F">
        <w:rPr>
          <w:b/>
          <w:bCs/>
          <w:lang w:bidi="ar-IQ"/>
        </w:rPr>
        <w:t>Adjusting Entries</w:t>
      </w:r>
    </w:p>
    <w:p w:rsidR="0085504A" w:rsidRPr="0069406F" w:rsidRDefault="0085504A" w:rsidP="0085504A">
      <w:pPr>
        <w:jc w:val="lowKashida"/>
        <w:rPr>
          <w:b/>
          <w:bCs/>
          <w:rtl/>
          <w:lang w:bidi="ar-IQ"/>
        </w:rPr>
      </w:pPr>
      <w:r w:rsidRPr="0069406F">
        <w:rPr>
          <w:rFonts w:cs="Arial"/>
          <w:b/>
          <w:bCs/>
          <w:rtl/>
          <w:lang w:bidi="ar-IQ"/>
        </w:rPr>
        <w:t>48</w:t>
      </w:r>
      <w:r w:rsidRPr="0069406F">
        <w:rPr>
          <w:rFonts w:cs="Arial"/>
          <w:b/>
          <w:bCs/>
          <w:rtl/>
          <w:lang w:bidi="ar-IQ"/>
        </w:rPr>
        <w:tab/>
        <w:t>التدقيق (المراجعة) الخارجي</w:t>
      </w:r>
      <w:r w:rsidRPr="0069406F">
        <w:rPr>
          <w:rFonts w:cs="Arial"/>
          <w:b/>
          <w:bCs/>
          <w:rtl/>
          <w:lang w:bidi="ar-IQ"/>
        </w:rPr>
        <w:tab/>
      </w:r>
      <w:r w:rsidRPr="0069406F">
        <w:rPr>
          <w:b/>
          <w:bCs/>
          <w:lang w:bidi="ar-IQ"/>
        </w:rPr>
        <w:t>External Audit</w:t>
      </w:r>
    </w:p>
    <w:p w:rsidR="0085504A" w:rsidRPr="0069406F" w:rsidRDefault="0085504A" w:rsidP="0085504A">
      <w:pPr>
        <w:jc w:val="lowKashida"/>
        <w:rPr>
          <w:b/>
          <w:bCs/>
          <w:rtl/>
          <w:lang w:bidi="ar-IQ"/>
        </w:rPr>
      </w:pPr>
      <w:r w:rsidRPr="0069406F">
        <w:rPr>
          <w:rFonts w:cs="Arial"/>
          <w:b/>
          <w:bCs/>
          <w:rtl/>
          <w:lang w:bidi="ar-IQ"/>
        </w:rPr>
        <w:t>49</w:t>
      </w:r>
      <w:r w:rsidRPr="0069406F">
        <w:rPr>
          <w:rFonts w:cs="Arial"/>
          <w:b/>
          <w:bCs/>
          <w:rtl/>
          <w:lang w:bidi="ar-IQ"/>
        </w:rPr>
        <w:tab/>
        <w:t>نسبة السيولة</w:t>
      </w:r>
      <w:r w:rsidRPr="0069406F">
        <w:rPr>
          <w:rFonts w:cs="Arial"/>
          <w:b/>
          <w:bCs/>
          <w:rtl/>
          <w:lang w:bidi="ar-IQ"/>
        </w:rPr>
        <w:tab/>
      </w:r>
      <w:r w:rsidRPr="0069406F">
        <w:rPr>
          <w:b/>
          <w:bCs/>
          <w:lang w:bidi="ar-IQ"/>
        </w:rPr>
        <w:t>Liquidity Ratio</w:t>
      </w:r>
    </w:p>
    <w:p w:rsidR="0085504A" w:rsidRPr="0069406F" w:rsidRDefault="0085504A" w:rsidP="0085504A">
      <w:pPr>
        <w:jc w:val="lowKashida"/>
        <w:rPr>
          <w:b/>
          <w:bCs/>
          <w:rtl/>
          <w:lang w:bidi="ar-IQ"/>
        </w:rPr>
      </w:pPr>
      <w:r w:rsidRPr="0069406F">
        <w:rPr>
          <w:rFonts w:cs="Arial"/>
          <w:b/>
          <w:bCs/>
          <w:rtl/>
          <w:lang w:bidi="ar-IQ"/>
        </w:rPr>
        <w:t>50</w:t>
      </w:r>
      <w:r w:rsidRPr="0069406F">
        <w:rPr>
          <w:rFonts w:cs="Arial"/>
          <w:b/>
          <w:bCs/>
          <w:rtl/>
          <w:lang w:bidi="ar-IQ"/>
        </w:rPr>
        <w:tab/>
        <w:t>نسبة الملاءة المالية</w:t>
      </w:r>
      <w:r w:rsidRPr="0069406F">
        <w:rPr>
          <w:rFonts w:cs="Arial"/>
          <w:b/>
          <w:bCs/>
          <w:rtl/>
          <w:lang w:bidi="ar-IQ"/>
        </w:rPr>
        <w:tab/>
      </w:r>
      <w:r w:rsidRPr="0069406F">
        <w:rPr>
          <w:b/>
          <w:bCs/>
          <w:lang w:bidi="ar-IQ"/>
        </w:rPr>
        <w:t>Solvency Ratio</w:t>
      </w:r>
    </w:p>
    <w:p w:rsidR="0085504A" w:rsidRPr="0069406F" w:rsidRDefault="0085504A" w:rsidP="0085504A">
      <w:pPr>
        <w:jc w:val="lowKashida"/>
        <w:rPr>
          <w:b/>
          <w:bCs/>
          <w:rtl/>
          <w:lang w:bidi="ar-IQ"/>
        </w:rPr>
      </w:pPr>
      <w:r w:rsidRPr="0069406F">
        <w:rPr>
          <w:rFonts w:cs="Arial"/>
          <w:b/>
          <w:bCs/>
          <w:rtl/>
          <w:lang w:bidi="ar-IQ"/>
        </w:rPr>
        <w:t>الجدول الثاني: 50 مصطلحاً في محاسبة التكاليف والمحاسبة الإدارية (</w:t>
      </w:r>
      <w:r w:rsidRPr="0069406F">
        <w:rPr>
          <w:b/>
          <w:bCs/>
          <w:lang w:bidi="ar-IQ"/>
        </w:rPr>
        <w:t>Cost &amp; Managerial Accounting</w:t>
      </w:r>
      <w:r w:rsidRPr="0069406F">
        <w:rPr>
          <w:rFonts w:cs="Arial"/>
          <w:b/>
          <w:bCs/>
          <w:rtl/>
          <w:lang w:bidi="ar-IQ"/>
        </w:rPr>
        <w:t>)</w:t>
      </w:r>
    </w:p>
    <w:p w:rsidR="0085504A" w:rsidRPr="0069406F" w:rsidRDefault="0085504A" w:rsidP="0085504A">
      <w:pPr>
        <w:jc w:val="lowKashida"/>
        <w:rPr>
          <w:b/>
          <w:bCs/>
          <w:rtl/>
          <w:lang w:bidi="ar-IQ"/>
        </w:rPr>
      </w:pPr>
      <w:r w:rsidRPr="0069406F">
        <w:rPr>
          <w:rFonts w:cs="Arial"/>
          <w:b/>
          <w:bCs/>
          <w:rtl/>
          <w:lang w:bidi="ar-IQ"/>
        </w:rPr>
        <w:t>الرقم</w:t>
      </w:r>
      <w:r w:rsidRPr="0069406F">
        <w:rPr>
          <w:rFonts w:cs="Arial"/>
          <w:b/>
          <w:bCs/>
          <w:rtl/>
          <w:lang w:bidi="ar-IQ"/>
        </w:rPr>
        <w:tab/>
        <w:t>المصطلح العربي</w:t>
      </w:r>
      <w:r w:rsidRPr="0069406F">
        <w:rPr>
          <w:rFonts w:cs="Arial"/>
          <w:b/>
          <w:bCs/>
          <w:rtl/>
          <w:lang w:bidi="ar-IQ"/>
        </w:rPr>
        <w:tab/>
        <w:t>المصطلح الإنجليزي</w:t>
      </w:r>
    </w:p>
    <w:p w:rsidR="0085504A" w:rsidRPr="0069406F" w:rsidRDefault="0085504A" w:rsidP="0085504A">
      <w:pPr>
        <w:jc w:val="lowKashida"/>
        <w:rPr>
          <w:b/>
          <w:bCs/>
          <w:rtl/>
          <w:lang w:bidi="ar-IQ"/>
        </w:rPr>
      </w:pPr>
      <w:r w:rsidRPr="0069406F">
        <w:rPr>
          <w:rFonts w:cs="Arial"/>
          <w:b/>
          <w:bCs/>
          <w:rtl/>
          <w:lang w:bidi="ar-IQ"/>
        </w:rPr>
        <w:t>1</w:t>
      </w:r>
      <w:r w:rsidRPr="0069406F">
        <w:rPr>
          <w:rFonts w:cs="Arial"/>
          <w:b/>
          <w:bCs/>
          <w:rtl/>
          <w:lang w:bidi="ar-IQ"/>
        </w:rPr>
        <w:tab/>
        <w:t>محاسبة التكاليف</w:t>
      </w:r>
      <w:r w:rsidRPr="0069406F">
        <w:rPr>
          <w:rFonts w:cs="Arial"/>
          <w:b/>
          <w:bCs/>
          <w:rtl/>
          <w:lang w:bidi="ar-IQ"/>
        </w:rPr>
        <w:tab/>
      </w:r>
      <w:r w:rsidRPr="0069406F">
        <w:rPr>
          <w:b/>
          <w:bCs/>
          <w:lang w:bidi="ar-IQ"/>
        </w:rPr>
        <w:t>Cost Accounting</w:t>
      </w:r>
    </w:p>
    <w:p w:rsidR="0085504A" w:rsidRPr="0069406F" w:rsidRDefault="0085504A" w:rsidP="0085504A">
      <w:pPr>
        <w:jc w:val="lowKashida"/>
        <w:rPr>
          <w:b/>
          <w:bCs/>
          <w:rtl/>
          <w:lang w:bidi="ar-IQ"/>
        </w:rPr>
      </w:pPr>
      <w:r w:rsidRPr="0069406F">
        <w:rPr>
          <w:rFonts w:cs="Arial"/>
          <w:b/>
          <w:bCs/>
          <w:rtl/>
          <w:lang w:bidi="ar-IQ"/>
        </w:rPr>
        <w:t>2</w:t>
      </w:r>
      <w:r w:rsidRPr="0069406F">
        <w:rPr>
          <w:rFonts w:cs="Arial"/>
          <w:b/>
          <w:bCs/>
          <w:rtl/>
          <w:lang w:bidi="ar-IQ"/>
        </w:rPr>
        <w:tab/>
        <w:t>المحاسبة الإدارية</w:t>
      </w:r>
      <w:r w:rsidRPr="0069406F">
        <w:rPr>
          <w:rFonts w:cs="Arial"/>
          <w:b/>
          <w:bCs/>
          <w:rtl/>
          <w:lang w:bidi="ar-IQ"/>
        </w:rPr>
        <w:tab/>
      </w:r>
      <w:r w:rsidRPr="0069406F">
        <w:rPr>
          <w:b/>
          <w:bCs/>
          <w:lang w:bidi="ar-IQ"/>
        </w:rPr>
        <w:t>Managerial Accounting</w:t>
      </w:r>
    </w:p>
    <w:p w:rsidR="0085504A" w:rsidRPr="0069406F" w:rsidRDefault="0085504A" w:rsidP="0085504A">
      <w:pPr>
        <w:jc w:val="lowKashida"/>
        <w:rPr>
          <w:b/>
          <w:bCs/>
          <w:rtl/>
          <w:lang w:bidi="ar-IQ"/>
        </w:rPr>
      </w:pPr>
      <w:r w:rsidRPr="0069406F">
        <w:rPr>
          <w:rFonts w:cs="Arial"/>
          <w:b/>
          <w:bCs/>
          <w:rtl/>
          <w:lang w:bidi="ar-IQ"/>
        </w:rPr>
        <w:t>3</w:t>
      </w:r>
      <w:r w:rsidRPr="0069406F">
        <w:rPr>
          <w:rFonts w:cs="Arial"/>
          <w:b/>
          <w:bCs/>
          <w:rtl/>
          <w:lang w:bidi="ar-IQ"/>
        </w:rPr>
        <w:tab/>
        <w:t>التكلفة المباشرة</w:t>
      </w:r>
      <w:r w:rsidRPr="0069406F">
        <w:rPr>
          <w:rFonts w:cs="Arial"/>
          <w:b/>
          <w:bCs/>
          <w:rtl/>
          <w:lang w:bidi="ar-IQ"/>
        </w:rPr>
        <w:tab/>
      </w:r>
      <w:r w:rsidRPr="0069406F">
        <w:rPr>
          <w:b/>
          <w:bCs/>
          <w:lang w:bidi="ar-IQ"/>
        </w:rPr>
        <w:t>Direct Cost</w:t>
      </w:r>
    </w:p>
    <w:p w:rsidR="0085504A" w:rsidRPr="0069406F" w:rsidRDefault="0085504A" w:rsidP="0085504A">
      <w:pPr>
        <w:jc w:val="lowKashida"/>
        <w:rPr>
          <w:b/>
          <w:bCs/>
          <w:rtl/>
          <w:lang w:bidi="ar-IQ"/>
        </w:rPr>
      </w:pPr>
      <w:r w:rsidRPr="0069406F">
        <w:rPr>
          <w:rFonts w:cs="Arial"/>
          <w:b/>
          <w:bCs/>
          <w:rtl/>
          <w:lang w:bidi="ar-IQ"/>
        </w:rPr>
        <w:t>4</w:t>
      </w:r>
      <w:r w:rsidRPr="0069406F">
        <w:rPr>
          <w:rFonts w:cs="Arial"/>
          <w:b/>
          <w:bCs/>
          <w:rtl/>
          <w:lang w:bidi="ar-IQ"/>
        </w:rPr>
        <w:tab/>
        <w:t>التكلفة غير المباشرة</w:t>
      </w:r>
      <w:r w:rsidRPr="0069406F">
        <w:rPr>
          <w:rFonts w:cs="Arial"/>
          <w:b/>
          <w:bCs/>
          <w:rtl/>
          <w:lang w:bidi="ar-IQ"/>
        </w:rPr>
        <w:tab/>
      </w:r>
      <w:r w:rsidRPr="0069406F">
        <w:rPr>
          <w:b/>
          <w:bCs/>
          <w:lang w:bidi="ar-IQ"/>
        </w:rPr>
        <w:t>Indirect Cost</w:t>
      </w:r>
    </w:p>
    <w:p w:rsidR="0085504A" w:rsidRPr="0069406F" w:rsidRDefault="0085504A" w:rsidP="0085504A">
      <w:pPr>
        <w:jc w:val="lowKashida"/>
        <w:rPr>
          <w:b/>
          <w:bCs/>
          <w:rtl/>
          <w:lang w:bidi="ar-IQ"/>
        </w:rPr>
      </w:pPr>
      <w:r w:rsidRPr="0069406F">
        <w:rPr>
          <w:rFonts w:cs="Arial"/>
          <w:b/>
          <w:bCs/>
          <w:rtl/>
          <w:lang w:bidi="ar-IQ"/>
        </w:rPr>
        <w:t>5</w:t>
      </w:r>
      <w:r w:rsidRPr="0069406F">
        <w:rPr>
          <w:rFonts w:cs="Arial"/>
          <w:b/>
          <w:bCs/>
          <w:rtl/>
          <w:lang w:bidi="ar-IQ"/>
        </w:rPr>
        <w:tab/>
        <w:t>المواد المباشرة</w:t>
      </w:r>
      <w:r w:rsidRPr="0069406F">
        <w:rPr>
          <w:rFonts w:cs="Arial"/>
          <w:b/>
          <w:bCs/>
          <w:rtl/>
          <w:lang w:bidi="ar-IQ"/>
        </w:rPr>
        <w:tab/>
      </w:r>
      <w:r w:rsidRPr="0069406F">
        <w:rPr>
          <w:b/>
          <w:bCs/>
          <w:lang w:bidi="ar-IQ"/>
        </w:rPr>
        <w:t>Direct Materials</w:t>
      </w:r>
    </w:p>
    <w:p w:rsidR="0085504A" w:rsidRPr="0069406F" w:rsidRDefault="0085504A" w:rsidP="0085504A">
      <w:pPr>
        <w:jc w:val="lowKashida"/>
        <w:rPr>
          <w:b/>
          <w:bCs/>
          <w:rtl/>
          <w:lang w:bidi="ar-IQ"/>
        </w:rPr>
      </w:pPr>
      <w:r w:rsidRPr="0069406F">
        <w:rPr>
          <w:rFonts w:cs="Arial"/>
          <w:b/>
          <w:bCs/>
          <w:rtl/>
          <w:lang w:bidi="ar-IQ"/>
        </w:rPr>
        <w:t>6</w:t>
      </w:r>
      <w:r w:rsidRPr="0069406F">
        <w:rPr>
          <w:rFonts w:cs="Arial"/>
          <w:b/>
          <w:bCs/>
          <w:rtl/>
          <w:lang w:bidi="ar-IQ"/>
        </w:rPr>
        <w:tab/>
        <w:t>الأجور المباشرة</w:t>
      </w:r>
      <w:r w:rsidRPr="0069406F">
        <w:rPr>
          <w:rFonts w:cs="Arial"/>
          <w:b/>
          <w:bCs/>
          <w:rtl/>
          <w:lang w:bidi="ar-IQ"/>
        </w:rPr>
        <w:tab/>
      </w:r>
      <w:r w:rsidRPr="0069406F">
        <w:rPr>
          <w:b/>
          <w:bCs/>
          <w:lang w:bidi="ar-IQ"/>
        </w:rPr>
        <w:t>Direct Labor</w:t>
      </w:r>
    </w:p>
    <w:p w:rsidR="0085504A" w:rsidRPr="0069406F" w:rsidRDefault="0085504A" w:rsidP="0085504A">
      <w:pPr>
        <w:jc w:val="lowKashida"/>
        <w:rPr>
          <w:b/>
          <w:bCs/>
          <w:rtl/>
          <w:lang w:bidi="ar-IQ"/>
        </w:rPr>
      </w:pPr>
      <w:r w:rsidRPr="0069406F">
        <w:rPr>
          <w:rFonts w:cs="Arial"/>
          <w:b/>
          <w:bCs/>
          <w:rtl/>
          <w:lang w:bidi="ar-IQ"/>
        </w:rPr>
        <w:t>7</w:t>
      </w:r>
      <w:r w:rsidRPr="0069406F">
        <w:rPr>
          <w:rFonts w:cs="Arial"/>
          <w:b/>
          <w:bCs/>
          <w:rtl/>
          <w:lang w:bidi="ar-IQ"/>
        </w:rPr>
        <w:tab/>
        <w:t>التكاليف الصناعية غير المباشرة (</w:t>
      </w:r>
      <w:proofErr w:type="spellStart"/>
      <w:r w:rsidRPr="0069406F">
        <w:rPr>
          <w:rFonts w:cs="Arial"/>
          <w:b/>
          <w:bCs/>
          <w:rtl/>
          <w:lang w:bidi="ar-IQ"/>
        </w:rPr>
        <w:t>تحميلات</w:t>
      </w:r>
      <w:proofErr w:type="spellEnd"/>
      <w:r w:rsidRPr="0069406F">
        <w:rPr>
          <w:rFonts w:cs="Arial"/>
          <w:b/>
          <w:bCs/>
          <w:rtl/>
          <w:lang w:bidi="ar-IQ"/>
        </w:rPr>
        <w:t xml:space="preserve"> </w:t>
      </w:r>
      <w:proofErr w:type="gramStart"/>
      <w:r w:rsidRPr="0069406F">
        <w:rPr>
          <w:rFonts w:cs="Arial"/>
          <w:b/>
          <w:bCs/>
          <w:rtl/>
          <w:lang w:bidi="ar-IQ"/>
        </w:rPr>
        <w:t>المصنع)</w:t>
      </w:r>
      <w:r w:rsidRPr="0069406F">
        <w:rPr>
          <w:rFonts w:cs="Arial"/>
          <w:b/>
          <w:bCs/>
          <w:rtl/>
          <w:lang w:bidi="ar-IQ"/>
        </w:rPr>
        <w:tab/>
      </w:r>
      <w:proofErr w:type="gramEnd"/>
      <w:r w:rsidRPr="0069406F">
        <w:rPr>
          <w:b/>
          <w:bCs/>
          <w:lang w:bidi="ar-IQ"/>
        </w:rPr>
        <w:t>Manufacturing Overhead (MOH)</w:t>
      </w:r>
    </w:p>
    <w:p w:rsidR="0085504A" w:rsidRPr="0069406F" w:rsidRDefault="0085504A" w:rsidP="0085504A">
      <w:pPr>
        <w:jc w:val="lowKashida"/>
        <w:rPr>
          <w:b/>
          <w:bCs/>
          <w:rtl/>
          <w:lang w:bidi="ar-IQ"/>
        </w:rPr>
      </w:pPr>
      <w:r w:rsidRPr="0069406F">
        <w:rPr>
          <w:rFonts w:cs="Arial"/>
          <w:b/>
          <w:bCs/>
          <w:rtl/>
          <w:lang w:bidi="ar-IQ"/>
        </w:rPr>
        <w:lastRenderedPageBreak/>
        <w:t>8</w:t>
      </w:r>
      <w:r w:rsidRPr="0069406F">
        <w:rPr>
          <w:rFonts w:cs="Arial"/>
          <w:b/>
          <w:bCs/>
          <w:rtl/>
          <w:lang w:bidi="ar-IQ"/>
        </w:rPr>
        <w:tab/>
        <w:t>تكاليف الفترة</w:t>
      </w:r>
      <w:r w:rsidRPr="0069406F">
        <w:rPr>
          <w:rFonts w:cs="Arial"/>
          <w:b/>
          <w:bCs/>
          <w:rtl/>
          <w:lang w:bidi="ar-IQ"/>
        </w:rPr>
        <w:tab/>
      </w:r>
      <w:r w:rsidRPr="0069406F">
        <w:rPr>
          <w:b/>
          <w:bCs/>
          <w:lang w:bidi="ar-IQ"/>
        </w:rPr>
        <w:t>Period Costs</w:t>
      </w:r>
    </w:p>
    <w:p w:rsidR="0085504A" w:rsidRPr="0069406F" w:rsidRDefault="0085504A" w:rsidP="0085504A">
      <w:pPr>
        <w:jc w:val="lowKashida"/>
        <w:rPr>
          <w:b/>
          <w:bCs/>
          <w:rtl/>
          <w:lang w:bidi="ar-IQ"/>
        </w:rPr>
      </w:pPr>
      <w:r w:rsidRPr="0069406F">
        <w:rPr>
          <w:rFonts w:cs="Arial"/>
          <w:b/>
          <w:bCs/>
          <w:rtl/>
          <w:lang w:bidi="ar-IQ"/>
        </w:rPr>
        <w:t>9</w:t>
      </w:r>
      <w:r w:rsidRPr="0069406F">
        <w:rPr>
          <w:rFonts w:cs="Arial"/>
          <w:b/>
          <w:bCs/>
          <w:rtl/>
          <w:lang w:bidi="ar-IQ"/>
        </w:rPr>
        <w:tab/>
        <w:t>التكاليف المتعلقة بالمنتج</w:t>
      </w:r>
      <w:r w:rsidRPr="0069406F">
        <w:rPr>
          <w:rFonts w:cs="Arial"/>
          <w:b/>
          <w:bCs/>
          <w:rtl/>
          <w:lang w:bidi="ar-IQ"/>
        </w:rPr>
        <w:tab/>
      </w:r>
      <w:r w:rsidRPr="0069406F">
        <w:rPr>
          <w:b/>
          <w:bCs/>
          <w:lang w:bidi="ar-IQ"/>
        </w:rPr>
        <w:t>Product Costs</w:t>
      </w:r>
    </w:p>
    <w:p w:rsidR="0085504A" w:rsidRPr="0069406F" w:rsidRDefault="0085504A" w:rsidP="0085504A">
      <w:pPr>
        <w:jc w:val="lowKashida"/>
        <w:rPr>
          <w:b/>
          <w:bCs/>
          <w:rtl/>
          <w:lang w:bidi="ar-IQ"/>
        </w:rPr>
      </w:pPr>
      <w:r w:rsidRPr="0069406F">
        <w:rPr>
          <w:rFonts w:cs="Arial"/>
          <w:b/>
          <w:bCs/>
          <w:rtl/>
          <w:lang w:bidi="ar-IQ"/>
        </w:rPr>
        <w:t>10</w:t>
      </w:r>
      <w:r w:rsidRPr="0069406F">
        <w:rPr>
          <w:rFonts w:cs="Arial"/>
          <w:b/>
          <w:bCs/>
          <w:rtl/>
          <w:lang w:bidi="ar-IQ"/>
        </w:rPr>
        <w:tab/>
        <w:t>التكاليف الثابتة</w:t>
      </w:r>
      <w:r w:rsidRPr="0069406F">
        <w:rPr>
          <w:rFonts w:cs="Arial"/>
          <w:b/>
          <w:bCs/>
          <w:rtl/>
          <w:lang w:bidi="ar-IQ"/>
        </w:rPr>
        <w:tab/>
      </w:r>
      <w:r w:rsidRPr="0069406F">
        <w:rPr>
          <w:b/>
          <w:bCs/>
          <w:lang w:bidi="ar-IQ"/>
        </w:rPr>
        <w:t>Fixed Costs</w:t>
      </w:r>
    </w:p>
    <w:p w:rsidR="0085504A" w:rsidRPr="0069406F" w:rsidRDefault="0085504A" w:rsidP="0085504A">
      <w:pPr>
        <w:jc w:val="lowKashida"/>
        <w:rPr>
          <w:b/>
          <w:bCs/>
          <w:rtl/>
          <w:lang w:bidi="ar-IQ"/>
        </w:rPr>
      </w:pPr>
      <w:r w:rsidRPr="0069406F">
        <w:rPr>
          <w:rFonts w:cs="Arial"/>
          <w:b/>
          <w:bCs/>
          <w:rtl/>
          <w:lang w:bidi="ar-IQ"/>
        </w:rPr>
        <w:t>11</w:t>
      </w:r>
      <w:r w:rsidRPr="0069406F">
        <w:rPr>
          <w:rFonts w:cs="Arial"/>
          <w:b/>
          <w:bCs/>
          <w:rtl/>
          <w:lang w:bidi="ar-IQ"/>
        </w:rPr>
        <w:tab/>
        <w:t>التكاليف المتغيرة</w:t>
      </w:r>
      <w:r w:rsidRPr="0069406F">
        <w:rPr>
          <w:rFonts w:cs="Arial"/>
          <w:b/>
          <w:bCs/>
          <w:rtl/>
          <w:lang w:bidi="ar-IQ"/>
        </w:rPr>
        <w:tab/>
      </w:r>
      <w:r w:rsidRPr="0069406F">
        <w:rPr>
          <w:b/>
          <w:bCs/>
          <w:lang w:bidi="ar-IQ"/>
        </w:rPr>
        <w:t>Variable Costs</w:t>
      </w:r>
    </w:p>
    <w:p w:rsidR="0085504A" w:rsidRPr="0069406F" w:rsidRDefault="0085504A" w:rsidP="0085504A">
      <w:pPr>
        <w:jc w:val="lowKashida"/>
        <w:rPr>
          <w:b/>
          <w:bCs/>
          <w:rtl/>
          <w:lang w:bidi="ar-IQ"/>
        </w:rPr>
      </w:pPr>
      <w:r w:rsidRPr="0069406F">
        <w:rPr>
          <w:rFonts w:cs="Arial"/>
          <w:b/>
          <w:bCs/>
          <w:rtl/>
          <w:lang w:bidi="ar-IQ"/>
        </w:rPr>
        <w:t>12</w:t>
      </w:r>
      <w:r w:rsidRPr="0069406F">
        <w:rPr>
          <w:rFonts w:cs="Arial"/>
          <w:b/>
          <w:bCs/>
          <w:rtl/>
          <w:lang w:bidi="ar-IQ"/>
        </w:rPr>
        <w:tab/>
        <w:t>التكاليف شبه المتغيرة</w:t>
      </w:r>
      <w:r w:rsidRPr="0069406F">
        <w:rPr>
          <w:rFonts w:cs="Arial"/>
          <w:b/>
          <w:bCs/>
          <w:rtl/>
          <w:lang w:bidi="ar-IQ"/>
        </w:rPr>
        <w:tab/>
      </w:r>
      <w:r w:rsidRPr="0069406F">
        <w:rPr>
          <w:b/>
          <w:bCs/>
          <w:lang w:bidi="ar-IQ"/>
        </w:rPr>
        <w:t>Mixed Costs / Semi-Variable Costs</w:t>
      </w:r>
    </w:p>
    <w:p w:rsidR="0085504A" w:rsidRPr="0069406F" w:rsidRDefault="0085504A" w:rsidP="0085504A">
      <w:pPr>
        <w:jc w:val="lowKashida"/>
        <w:rPr>
          <w:b/>
          <w:bCs/>
          <w:rtl/>
          <w:lang w:bidi="ar-IQ"/>
        </w:rPr>
      </w:pPr>
      <w:r w:rsidRPr="0069406F">
        <w:rPr>
          <w:rFonts w:cs="Arial"/>
          <w:b/>
          <w:bCs/>
          <w:rtl/>
          <w:lang w:bidi="ar-IQ"/>
        </w:rPr>
        <w:t>13</w:t>
      </w:r>
      <w:r w:rsidRPr="0069406F">
        <w:rPr>
          <w:rFonts w:cs="Arial"/>
          <w:b/>
          <w:bCs/>
          <w:rtl/>
          <w:lang w:bidi="ar-IQ"/>
        </w:rPr>
        <w:tab/>
        <w:t>نقطة التعادل</w:t>
      </w:r>
      <w:r w:rsidRPr="0069406F">
        <w:rPr>
          <w:rFonts w:cs="Arial"/>
          <w:b/>
          <w:bCs/>
          <w:rtl/>
          <w:lang w:bidi="ar-IQ"/>
        </w:rPr>
        <w:tab/>
      </w:r>
      <w:r w:rsidRPr="0069406F">
        <w:rPr>
          <w:b/>
          <w:bCs/>
          <w:lang w:bidi="ar-IQ"/>
        </w:rPr>
        <w:t>Break-Even Point (BEP)</w:t>
      </w:r>
    </w:p>
    <w:p w:rsidR="0085504A" w:rsidRPr="0069406F" w:rsidRDefault="0085504A" w:rsidP="0085504A">
      <w:pPr>
        <w:jc w:val="lowKashida"/>
        <w:rPr>
          <w:b/>
          <w:bCs/>
          <w:rtl/>
          <w:lang w:bidi="ar-IQ"/>
        </w:rPr>
      </w:pPr>
      <w:r w:rsidRPr="0069406F">
        <w:rPr>
          <w:rFonts w:cs="Arial"/>
          <w:b/>
          <w:bCs/>
          <w:rtl/>
          <w:lang w:bidi="ar-IQ"/>
        </w:rPr>
        <w:t>14</w:t>
      </w:r>
      <w:r w:rsidRPr="0069406F">
        <w:rPr>
          <w:rFonts w:cs="Arial"/>
          <w:b/>
          <w:bCs/>
          <w:rtl/>
          <w:lang w:bidi="ar-IQ"/>
        </w:rPr>
        <w:tab/>
        <w:t>تحليل التكلفة والحجم والربح</w:t>
      </w:r>
      <w:r w:rsidRPr="0069406F">
        <w:rPr>
          <w:rFonts w:cs="Arial"/>
          <w:b/>
          <w:bCs/>
          <w:rtl/>
          <w:lang w:bidi="ar-IQ"/>
        </w:rPr>
        <w:tab/>
      </w:r>
      <w:r w:rsidRPr="0069406F">
        <w:rPr>
          <w:b/>
          <w:bCs/>
          <w:lang w:bidi="ar-IQ"/>
        </w:rPr>
        <w:t>Cost-Volume-Profit Analysis (CVP)</w:t>
      </w:r>
    </w:p>
    <w:p w:rsidR="0085504A" w:rsidRPr="0069406F" w:rsidRDefault="0085504A" w:rsidP="0085504A">
      <w:pPr>
        <w:jc w:val="lowKashida"/>
        <w:rPr>
          <w:b/>
          <w:bCs/>
          <w:rtl/>
          <w:lang w:bidi="ar-IQ"/>
        </w:rPr>
      </w:pPr>
      <w:r w:rsidRPr="0069406F">
        <w:rPr>
          <w:rFonts w:cs="Arial"/>
          <w:b/>
          <w:bCs/>
          <w:rtl/>
          <w:lang w:bidi="ar-IQ"/>
        </w:rPr>
        <w:t>15</w:t>
      </w:r>
      <w:r w:rsidRPr="0069406F">
        <w:rPr>
          <w:rFonts w:cs="Arial"/>
          <w:b/>
          <w:bCs/>
          <w:rtl/>
          <w:lang w:bidi="ar-IQ"/>
        </w:rPr>
        <w:tab/>
        <w:t>هامش المساهمة</w:t>
      </w:r>
      <w:r w:rsidRPr="0069406F">
        <w:rPr>
          <w:rFonts w:cs="Arial"/>
          <w:b/>
          <w:bCs/>
          <w:rtl/>
          <w:lang w:bidi="ar-IQ"/>
        </w:rPr>
        <w:tab/>
      </w:r>
      <w:r w:rsidRPr="0069406F">
        <w:rPr>
          <w:b/>
          <w:bCs/>
          <w:lang w:bidi="ar-IQ"/>
        </w:rPr>
        <w:t>Contribution Margin</w:t>
      </w:r>
    </w:p>
    <w:p w:rsidR="0085504A" w:rsidRPr="0069406F" w:rsidRDefault="0085504A" w:rsidP="0085504A">
      <w:pPr>
        <w:jc w:val="lowKashida"/>
        <w:rPr>
          <w:b/>
          <w:bCs/>
          <w:rtl/>
          <w:lang w:bidi="ar-IQ"/>
        </w:rPr>
      </w:pPr>
      <w:r w:rsidRPr="0069406F">
        <w:rPr>
          <w:rFonts w:cs="Arial"/>
          <w:b/>
          <w:bCs/>
          <w:rtl/>
          <w:lang w:bidi="ar-IQ"/>
        </w:rPr>
        <w:t>16</w:t>
      </w:r>
      <w:r w:rsidRPr="0069406F">
        <w:rPr>
          <w:rFonts w:cs="Arial"/>
          <w:b/>
          <w:bCs/>
          <w:rtl/>
          <w:lang w:bidi="ar-IQ"/>
        </w:rPr>
        <w:tab/>
        <w:t>هامش الأمان</w:t>
      </w:r>
      <w:r w:rsidRPr="0069406F">
        <w:rPr>
          <w:rFonts w:cs="Arial"/>
          <w:b/>
          <w:bCs/>
          <w:rtl/>
          <w:lang w:bidi="ar-IQ"/>
        </w:rPr>
        <w:tab/>
      </w:r>
      <w:r w:rsidRPr="0069406F">
        <w:rPr>
          <w:b/>
          <w:bCs/>
          <w:lang w:bidi="ar-IQ"/>
        </w:rPr>
        <w:t>Margin of Safety (MOS)</w:t>
      </w:r>
    </w:p>
    <w:p w:rsidR="0085504A" w:rsidRPr="0069406F" w:rsidRDefault="0085504A" w:rsidP="0085504A">
      <w:pPr>
        <w:jc w:val="lowKashida"/>
        <w:rPr>
          <w:b/>
          <w:bCs/>
          <w:rtl/>
          <w:lang w:bidi="ar-IQ"/>
        </w:rPr>
      </w:pPr>
      <w:r w:rsidRPr="0069406F">
        <w:rPr>
          <w:rFonts w:cs="Arial"/>
          <w:b/>
          <w:bCs/>
          <w:rtl/>
          <w:lang w:bidi="ar-IQ"/>
        </w:rPr>
        <w:t>17</w:t>
      </w:r>
      <w:r w:rsidRPr="0069406F">
        <w:rPr>
          <w:rFonts w:cs="Arial"/>
          <w:b/>
          <w:bCs/>
          <w:rtl/>
          <w:lang w:bidi="ar-IQ"/>
        </w:rPr>
        <w:tab/>
        <w:t>الموازنات التقديرية</w:t>
      </w:r>
      <w:r w:rsidRPr="0069406F">
        <w:rPr>
          <w:rFonts w:cs="Arial"/>
          <w:b/>
          <w:bCs/>
          <w:rtl/>
          <w:lang w:bidi="ar-IQ"/>
        </w:rPr>
        <w:tab/>
      </w:r>
      <w:r w:rsidRPr="0069406F">
        <w:rPr>
          <w:b/>
          <w:bCs/>
          <w:lang w:bidi="ar-IQ"/>
        </w:rPr>
        <w:t>Budgets / Budgeting</w:t>
      </w:r>
    </w:p>
    <w:p w:rsidR="0085504A" w:rsidRPr="0069406F" w:rsidRDefault="0085504A" w:rsidP="0085504A">
      <w:pPr>
        <w:jc w:val="lowKashida"/>
        <w:rPr>
          <w:b/>
          <w:bCs/>
          <w:rtl/>
          <w:lang w:bidi="ar-IQ"/>
        </w:rPr>
      </w:pPr>
      <w:r w:rsidRPr="0069406F">
        <w:rPr>
          <w:rFonts w:cs="Arial"/>
          <w:b/>
          <w:bCs/>
          <w:rtl/>
          <w:lang w:bidi="ar-IQ"/>
        </w:rPr>
        <w:t>18</w:t>
      </w:r>
      <w:r w:rsidRPr="0069406F">
        <w:rPr>
          <w:rFonts w:cs="Arial"/>
          <w:b/>
          <w:bCs/>
          <w:rtl/>
          <w:lang w:bidi="ar-IQ"/>
        </w:rPr>
        <w:tab/>
        <w:t>الموازنة الرئيسية</w:t>
      </w:r>
      <w:r w:rsidRPr="0069406F">
        <w:rPr>
          <w:rFonts w:cs="Arial"/>
          <w:b/>
          <w:bCs/>
          <w:rtl/>
          <w:lang w:bidi="ar-IQ"/>
        </w:rPr>
        <w:tab/>
      </w:r>
      <w:r w:rsidRPr="0069406F">
        <w:rPr>
          <w:b/>
          <w:bCs/>
          <w:lang w:bidi="ar-IQ"/>
        </w:rPr>
        <w:t>Master Budget</w:t>
      </w:r>
    </w:p>
    <w:p w:rsidR="0085504A" w:rsidRPr="0069406F" w:rsidRDefault="0085504A" w:rsidP="0085504A">
      <w:pPr>
        <w:jc w:val="lowKashida"/>
        <w:rPr>
          <w:b/>
          <w:bCs/>
          <w:rtl/>
          <w:lang w:bidi="ar-IQ"/>
        </w:rPr>
      </w:pPr>
      <w:r w:rsidRPr="0069406F">
        <w:rPr>
          <w:rFonts w:cs="Arial"/>
          <w:b/>
          <w:bCs/>
          <w:rtl/>
          <w:lang w:bidi="ar-IQ"/>
        </w:rPr>
        <w:t>19</w:t>
      </w:r>
      <w:r w:rsidRPr="0069406F">
        <w:rPr>
          <w:rFonts w:cs="Arial"/>
          <w:b/>
          <w:bCs/>
          <w:rtl/>
          <w:lang w:bidi="ar-IQ"/>
        </w:rPr>
        <w:tab/>
        <w:t>الموازنة المرنة</w:t>
      </w:r>
      <w:r w:rsidRPr="0069406F">
        <w:rPr>
          <w:rFonts w:cs="Arial"/>
          <w:b/>
          <w:bCs/>
          <w:rtl/>
          <w:lang w:bidi="ar-IQ"/>
        </w:rPr>
        <w:tab/>
      </w:r>
      <w:r w:rsidRPr="0069406F">
        <w:rPr>
          <w:b/>
          <w:bCs/>
          <w:lang w:bidi="ar-IQ"/>
        </w:rPr>
        <w:t>Flexible Budget</w:t>
      </w:r>
    </w:p>
    <w:p w:rsidR="0085504A" w:rsidRPr="0069406F" w:rsidRDefault="0085504A" w:rsidP="0085504A">
      <w:pPr>
        <w:jc w:val="lowKashida"/>
        <w:rPr>
          <w:b/>
          <w:bCs/>
          <w:rtl/>
          <w:lang w:bidi="ar-IQ"/>
        </w:rPr>
      </w:pPr>
      <w:r w:rsidRPr="0069406F">
        <w:rPr>
          <w:rFonts w:cs="Arial"/>
          <w:b/>
          <w:bCs/>
          <w:rtl/>
          <w:lang w:bidi="ar-IQ"/>
        </w:rPr>
        <w:t>20</w:t>
      </w:r>
      <w:r w:rsidRPr="0069406F">
        <w:rPr>
          <w:rFonts w:cs="Arial"/>
          <w:b/>
          <w:bCs/>
          <w:rtl/>
          <w:lang w:bidi="ar-IQ"/>
        </w:rPr>
        <w:tab/>
        <w:t>التكلفة المعيارية</w:t>
      </w:r>
      <w:r w:rsidRPr="0069406F">
        <w:rPr>
          <w:rFonts w:cs="Arial"/>
          <w:b/>
          <w:bCs/>
          <w:rtl/>
          <w:lang w:bidi="ar-IQ"/>
        </w:rPr>
        <w:tab/>
      </w:r>
      <w:r w:rsidRPr="0069406F">
        <w:rPr>
          <w:b/>
          <w:bCs/>
          <w:lang w:bidi="ar-IQ"/>
        </w:rPr>
        <w:t>Standard Costing</w:t>
      </w:r>
    </w:p>
    <w:p w:rsidR="0085504A" w:rsidRPr="0069406F" w:rsidRDefault="0085504A" w:rsidP="0085504A">
      <w:pPr>
        <w:jc w:val="lowKashida"/>
        <w:rPr>
          <w:b/>
          <w:bCs/>
          <w:rtl/>
          <w:lang w:bidi="ar-IQ"/>
        </w:rPr>
      </w:pPr>
      <w:r w:rsidRPr="0069406F">
        <w:rPr>
          <w:rFonts w:cs="Arial"/>
          <w:b/>
          <w:bCs/>
          <w:rtl/>
          <w:lang w:bidi="ar-IQ"/>
        </w:rPr>
        <w:t>21</w:t>
      </w:r>
      <w:r w:rsidRPr="0069406F">
        <w:rPr>
          <w:rFonts w:cs="Arial"/>
          <w:b/>
          <w:bCs/>
          <w:rtl/>
          <w:lang w:bidi="ar-IQ"/>
        </w:rPr>
        <w:tab/>
        <w:t>الانحرافات (الفروقات)</w:t>
      </w:r>
      <w:r w:rsidRPr="0069406F">
        <w:rPr>
          <w:rFonts w:cs="Arial"/>
          <w:b/>
          <w:bCs/>
          <w:rtl/>
          <w:lang w:bidi="ar-IQ"/>
        </w:rPr>
        <w:tab/>
      </w:r>
      <w:r w:rsidRPr="0069406F">
        <w:rPr>
          <w:b/>
          <w:bCs/>
          <w:lang w:bidi="ar-IQ"/>
        </w:rPr>
        <w:t>Variances</w:t>
      </w:r>
    </w:p>
    <w:p w:rsidR="0085504A" w:rsidRPr="0069406F" w:rsidRDefault="0085504A" w:rsidP="0085504A">
      <w:pPr>
        <w:jc w:val="lowKashida"/>
        <w:rPr>
          <w:b/>
          <w:bCs/>
          <w:rtl/>
          <w:lang w:bidi="ar-IQ"/>
        </w:rPr>
      </w:pPr>
      <w:r w:rsidRPr="0069406F">
        <w:rPr>
          <w:rFonts w:cs="Arial"/>
          <w:b/>
          <w:bCs/>
          <w:rtl/>
          <w:lang w:bidi="ar-IQ"/>
        </w:rPr>
        <w:t>22</w:t>
      </w:r>
      <w:r w:rsidRPr="0069406F">
        <w:rPr>
          <w:rFonts w:cs="Arial"/>
          <w:b/>
          <w:bCs/>
          <w:rtl/>
          <w:lang w:bidi="ar-IQ"/>
        </w:rPr>
        <w:tab/>
        <w:t>مركز التكلفة</w:t>
      </w:r>
      <w:r w:rsidRPr="0069406F">
        <w:rPr>
          <w:rFonts w:cs="Arial"/>
          <w:b/>
          <w:bCs/>
          <w:rtl/>
          <w:lang w:bidi="ar-IQ"/>
        </w:rPr>
        <w:tab/>
      </w:r>
      <w:r w:rsidRPr="0069406F">
        <w:rPr>
          <w:b/>
          <w:bCs/>
          <w:lang w:bidi="ar-IQ"/>
        </w:rPr>
        <w:t>Cost Center</w:t>
      </w:r>
    </w:p>
    <w:p w:rsidR="0085504A" w:rsidRPr="0069406F" w:rsidRDefault="0085504A" w:rsidP="0085504A">
      <w:pPr>
        <w:jc w:val="lowKashida"/>
        <w:rPr>
          <w:b/>
          <w:bCs/>
          <w:rtl/>
          <w:lang w:bidi="ar-IQ"/>
        </w:rPr>
      </w:pPr>
      <w:r w:rsidRPr="0069406F">
        <w:rPr>
          <w:rFonts w:cs="Arial"/>
          <w:b/>
          <w:bCs/>
          <w:rtl/>
          <w:lang w:bidi="ar-IQ"/>
        </w:rPr>
        <w:t>23</w:t>
      </w:r>
      <w:r w:rsidRPr="0069406F">
        <w:rPr>
          <w:rFonts w:cs="Arial"/>
          <w:b/>
          <w:bCs/>
          <w:rtl/>
          <w:lang w:bidi="ar-IQ"/>
        </w:rPr>
        <w:tab/>
        <w:t>مركز الربحية</w:t>
      </w:r>
      <w:r w:rsidRPr="0069406F">
        <w:rPr>
          <w:rFonts w:cs="Arial"/>
          <w:b/>
          <w:bCs/>
          <w:rtl/>
          <w:lang w:bidi="ar-IQ"/>
        </w:rPr>
        <w:tab/>
      </w:r>
      <w:r w:rsidRPr="0069406F">
        <w:rPr>
          <w:b/>
          <w:bCs/>
          <w:lang w:bidi="ar-IQ"/>
        </w:rPr>
        <w:t>Profit Center</w:t>
      </w:r>
    </w:p>
    <w:p w:rsidR="0085504A" w:rsidRPr="0069406F" w:rsidRDefault="0085504A" w:rsidP="0085504A">
      <w:pPr>
        <w:jc w:val="lowKashida"/>
        <w:rPr>
          <w:b/>
          <w:bCs/>
          <w:rtl/>
          <w:lang w:bidi="ar-IQ"/>
        </w:rPr>
      </w:pPr>
      <w:r w:rsidRPr="0069406F">
        <w:rPr>
          <w:rFonts w:cs="Arial"/>
          <w:b/>
          <w:bCs/>
          <w:rtl/>
          <w:lang w:bidi="ar-IQ"/>
        </w:rPr>
        <w:t>24</w:t>
      </w:r>
      <w:r w:rsidRPr="0069406F">
        <w:rPr>
          <w:rFonts w:cs="Arial"/>
          <w:b/>
          <w:bCs/>
          <w:rtl/>
          <w:lang w:bidi="ar-IQ"/>
        </w:rPr>
        <w:tab/>
        <w:t>مركز الاستثمار</w:t>
      </w:r>
      <w:r w:rsidRPr="0069406F">
        <w:rPr>
          <w:rFonts w:cs="Arial"/>
          <w:b/>
          <w:bCs/>
          <w:rtl/>
          <w:lang w:bidi="ar-IQ"/>
        </w:rPr>
        <w:tab/>
      </w:r>
      <w:r w:rsidRPr="0069406F">
        <w:rPr>
          <w:b/>
          <w:bCs/>
          <w:lang w:bidi="ar-IQ"/>
        </w:rPr>
        <w:t>Investment Center</w:t>
      </w:r>
    </w:p>
    <w:p w:rsidR="0085504A" w:rsidRPr="0069406F" w:rsidRDefault="0085504A" w:rsidP="0085504A">
      <w:pPr>
        <w:jc w:val="lowKashida"/>
        <w:rPr>
          <w:b/>
          <w:bCs/>
          <w:rtl/>
          <w:lang w:bidi="ar-IQ"/>
        </w:rPr>
      </w:pPr>
      <w:r w:rsidRPr="0069406F">
        <w:rPr>
          <w:rFonts w:cs="Arial"/>
          <w:b/>
          <w:bCs/>
          <w:rtl/>
          <w:lang w:bidi="ar-IQ"/>
        </w:rPr>
        <w:t>25</w:t>
      </w:r>
      <w:r w:rsidRPr="0069406F">
        <w:rPr>
          <w:rFonts w:cs="Arial"/>
          <w:b/>
          <w:bCs/>
          <w:rtl/>
          <w:lang w:bidi="ar-IQ"/>
        </w:rPr>
        <w:tab/>
        <w:t>التكلفة الغارقة</w:t>
      </w:r>
      <w:r w:rsidRPr="0069406F">
        <w:rPr>
          <w:rFonts w:cs="Arial"/>
          <w:b/>
          <w:bCs/>
          <w:rtl/>
          <w:lang w:bidi="ar-IQ"/>
        </w:rPr>
        <w:tab/>
      </w:r>
      <w:r w:rsidRPr="0069406F">
        <w:rPr>
          <w:b/>
          <w:bCs/>
          <w:lang w:bidi="ar-IQ"/>
        </w:rPr>
        <w:t>Sunk Cost</w:t>
      </w:r>
    </w:p>
    <w:p w:rsidR="0085504A" w:rsidRPr="0069406F" w:rsidRDefault="0085504A" w:rsidP="0085504A">
      <w:pPr>
        <w:jc w:val="lowKashida"/>
        <w:rPr>
          <w:b/>
          <w:bCs/>
          <w:rtl/>
          <w:lang w:bidi="ar-IQ"/>
        </w:rPr>
      </w:pPr>
      <w:r w:rsidRPr="0069406F">
        <w:rPr>
          <w:rFonts w:cs="Arial"/>
          <w:b/>
          <w:bCs/>
          <w:rtl/>
          <w:lang w:bidi="ar-IQ"/>
        </w:rPr>
        <w:t>26</w:t>
      </w:r>
      <w:r w:rsidRPr="0069406F">
        <w:rPr>
          <w:rFonts w:cs="Arial"/>
          <w:b/>
          <w:bCs/>
          <w:rtl/>
          <w:lang w:bidi="ar-IQ"/>
        </w:rPr>
        <w:tab/>
        <w:t xml:space="preserve">التكلفة البديلة (تكلفة الفرصة </w:t>
      </w:r>
      <w:proofErr w:type="gramStart"/>
      <w:r w:rsidRPr="0069406F">
        <w:rPr>
          <w:rFonts w:cs="Arial"/>
          <w:b/>
          <w:bCs/>
          <w:rtl/>
          <w:lang w:bidi="ar-IQ"/>
        </w:rPr>
        <w:t>البديلة)</w:t>
      </w:r>
      <w:r w:rsidRPr="0069406F">
        <w:rPr>
          <w:rFonts w:cs="Arial"/>
          <w:b/>
          <w:bCs/>
          <w:rtl/>
          <w:lang w:bidi="ar-IQ"/>
        </w:rPr>
        <w:tab/>
      </w:r>
      <w:proofErr w:type="gramEnd"/>
      <w:r w:rsidRPr="0069406F">
        <w:rPr>
          <w:b/>
          <w:bCs/>
          <w:lang w:bidi="ar-IQ"/>
        </w:rPr>
        <w:t>Opportunity Cost</w:t>
      </w:r>
    </w:p>
    <w:p w:rsidR="0085504A" w:rsidRPr="0069406F" w:rsidRDefault="0085504A" w:rsidP="0085504A">
      <w:pPr>
        <w:jc w:val="lowKashida"/>
        <w:rPr>
          <w:b/>
          <w:bCs/>
          <w:rtl/>
          <w:lang w:bidi="ar-IQ"/>
        </w:rPr>
      </w:pPr>
      <w:r w:rsidRPr="0069406F">
        <w:rPr>
          <w:rFonts w:cs="Arial"/>
          <w:b/>
          <w:bCs/>
          <w:rtl/>
          <w:lang w:bidi="ar-IQ"/>
        </w:rPr>
        <w:t>27</w:t>
      </w:r>
      <w:r w:rsidRPr="0069406F">
        <w:rPr>
          <w:rFonts w:cs="Arial"/>
          <w:b/>
          <w:bCs/>
          <w:rtl/>
          <w:lang w:bidi="ar-IQ"/>
        </w:rPr>
        <w:tab/>
        <w:t>التكاليف التفاضلية</w:t>
      </w:r>
      <w:r w:rsidRPr="0069406F">
        <w:rPr>
          <w:rFonts w:cs="Arial"/>
          <w:b/>
          <w:bCs/>
          <w:rtl/>
          <w:lang w:bidi="ar-IQ"/>
        </w:rPr>
        <w:tab/>
      </w:r>
      <w:r w:rsidRPr="0069406F">
        <w:rPr>
          <w:b/>
          <w:bCs/>
          <w:lang w:bidi="ar-IQ"/>
        </w:rPr>
        <w:t>Differential Costs</w:t>
      </w:r>
    </w:p>
    <w:p w:rsidR="0085504A" w:rsidRPr="0069406F" w:rsidRDefault="0085504A" w:rsidP="0085504A">
      <w:pPr>
        <w:jc w:val="lowKashida"/>
        <w:rPr>
          <w:b/>
          <w:bCs/>
          <w:rtl/>
          <w:lang w:bidi="ar-IQ"/>
        </w:rPr>
      </w:pPr>
      <w:r w:rsidRPr="0069406F">
        <w:rPr>
          <w:rFonts w:cs="Arial"/>
          <w:b/>
          <w:bCs/>
          <w:rtl/>
          <w:lang w:bidi="ar-IQ"/>
        </w:rPr>
        <w:t>28</w:t>
      </w:r>
      <w:r w:rsidRPr="0069406F">
        <w:rPr>
          <w:rFonts w:cs="Arial"/>
          <w:b/>
          <w:bCs/>
          <w:rtl/>
          <w:lang w:bidi="ar-IQ"/>
        </w:rPr>
        <w:tab/>
        <w:t>أوامر الإنتاج</w:t>
      </w:r>
      <w:r w:rsidRPr="0069406F">
        <w:rPr>
          <w:rFonts w:cs="Arial"/>
          <w:b/>
          <w:bCs/>
          <w:rtl/>
          <w:lang w:bidi="ar-IQ"/>
        </w:rPr>
        <w:tab/>
      </w:r>
      <w:r w:rsidRPr="0069406F">
        <w:rPr>
          <w:b/>
          <w:bCs/>
          <w:lang w:bidi="ar-IQ"/>
        </w:rPr>
        <w:t>Job Order Costing</w:t>
      </w:r>
    </w:p>
    <w:p w:rsidR="0085504A" w:rsidRPr="0069406F" w:rsidRDefault="0085504A" w:rsidP="0085504A">
      <w:pPr>
        <w:jc w:val="lowKashida"/>
        <w:rPr>
          <w:b/>
          <w:bCs/>
          <w:rtl/>
          <w:lang w:bidi="ar-IQ"/>
        </w:rPr>
      </w:pPr>
      <w:r w:rsidRPr="0069406F">
        <w:rPr>
          <w:rFonts w:cs="Arial"/>
          <w:b/>
          <w:bCs/>
          <w:rtl/>
          <w:lang w:bidi="ar-IQ"/>
        </w:rPr>
        <w:t>29</w:t>
      </w:r>
      <w:r w:rsidRPr="0069406F">
        <w:rPr>
          <w:rFonts w:cs="Arial"/>
          <w:b/>
          <w:bCs/>
          <w:rtl/>
          <w:lang w:bidi="ar-IQ"/>
        </w:rPr>
        <w:tab/>
        <w:t>تكاليف المراحل الإنتاجية</w:t>
      </w:r>
      <w:r w:rsidRPr="0069406F">
        <w:rPr>
          <w:rFonts w:cs="Arial"/>
          <w:b/>
          <w:bCs/>
          <w:rtl/>
          <w:lang w:bidi="ar-IQ"/>
        </w:rPr>
        <w:tab/>
      </w:r>
      <w:r w:rsidRPr="0069406F">
        <w:rPr>
          <w:b/>
          <w:bCs/>
          <w:lang w:bidi="ar-IQ"/>
        </w:rPr>
        <w:t>Process Costing</w:t>
      </w:r>
    </w:p>
    <w:p w:rsidR="0085504A" w:rsidRPr="0069406F" w:rsidRDefault="0085504A" w:rsidP="0085504A">
      <w:pPr>
        <w:jc w:val="lowKashida"/>
        <w:rPr>
          <w:b/>
          <w:bCs/>
          <w:rtl/>
          <w:lang w:bidi="ar-IQ"/>
        </w:rPr>
      </w:pPr>
      <w:r w:rsidRPr="0069406F">
        <w:rPr>
          <w:rFonts w:cs="Arial"/>
          <w:b/>
          <w:bCs/>
          <w:rtl/>
          <w:lang w:bidi="ar-IQ"/>
        </w:rPr>
        <w:t>30</w:t>
      </w:r>
      <w:r w:rsidRPr="0069406F">
        <w:rPr>
          <w:rFonts w:cs="Arial"/>
          <w:b/>
          <w:bCs/>
          <w:rtl/>
          <w:lang w:bidi="ar-IQ"/>
        </w:rPr>
        <w:tab/>
        <w:t>التكلفة المستهدفة</w:t>
      </w:r>
      <w:r w:rsidRPr="0069406F">
        <w:rPr>
          <w:rFonts w:cs="Arial"/>
          <w:b/>
          <w:bCs/>
          <w:rtl/>
          <w:lang w:bidi="ar-IQ"/>
        </w:rPr>
        <w:tab/>
      </w:r>
      <w:r w:rsidRPr="0069406F">
        <w:rPr>
          <w:b/>
          <w:bCs/>
          <w:lang w:bidi="ar-IQ"/>
        </w:rPr>
        <w:t>Target Costing</w:t>
      </w:r>
    </w:p>
    <w:p w:rsidR="0085504A" w:rsidRPr="0069406F" w:rsidRDefault="0085504A" w:rsidP="0085504A">
      <w:pPr>
        <w:jc w:val="lowKashida"/>
        <w:rPr>
          <w:b/>
          <w:bCs/>
          <w:rtl/>
          <w:lang w:bidi="ar-IQ"/>
        </w:rPr>
      </w:pPr>
      <w:r w:rsidRPr="0069406F">
        <w:rPr>
          <w:rFonts w:cs="Arial"/>
          <w:b/>
          <w:bCs/>
          <w:rtl/>
          <w:lang w:bidi="ar-IQ"/>
        </w:rPr>
        <w:t>31</w:t>
      </w:r>
      <w:r w:rsidRPr="0069406F">
        <w:rPr>
          <w:rFonts w:cs="Arial"/>
          <w:b/>
          <w:bCs/>
          <w:rtl/>
          <w:lang w:bidi="ar-IQ"/>
        </w:rPr>
        <w:tab/>
        <w:t>اتخاذ القرارات</w:t>
      </w:r>
      <w:r w:rsidRPr="0069406F">
        <w:rPr>
          <w:rFonts w:cs="Arial"/>
          <w:b/>
          <w:bCs/>
          <w:rtl/>
          <w:lang w:bidi="ar-IQ"/>
        </w:rPr>
        <w:tab/>
      </w:r>
      <w:r w:rsidRPr="0069406F">
        <w:rPr>
          <w:b/>
          <w:bCs/>
          <w:lang w:bidi="ar-IQ"/>
        </w:rPr>
        <w:t>Decision Making</w:t>
      </w:r>
    </w:p>
    <w:p w:rsidR="0085504A" w:rsidRPr="0069406F" w:rsidRDefault="0085504A" w:rsidP="0085504A">
      <w:pPr>
        <w:jc w:val="lowKashida"/>
        <w:rPr>
          <w:b/>
          <w:bCs/>
          <w:rtl/>
          <w:lang w:bidi="ar-IQ"/>
        </w:rPr>
      </w:pPr>
      <w:r w:rsidRPr="0069406F">
        <w:rPr>
          <w:rFonts w:cs="Arial"/>
          <w:b/>
          <w:bCs/>
          <w:rtl/>
          <w:lang w:bidi="ar-IQ"/>
        </w:rPr>
        <w:t>32</w:t>
      </w:r>
      <w:r w:rsidRPr="0069406F">
        <w:rPr>
          <w:rFonts w:cs="Arial"/>
          <w:b/>
          <w:bCs/>
          <w:rtl/>
          <w:lang w:bidi="ar-IQ"/>
        </w:rPr>
        <w:tab/>
        <w:t>محاسبة المسؤولية</w:t>
      </w:r>
      <w:r w:rsidRPr="0069406F">
        <w:rPr>
          <w:rFonts w:cs="Arial"/>
          <w:b/>
          <w:bCs/>
          <w:rtl/>
          <w:lang w:bidi="ar-IQ"/>
        </w:rPr>
        <w:tab/>
      </w:r>
      <w:r w:rsidRPr="0069406F">
        <w:rPr>
          <w:b/>
          <w:bCs/>
          <w:lang w:bidi="ar-IQ"/>
        </w:rPr>
        <w:t>Responsibility Accounting</w:t>
      </w:r>
    </w:p>
    <w:p w:rsidR="0085504A" w:rsidRPr="0069406F" w:rsidRDefault="0085504A" w:rsidP="0085504A">
      <w:pPr>
        <w:jc w:val="lowKashida"/>
        <w:rPr>
          <w:b/>
          <w:bCs/>
          <w:rtl/>
          <w:lang w:bidi="ar-IQ"/>
        </w:rPr>
      </w:pPr>
      <w:r w:rsidRPr="0069406F">
        <w:rPr>
          <w:rFonts w:cs="Arial"/>
          <w:b/>
          <w:bCs/>
          <w:rtl/>
          <w:lang w:bidi="ar-IQ"/>
        </w:rPr>
        <w:t>33</w:t>
      </w:r>
      <w:r w:rsidRPr="0069406F">
        <w:rPr>
          <w:rFonts w:cs="Arial"/>
          <w:b/>
          <w:bCs/>
          <w:rtl/>
          <w:lang w:bidi="ar-IQ"/>
        </w:rPr>
        <w:tab/>
        <w:t>الأداء المالي</w:t>
      </w:r>
      <w:r w:rsidRPr="0069406F">
        <w:rPr>
          <w:rFonts w:cs="Arial"/>
          <w:b/>
          <w:bCs/>
          <w:rtl/>
          <w:lang w:bidi="ar-IQ"/>
        </w:rPr>
        <w:tab/>
      </w:r>
      <w:r w:rsidRPr="0069406F">
        <w:rPr>
          <w:b/>
          <w:bCs/>
          <w:lang w:bidi="ar-IQ"/>
        </w:rPr>
        <w:t>Financial Performance</w:t>
      </w:r>
    </w:p>
    <w:p w:rsidR="0085504A" w:rsidRPr="0069406F" w:rsidRDefault="0085504A" w:rsidP="0085504A">
      <w:pPr>
        <w:jc w:val="lowKashida"/>
        <w:rPr>
          <w:b/>
          <w:bCs/>
          <w:rtl/>
          <w:lang w:bidi="ar-IQ"/>
        </w:rPr>
      </w:pPr>
      <w:r w:rsidRPr="0069406F">
        <w:rPr>
          <w:rFonts w:cs="Arial"/>
          <w:b/>
          <w:bCs/>
          <w:rtl/>
          <w:lang w:bidi="ar-IQ"/>
        </w:rPr>
        <w:t>34</w:t>
      </w:r>
      <w:r w:rsidRPr="0069406F">
        <w:rPr>
          <w:rFonts w:cs="Arial"/>
          <w:b/>
          <w:bCs/>
          <w:rtl/>
          <w:lang w:bidi="ar-IQ"/>
        </w:rPr>
        <w:tab/>
        <w:t>العائد على الاستثمار</w:t>
      </w:r>
      <w:r w:rsidRPr="0069406F">
        <w:rPr>
          <w:rFonts w:cs="Arial"/>
          <w:b/>
          <w:bCs/>
          <w:rtl/>
          <w:lang w:bidi="ar-IQ"/>
        </w:rPr>
        <w:tab/>
      </w:r>
      <w:r w:rsidRPr="0069406F">
        <w:rPr>
          <w:b/>
          <w:bCs/>
          <w:lang w:bidi="ar-IQ"/>
        </w:rPr>
        <w:t>Return on Investment (ROI)</w:t>
      </w:r>
    </w:p>
    <w:p w:rsidR="0085504A" w:rsidRPr="0069406F" w:rsidRDefault="0085504A" w:rsidP="0085504A">
      <w:pPr>
        <w:jc w:val="lowKashida"/>
        <w:rPr>
          <w:b/>
          <w:bCs/>
          <w:rtl/>
          <w:lang w:bidi="ar-IQ"/>
        </w:rPr>
      </w:pPr>
      <w:r w:rsidRPr="0069406F">
        <w:rPr>
          <w:rFonts w:cs="Arial"/>
          <w:b/>
          <w:bCs/>
          <w:rtl/>
          <w:lang w:bidi="ar-IQ"/>
        </w:rPr>
        <w:t>35</w:t>
      </w:r>
      <w:r w:rsidRPr="0069406F">
        <w:rPr>
          <w:rFonts w:cs="Arial"/>
          <w:b/>
          <w:bCs/>
          <w:rtl/>
          <w:lang w:bidi="ar-IQ"/>
        </w:rPr>
        <w:tab/>
        <w:t>القيمة الاقتصادية المضافة</w:t>
      </w:r>
      <w:r w:rsidRPr="0069406F">
        <w:rPr>
          <w:rFonts w:cs="Arial"/>
          <w:b/>
          <w:bCs/>
          <w:rtl/>
          <w:lang w:bidi="ar-IQ"/>
        </w:rPr>
        <w:tab/>
      </w:r>
      <w:r w:rsidRPr="0069406F">
        <w:rPr>
          <w:b/>
          <w:bCs/>
          <w:lang w:bidi="ar-IQ"/>
        </w:rPr>
        <w:t>Economic Value Added (EVA)</w:t>
      </w:r>
    </w:p>
    <w:p w:rsidR="0085504A" w:rsidRPr="0069406F" w:rsidRDefault="0085504A" w:rsidP="0085504A">
      <w:pPr>
        <w:jc w:val="lowKashida"/>
        <w:rPr>
          <w:b/>
          <w:bCs/>
          <w:rtl/>
          <w:lang w:bidi="ar-IQ"/>
        </w:rPr>
      </w:pPr>
      <w:r w:rsidRPr="0069406F">
        <w:rPr>
          <w:rFonts w:cs="Arial"/>
          <w:b/>
          <w:bCs/>
          <w:rtl/>
          <w:lang w:bidi="ar-IQ"/>
        </w:rPr>
        <w:t>36</w:t>
      </w:r>
      <w:r w:rsidRPr="0069406F">
        <w:rPr>
          <w:rFonts w:cs="Arial"/>
          <w:b/>
          <w:bCs/>
          <w:rtl/>
          <w:lang w:bidi="ar-IQ"/>
        </w:rPr>
        <w:tab/>
        <w:t>بطاقة الأداء المتوازن</w:t>
      </w:r>
      <w:r w:rsidRPr="0069406F">
        <w:rPr>
          <w:rFonts w:cs="Arial"/>
          <w:b/>
          <w:bCs/>
          <w:rtl/>
          <w:lang w:bidi="ar-IQ"/>
        </w:rPr>
        <w:tab/>
      </w:r>
      <w:r w:rsidRPr="0069406F">
        <w:rPr>
          <w:b/>
          <w:bCs/>
          <w:lang w:bidi="ar-IQ"/>
        </w:rPr>
        <w:t>Balanced Scorecard</w:t>
      </w:r>
    </w:p>
    <w:p w:rsidR="0085504A" w:rsidRPr="0069406F" w:rsidRDefault="0085504A" w:rsidP="0085504A">
      <w:pPr>
        <w:jc w:val="lowKashida"/>
        <w:rPr>
          <w:b/>
          <w:bCs/>
          <w:rtl/>
          <w:lang w:bidi="ar-IQ"/>
        </w:rPr>
      </w:pPr>
      <w:r w:rsidRPr="0069406F">
        <w:rPr>
          <w:rFonts w:cs="Arial"/>
          <w:b/>
          <w:bCs/>
          <w:rtl/>
          <w:lang w:bidi="ar-IQ"/>
        </w:rPr>
        <w:t>37</w:t>
      </w:r>
      <w:r w:rsidRPr="0069406F">
        <w:rPr>
          <w:rFonts w:cs="Arial"/>
          <w:b/>
          <w:bCs/>
          <w:rtl/>
          <w:lang w:bidi="ar-IQ"/>
        </w:rPr>
        <w:tab/>
        <w:t>التكلفة الحدية</w:t>
      </w:r>
      <w:r w:rsidRPr="0069406F">
        <w:rPr>
          <w:rFonts w:cs="Arial"/>
          <w:b/>
          <w:bCs/>
          <w:rtl/>
          <w:lang w:bidi="ar-IQ"/>
        </w:rPr>
        <w:tab/>
      </w:r>
      <w:r w:rsidRPr="0069406F">
        <w:rPr>
          <w:b/>
          <w:bCs/>
          <w:lang w:bidi="ar-IQ"/>
        </w:rPr>
        <w:t>Marginal Cost</w:t>
      </w:r>
    </w:p>
    <w:p w:rsidR="0085504A" w:rsidRPr="0069406F" w:rsidRDefault="0085504A" w:rsidP="0085504A">
      <w:pPr>
        <w:jc w:val="lowKashida"/>
        <w:rPr>
          <w:b/>
          <w:bCs/>
          <w:rtl/>
          <w:lang w:bidi="ar-IQ"/>
        </w:rPr>
      </w:pPr>
      <w:r w:rsidRPr="0069406F">
        <w:rPr>
          <w:rFonts w:cs="Arial"/>
          <w:b/>
          <w:bCs/>
          <w:rtl/>
          <w:lang w:bidi="ar-IQ"/>
        </w:rPr>
        <w:t>38</w:t>
      </w:r>
      <w:r w:rsidRPr="0069406F">
        <w:rPr>
          <w:rFonts w:cs="Arial"/>
          <w:b/>
          <w:bCs/>
          <w:rtl/>
          <w:lang w:bidi="ar-IQ"/>
        </w:rPr>
        <w:tab/>
        <w:t>التكلفة الإجمالية</w:t>
      </w:r>
      <w:r w:rsidRPr="0069406F">
        <w:rPr>
          <w:rFonts w:cs="Arial"/>
          <w:b/>
          <w:bCs/>
          <w:rtl/>
          <w:lang w:bidi="ar-IQ"/>
        </w:rPr>
        <w:tab/>
      </w:r>
      <w:r w:rsidRPr="0069406F">
        <w:rPr>
          <w:b/>
          <w:bCs/>
          <w:lang w:bidi="ar-IQ"/>
        </w:rPr>
        <w:t>Total Cost</w:t>
      </w:r>
    </w:p>
    <w:p w:rsidR="0085504A" w:rsidRPr="0069406F" w:rsidRDefault="0085504A" w:rsidP="0085504A">
      <w:pPr>
        <w:jc w:val="lowKashida"/>
        <w:rPr>
          <w:b/>
          <w:bCs/>
          <w:rtl/>
          <w:lang w:bidi="ar-IQ"/>
        </w:rPr>
      </w:pPr>
      <w:r w:rsidRPr="0069406F">
        <w:rPr>
          <w:rFonts w:cs="Arial"/>
          <w:b/>
          <w:bCs/>
          <w:rtl/>
          <w:lang w:bidi="ar-IQ"/>
        </w:rPr>
        <w:lastRenderedPageBreak/>
        <w:t>39</w:t>
      </w:r>
      <w:r w:rsidRPr="0069406F">
        <w:rPr>
          <w:rFonts w:cs="Arial"/>
          <w:b/>
          <w:bCs/>
          <w:rtl/>
          <w:lang w:bidi="ar-IQ"/>
        </w:rPr>
        <w:tab/>
        <w:t>متوسط التكلفة</w:t>
      </w:r>
      <w:r w:rsidRPr="0069406F">
        <w:rPr>
          <w:rFonts w:cs="Arial"/>
          <w:b/>
          <w:bCs/>
          <w:rtl/>
          <w:lang w:bidi="ar-IQ"/>
        </w:rPr>
        <w:tab/>
      </w:r>
      <w:r w:rsidRPr="0069406F">
        <w:rPr>
          <w:b/>
          <w:bCs/>
          <w:lang w:bidi="ar-IQ"/>
        </w:rPr>
        <w:t>Average Cost</w:t>
      </w:r>
    </w:p>
    <w:p w:rsidR="0085504A" w:rsidRPr="0069406F" w:rsidRDefault="0085504A" w:rsidP="0085504A">
      <w:pPr>
        <w:jc w:val="lowKashida"/>
        <w:rPr>
          <w:b/>
          <w:bCs/>
          <w:rtl/>
          <w:lang w:bidi="ar-IQ"/>
        </w:rPr>
      </w:pPr>
      <w:r w:rsidRPr="0069406F">
        <w:rPr>
          <w:rFonts w:cs="Arial"/>
          <w:b/>
          <w:bCs/>
          <w:rtl/>
          <w:lang w:bidi="ar-IQ"/>
        </w:rPr>
        <w:t>40</w:t>
      </w:r>
      <w:r w:rsidRPr="0069406F">
        <w:rPr>
          <w:rFonts w:cs="Arial"/>
          <w:b/>
          <w:bCs/>
          <w:rtl/>
          <w:lang w:bidi="ar-IQ"/>
        </w:rPr>
        <w:tab/>
        <w:t xml:space="preserve">طريقة الداخل أولاً يخرج أولاً </w:t>
      </w:r>
      <w:r w:rsidRPr="0069406F">
        <w:rPr>
          <w:b/>
          <w:bCs/>
          <w:lang w:bidi="ar-IQ"/>
        </w:rPr>
        <w:t>(FIFO)</w:t>
      </w:r>
      <w:r w:rsidRPr="0069406F">
        <w:rPr>
          <w:rFonts w:cs="Arial"/>
          <w:b/>
          <w:bCs/>
          <w:rtl/>
          <w:lang w:bidi="ar-IQ"/>
        </w:rPr>
        <w:tab/>
      </w:r>
      <w:r w:rsidRPr="0069406F">
        <w:rPr>
          <w:b/>
          <w:bCs/>
          <w:lang w:bidi="ar-IQ"/>
        </w:rPr>
        <w:t>First-</w:t>
      </w:r>
      <w:proofErr w:type="gramStart"/>
      <w:r w:rsidRPr="0069406F">
        <w:rPr>
          <w:b/>
          <w:bCs/>
          <w:lang w:bidi="ar-IQ"/>
        </w:rPr>
        <w:t>In,</w:t>
      </w:r>
      <w:proofErr w:type="gramEnd"/>
      <w:r w:rsidRPr="0069406F">
        <w:rPr>
          <w:b/>
          <w:bCs/>
          <w:lang w:bidi="ar-IQ"/>
        </w:rPr>
        <w:t xml:space="preserve"> First-Out (FIFO)</w:t>
      </w:r>
    </w:p>
    <w:p w:rsidR="0085504A" w:rsidRPr="0069406F" w:rsidRDefault="0085504A" w:rsidP="0085504A">
      <w:pPr>
        <w:jc w:val="lowKashida"/>
        <w:rPr>
          <w:b/>
          <w:bCs/>
          <w:rtl/>
          <w:lang w:bidi="ar-IQ"/>
        </w:rPr>
      </w:pPr>
      <w:r w:rsidRPr="0069406F">
        <w:rPr>
          <w:rFonts w:cs="Arial"/>
          <w:b/>
          <w:bCs/>
          <w:rtl/>
          <w:lang w:bidi="ar-IQ"/>
        </w:rPr>
        <w:t>41</w:t>
      </w:r>
      <w:r w:rsidRPr="0069406F">
        <w:rPr>
          <w:rFonts w:cs="Arial"/>
          <w:b/>
          <w:bCs/>
          <w:rtl/>
          <w:lang w:bidi="ar-IQ"/>
        </w:rPr>
        <w:tab/>
        <w:t>طريقة المتوسط المرجح</w:t>
      </w:r>
      <w:r w:rsidRPr="0069406F">
        <w:rPr>
          <w:rFonts w:cs="Arial"/>
          <w:b/>
          <w:bCs/>
          <w:rtl/>
          <w:lang w:bidi="ar-IQ"/>
        </w:rPr>
        <w:tab/>
      </w:r>
      <w:r w:rsidRPr="0069406F">
        <w:rPr>
          <w:b/>
          <w:bCs/>
          <w:lang w:bidi="ar-IQ"/>
        </w:rPr>
        <w:t>Weighted Average Method</w:t>
      </w:r>
    </w:p>
    <w:p w:rsidR="0085504A" w:rsidRPr="0069406F" w:rsidRDefault="0085504A" w:rsidP="0085504A">
      <w:pPr>
        <w:jc w:val="lowKashida"/>
        <w:rPr>
          <w:b/>
          <w:bCs/>
          <w:rtl/>
          <w:lang w:bidi="ar-IQ"/>
        </w:rPr>
      </w:pPr>
      <w:r w:rsidRPr="0069406F">
        <w:rPr>
          <w:rFonts w:cs="Arial"/>
          <w:b/>
          <w:bCs/>
          <w:rtl/>
          <w:lang w:bidi="ar-IQ"/>
        </w:rPr>
        <w:t>42</w:t>
      </w:r>
      <w:r w:rsidRPr="0069406F">
        <w:rPr>
          <w:rFonts w:cs="Arial"/>
          <w:b/>
          <w:bCs/>
          <w:rtl/>
          <w:lang w:bidi="ar-IQ"/>
        </w:rPr>
        <w:tab/>
        <w:t>تكلفة البضاعة المباعة</w:t>
      </w:r>
      <w:r w:rsidRPr="0069406F">
        <w:rPr>
          <w:rFonts w:cs="Arial"/>
          <w:b/>
          <w:bCs/>
          <w:rtl/>
          <w:lang w:bidi="ar-IQ"/>
        </w:rPr>
        <w:tab/>
      </w:r>
      <w:r w:rsidRPr="0069406F">
        <w:rPr>
          <w:b/>
          <w:bCs/>
          <w:lang w:bidi="ar-IQ"/>
        </w:rPr>
        <w:t>Cost of Goods Sold (COGS)</w:t>
      </w:r>
    </w:p>
    <w:p w:rsidR="0085504A" w:rsidRPr="0069406F" w:rsidRDefault="0085504A" w:rsidP="0085504A">
      <w:pPr>
        <w:jc w:val="lowKashida"/>
        <w:rPr>
          <w:b/>
          <w:bCs/>
          <w:rtl/>
          <w:lang w:bidi="ar-IQ"/>
        </w:rPr>
      </w:pPr>
      <w:r w:rsidRPr="0069406F">
        <w:rPr>
          <w:rFonts w:cs="Arial"/>
          <w:b/>
          <w:bCs/>
          <w:rtl/>
          <w:lang w:bidi="ar-IQ"/>
        </w:rPr>
        <w:t>43</w:t>
      </w:r>
      <w:r w:rsidRPr="0069406F">
        <w:rPr>
          <w:rFonts w:cs="Arial"/>
          <w:b/>
          <w:bCs/>
          <w:rtl/>
          <w:lang w:bidi="ar-IQ"/>
        </w:rPr>
        <w:tab/>
        <w:t>تكلفة البضاعة التامة الصنع</w:t>
      </w:r>
      <w:r w:rsidRPr="0069406F">
        <w:rPr>
          <w:rFonts w:cs="Arial"/>
          <w:b/>
          <w:bCs/>
          <w:rtl/>
          <w:lang w:bidi="ar-IQ"/>
        </w:rPr>
        <w:tab/>
      </w:r>
      <w:r w:rsidRPr="0069406F">
        <w:rPr>
          <w:b/>
          <w:bCs/>
          <w:lang w:bidi="ar-IQ"/>
        </w:rPr>
        <w:t>Cost of Goods Manufactured (COGM)</w:t>
      </w:r>
    </w:p>
    <w:p w:rsidR="0085504A" w:rsidRPr="0069406F" w:rsidRDefault="0085504A" w:rsidP="0085504A">
      <w:pPr>
        <w:jc w:val="lowKashida"/>
        <w:rPr>
          <w:b/>
          <w:bCs/>
          <w:rtl/>
          <w:lang w:bidi="ar-IQ"/>
        </w:rPr>
      </w:pPr>
      <w:r w:rsidRPr="0069406F">
        <w:rPr>
          <w:rFonts w:cs="Arial"/>
          <w:b/>
          <w:bCs/>
          <w:rtl/>
          <w:lang w:bidi="ar-IQ"/>
        </w:rPr>
        <w:t>44</w:t>
      </w:r>
      <w:r w:rsidRPr="0069406F">
        <w:rPr>
          <w:rFonts w:cs="Arial"/>
          <w:b/>
          <w:bCs/>
          <w:rtl/>
          <w:lang w:bidi="ar-IQ"/>
        </w:rPr>
        <w:tab/>
        <w:t xml:space="preserve">محاسبة النشاطات </w:t>
      </w:r>
      <w:r w:rsidRPr="0069406F">
        <w:rPr>
          <w:b/>
          <w:bCs/>
          <w:lang w:bidi="ar-IQ"/>
        </w:rPr>
        <w:t>(ABC)</w:t>
      </w:r>
      <w:r w:rsidRPr="0069406F">
        <w:rPr>
          <w:rFonts w:cs="Arial"/>
          <w:b/>
          <w:bCs/>
          <w:rtl/>
          <w:lang w:bidi="ar-IQ"/>
        </w:rPr>
        <w:tab/>
      </w:r>
      <w:r w:rsidRPr="0069406F">
        <w:rPr>
          <w:b/>
          <w:bCs/>
          <w:lang w:bidi="ar-IQ"/>
        </w:rPr>
        <w:t>Activity-Based Costing (ABC)</w:t>
      </w:r>
    </w:p>
    <w:p w:rsidR="0085504A" w:rsidRPr="0069406F" w:rsidRDefault="0085504A" w:rsidP="0085504A">
      <w:pPr>
        <w:jc w:val="lowKashida"/>
        <w:rPr>
          <w:b/>
          <w:bCs/>
          <w:rtl/>
          <w:lang w:bidi="ar-IQ"/>
        </w:rPr>
      </w:pPr>
      <w:r w:rsidRPr="0069406F">
        <w:rPr>
          <w:rFonts w:cs="Arial"/>
          <w:b/>
          <w:bCs/>
          <w:rtl/>
          <w:lang w:bidi="ar-IQ"/>
        </w:rPr>
        <w:t>45</w:t>
      </w:r>
      <w:r w:rsidRPr="0069406F">
        <w:rPr>
          <w:rFonts w:cs="Arial"/>
          <w:b/>
          <w:bCs/>
          <w:rtl/>
          <w:lang w:bidi="ar-IQ"/>
        </w:rPr>
        <w:tab/>
        <w:t>سلسلة القيمة</w:t>
      </w:r>
      <w:r w:rsidRPr="0069406F">
        <w:rPr>
          <w:rFonts w:cs="Arial"/>
          <w:b/>
          <w:bCs/>
          <w:rtl/>
          <w:lang w:bidi="ar-IQ"/>
        </w:rPr>
        <w:tab/>
      </w:r>
      <w:r w:rsidRPr="0069406F">
        <w:rPr>
          <w:b/>
          <w:bCs/>
          <w:lang w:bidi="ar-IQ"/>
        </w:rPr>
        <w:t>Value Chain</w:t>
      </w:r>
    </w:p>
    <w:p w:rsidR="0085504A" w:rsidRPr="0069406F" w:rsidRDefault="0085504A" w:rsidP="0085504A">
      <w:pPr>
        <w:jc w:val="lowKashida"/>
        <w:rPr>
          <w:b/>
          <w:bCs/>
          <w:rtl/>
          <w:lang w:bidi="ar-IQ"/>
        </w:rPr>
      </w:pPr>
      <w:r w:rsidRPr="0069406F">
        <w:rPr>
          <w:rFonts w:cs="Arial"/>
          <w:b/>
          <w:bCs/>
          <w:rtl/>
          <w:lang w:bidi="ar-IQ"/>
        </w:rPr>
        <w:t>46</w:t>
      </w:r>
      <w:r w:rsidRPr="0069406F">
        <w:rPr>
          <w:rFonts w:cs="Arial"/>
          <w:b/>
          <w:bCs/>
          <w:rtl/>
          <w:lang w:bidi="ar-IQ"/>
        </w:rPr>
        <w:tab/>
        <w:t>نقطة الترتيب</w:t>
      </w:r>
      <w:r w:rsidRPr="0069406F">
        <w:rPr>
          <w:rFonts w:cs="Arial"/>
          <w:b/>
          <w:bCs/>
          <w:rtl/>
          <w:lang w:bidi="ar-IQ"/>
        </w:rPr>
        <w:tab/>
      </w:r>
      <w:r w:rsidRPr="0069406F">
        <w:rPr>
          <w:b/>
          <w:bCs/>
          <w:lang w:bidi="ar-IQ"/>
        </w:rPr>
        <w:t>Reorder Point</w:t>
      </w:r>
    </w:p>
    <w:p w:rsidR="0085504A" w:rsidRPr="0069406F" w:rsidRDefault="0085504A" w:rsidP="0085504A">
      <w:pPr>
        <w:jc w:val="lowKashida"/>
        <w:rPr>
          <w:b/>
          <w:bCs/>
          <w:rtl/>
          <w:lang w:bidi="ar-IQ"/>
        </w:rPr>
      </w:pPr>
      <w:r w:rsidRPr="0069406F">
        <w:rPr>
          <w:rFonts w:cs="Arial"/>
          <w:b/>
          <w:bCs/>
          <w:rtl/>
          <w:lang w:bidi="ar-IQ"/>
        </w:rPr>
        <w:t>47</w:t>
      </w:r>
      <w:r w:rsidRPr="0069406F">
        <w:rPr>
          <w:rFonts w:cs="Arial"/>
          <w:b/>
          <w:bCs/>
          <w:rtl/>
          <w:lang w:bidi="ar-IQ"/>
        </w:rPr>
        <w:tab/>
        <w:t>إدارة المخزون</w:t>
      </w:r>
      <w:r w:rsidRPr="0069406F">
        <w:rPr>
          <w:rFonts w:cs="Arial"/>
          <w:b/>
          <w:bCs/>
          <w:rtl/>
          <w:lang w:bidi="ar-IQ"/>
        </w:rPr>
        <w:tab/>
      </w:r>
      <w:r w:rsidRPr="0069406F">
        <w:rPr>
          <w:b/>
          <w:bCs/>
          <w:lang w:bidi="ar-IQ"/>
        </w:rPr>
        <w:t>Inventory Management</w:t>
      </w:r>
    </w:p>
    <w:p w:rsidR="0085504A" w:rsidRPr="0069406F" w:rsidRDefault="0085504A" w:rsidP="0085504A">
      <w:pPr>
        <w:jc w:val="lowKashida"/>
        <w:rPr>
          <w:b/>
          <w:bCs/>
          <w:rtl/>
          <w:lang w:bidi="ar-IQ"/>
        </w:rPr>
      </w:pPr>
      <w:r w:rsidRPr="0069406F">
        <w:rPr>
          <w:rFonts w:cs="Arial"/>
          <w:b/>
          <w:bCs/>
          <w:rtl/>
          <w:lang w:bidi="ar-IQ"/>
        </w:rPr>
        <w:t>48</w:t>
      </w:r>
      <w:r w:rsidRPr="0069406F">
        <w:rPr>
          <w:rFonts w:cs="Arial"/>
          <w:b/>
          <w:bCs/>
          <w:rtl/>
          <w:lang w:bidi="ar-IQ"/>
        </w:rPr>
        <w:tab/>
        <w:t>الرقابة على التكاليف</w:t>
      </w:r>
      <w:r w:rsidRPr="0069406F">
        <w:rPr>
          <w:rFonts w:cs="Arial"/>
          <w:b/>
          <w:bCs/>
          <w:rtl/>
          <w:lang w:bidi="ar-IQ"/>
        </w:rPr>
        <w:tab/>
      </w:r>
      <w:r w:rsidRPr="0069406F">
        <w:rPr>
          <w:b/>
          <w:bCs/>
          <w:lang w:bidi="ar-IQ"/>
        </w:rPr>
        <w:t>Cost Control</w:t>
      </w:r>
    </w:p>
    <w:p w:rsidR="0085504A" w:rsidRPr="0069406F" w:rsidRDefault="0085504A" w:rsidP="0085504A">
      <w:pPr>
        <w:jc w:val="lowKashida"/>
        <w:rPr>
          <w:b/>
          <w:bCs/>
          <w:rtl/>
          <w:lang w:bidi="ar-IQ"/>
        </w:rPr>
      </w:pPr>
      <w:r w:rsidRPr="0069406F">
        <w:rPr>
          <w:rFonts w:cs="Arial"/>
          <w:b/>
          <w:bCs/>
          <w:rtl/>
          <w:lang w:bidi="ar-IQ"/>
        </w:rPr>
        <w:t>49</w:t>
      </w:r>
      <w:r w:rsidRPr="0069406F">
        <w:rPr>
          <w:rFonts w:cs="Arial"/>
          <w:b/>
          <w:bCs/>
          <w:rtl/>
          <w:lang w:bidi="ar-IQ"/>
        </w:rPr>
        <w:tab/>
        <w:t>الميزانية الصفرية</w:t>
      </w:r>
      <w:r w:rsidRPr="0069406F">
        <w:rPr>
          <w:rFonts w:cs="Arial"/>
          <w:b/>
          <w:bCs/>
          <w:rtl/>
          <w:lang w:bidi="ar-IQ"/>
        </w:rPr>
        <w:tab/>
      </w:r>
      <w:r w:rsidRPr="0069406F">
        <w:rPr>
          <w:b/>
          <w:bCs/>
          <w:lang w:bidi="ar-IQ"/>
        </w:rPr>
        <w:t>Zero-Based Budgeting (ZBB)</w:t>
      </w:r>
    </w:p>
    <w:p w:rsidR="0085504A" w:rsidRPr="0069406F" w:rsidRDefault="0085504A" w:rsidP="0085504A">
      <w:pPr>
        <w:jc w:val="lowKashida"/>
        <w:rPr>
          <w:b/>
          <w:bCs/>
          <w:rtl/>
          <w:lang w:bidi="ar-IQ"/>
        </w:rPr>
      </w:pPr>
      <w:r w:rsidRPr="0069406F">
        <w:rPr>
          <w:rFonts w:cs="Arial"/>
          <w:b/>
          <w:bCs/>
          <w:rtl/>
          <w:lang w:bidi="ar-IQ"/>
        </w:rPr>
        <w:t>50</w:t>
      </w:r>
      <w:r w:rsidRPr="0069406F">
        <w:rPr>
          <w:rFonts w:cs="Arial"/>
          <w:b/>
          <w:bCs/>
          <w:rtl/>
          <w:lang w:bidi="ar-IQ"/>
        </w:rPr>
        <w:tab/>
        <w:t>التحليل الرأسي والأفقي</w:t>
      </w:r>
      <w:r w:rsidRPr="0069406F">
        <w:rPr>
          <w:rFonts w:cs="Arial"/>
          <w:b/>
          <w:bCs/>
          <w:rtl/>
          <w:lang w:bidi="ar-IQ"/>
        </w:rPr>
        <w:tab/>
      </w:r>
      <w:r w:rsidRPr="0069406F">
        <w:rPr>
          <w:b/>
          <w:bCs/>
          <w:lang w:bidi="ar-IQ"/>
        </w:rPr>
        <w:t>Vertical and Horizontal Analysis</w:t>
      </w:r>
    </w:p>
    <w:p w:rsidR="0085504A" w:rsidRPr="0069406F" w:rsidRDefault="0085504A" w:rsidP="0085504A">
      <w:pPr>
        <w:jc w:val="lowKashida"/>
        <w:rPr>
          <w:b/>
          <w:bCs/>
          <w:rtl/>
          <w:lang w:bidi="ar-IQ"/>
        </w:rPr>
      </w:pPr>
    </w:p>
    <w:p w:rsidR="0085504A" w:rsidRPr="0069406F" w:rsidRDefault="0085504A" w:rsidP="0085504A">
      <w:pPr>
        <w:jc w:val="lowKashida"/>
        <w:rPr>
          <w:b/>
          <w:bCs/>
          <w:rtl/>
          <w:lang w:bidi="ar-IQ"/>
        </w:rPr>
      </w:pPr>
    </w:p>
    <w:p w:rsidR="0085504A" w:rsidRPr="0069406F" w:rsidRDefault="0085504A" w:rsidP="0085504A">
      <w:pPr>
        <w:jc w:val="lowKashida"/>
        <w:rPr>
          <w:b/>
          <w:bCs/>
          <w:rtl/>
          <w:lang w:bidi="ar-IQ"/>
        </w:rPr>
      </w:pPr>
    </w:p>
    <w:p w:rsidR="00624F51" w:rsidRPr="0069406F" w:rsidRDefault="0085504A" w:rsidP="0085504A">
      <w:pPr>
        <w:jc w:val="lowKashida"/>
        <w:rPr>
          <w:b/>
          <w:bCs/>
          <w:rtl/>
          <w:lang w:bidi="ar-IQ"/>
        </w:rPr>
      </w:pPr>
      <w:r w:rsidRPr="0069406F">
        <w:rPr>
          <w:rFonts w:hint="cs"/>
          <w:b/>
          <w:bCs/>
          <w:rtl/>
          <w:lang w:bidi="ar-IQ"/>
        </w:rPr>
        <w:t>مصطلحات متنوعة</w:t>
      </w:r>
      <w:bookmarkStart w:id="0" w:name="_GoBack"/>
      <w:bookmarkEnd w:id="0"/>
    </w:p>
    <w:p w:rsidR="00624F51" w:rsidRPr="0069406F" w:rsidRDefault="00624F51" w:rsidP="0085504A">
      <w:pPr>
        <w:jc w:val="lowKashida"/>
        <w:rPr>
          <w:b/>
          <w:bCs/>
          <w:rtl/>
          <w:lang w:bidi="ar-IQ"/>
        </w:rPr>
      </w:pPr>
      <w:r w:rsidRPr="0069406F">
        <w:rPr>
          <w:rFonts w:cs="Arial"/>
          <w:b/>
          <w:bCs/>
          <w:rtl/>
          <w:lang w:bidi="ar-IQ"/>
        </w:rPr>
        <w:t>المصطلح الإنجليزي</w:t>
      </w:r>
      <w:r w:rsidRPr="0069406F">
        <w:rPr>
          <w:rFonts w:cs="Arial"/>
          <w:b/>
          <w:bCs/>
          <w:rtl/>
          <w:lang w:bidi="ar-IQ"/>
        </w:rPr>
        <w:tab/>
      </w:r>
      <w:r w:rsidR="00B60F4B" w:rsidRPr="0069406F">
        <w:rPr>
          <w:rFonts w:cs="Arial" w:hint="cs"/>
          <w:b/>
          <w:bCs/>
          <w:rtl/>
          <w:lang w:bidi="ar-IQ"/>
        </w:rPr>
        <w:t xml:space="preserve"> </w:t>
      </w:r>
      <w:r w:rsidRPr="0069406F">
        <w:rPr>
          <w:rFonts w:cs="Arial"/>
          <w:b/>
          <w:bCs/>
          <w:rtl/>
          <w:lang w:bidi="ar-IQ"/>
        </w:rPr>
        <w:t>الترجمة العربية</w:t>
      </w:r>
    </w:p>
    <w:p w:rsidR="00624F51" w:rsidRPr="0069406F" w:rsidRDefault="00624F51" w:rsidP="0085504A">
      <w:pPr>
        <w:jc w:val="lowKashida"/>
        <w:rPr>
          <w:b/>
          <w:bCs/>
          <w:rtl/>
          <w:lang w:bidi="ar-IQ"/>
        </w:rPr>
      </w:pPr>
      <w:r w:rsidRPr="0069406F">
        <w:rPr>
          <w:b/>
          <w:bCs/>
          <w:lang w:bidi="ar-IQ"/>
        </w:rPr>
        <w:t>Accounting</w:t>
      </w:r>
      <w:r w:rsidRPr="0069406F">
        <w:rPr>
          <w:rFonts w:cs="Arial"/>
          <w:b/>
          <w:bCs/>
          <w:rtl/>
          <w:lang w:bidi="ar-IQ"/>
        </w:rPr>
        <w:tab/>
      </w:r>
      <w:r w:rsidR="00B60F4B" w:rsidRPr="0069406F">
        <w:rPr>
          <w:rFonts w:cs="Arial" w:hint="cs"/>
          <w:b/>
          <w:bCs/>
          <w:rtl/>
          <w:lang w:bidi="ar-IQ"/>
        </w:rPr>
        <w:t xml:space="preserve">   </w:t>
      </w:r>
      <w:r w:rsidRPr="0069406F">
        <w:rPr>
          <w:rFonts w:cs="Arial"/>
          <w:b/>
          <w:bCs/>
          <w:rtl/>
          <w:lang w:bidi="ar-IQ"/>
        </w:rPr>
        <w:t>محاسبة</w:t>
      </w:r>
    </w:p>
    <w:p w:rsidR="00624F51" w:rsidRPr="0069406F" w:rsidRDefault="00624F51" w:rsidP="0085504A">
      <w:pPr>
        <w:jc w:val="lowKashida"/>
        <w:rPr>
          <w:b/>
          <w:bCs/>
          <w:rtl/>
          <w:lang w:bidi="ar-IQ"/>
        </w:rPr>
      </w:pPr>
      <w:r w:rsidRPr="0069406F">
        <w:rPr>
          <w:b/>
          <w:bCs/>
          <w:lang w:bidi="ar-IQ"/>
        </w:rPr>
        <w:t>Accountant</w:t>
      </w:r>
      <w:r w:rsidRPr="0069406F">
        <w:rPr>
          <w:rFonts w:cs="Arial"/>
          <w:b/>
          <w:bCs/>
          <w:rtl/>
          <w:lang w:bidi="ar-IQ"/>
        </w:rPr>
        <w:tab/>
      </w:r>
      <w:r w:rsidR="00B60F4B" w:rsidRPr="0069406F">
        <w:rPr>
          <w:rFonts w:cs="Arial" w:hint="cs"/>
          <w:b/>
          <w:bCs/>
          <w:rtl/>
          <w:lang w:bidi="ar-IQ"/>
        </w:rPr>
        <w:t xml:space="preserve"> </w:t>
      </w:r>
      <w:r w:rsidRPr="0069406F">
        <w:rPr>
          <w:rFonts w:cs="Arial"/>
          <w:b/>
          <w:bCs/>
          <w:rtl/>
          <w:lang w:bidi="ar-IQ"/>
        </w:rPr>
        <w:t>المحاسب</w:t>
      </w:r>
    </w:p>
    <w:p w:rsidR="00624F51" w:rsidRPr="0069406F" w:rsidRDefault="00624F51" w:rsidP="0085504A">
      <w:pPr>
        <w:jc w:val="lowKashida"/>
        <w:rPr>
          <w:b/>
          <w:bCs/>
          <w:rtl/>
          <w:lang w:bidi="ar-IQ"/>
        </w:rPr>
      </w:pPr>
      <w:r w:rsidRPr="0069406F">
        <w:rPr>
          <w:b/>
          <w:bCs/>
          <w:lang w:bidi="ar-IQ"/>
        </w:rPr>
        <w:t>Account Balance</w:t>
      </w:r>
      <w:r w:rsidRPr="0069406F">
        <w:rPr>
          <w:rFonts w:cs="Arial"/>
          <w:b/>
          <w:bCs/>
          <w:rtl/>
          <w:lang w:bidi="ar-IQ"/>
        </w:rPr>
        <w:tab/>
        <w:t>رصيد الحساب</w:t>
      </w:r>
    </w:p>
    <w:p w:rsidR="00624F51" w:rsidRPr="0069406F" w:rsidRDefault="00624F51" w:rsidP="0085504A">
      <w:pPr>
        <w:jc w:val="lowKashida"/>
        <w:rPr>
          <w:b/>
          <w:bCs/>
          <w:rtl/>
          <w:lang w:bidi="ar-IQ"/>
        </w:rPr>
      </w:pPr>
      <w:r w:rsidRPr="0069406F">
        <w:rPr>
          <w:b/>
          <w:bCs/>
          <w:lang w:bidi="ar-IQ"/>
        </w:rPr>
        <w:t>Accounting Equation</w:t>
      </w:r>
      <w:r w:rsidRPr="0069406F">
        <w:rPr>
          <w:rFonts w:cs="Arial"/>
          <w:b/>
          <w:bCs/>
          <w:rtl/>
          <w:lang w:bidi="ar-IQ"/>
        </w:rPr>
        <w:tab/>
        <w:t>المعادلة المحاسبية</w:t>
      </w:r>
    </w:p>
    <w:p w:rsidR="00624F51" w:rsidRPr="0069406F" w:rsidRDefault="00624F51" w:rsidP="0085504A">
      <w:pPr>
        <w:jc w:val="lowKashida"/>
        <w:rPr>
          <w:b/>
          <w:bCs/>
          <w:rtl/>
          <w:lang w:bidi="ar-IQ"/>
        </w:rPr>
      </w:pPr>
      <w:r w:rsidRPr="0069406F">
        <w:rPr>
          <w:b/>
          <w:bCs/>
          <w:lang w:bidi="ar-IQ"/>
        </w:rPr>
        <w:t>Accounting Period (Periodicity)</w:t>
      </w:r>
      <w:r w:rsidRPr="0069406F">
        <w:rPr>
          <w:rFonts w:cs="Arial"/>
          <w:b/>
          <w:bCs/>
          <w:rtl/>
          <w:lang w:bidi="ar-IQ"/>
        </w:rPr>
        <w:tab/>
        <w:t>الفترة المحاسبية – الفترة المالية</w:t>
      </w:r>
    </w:p>
    <w:p w:rsidR="00624F51" w:rsidRPr="0069406F" w:rsidRDefault="00624F51" w:rsidP="0085504A">
      <w:pPr>
        <w:jc w:val="lowKashida"/>
        <w:rPr>
          <w:b/>
          <w:bCs/>
          <w:rtl/>
          <w:lang w:bidi="ar-IQ"/>
        </w:rPr>
      </w:pPr>
      <w:r w:rsidRPr="0069406F">
        <w:rPr>
          <w:b/>
          <w:bCs/>
          <w:lang w:bidi="ar-IQ"/>
        </w:rPr>
        <w:t>Accounting Policies</w:t>
      </w:r>
      <w:r w:rsidRPr="0069406F">
        <w:rPr>
          <w:rFonts w:cs="Arial"/>
          <w:b/>
          <w:bCs/>
          <w:rtl/>
          <w:lang w:bidi="ar-IQ"/>
        </w:rPr>
        <w:tab/>
        <w:t>السياسات المحاسبية</w:t>
      </w:r>
    </w:p>
    <w:p w:rsidR="00624F51" w:rsidRPr="0069406F" w:rsidRDefault="00624F51" w:rsidP="0085504A">
      <w:pPr>
        <w:jc w:val="lowKashida"/>
        <w:rPr>
          <w:b/>
          <w:bCs/>
          <w:rtl/>
          <w:lang w:bidi="ar-IQ"/>
        </w:rPr>
      </w:pPr>
      <w:r w:rsidRPr="0069406F">
        <w:rPr>
          <w:b/>
          <w:bCs/>
          <w:lang w:bidi="ar-IQ"/>
        </w:rPr>
        <w:t>Accounting Assumptions (Postulates)</w:t>
      </w:r>
      <w:r w:rsidRPr="0069406F">
        <w:rPr>
          <w:rFonts w:cs="Arial"/>
          <w:b/>
          <w:bCs/>
          <w:rtl/>
          <w:lang w:bidi="ar-IQ"/>
        </w:rPr>
        <w:tab/>
        <w:t>الفروض أو الافتراضات المحاسبية</w:t>
      </w:r>
    </w:p>
    <w:p w:rsidR="00624F51" w:rsidRPr="0069406F" w:rsidRDefault="00624F51" w:rsidP="0085504A">
      <w:pPr>
        <w:jc w:val="lowKashida"/>
        <w:rPr>
          <w:b/>
          <w:bCs/>
          <w:rtl/>
          <w:lang w:bidi="ar-IQ"/>
        </w:rPr>
      </w:pPr>
      <w:r w:rsidRPr="0069406F">
        <w:rPr>
          <w:b/>
          <w:bCs/>
          <w:lang w:bidi="ar-IQ"/>
        </w:rPr>
        <w:t>Accounting Concepts</w:t>
      </w:r>
      <w:r w:rsidRPr="0069406F">
        <w:rPr>
          <w:rFonts w:cs="Arial"/>
          <w:b/>
          <w:bCs/>
          <w:rtl/>
          <w:lang w:bidi="ar-IQ"/>
        </w:rPr>
        <w:tab/>
        <w:t>المفاهيم المحاسبية – المبادئ المحاسبية</w:t>
      </w:r>
    </w:p>
    <w:p w:rsidR="00624F51" w:rsidRPr="0069406F" w:rsidRDefault="00624F51" w:rsidP="0085504A">
      <w:pPr>
        <w:jc w:val="lowKashida"/>
        <w:rPr>
          <w:b/>
          <w:bCs/>
          <w:rtl/>
          <w:lang w:bidi="ar-IQ"/>
        </w:rPr>
      </w:pPr>
      <w:r w:rsidRPr="0069406F">
        <w:rPr>
          <w:b/>
          <w:bCs/>
          <w:lang w:bidi="ar-IQ"/>
        </w:rPr>
        <w:t>Accounting Cycle</w:t>
      </w:r>
      <w:r w:rsidRPr="0069406F">
        <w:rPr>
          <w:rFonts w:cs="Arial"/>
          <w:b/>
          <w:bCs/>
          <w:rtl/>
          <w:lang w:bidi="ar-IQ"/>
        </w:rPr>
        <w:tab/>
        <w:t>الدورة المحاسبية</w:t>
      </w:r>
    </w:p>
    <w:p w:rsidR="00624F51" w:rsidRPr="0069406F" w:rsidRDefault="00624F51" w:rsidP="0085504A">
      <w:pPr>
        <w:jc w:val="lowKashida"/>
        <w:rPr>
          <w:b/>
          <w:bCs/>
          <w:rtl/>
          <w:lang w:bidi="ar-IQ"/>
        </w:rPr>
      </w:pPr>
      <w:r w:rsidRPr="0069406F">
        <w:rPr>
          <w:b/>
          <w:bCs/>
          <w:lang w:bidi="ar-IQ"/>
        </w:rPr>
        <w:t>Accounting Elements</w:t>
      </w:r>
      <w:r w:rsidRPr="0069406F">
        <w:rPr>
          <w:rFonts w:cs="Arial"/>
          <w:b/>
          <w:bCs/>
          <w:rtl/>
          <w:lang w:bidi="ar-IQ"/>
        </w:rPr>
        <w:tab/>
        <w:t>العناصر المحاسبية</w:t>
      </w:r>
    </w:p>
    <w:p w:rsidR="00624F51" w:rsidRPr="0069406F" w:rsidRDefault="00624F51" w:rsidP="0085504A">
      <w:pPr>
        <w:jc w:val="lowKashida"/>
        <w:rPr>
          <w:b/>
          <w:bCs/>
          <w:rtl/>
          <w:lang w:bidi="ar-IQ"/>
        </w:rPr>
      </w:pPr>
      <w:r w:rsidRPr="0069406F">
        <w:rPr>
          <w:b/>
          <w:bCs/>
          <w:lang w:bidi="ar-IQ"/>
        </w:rPr>
        <w:t>Accounting Objectives</w:t>
      </w:r>
      <w:r w:rsidRPr="0069406F">
        <w:rPr>
          <w:rFonts w:cs="Arial"/>
          <w:b/>
          <w:bCs/>
          <w:rtl/>
          <w:lang w:bidi="ar-IQ"/>
        </w:rPr>
        <w:tab/>
        <w:t>الأهداف المحاسبية</w:t>
      </w:r>
    </w:p>
    <w:p w:rsidR="00624F51" w:rsidRPr="0069406F" w:rsidRDefault="00624F51" w:rsidP="0085504A">
      <w:pPr>
        <w:jc w:val="lowKashida"/>
        <w:rPr>
          <w:b/>
          <w:bCs/>
          <w:rtl/>
          <w:lang w:bidi="ar-IQ"/>
        </w:rPr>
      </w:pPr>
      <w:r w:rsidRPr="0069406F">
        <w:rPr>
          <w:b/>
          <w:bCs/>
          <w:lang w:bidi="ar-IQ"/>
        </w:rPr>
        <w:t>Accounting Constraints</w:t>
      </w:r>
      <w:r w:rsidRPr="0069406F">
        <w:rPr>
          <w:rFonts w:cs="Arial"/>
          <w:b/>
          <w:bCs/>
          <w:rtl/>
          <w:lang w:bidi="ar-IQ"/>
        </w:rPr>
        <w:tab/>
        <w:t>القيود المحاسبية – المحددات المحاسبية</w:t>
      </w:r>
    </w:p>
    <w:p w:rsidR="00624F51" w:rsidRPr="0069406F" w:rsidRDefault="00624F51" w:rsidP="0085504A">
      <w:pPr>
        <w:jc w:val="lowKashida"/>
        <w:rPr>
          <w:b/>
          <w:bCs/>
          <w:rtl/>
          <w:lang w:bidi="ar-IQ"/>
        </w:rPr>
      </w:pPr>
      <w:r w:rsidRPr="0069406F">
        <w:rPr>
          <w:b/>
          <w:bCs/>
          <w:lang w:bidi="ar-IQ"/>
        </w:rPr>
        <w:t>Accounting Information</w:t>
      </w:r>
      <w:r w:rsidRPr="0069406F">
        <w:rPr>
          <w:rFonts w:cs="Arial"/>
          <w:b/>
          <w:bCs/>
          <w:rtl/>
          <w:lang w:bidi="ar-IQ"/>
        </w:rPr>
        <w:tab/>
        <w:t>المعلومات المحاسبية</w:t>
      </w:r>
    </w:p>
    <w:p w:rsidR="00624F51" w:rsidRPr="0069406F" w:rsidRDefault="00624F51" w:rsidP="0085504A">
      <w:pPr>
        <w:jc w:val="lowKashida"/>
        <w:rPr>
          <w:b/>
          <w:bCs/>
          <w:rtl/>
          <w:lang w:bidi="ar-IQ"/>
        </w:rPr>
      </w:pPr>
      <w:r w:rsidRPr="0069406F">
        <w:rPr>
          <w:b/>
          <w:bCs/>
          <w:lang w:bidi="ar-IQ"/>
        </w:rPr>
        <w:t>Absorption Costing System</w:t>
      </w:r>
      <w:r w:rsidRPr="0069406F">
        <w:rPr>
          <w:rFonts w:cs="Arial"/>
          <w:b/>
          <w:bCs/>
          <w:rtl/>
          <w:lang w:bidi="ar-IQ"/>
        </w:rPr>
        <w:tab/>
        <w:t>نظام التكاليف الكلية أو الإجمالية</w:t>
      </w:r>
    </w:p>
    <w:p w:rsidR="00624F51" w:rsidRPr="0069406F" w:rsidRDefault="00624F51" w:rsidP="0085504A">
      <w:pPr>
        <w:jc w:val="lowKashida"/>
        <w:rPr>
          <w:b/>
          <w:bCs/>
          <w:rtl/>
          <w:lang w:bidi="ar-IQ"/>
        </w:rPr>
      </w:pPr>
      <w:r w:rsidRPr="0069406F">
        <w:rPr>
          <w:rFonts w:cs="Arial"/>
          <w:b/>
          <w:bCs/>
          <w:rtl/>
          <w:lang w:bidi="ar-IQ"/>
        </w:rPr>
        <w:lastRenderedPageBreak/>
        <w:t>مصطلحات محاسبية باللغة الإنجليزية – القوائم المالية – (</w:t>
      </w:r>
      <w:r w:rsidRPr="0069406F">
        <w:rPr>
          <w:b/>
          <w:bCs/>
          <w:lang w:bidi="ar-IQ"/>
        </w:rPr>
        <w:t>Financial Statements Terms</w:t>
      </w:r>
      <w:r w:rsidRPr="0069406F">
        <w:rPr>
          <w:rFonts w:cs="Arial"/>
          <w:b/>
          <w:bCs/>
          <w:rtl/>
          <w:lang w:bidi="ar-IQ"/>
        </w:rPr>
        <w:t>)</w:t>
      </w:r>
    </w:p>
    <w:p w:rsidR="00624F51" w:rsidRPr="0069406F" w:rsidRDefault="00624F51" w:rsidP="0085504A">
      <w:pPr>
        <w:jc w:val="lowKashida"/>
        <w:rPr>
          <w:b/>
          <w:bCs/>
          <w:rtl/>
          <w:lang w:bidi="ar-IQ"/>
        </w:rPr>
      </w:pPr>
      <w:r w:rsidRPr="0069406F">
        <w:rPr>
          <w:rFonts w:cs="Arial"/>
          <w:b/>
          <w:bCs/>
          <w:rtl/>
          <w:lang w:bidi="ar-IQ"/>
        </w:rPr>
        <w:t>تُستخدم هذه المصطلحات في إعداد وقراءة القوائم المالية الأساسية مثل الميزانية العمومية، وقائمة الدخل، وقائمة التدفقات النقدية.</w:t>
      </w:r>
    </w:p>
    <w:p w:rsidR="00624F51" w:rsidRPr="0069406F" w:rsidRDefault="00624F51" w:rsidP="0085504A">
      <w:pPr>
        <w:jc w:val="lowKashida"/>
        <w:rPr>
          <w:b/>
          <w:bCs/>
          <w:rtl/>
          <w:lang w:bidi="ar-IQ"/>
        </w:rPr>
      </w:pPr>
    </w:p>
    <w:p w:rsidR="00624F51" w:rsidRPr="0069406F" w:rsidRDefault="00624F51" w:rsidP="0085504A">
      <w:pPr>
        <w:jc w:val="lowKashida"/>
        <w:rPr>
          <w:b/>
          <w:bCs/>
          <w:rtl/>
          <w:lang w:bidi="ar-IQ"/>
        </w:rPr>
      </w:pPr>
      <w:r w:rsidRPr="0069406F">
        <w:rPr>
          <w:rFonts w:cs="Arial"/>
          <w:b/>
          <w:bCs/>
          <w:rtl/>
          <w:lang w:bidi="ar-IQ"/>
        </w:rPr>
        <w:t>المصطلح الإنجليزي</w:t>
      </w:r>
      <w:r w:rsidRPr="0069406F">
        <w:rPr>
          <w:rFonts w:cs="Arial"/>
          <w:b/>
          <w:bCs/>
          <w:rtl/>
          <w:lang w:bidi="ar-IQ"/>
        </w:rPr>
        <w:tab/>
        <w:t>الترجمة العربية</w:t>
      </w:r>
    </w:p>
    <w:p w:rsidR="00624F51" w:rsidRPr="0069406F" w:rsidRDefault="00624F51" w:rsidP="0085504A">
      <w:pPr>
        <w:jc w:val="lowKashida"/>
        <w:rPr>
          <w:b/>
          <w:bCs/>
          <w:rtl/>
          <w:lang w:bidi="ar-IQ"/>
        </w:rPr>
      </w:pPr>
      <w:r w:rsidRPr="0069406F">
        <w:rPr>
          <w:b/>
          <w:bCs/>
          <w:lang w:bidi="ar-IQ"/>
        </w:rPr>
        <w:t>Balance Sheet</w:t>
      </w:r>
      <w:r w:rsidRPr="0069406F">
        <w:rPr>
          <w:rFonts w:cs="Arial"/>
          <w:b/>
          <w:bCs/>
          <w:rtl/>
          <w:lang w:bidi="ar-IQ"/>
        </w:rPr>
        <w:tab/>
        <w:t>الميزانية العمومية</w:t>
      </w:r>
    </w:p>
    <w:p w:rsidR="00624F51" w:rsidRPr="0069406F" w:rsidRDefault="00624F51" w:rsidP="0085504A">
      <w:pPr>
        <w:jc w:val="lowKashida"/>
        <w:rPr>
          <w:b/>
          <w:bCs/>
          <w:rtl/>
          <w:lang w:bidi="ar-IQ"/>
        </w:rPr>
      </w:pPr>
      <w:r w:rsidRPr="0069406F">
        <w:rPr>
          <w:b/>
          <w:bCs/>
          <w:lang w:bidi="ar-IQ"/>
        </w:rPr>
        <w:t>Income Statement</w:t>
      </w:r>
      <w:r w:rsidRPr="0069406F">
        <w:rPr>
          <w:rFonts w:cs="Arial"/>
          <w:b/>
          <w:bCs/>
          <w:rtl/>
          <w:lang w:bidi="ar-IQ"/>
        </w:rPr>
        <w:tab/>
        <w:t>قائمة الدخل</w:t>
      </w:r>
    </w:p>
    <w:p w:rsidR="00624F51" w:rsidRPr="0069406F" w:rsidRDefault="00624F51" w:rsidP="0085504A">
      <w:pPr>
        <w:jc w:val="lowKashida"/>
        <w:rPr>
          <w:b/>
          <w:bCs/>
          <w:rtl/>
          <w:lang w:bidi="ar-IQ"/>
        </w:rPr>
      </w:pPr>
      <w:r w:rsidRPr="0069406F">
        <w:rPr>
          <w:b/>
          <w:bCs/>
          <w:lang w:bidi="ar-IQ"/>
        </w:rPr>
        <w:t>Cash Flow Statement</w:t>
      </w:r>
      <w:r w:rsidRPr="0069406F">
        <w:rPr>
          <w:rFonts w:cs="Arial"/>
          <w:b/>
          <w:bCs/>
          <w:rtl/>
          <w:lang w:bidi="ar-IQ"/>
        </w:rPr>
        <w:tab/>
        <w:t>قائمة التدفقات النقدية</w:t>
      </w:r>
    </w:p>
    <w:p w:rsidR="00624F51" w:rsidRPr="0069406F" w:rsidRDefault="00624F51" w:rsidP="0085504A">
      <w:pPr>
        <w:jc w:val="lowKashida"/>
        <w:rPr>
          <w:b/>
          <w:bCs/>
          <w:rtl/>
          <w:lang w:bidi="ar-IQ"/>
        </w:rPr>
      </w:pPr>
      <w:r w:rsidRPr="0069406F">
        <w:rPr>
          <w:b/>
          <w:bCs/>
          <w:lang w:bidi="ar-IQ"/>
        </w:rPr>
        <w:t>Statement of Changes in Equity</w:t>
      </w:r>
      <w:r w:rsidRPr="0069406F">
        <w:rPr>
          <w:rFonts w:cs="Arial"/>
          <w:b/>
          <w:bCs/>
          <w:rtl/>
          <w:lang w:bidi="ar-IQ"/>
        </w:rPr>
        <w:tab/>
        <w:t>قائمة التغيرات في حقوق الملكية</w:t>
      </w:r>
    </w:p>
    <w:p w:rsidR="00624F51" w:rsidRPr="0069406F" w:rsidRDefault="00624F51" w:rsidP="0085504A">
      <w:pPr>
        <w:jc w:val="lowKashida"/>
        <w:rPr>
          <w:b/>
          <w:bCs/>
          <w:rtl/>
          <w:lang w:bidi="ar-IQ"/>
        </w:rPr>
      </w:pPr>
      <w:r w:rsidRPr="0069406F">
        <w:rPr>
          <w:b/>
          <w:bCs/>
          <w:lang w:bidi="ar-IQ"/>
        </w:rPr>
        <w:t>Assets</w:t>
      </w:r>
      <w:r w:rsidRPr="0069406F">
        <w:rPr>
          <w:rFonts w:cs="Arial"/>
          <w:b/>
          <w:bCs/>
          <w:rtl/>
          <w:lang w:bidi="ar-IQ"/>
        </w:rPr>
        <w:tab/>
        <w:t>الأصول</w:t>
      </w:r>
    </w:p>
    <w:p w:rsidR="00624F51" w:rsidRPr="0069406F" w:rsidRDefault="00624F51" w:rsidP="0085504A">
      <w:pPr>
        <w:jc w:val="lowKashida"/>
        <w:rPr>
          <w:b/>
          <w:bCs/>
          <w:rtl/>
          <w:lang w:bidi="ar-IQ"/>
        </w:rPr>
      </w:pPr>
      <w:r w:rsidRPr="0069406F">
        <w:rPr>
          <w:b/>
          <w:bCs/>
          <w:lang w:bidi="ar-IQ"/>
        </w:rPr>
        <w:t>Liabilities</w:t>
      </w:r>
      <w:r w:rsidRPr="0069406F">
        <w:rPr>
          <w:rFonts w:cs="Arial"/>
          <w:b/>
          <w:bCs/>
          <w:rtl/>
          <w:lang w:bidi="ar-IQ"/>
        </w:rPr>
        <w:tab/>
        <w:t>الالتزامات</w:t>
      </w:r>
    </w:p>
    <w:p w:rsidR="00624F51" w:rsidRPr="0069406F" w:rsidRDefault="00624F51" w:rsidP="0085504A">
      <w:pPr>
        <w:jc w:val="lowKashida"/>
        <w:rPr>
          <w:b/>
          <w:bCs/>
          <w:rtl/>
          <w:lang w:bidi="ar-IQ"/>
        </w:rPr>
      </w:pPr>
      <w:r w:rsidRPr="0069406F">
        <w:rPr>
          <w:b/>
          <w:bCs/>
          <w:lang w:bidi="ar-IQ"/>
        </w:rPr>
        <w:t>Equity</w:t>
      </w:r>
      <w:r w:rsidRPr="0069406F">
        <w:rPr>
          <w:rFonts w:cs="Arial"/>
          <w:b/>
          <w:bCs/>
          <w:rtl/>
          <w:lang w:bidi="ar-IQ"/>
        </w:rPr>
        <w:tab/>
        <w:t>حقوق الملكية</w:t>
      </w:r>
    </w:p>
    <w:p w:rsidR="00624F51" w:rsidRPr="0069406F" w:rsidRDefault="00624F51" w:rsidP="0085504A">
      <w:pPr>
        <w:jc w:val="lowKashida"/>
        <w:rPr>
          <w:b/>
          <w:bCs/>
          <w:rtl/>
          <w:lang w:bidi="ar-IQ"/>
        </w:rPr>
      </w:pPr>
      <w:r w:rsidRPr="0069406F">
        <w:rPr>
          <w:b/>
          <w:bCs/>
          <w:lang w:bidi="ar-IQ"/>
        </w:rPr>
        <w:t>Current Assets</w:t>
      </w:r>
      <w:r w:rsidRPr="0069406F">
        <w:rPr>
          <w:rFonts w:cs="Arial"/>
          <w:b/>
          <w:bCs/>
          <w:rtl/>
          <w:lang w:bidi="ar-IQ"/>
        </w:rPr>
        <w:tab/>
        <w:t>الأصول المتداولة</w:t>
      </w:r>
    </w:p>
    <w:p w:rsidR="00624F51" w:rsidRPr="0069406F" w:rsidRDefault="00624F51" w:rsidP="0085504A">
      <w:pPr>
        <w:jc w:val="lowKashida"/>
        <w:rPr>
          <w:b/>
          <w:bCs/>
          <w:rtl/>
          <w:lang w:bidi="ar-IQ"/>
        </w:rPr>
      </w:pPr>
      <w:r w:rsidRPr="0069406F">
        <w:rPr>
          <w:b/>
          <w:bCs/>
          <w:lang w:bidi="ar-IQ"/>
        </w:rPr>
        <w:t>Non-current Assets</w:t>
      </w:r>
      <w:r w:rsidRPr="0069406F">
        <w:rPr>
          <w:rFonts w:cs="Arial"/>
          <w:b/>
          <w:bCs/>
          <w:rtl/>
          <w:lang w:bidi="ar-IQ"/>
        </w:rPr>
        <w:tab/>
        <w:t>الأصول غير المتداولة</w:t>
      </w:r>
    </w:p>
    <w:p w:rsidR="00624F51" w:rsidRPr="0069406F" w:rsidRDefault="00624F51" w:rsidP="0085504A">
      <w:pPr>
        <w:jc w:val="lowKashida"/>
        <w:rPr>
          <w:b/>
          <w:bCs/>
          <w:rtl/>
          <w:lang w:bidi="ar-IQ"/>
        </w:rPr>
      </w:pPr>
      <w:r w:rsidRPr="0069406F">
        <w:rPr>
          <w:b/>
          <w:bCs/>
          <w:lang w:bidi="ar-IQ"/>
        </w:rPr>
        <w:t>Current Liabilities</w:t>
      </w:r>
      <w:r w:rsidRPr="0069406F">
        <w:rPr>
          <w:rFonts w:cs="Arial"/>
          <w:b/>
          <w:bCs/>
          <w:rtl/>
          <w:lang w:bidi="ar-IQ"/>
        </w:rPr>
        <w:tab/>
        <w:t>الالتزامات المتداولة</w:t>
      </w:r>
    </w:p>
    <w:p w:rsidR="00624F51" w:rsidRPr="0069406F" w:rsidRDefault="00624F51" w:rsidP="0085504A">
      <w:pPr>
        <w:jc w:val="lowKashida"/>
        <w:rPr>
          <w:b/>
          <w:bCs/>
          <w:rtl/>
          <w:lang w:bidi="ar-IQ"/>
        </w:rPr>
      </w:pPr>
      <w:r w:rsidRPr="0069406F">
        <w:rPr>
          <w:b/>
          <w:bCs/>
          <w:lang w:bidi="ar-IQ"/>
        </w:rPr>
        <w:t>Non-current Liabilities</w:t>
      </w:r>
      <w:r w:rsidRPr="0069406F">
        <w:rPr>
          <w:rFonts w:cs="Arial"/>
          <w:b/>
          <w:bCs/>
          <w:rtl/>
          <w:lang w:bidi="ar-IQ"/>
        </w:rPr>
        <w:tab/>
        <w:t>الالتزامات غير المتداولة</w:t>
      </w:r>
    </w:p>
    <w:p w:rsidR="00624F51" w:rsidRPr="0069406F" w:rsidRDefault="00624F51" w:rsidP="0085504A">
      <w:pPr>
        <w:jc w:val="lowKashida"/>
        <w:rPr>
          <w:b/>
          <w:bCs/>
          <w:rtl/>
          <w:lang w:bidi="ar-IQ"/>
        </w:rPr>
      </w:pPr>
      <w:r w:rsidRPr="0069406F">
        <w:rPr>
          <w:b/>
          <w:bCs/>
          <w:lang w:bidi="ar-IQ"/>
        </w:rPr>
        <w:t>Retained Earnings</w:t>
      </w:r>
      <w:r w:rsidRPr="0069406F">
        <w:rPr>
          <w:rFonts w:cs="Arial"/>
          <w:b/>
          <w:bCs/>
          <w:rtl/>
          <w:lang w:bidi="ar-IQ"/>
        </w:rPr>
        <w:tab/>
        <w:t>الأرباح المحتجزة</w:t>
      </w:r>
    </w:p>
    <w:p w:rsidR="00624F51" w:rsidRPr="0069406F" w:rsidRDefault="00624F51" w:rsidP="0085504A">
      <w:pPr>
        <w:jc w:val="lowKashida"/>
        <w:rPr>
          <w:b/>
          <w:bCs/>
          <w:rtl/>
          <w:lang w:bidi="ar-IQ"/>
        </w:rPr>
      </w:pPr>
      <w:r w:rsidRPr="0069406F">
        <w:rPr>
          <w:b/>
          <w:bCs/>
          <w:lang w:bidi="ar-IQ"/>
        </w:rPr>
        <w:t>Net Income</w:t>
      </w:r>
      <w:r w:rsidRPr="0069406F">
        <w:rPr>
          <w:rFonts w:cs="Arial"/>
          <w:b/>
          <w:bCs/>
          <w:rtl/>
          <w:lang w:bidi="ar-IQ"/>
        </w:rPr>
        <w:tab/>
        <w:t>صافي الدخل</w:t>
      </w:r>
    </w:p>
    <w:p w:rsidR="00624F51" w:rsidRPr="0069406F" w:rsidRDefault="00624F51" w:rsidP="0085504A">
      <w:pPr>
        <w:jc w:val="lowKashida"/>
        <w:rPr>
          <w:b/>
          <w:bCs/>
          <w:rtl/>
          <w:lang w:bidi="ar-IQ"/>
        </w:rPr>
      </w:pPr>
      <w:r w:rsidRPr="0069406F">
        <w:rPr>
          <w:b/>
          <w:bCs/>
          <w:lang w:bidi="ar-IQ"/>
        </w:rPr>
        <w:t>Gross Profit</w:t>
      </w:r>
      <w:r w:rsidRPr="0069406F">
        <w:rPr>
          <w:rFonts w:cs="Arial"/>
          <w:b/>
          <w:bCs/>
          <w:rtl/>
          <w:lang w:bidi="ar-IQ"/>
        </w:rPr>
        <w:tab/>
        <w:t>إجمالي الربح</w:t>
      </w:r>
    </w:p>
    <w:p w:rsidR="00624F51" w:rsidRPr="0069406F" w:rsidRDefault="00624F51" w:rsidP="0085504A">
      <w:pPr>
        <w:jc w:val="lowKashida"/>
        <w:rPr>
          <w:b/>
          <w:bCs/>
          <w:rtl/>
          <w:lang w:bidi="ar-IQ"/>
        </w:rPr>
      </w:pPr>
      <w:r w:rsidRPr="0069406F">
        <w:rPr>
          <w:b/>
          <w:bCs/>
          <w:lang w:bidi="ar-IQ"/>
        </w:rPr>
        <w:t>Operating Expenses</w:t>
      </w:r>
      <w:r w:rsidRPr="0069406F">
        <w:rPr>
          <w:rFonts w:cs="Arial"/>
          <w:b/>
          <w:bCs/>
          <w:rtl/>
          <w:lang w:bidi="ar-IQ"/>
        </w:rPr>
        <w:tab/>
        <w:t>المصروفات التشغيلية</w:t>
      </w:r>
    </w:p>
    <w:p w:rsidR="00624F51" w:rsidRPr="0069406F" w:rsidRDefault="00624F51" w:rsidP="0085504A">
      <w:pPr>
        <w:jc w:val="lowKashida"/>
        <w:rPr>
          <w:b/>
          <w:bCs/>
          <w:rtl/>
          <w:lang w:bidi="ar-IQ"/>
        </w:rPr>
      </w:pPr>
      <w:r w:rsidRPr="0069406F">
        <w:rPr>
          <w:b/>
          <w:bCs/>
          <w:lang w:bidi="ar-IQ"/>
        </w:rPr>
        <w:t>Depreciation</w:t>
      </w:r>
      <w:r w:rsidRPr="0069406F">
        <w:rPr>
          <w:rFonts w:cs="Arial"/>
          <w:b/>
          <w:bCs/>
          <w:rtl/>
          <w:lang w:bidi="ar-IQ"/>
        </w:rPr>
        <w:tab/>
        <w:t>الإهلاك</w:t>
      </w:r>
    </w:p>
    <w:p w:rsidR="00624F51" w:rsidRPr="0069406F" w:rsidRDefault="00624F51" w:rsidP="0085504A">
      <w:pPr>
        <w:jc w:val="lowKashida"/>
        <w:rPr>
          <w:b/>
          <w:bCs/>
          <w:rtl/>
          <w:lang w:bidi="ar-IQ"/>
        </w:rPr>
      </w:pPr>
      <w:r w:rsidRPr="0069406F">
        <w:rPr>
          <w:b/>
          <w:bCs/>
          <w:lang w:bidi="ar-IQ"/>
        </w:rPr>
        <w:t>Amortization</w:t>
      </w:r>
      <w:r w:rsidRPr="0069406F">
        <w:rPr>
          <w:rFonts w:cs="Arial"/>
          <w:b/>
          <w:bCs/>
          <w:rtl/>
          <w:lang w:bidi="ar-IQ"/>
        </w:rPr>
        <w:tab/>
        <w:t>الإطفاء</w:t>
      </w:r>
    </w:p>
    <w:p w:rsidR="00624F51" w:rsidRPr="0069406F" w:rsidRDefault="00624F51" w:rsidP="0085504A">
      <w:pPr>
        <w:jc w:val="lowKashida"/>
        <w:rPr>
          <w:b/>
          <w:bCs/>
          <w:rtl/>
          <w:lang w:bidi="ar-IQ"/>
        </w:rPr>
      </w:pPr>
      <w:r w:rsidRPr="0069406F">
        <w:rPr>
          <w:b/>
          <w:bCs/>
          <w:lang w:bidi="ar-IQ"/>
        </w:rPr>
        <w:t>Revenue</w:t>
      </w:r>
      <w:r w:rsidRPr="0069406F">
        <w:rPr>
          <w:rFonts w:cs="Arial"/>
          <w:b/>
          <w:bCs/>
          <w:rtl/>
          <w:lang w:bidi="ar-IQ"/>
        </w:rPr>
        <w:tab/>
        <w:t>الإيرادات</w:t>
      </w:r>
    </w:p>
    <w:p w:rsidR="00624F51" w:rsidRPr="0069406F" w:rsidRDefault="00624F51" w:rsidP="0085504A">
      <w:pPr>
        <w:jc w:val="lowKashida"/>
        <w:rPr>
          <w:b/>
          <w:bCs/>
          <w:rtl/>
          <w:lang w:bidi="ar-IQ"/>
        </w:rPr>
      </w:pPr>
      <w:r w:rsidRPr="0069406F">
        <w:rPr>
          <w:b/>
          <w:bCs/>
          <w:lang w:bidi="ar-IQ"/>
        </w:rPr>
        <w:t>Cost of Goods Sold (COGS)</w:t>
      </w:r>
      <w:r w:rsidRPr="0069406F">
        <w:rPr>
          <w:rFonts w:cs="Arial"/>
          <w:b/>
          <w:bCs/>
          <w:rtl/>
          <w:lang w:bidi="ar-IQ"/>
        </w:rPr>
        <w:tab/>
        <w:t>تكلفة البضاعة المباعة</w:t>
      </w:r>
    </w:p>
    <w:p w:rsidR="00624F51" w:rsidRPr="0069406F" w:rsidRDefault="00624F51" w:rsidP="0085504A">
      <w:pPr>
        <w:jc w:val="lowKashida"/>
        <w:rPr>
          <w:b/>
          <w:bCs/>
          <w:rtl/>
          <w:lang w:bidi="ar-IQ"/>
        </w:rPr>
      </w:pPr>
      <w:r w:rsidRPr="0069406F">
        <w:rPr>
          <w:rFonts w:cs="Arial"/>
          <w:b/>
          <w:bCs/>
          <w:rtl/>
          <w:lang w:bidi="ar-IQ"/>
        </w:rPr>
        <w:t>مصطلحات محاسبية باللغة الإنجليزية – محاسبة التكاليف – (</w:t>
      </w:r>
      <w:r w:rsidRPr="0069406F">
        <w:rPr>
          <w:b/>
          <w:bCs/>
          <w:lang w:bidi="ar-IQ"/>
        </w:rPr>
        <w:t>Cost Accounting Terms</w:t>
      </w:r>
      <w:r w:rsidRPr="0069406F">
        <w:rPr>
          <w:rFonts w:cs="Arial"/>
          <w:b/>
          <w:bCs/>
          <w:rtl/>
          <w:lang w:bidi="ar-IQ"/>
        </w:rPr>
        <w:t>)</w:t>
      </w:r>
    </w:p>
    <w:p w:rsidR="00624F51" w:rsidRPr="0069406F" w:rsidRDefault="00624F51" w:rsidP="0085504A">
      <w:pPr>
        <w:jc w:val="lowKashida"/>
        <w:rPr>
          <w:b/>
          <w:bCs/>
          <w:rtl/>
          <w:lang w:bidi="ar-IQ"/>
        </w:rPr>
      </w:pPr>
      <w:r w:rsidRPr="0069406F">
        <w:rPr>
          <w:rFonts w:cs="Arial"/>
          <w:b/>
          <w:bCs/>
          <w:rtl/>
          <w:lang w:bidi="ar-IQ"/>
        </w:rPr>
        <w:t>تُستخدم هذه المصطلحات لتحليل التكلفة ومساعدة الشركات على اتخاذ قرارات مالية سليمة تتعلق بالإنتاج والتسعير.</w:t>
      </w:r>
    </w:p>
    <w:p w:rsidR="00624F51" w:rsidRPr="0069406F" w:rsidRDefault="00624F51" w:rsidP="0085504A">
      <w:pPr>
        <w:jc w:val="lowKashida"/>
        <w:rPr>
          <w:b/>
          <w:bCs/>
          <w:rtl/>
          <w:lang w:bidi="ar-IQ"/>
        </w:rPr>
      </w:pPr>
    </w:p>
    <w:p w:rsidR="00624F51" w:rsidRPr="0069406F" w:rsidRDefault="00624F51" w:rsidP="0085504A">
      <w:pPr>
        <w:jc w:val="lowKashida"/>
        <w:rPr>
          <w:b/>
          <w:bCs/>
          <w:rtl/>
          <w:lang w:bidi="ar-IQ"/>
        </w:rPr>
      </w:pPr>
      <w:r w:rsidRPr="0069406F">
        <w:rPr>
          <w:rFonts w:cs="Arial"/>
          <w:b/>
          <w:bCs/>
          <w:rtl/>
          <w:lang w:bidi="ar-IQ"/>
        </w:rPr>
        <w:t>المصطلح الإنجليزي</w:t>
      </w:r>
      <w:r w:rsidRPr="0069406F">
        <w:rPr>
          <w:rFonts w:cs="Arial"/>
          <w:b/>
          <w:bCs/>
          <w:rtl/>
          <w:lang w:bidi="ar-IQ"/>
        </w:rPr>
        <w:tab/>
        <w:t>الترجمة العربية</w:t>
      </w:r>
    </w:p>
    <w:p w:rsidR="00624F51" w:rsidRPr="0069406F" w:rsidRDefault="00624F51" w:rsidP="0085504A">
      <w:pPr>
        <w:jc w:val="lowKashida"/>
        <w:rPr>
          <w:b/>
          <w:bCs/>
          <w:rtl/>
          <w:lang w:bidi="ar-IQ"/>
        </w:rPr>
      </w:pPr>
      <w:r w:rsidRPr="0069406F">
        <w:rPr>
          <w:b/>
          <w:bCs/>
          <w:lang w:bidi="ar-IQ"/>
        </w:rPr>
        <w:t>Direct Cost</w:t>
      </w:r>
      <w:r w:rsidRPr="0069406F">
        <w:rPr>
          <w:rFonts w:cs="Arial"/>
          <w:b/>
          <w:bCs/>
          <w:rtl/>
          <w:lang w:bidi="ar-IQ"/>
        </w:rPr>
        <w:tab/>
        <w:t>التكلفة المباشرة</w:t>
      </w:r>
    </w:p>
    <w:p w:rsidR="00624F51" w:rsidRPr="0069406F" w:rsidRDefault="00624F51" w:rsidP="0085504A">
      <w:pPr>
        <w:jc w:val="lowKashida"/>
        <w:rPr>
          <w:b/>
          <w:bCs/>
          <w:rtl/>
          <w:lang w:bidi="ar-IQ"/>
        </w:rPr>
      </w:pPr>
      <w:r w:rsidRPr="0069406F">
        <w:rPr>
          <w:b/>
          <w:bCs/>
          <w:lang w:bidi="ar-IQ"/>
        </w:rPr>
        <w:t>Indirect Cost</w:t>
      </w:r>
      <w:r w:rsidRPr="0069406F">
        <w:rPr>
          <w:rFonts w:cs="Arial"/>
          <w:b/>
          <w:bCs/>
          <w:rtl/>
          <w:lang w:bidi="ar-IQ"/>
        </w:rPr>
        <w:tab/>
        <w:t>التكلفة غير المباشرة</w:t>
      </w:r>
    </w:p>
    <w:p w:rsidR="00624F51" w:rsidRPr="0069406F" w:rsidRDefault="00624F51" w:rsidP="0085504A">
      <w:pPr>
        <w:jc w:val="lowKashida"/>
        <w:rPr>
          <w:b/>
          <w:bCs/>
          <w:rtl/>
          <w:lang w:bidi="ar-IQ"/>
        </w:rPr>
      </w:pPr>
      <w:r w:rsidRPr="0069406F">
        <w:rPr>
          <w:b/>
          <w:bCs/>
          <w:lang w:bidi="ar-IQ"/>
        </w:rPr>
        <w:t>Fixed Cost</w:t>
      </w:r>
      <w:r w:rsidRPr="0069406F">
        <w:rPr>
          <w:rFonts w:cs="Arial"/>
          <w:b/>
          <w:bCs/>
          <w:rtl/>
          <w:lang w:bidi="ar-IQ"/>
        </w:rPr>
        <w:tab/>
        <w:t>التكلفة الثابتة</w:t>
      </w:r>
    </w:p>
    <w:p w:rsidR="00624F51" w:rsidRPr="0069406F" w:rsidRDefault="00624F51" w:rsidP="0085504A">
      <w:pPr>
        <w:jc w:val="lowKashida"/>
        <w:rPr>
          <w:b/>
          <w:bCs/>
          <w:rtl/>
          <w:lang w:bidi="ar-IQ"/>
        </w:rPr>
      </w:pPr>
      <w:r w:rsidRPr="0069406F">
        <w:rPr>
          <w:b/>
          <w:bCs/>
          <w:lang w:bidi="ar-IQ"/>
        </w:rPr>
        <w:t>Variable Cost</w:t>
      </w:r>
      <w:r w:rsidRPr="0069406F">
        <w:rPr>
          <w:rFonts w:cs="Arial"/>
          <w:b/>
          <w:bCs/>
          <w:rtl/>
          <w:lang w:bidi="ar-IQ"/>
        </w:rPr>
        <w:tab/>
        <w:t>التكلفة المتغيرة</w:t>
      </w:r>
    </w:p>
    <w:p w:rsidR="00624F51" w:rsidRPr="0069406F" w:rsidRDefault="00624F51" w:rsidP="0085504A">
      <w:pPr>
        <w:jc w:val="lowKashida"/>
        <w:rPr>
          <w:b/>
          <w:bCs/>
          <w:rtl/>
          <w:lang w:bidi="ar-IQ"/>
        </w:rPr>
      </w:pPr>
      <w:r w:rsidRPr="0069406F">
        <w:rPr>
          <w:b/>
          <w:bCs/>
          <w:lang w:bidi="ar-IQ"/>
        </w:rPr>
        <w:lastRenderedPageBreak/>
        <w:t>Overhead</w:t>
      </w:r>
      <w:r w:rsidRPr="0069406F">
        <w:rPr>
          <w:rFonts w:cs="Arial"/>
          <w:b/>
          <w:bCs/>
          <w:rtl/>
          <w:lang w:bidi="ar-IQ"/>
        </w:rPr>
        <w:tab/>
        <w:t>التكاليف العامة</w:t>
      </w:r>
    </w:p>
    <w:p w:rsidR="00624F51" w:rsidRPr="0069406F" w:rsidRDefault="00624F51" w:rsidP="0085504A">
      <w:pPr>
        <w:jc w:val="lowKashida"/>
        <w:rPr>
          <w:b/>
          <w:bCs/>
          <w:rtl/>
          <w:lang w:bidi="ar-IQ"/>
        </w:rPr>
      </w:pPr>
      <w:r w:rsidRPr="0069406F">
        <w:rPr>
          <w:b/>
          <w:bCs/>
          <w:lang w:bidi="ar-IQ"/>
        </w:rPr>
        <w:t>Break-even Point</w:t>
      </w:r>
      <w:r w:rsidRPr="0069406F">
        <w:rPr>
          <w:rFonts w:cs="Arial"/>
          <w:b/>
          <w:bCs/>
          <w:rtl/>
          <w:lang w:bidi="ar-IQ"/>
        </w:rPr>
        <w:tab/>
        <w:t>نقطة التعادل</w:t>
      </w:r>
    </w:p>
    <w:p w:rsidR="00624F51" w:rsidRPr="0069406F" w:rsidRDefault="00624F51" w:rsidP="0085504A">
      <w:pPr>
        <w:jc w:val="lowKashida"/>
        <w:rPr>
          <w:b/>
          <w:bCs/>
          <w:rtl/>
          <w:lang w:bidi="ar-IQ"/>
        </w:rPr>
      </w:pPr>
      <w:r w:rsidRPr="0069406F">
        <w:rPr>
          <w:b/>
          <w:bCs/>
          <w:lang w:bidi="ar-IQ"/>
        </w:rPr>
        <w:t>Contribution Margin</w:t>
      </w:r>
      <w:r w:rsidRPr="0069406F">
        <w:rPr>
          <w:rFonts w:cs="Arial"/>
          <w:b/>
          <w:bCs/>
          <w:rtl/>
          <w:lang w:bidi="ar-IQ"/>
        </w:rPr>
        <w:tab/>
        <w:t>هامش المساهمة</w:t>
      </w:r>
    </w:p>
    <w:p w:rsidR="00624F51" w:rsidRPr="0069406F" w:rsidRDefault="00624F51" w:rsidP="0085504A">
      <w:pPr>
        <w:jc w:val="lowKashida"/>
        <w:rPr>
          <w:b/>
          <w:bCs/>
          <w:rtl/>
          <w:lang w:bidi="ar-IQ"/>
        </w:rPr>
      </w:pPr>
      <w:r w:rsidRPr="0069406F">
        <w:rPr>
          <w:b/>
          <w:bCs/>
          <w:lang w:bidi="ar-IQ"/>
        </w:rPr>
        <w:t>Cost Behavior</w:t>
      </w:r>
      <w:r w:rsidRPr="0069406F">
        <w:rPr>
          <w:rFonts w:cs="Arial"/>
          <w:b/>
          <w:bCs/>
          <w:rtl/>
          <w:lang w:bidi="ar-IQ"/>
        </w:rPr>
        <w:tab/>
        <w:t>سلوك التكاليف</w:t>
      </w:r>
    </w:p>
    <w:p w:rsidR="00624F51" w:rsidRPr="0069406F" w:rsidRDefault="00624F51" w:rsidP="0085504A">
      <w:pPr>
        <w:jc w:val="lowKashida"/>
        <w:rPr>
          <w:b/>
          <w:bCs/>
          <w:rtl/>
          <w:lang w:bidi="ar-IQ"/>
        </w:rPr>
      </w:pPr>
      <w:r w:rsidRPr="0069406F">
        <w:rPr>
          <w:b/>
          <w:bCs/>
          <w:lang w:bidi="ar-IQ"/>
        </w:rPr>
        <w:t>Job Order Costing</w:t>
      </w:r>
      <w:r w:rsidRPr="0069406F">
        <w:rPr>
          <w:rFonts w:cs="Arial"/>
          <w:b/>
          <w:bCs/>
          <w:rtl/>
          <w:lang w:bidi="ar-IQ"/>
        </w:rPr>
        <w:tab/>
        <w:t>نظام تكاليف أوامر الإنتاج</w:t>
      </w:r>
    </w:p>
    <w:p w:rsidR="00624F51" w:rsidRPr="0069406F" w:rsidRDefault="00624F51" w:rsidP="0085504A">
      <w:pPr>
        <w:jc w:val="lowKashida"/>
        <w:rPr>
          <w:b/>
          <w:bCs/>
          <w:rtl/>
          <w:lang w:bidi="ar-IQ"/>
        </w:rPr>
      </w:pPr>
      <w:r w:rsidRPr="0069406F">
        <w:rPr>
          <w:b/>
          <w:bCs/>
          <w:lang w:bidi="ar-IQ"/>
        </w:rPr>
        <w:t xml:space="preserve">Process </w:t>
      </w:r>
      <w:proofErr w:type="gramStart"/>
      <w:r w:rsidRPr="0069406F">
        <w:rPr>
          <w:b/>
          <w:bCs/>
          <w:lang w:bidi="ar-IQ"/>
        </w:rPr>
        <w:t>Costing</w:t>
      </w:r>
      <w:proofErr w:type="gramEnd"/>
      <w:r w:rsidRPr="0069406F">
        <w:rPr>
          <w:rFonts w:cs="Arial"/>
          <w:b/>
          <w:bCs/>
          <w:rtl/>
          <w:lang w:bidi="ar-IQ"/>
        </w:rPr>
        <w:tab/>
        <w:t>نظام تكاليف المراحل</w:t>
      </w:r>
    </w:p>
    <w:p w:rsidR="00624F51" w:rsidRPr="0069406F" w:rsidRDefault="00624F51" w:rsidP="0085504A">
      <w:pPr>
        <w:jc w:val="lowKashida"/>
        <w:rPr>
          <w:b/>
          <w:bCs/>
          <w:rtl/>
          <w:lang w:bidi="ar-IQ"/>
        </w:rPr>
      </w:pPr>
      <w:r w:rsidRPr="0069406F">
        <w:rPr>
          <w:b/>
          <w:bCs/>
          <w:lang w:bidi="ar-IQ"/>
        </w:rPr>
        <w:t>Standard Costing</w:t>
      </w:r>
      <w:r w:rsidRPr="0069406F">
        <w:rPr>
          <w:rFonts w:cs="Arial"/>
          <w:b/>
          <w:bCs/>
          <w:rtl/>
          <w:lang w:bidi="ar-IQ"/>
        </w:rPr>
        <w:tab/>
        <w:t>التكاليف المعيارية</w:t>
      </w:r>
    </w:p>
    <w:p w:rsidR="00624F51" w:rsidRPr="0069406F" w:rsidRDefault="00624F51" w:rsidP="0085504A">
      <w:pPr>
        <w:jc w:val="lowKashida"/>
        <w:rPr>
          <w:b/>
          <w:bCs/>
          <w:rtl/>
          <w:lang w:bidi="ar-IQ"/>
        </w:rPr>
      </w:pPr>
      <w:r w:rsidRPr="0069406F">
        <w:rPr>
          <w:b/>
          <w:bCs/>
          <w:lang w:bidi="ar-IQ"/>
        </w:rPr>
        <w:t>Activity-Based Costing (ABC)</w:t>
      </w:r>
      <w:r w:rsidRPr="0069406F">
        <w:rPr>
          <w:rFonts w:cs="Arial"/>
          <w:b/>
          <w:bCs/>
          <w:rtl/>
          <w:lang w:bidi="ar-IQ"/>
        </w:rPr>
        <w:tab/>
        <w:t>التكاليف على أساس الأنشطة</w:t>
      </w:r>
    </w:p>
    <w:p w:rsidR="00624F51" w:rsidRPr="0069406F" w:rsidRDefault="00624F51" w:rsidP="0085504A">
      <w:pPr>
        <w:jc w:val="lowKashida"/>
        <w:rPr>
          <w:b/>
          <w:bCs/>
          <w:rtl/>
          <w:lang w:bidi="ar-IQ"/>
        </w:rPr>
      </w:pPr>
      <w:r w:rsidRPr="0069406F">
        <w:rPr>
          <w:b/>
          <w:bCs/>
          <w:lang w:bidi="ar-IQ"/>
        </w:rPr>
        <w:t>Marginal Cost</w:t>
      </w:r>
      <w:r w:rsidRPr="0069406F">
        <w:rPr>
          <w:rFonts w:cs="Arial"/>
          <w:b/>
          <w:bCs/>
          <w:rtl/>
          <w:lang w:bidi="ar-IQ"/>
        </w:rPr>
        <w:tab/>
        <w:t>التكلفة الحدية</w:t>
      </w:r>
    </w:p>
    <w:p w:rsidR="00624F51" w:rsidRPr="0069406F" w:rsidRDefault="00624F51" w:rsidP="0085504A">
      <w:pPr>
        <w:jc w:val="lowKashida"/>
        <w:rPr>
          <w:b/>
          <w:bCs/>
          <w:rtl/>
          <w:lang w:bidi="ar-IQ"/>
        </w:rPr>
      </w:pPr>
      <w:r w:rsidRPr="0069406F">
        <w:rPr>
          <w:b/>
          <w:bCs/>
          <w:lang w:bidi="ar-IQ"/>
        </w:rPr>
        <w:t>Opportunity Cost</w:t>
      </w:r>
      <w:r w:rsidRPr="0069406F">
        <w:rPr>
          <w:rFonts w:cs="Arial"/>
          <w:b/>
          <w:bCs/>
          <w:rtl/>
          <w:lang w:bidi="ar-IQ"/>
        </w:rPr>
        <w:tab/>
        <w:t>تكلفة الفرصة البديلة</w:t>
      </w:r>
    </w:p>
    <w:p w:rsidR="00624F51" w:rsidRPr="0069406F" w:rsidRDefault="00624F51" w:rsidP="0085504A">
      <w:pPr>
        <w:jc w:val="lowKashida"/>
        <w:rPr>
          <w:b/>
          <w:bCs/>
          <w:rtl/>
          <w:lang w:bidi="ar-IQ"/>
        </w:rPr>
      </w:pPr>
      <w:r w:rsidRPr="0069406F">
        <w:rPr>
          <w:rFonts w:cs="Arial"/>
          <w:b/>
          <w:bCs/>
          <w:rtl/>
          <w:lang w:bidi="ar-IQ"/>
        </w:rPr>
        <w:t>تم تنظيم مصطلحات محاسبية باللغة الإنجليزية في هذا الجزء لتغطي المفاهيم الأساسية التي يحتاجها كل ممارس للمحاسبة، وتم اختيارها بعناية لضمان تمثيل كل قسم من أقسام المحاسبة بشكل متوازن.</w:t>
      </w:r>
    </w:p>
    <w:p w:rsidR="00624F51" w:rsidRPr="0069406F" w:rsidRDefault="00624F51" w:rsidP="0085504A">
      <w:pPr>
        <w:jc w:val="lowKashida"/>
        <w:rPr>
          <w:b/>
          <w:bCs/>
          <w:rtl/>
          <w:lang w:bidi="ar-IQ"/>
        </w:rPr>
      </w:pPr>
    </w:p>
    <w:p w:rsidR="00624F51" w:rsidRPr="0069406F" w:rsidRDefault="00624F51" w:rsidP="0085504A">
      <w:pPr>
        <w:jc w:val="lowKashida"/>
        <w:rPr>
          <w:b/>
          <w:bCs/>
          <w:rtl/>
          <w:lang w:bidi="ar-IQ"/>
        </w:rPr>
      </w:pPr>
      <w:r w:rsidRPr="0069406F">
        <w:rPr>
          <w:rFonts w:cs="Arial"/>
          <w:b/>
          <w:bCs/>
          <w:rtl/>
          <w:lang w:bidi="ar-IQ"/>
        </w:rPr>
        <w:t>مصطلحات محاسبية باللغة الإنجليزية – الضرائب والزكاة – (</w:t>
      </w:r>
      <w:r w:rsidRPr="0069406F">
        <w:rPr>
          <w:b/>
          <w:bCs/>
          <w:lang w:bidi="ar-IQ"/>
        </w:rPr>
        <w:t>Tax &amp; Zakat Terms</w:t>
      </w:r>
      <w:r w:rsidRPr="0069406F">
        <w:rPr>
          <w:rFonts w:cs="Arial"/>
          <w:b/>
          <w:bCs/>
          <w:rtl/>
          <w:lang w:bidi="ar-IQ"/>
        </w:rPr>
        <w:t>)</w:t>
      </w:r>
    </w:p>
    <w:p w:rsidR="00624F51" w:rsidRPr="0069406F" w:rsidRDefault="00624F51" w:rsidP="0085504A">
      <w:pPr>
        <w:jc w:val="lowKashida"/>
        <w:rPr>
          <w:b/>
          <w:bCs/>
          <w:rtl/>
          <w:lang w:bidi="ar-IQ"/>
        </w:rPr>
      </w:pPr>
      <w:r w:rsidRPr="0069406F">
        <w:rPr>
          <w:rFonts w:cs="Arial"/>
          <w:b/>
          <w:bCs/>
          <w:rtl/>
          <w:lang w:bidi="ar-IQ"/>
        </w:rPr>
        <w:t>هذا القسم يركز على المصطلحات المرتبطة بالضرائب بأنواعها، والزكاة، وهي من أكثر الأقسام ارتباطًا بالامتثال في السوق السعودي.</w:t>
      </w:r>
    </w:p>
    <w:p w:rsidR="00624F51" w:rsidRPr="0069406F" w:rsidRDefault="00624F51" w:rsidP="0085504A">
      <w:pPr>
        <w:jc w:val="lowKashida"/>
        <w:rPr>
          <w:b/>
          <w:bCs/>
          <w:rtl/>
          <w:lang w:bidi="ar-IQ"/>
        </w:rPr>
      </w:pPr>
    </w:p>
    <w:p w:rsidR="00624F51" w:rsidRPr="0069406F" w:rsidRDefault="00624F51" w:rsidP="0085504A">
      <w:pPr>
        <w:jc w:val="lowKashida"/>
        <w:rPr>
          <w:b/>
          <w:bCs/>
          <w:rtl/>
          <w:lang w:bidi="ar-IQ"/>
        </w:rPr>
      </w:pPr>
      <w:r w:rsidRPr="0069406F">
        <w:rPr>
          <w:rFonts w:cs="Arial"/>
          <w:b/>
          <w:bCs/>
          <w:rtl/>
          <w:lang w:bidi="ar-IQ"/>
        </w:rPr>
        <w:t>المصطلح الإنجليزي</w:t>
      </w:r>
      <w:r w:rsidRPr="0069406F">
        <w:rPr>
          <w:rFonts w:cs="Arial"/>
          <w:b/>
          <w:bCs/>
          <w:rtl/>
          <w:lang w:bidi="ar-IQ"/>
        </w:rPr>
        <w:tab/>
        <w:t>الترجمة العربية</w:t>
      </w:r>
    </w:p>
    <w:p w:rsidR="00624F51" w:rsidRPr="0069406F" w:rsidRDefault="00624F51" w:rsidP="0085504A">
      <w:pPr>
        <w:jc w:val="lowKashida"/>
        <w:rPr>
          <w:b/>
          <w:bCs/>
          <w:rtl/>
          <w:lang w:bidi="ar-IQ"/>
        </w:rPr>
      </w:pPr>
      <w:r w:rsidRPr="0069406F">
        <w:rPr>
          <w:b/>
          <w:bCs/>
          <w:lang w:bidi="ar-IQ"/>
        </w:rPr>
        <w:t>VAT (Value Added Tax)</w:t>
      </w:r>
      <w:r w:rsidRPr="0069406F">
        <w:rPr>
          <w:rFonts w:cs="Arial"/>
          <w:b/>
          <w:bCs/>
          <w:rtl/>
          <w:lang w:bidi="ar-IQ"/>
        </w:rPr>
        <w:tab/>
        <w:t>ضريبة القيمة المضافة</w:t>
      </w:r>
    </w:p>
    <w:p w:rsidR="00624F51" w:rsidRPr="0069406F" w:rsidRDefault="00624F51" w:rsidP="0085504A">
      <w:pPr>
        <w:jc w:val="lowKashida"/>
        <w:rPr>
          <w:b/>
          <w:bCs/>
          <w:rtl/>
          <w:lang w:bidi="ar-IQ"/>
        </w:rPr>
      </w:pPr>
      <w:r w:rsidRPr="0069406F">
        <w:rPr>
          <w:b/>
          <w:bCs/>
          <w:lang w:bidi="ar-IQ"/>
        </w:rPr>
        <w:t>Withholding Tax</w:t>
      </w:r>
      <w:r w:rsidRPr="0069406F">
        <w:rPr>
          <w:rFonts w:cs="Arial"/>
          <w:b/>
          <w:bCs/>
          <w:rtl/>
          <w:lang w:bidi="ar-IQ"/>
        </w:rPr>
        <w:tab/>
        <w:t>ضريبة الاستقطاع</w:t>
      </w:r>
    </w:p>
    <w:p w:rsidR="00624F51" w:rsidRPr="0069406F" w:rsidRDefault="00624F51" w:rsidP="0085504A">
      <w:pPr>
        <w:jc w:val="lowKashida"/>
        <w:rPr>
          <w:b/>
          <w:bCs/>
          <w:rtl/>
          <w:lang w:bidi="ar-IQ"/>
        </w:rPr>
      </w:pPr>
      <w:r w:rsidRPr="0069406F">
        <w:rPr>
          <w:b/>
          <w:bCs/>
          <w:lang w:bidi="ar-IQ"/>
        </w:rPr>
        <w:t>Taxable Income</w:t>
      </w:r>
      <w:r w:rsidRPr="0069406F">
        <w:rPr>
          <w:rFonts w:cs="Arial"/>
          <w:b/>
          <w:bCs/>
          <w:rtl/>
          <w:lang w:bidi="ar-IQ"/>
        </w:rPr>
        <w:tab/>
        <w:t>الدخل الخاضع للضريبة</w:t>
      </w:r>
    </w:p>
    <w:p w:rsidR="00624F51" w:rsidRPr="0069406F" w:rsidRDefault="00624F51" w:rsidP="0085504A">
      <w:pPr>
        <w:jc w:val="lowKashida"/>
        <w:rPr>
          <w:b/>
          <w:bCs/>
          <w:rtl/>
          <w:lang w:bidi="ar-IQ"/>
        </w:rPr>
      </w:pPr>
      <w:r w:rsidRPr="0069406F">
        <w:rPr>
          <w:b/>
          <w:bCs/>
          <w:lang w:bidi="ar-IQ"/>
        </w:rPr>
        <w:t>Input Tax</w:t>
      </w:r>
      <w:r w:rsidRPr="0069406F">
        <w:rPr>
          <w:rFonts w:cs="Arial"/>
          <w:b/>
          <w:bCs/>
          <w:rtl/>
          <w:lang w:bidi="ar-IQ"/>
        </w:rPr>
        <w:tab/>
        <w:t>الضريبة المدفوعة على المدخلات</w:t>
      </w:r>
    </w:p>
    <w:p w:rsidR="00624F51" w:rsidRPr="0069406F" w:rsidRDefault="00624F51" w:rsidP="0085504A">
      <w:pPr>
        <w:jc w:val="lowKashida"/>
        <w:rPr>
          <w:b/>
          <w:bCs/>
          <w:rtl/>
          <w:lang w:bidi="ar-IQ"/>
        </w:rPr>
      </w:pPr>
      <w:r w:rsidRPr="0069406F">
        <w:rPr>
          <w:b/>
          <w:bCs/>
          <w:lang w:bidi="ar-IQ"/>
        </w:rPr>
        <w:t>Output Tax</w:t>
      </w:r>
      <w:r w:rsidRPr="0069406F">
        <w:rPr>
          <w:rFonts w:cs="Arial"/>
          <w:b/>
          <w:bCs/>
          <w:rtl/>
          <w:lang w:bidi="ar-IQ"/>
        </w:rPr>
        <w:tab/>
        <w:t>الضريبة المحصلة على المخرجات</w:t>
      </w:r>
    </w:p>
    <w:p w:rsidR="00624F51" w:rsidRPr="0069406F" w:rsidRDefault="00624F51" w:rsidP="0085504A">
      <w:pPr>
        <w:jc w:val="lowKashida"/>
        <w:rPr>
          <w:b/>
          <w:bCs/>
          <w:rtl/>
          <w:lang w:bidi="ar-IQ"/>
        </w:rPr>
      </w:pPr>
      <w:r w:rsidRPr="0069406F">
        <w:rPr>
          <w:b/>
          <w:bCs/>
          <w:lang w:bidi="ar-IQ"/>
        </w:rPr>
        <w:t>Zakat</w:t>
      </w:r>
      <w:r w:rsidRPr="0069406F">
        <w:rPr>
          <w:rFonts w:cs="Arial"/>
          <w:b/>
          <w:bCs/>
          <w:rtl/>
          <w:lang w:bidi="ar-IQ"/>
        </w:rPr>
        <w:tab/>
        <w:t>الزكاة</w:t>
      </w:r>
    </w:p>
    <w:p w:rsidR="00624F51" w:rsidRPr="0069406F" w:rsidRDefault="00624F51" w:rsidP="0085504A">
      <w:pPr>
        <w:jc w:val="lowKashida"/>
        <w:rPr>
          <w:b/>
          <w:bCs/>
          <w:rtl/>
          <w:lang w:bidi="ar-IQ"/>
        </w:rPr>
      </w:pPr>
      <w:r w:rsidRPr="0069406F">
        <w:rPr>
          <w:b/>
          <w:bCs/>
          <w:lang w:bidi="ar-IQ"/>
        </w:rPr>
        <w:t>Tax Return</w:t>
      </w:r>
      <w:r w:rsidRPr="0069406F">
        <w:rPr>
          <w:rFonts w:cs="Arial"/>
          <w:b/>
          <w:bCs/>
          <w:rtl/>
          <w:lang w:bidi="ar-IQ"/>
        </w:rPr>
        <w:tab/>
        <w:t>الإقرار الضريبي</w:t>
      </w:r>
    </w:p>
    <w:p w:rsidR="00624F51" w:rsidRPr="0069406F" w:rsidRDefault="00624F51" w:rsidP="0085504A">
      <w:pPr>
        <w:jc w:val="lowKashida"/>
        <w:rPr>
          <w:b/>
          <w:bCs/>
          <w:rtl/>
          <w:lang w:bidi="ar-IQ"/>
        </w:rPr>
      </w:pPr>
      <w:r w:rsidRPr="0069406F">
        <w:rPr>
          <w:b/>
          <w:bCs/>
          <w:lang w:bidi="ar-IQ"/>
        </w:rPr>
        <w:t>Tax Invoice</w:t>
      </w:r>
      <w:r w:rsidRPr="0069406F">
        <w:rPr>
          <w:rFonts w:cs="Arial"/>
          <w:b/>
          <w:bCs/>
          <w:rtl/>
          <w:lang w:bidi="ar-IQ"/>
        </w:rPr>
        <w:tab/>
        <w:t>فاتورة ضريبية</w:t>
      </w:r>
    </w:p>
    <w:p w:rsidR="00624F51" w:rsidRPr="0069406F" w:rsidRDefault="00624F51" w:rsidP="0085504A">
      <w:pPr>
        <w:jc w:val="lowKashida"/>
        <w:rPr>
          <w:b/>
          <w:bCs/>
          <w:rtl/>
          <w:lang w:bidi="ar-IQ"/>
        </w:rPr>
      </w:pPr>
      <w:r w:rsidRPr="0069406F">
        <w:rPr>
          <w:b/>
          <w:bCs/>
          <w:lang w:bidi="ar-IQ"/>
        </w:rPr>
        <w:t>Zero-rated Goods</w:t>
      </w:r>
      <w:r w:rsidRPr="0069406F">
        <w:rPr>
          <w:rFonts w:cs="Arial"/>
          <w:b/>
          <w:bCs/>
          <w:rtl/>
          <w:lang w:bidi="ar-IQ"/>
        </w:rPr>
        <w:tab/>
        <w:t>سلع خاضعة للضريبة بنسبة صفر</w:t>
      </w:r>
    </w:p>
    <w:p w:rsidR="00624F51" w:rsidRPr="0069406F" w:rsidRDefault="00624F51" w:rsidP="0085504A">
      <w:pPr>
        <w:jc w:val="lowKashida"/>
        <w:rPr>
          <w:b/>
          <w:bCs/>
          <w:rtl/>
          <w:lang w:bidi="ar-IQ"/>
        </w:rPr>
      </w:pPr>
      <w:r w:rsidRPr="0069406F">
        <w:rPr>
          <w:b/>
          <w:bCs/>
          <w:lang w:bidi="ar-IQ"/>
        </w:rPr>
        <w:t>Exempt Goods</w:t>
      </w:r>
      <w:r w:rsidRPr="0069406F">
        <w:rPr>
          <w:rFonts w:cs="Arial"/>
          <w:b/>
          <w:bCs/>
          <w:rtl/>
          <w:lang w:bidi="ar-IQ"/>
        </w:rPr>
        <w:tab/>
        <w:t>سلع معفاة من الضريبة</w:t>
      </w:r>
    </w:p>
    <w:p w:rsidR="00624F51" w:rsidRPr="0069406F" w:rsidRDefault="00624F51" w:rsidP="0085504A">
      <w:pPr>
        <w:jc w:val="lowKashida"/>
        <w:rPr>
          <w:b/>
          <w:bCs/>
          <w:rtl/>
          <w:lang w:bidi="ar-IQ"/>
        </w:rPr>
      </w:pPr>
      <w:r w:rsidRPr="0069406F">
        <w:rPr>
          <w:b/>
          <w:bCs/>
          <w:lang w:bidi="ar-IQ"/>
        </w:rPr>
        <w:t>Tax Residency</w:t>
      </w:r>
      <w:r w:rsidRPr="0069406F">
        <w:rPr>
          <w:rFonts w:cs="Arial"/>
          <w:b/>
          <w:bCs/>
          <w:rtl/>
          <w:lang w:bidi="ar-IQ"/>
        </w:rPr>
        <w:tab/>
        <w:t>الإقامة الضريبية</w:t>
      </w:r>
    </w:p>
    <w:p w:rsidR="00624F51" w:rsidRPr="0069406F" w:rsidRDefault="00624F51" w:rsidP="0085504A">
      <w:pPr>
        <w:jc w:val="lowKashida"/>
        <w:rPr>
          <w:b/>
          <w:bCs/>
          <w:rtl/>
          <w:lang w:bidi="ar-IQ"/>
        </w:rPr>
      </w:pPr>
      <w:r w:rsidRPr="0069406F">
        <w:rPr>
          <w:b/>
          <w:bCs/>
          <w:lang w:bidi="ar-IQ"/>
        </w:rPr>
        <w:t>Digital Tax</w:t>
      </w:r>
      <w:r w:rsidRPr="0069406F">
        <w:rPr>
          <w:rFonts w:cs="Arial"/>
          <w:b/>
          <w:bCs/>
          <w:rtl/>
          <w:lang w:bidi="ar-IQ"/>
        </w:rPr>
        <w:tab/>
        <w:t>الضريبة الرقمية</w:t>
      </w:r>
    </w:p>
    <w:p w:rsidR="00624F51" w:rsidRPr="0069406F" w:rsidRDefault="00624F51" w:rsidP="0085504A">
      <w:pPr>
        <w:jc w:val="lowKashida"/>
        <w:rPr>
          <w:b/>
          <w:bCs/>
          <w:rtl/>
          <w:lang w:bidi="ar-IQ"/>
        </w:rPr>
      </w:pPr>
      <w:r w:rsidRPr="0069406F">
        <w:rPr>
          <w:b/>
          <w:bCs/>
          <w:lang w:bidi="ar-IQ"/>
        </w:rPr>
        <w:t>Customs Duties</w:t>
      </w:r>
      <w:r w:rsidRPr="0069406F">
        <w:rPr>
          <w:rFonts w:cs="Arial"/>
          <w:b/>
          <w:bCs/>
          <w:rtl/>
          <w:lang w:bidi="ar-IQ"/>
        </w:rPr>
        <w:tab/>
        <w:t>الرسوم الجمركية</w:t>
      </w:r>
    </w:p>
    <w:p w:rsidR="00624F51" w:rsidRPr="0069406F" w:rsidRDefault="00624F51" w:rsidP="0085504A">
      <w:pPr>
        <w:jc w:val="lowKashida"/>
        <w:rPr>
          <w:b/>
          <w:bCs/>
          <w:rtl/>
          <w:lang w:bidi="ar-IQ"/>
        </w:rPr>
      </w:pPr>
      <w:r w:rsidRPr="0069406F">
        <w:rPr>
          <w:b/>
          <w:bCs/>
          <w:lang w:bidi="ar-IQ"/>
        </w:rPr>
        <w:t>Tax Compliance</w:t>
      </w:r>
      <w:r w:rsidRPr="0069406F">
        <w:rPr>
          <w:rFonts w:cs="Arial"/>
          <w:b/>
          <w:bCs/>
          <w:rtl/>
          <w:lang w:bidi="ar-IQ"/>
        </w:rPr>
        <w:tab/>
        <w:t>الامتثال الضريبي</w:t>
      </w:r>
    </w:p>
    <w:p w:rsidR="00624F51" w:rsidRPr="0069406F" w:rsidRDefault="00624F51" w:rsidP="0085504A">
      <w:pPr>
        <w:jc w:val="lowKashida"/>
        <w:rPr>
          <w:b/>
          <w:bCs/>
          <w:rtl/>
          <w:lang w:bidi="ar-IQ"/>
        </w:rPr>
      </w:pPr>
      <w:r w:rsidRPr="0069406F">
        <w:rPr>
          <w:b/>
          <w:bCs/>
          <w:lang w:bidi="ar-IQ"/>
        </w:rPr>
        <w:lastRenderedPageBreak/>
        <w:t>Tax Authority</w:t>
      </w:r>
      <w:r w:rsidRPr="0069406F">
        <w:rPr>
          <w:rFonts w:cs="Arial"/>
          <w:b/>
          <w:bCs/>
          <w:rtl/>
          <w:lang w:bidi="ar-IQ"/>
        </w:rPr>
        <w:tab/>
        <w:t>هيئة الضرائب / هيئة الزكاة والضريبة والجمارك</w:t>
      </w:r>
    </w:p>
    <w:p w:rsidR="00624F51" w:rsidRPr="0069406F" w:rsidRDefault="00624F51" w:rsidP="0085504A">
      <w:pPr>
        <w:jc w:val="lowKashida"/>
        <w:rPr>
          <w:b/>
          <w:bCs/>
          <w:rtl/>
          <w:lang w:bidi="ar-IQ"/>
        </w:rPr>
      </w:pPr>
      <w:r w:rsidRPr="0069406F">
        <w:rPr>
          <w:rFonts w:cs="Arial"/>
          <w:b/>
          <w:bCs/>
          <w:rtl/>
          <w:lang w:bidi="ar-IQ"/>
        </w:rPr>
        <w:t>مصطلحات محاسبية باللغة الإنجليزية – التحليل المالي – (</w:t>
      </w:r>
      <w:r w:rsidRPr="0069406F">
        <w:rPr>
          <w:b/>
          <w:bCs/>
          <w:lang w:bidi="ar-IQ"/>
        </w:rPr>
        <w:t>Financial Analysis Terms</w:t>
      </w:r>
      <w:r w:rsidRPr="0069406F">
        <w:rPr>
          <w:rFonts w:cs="Arial"/>
          <w:b/>
          <w:bCs/>
          <w:rtl/>
          <w:lang w:bidi="ar-IQ"/>
        </w:rPr>
        <w:t>)</w:t>
      </w:r>
    </w:p>
    <w:p w:rsidR="00624F51" w:rsidRPr="0069406F" w:rsidRDefault="00624F51" w:rsidP="0085504A">
      <w:pPr>
        <w:jc w:val="lowKashida"/>
        <w:rPr>
          <w:b/>
          <w:bCs/>
          <w:rtl/>
          <w:lang w:bidi="ar-IQ"/>
        </w:rPr>
      </w:pPr>
      <w:r w:rsidRPr="0069406F">
        <w:rPr>
          <w:rFonts w:cs="Arial"/>
          <w:b/>
          <w:bCs/>
          <w:rtl/>
          <w:lang w:bidi="ar-IQ"/>
        </w:rPr>
        <w:t>يُستخدم هذا النوع من المصطلحات لتقييم الأداء المالي للشركات وتحليل مراكزها المالية، ما يساعد في اتخاذ قرارات استراتيجية مدروسة.</w:t>
      </w:r>
    </w:p>
    <w:p w:rsidR="00624F51" w:rsidRPr="0069406F" w:rsidRDefault="00624F51" w:rsidP="0085504A">
      <w:pPr>
        <w:jc w:val="lowKashida"/>
        <w:rPr>
          <w:b/>
          <w:bCs/>
          <w:rtl/>
          <w:lang w:bidi="ar-IQ"/>
        </w:rPr>
      </w:pPr>
    </w:p>
    <w:p w:rsidR="00624F51" w:rsidRPr="0069406F" w:rsidRDefault="00624F51" w:rsidP="0085504A">
      <w:pPr>
        <w:jc w:val="lowKashida"/>
        <w:rPr>
          <w:b/>
          <w:bCs/>
          <w:rtl/>
          <w:lang w:bidi="ar-IQ"/>
        </w:rPr>
      </w:pPr>
      <w:r w:rsidRPr="0069406F">
        <w:rPr>
          <w:rFonts w:cs="Arial"/>
          <w:b/>
          <w:bCs/>
          <w:rtl/>
          <w:lang w:bidi="ar-IQ"/>
        </w:rPr>
        <w:t>المصطلح الإنجليزي</w:t>
      </w:r>
      <w:r w:rsidRPr="0069406F">
        <w:rPr>
          <w:rFonts w:cs="Arial"/>
          <w:b/>
          <w:bCs/>
          <w:rtl/>
          <w:lang w:bidi="ar-IQ"/>
        </w:rPr>
        <w:tab/>
        <w:t>الترجمة العربية</w:t>
      </w:r>
    </w:p>
    <w:p w:rsidR="00624F51" w:rsidRPr="0069406F" w:rsidRDefault="00624F51" w:rsidP="0085504A">
      <w:pPr>
        <w:jc w:val="lowKashida"/>
        <w:rPr>
          <w:b/>
          <w:bCs/>
          <w:rtl/>
          <w:lang w:bidi="ar-IQ"/>
        </w:rPr>
      </w:pPr>
      <w:r w:rsidRPr="0069406F">
        <w:rPr>
          <w:b/>
          <w:bCs/>
          <w:lang w:bidi="ar-IQ"/>
        </w:rPr>
        <w:t>Liquidity</w:t>
      </w:r>
      <w:r w:rsidRPr="0069406F">
        <w:rPr>
          <w:rFonts w:cs="Arial"/>
          <w:b/>
          <w:bCs/>
          <w:rtl/>
          <w:lang w:bidi="ar-IQ"/>
        </w:rPr>
        <w:tab/>
        <w:t>السيولة</w:t>
      </w:r>
    </w:p>
    <w:p w:rsidR="00624F51" w:rsidRPr="0069406F" w:rsidRDefault="00624F51" w:rsidP="0085504A">
      <w:pPr>
        <w:jc w:val="lowKashida"/>
        <w:rPr>
          <w:b/>
          <w:bCs/>
          <w:rtl/>
          <w:lang w:bidi="ar-IQ"/>
        </w:rPr>
      </w:pPr>
      <w:r w:rsidRPr="0069406F">
        <w:rPr>
          <w:b/>
          <w:bCs/>
          <w:lang w:bidi="ar-IQ"/>
        </w:rPr>
        <w:t>Solvency</w:t>
      </w:r>
      <w:r w:rsidRPr="0069406F">
        <w:rPr>
          <w:rFonts w:cs="Arial"/>
          <w:b/>
          <w:bCs/>
          <w:rtl/>
          <w:lang w:bidi="ar-IQ"/>
        </w:rPr>
        <w:tab/>
        <w:t>الملاءة المالية</w:t>
      </w:r>
    </w:p>
    <w:p w:rsidR="00624F51" w:rsidRPr="0069406F" w:rsidRDefault="00624F51" w:rsidP="0085504A">
      <w:pPr>
        <w:jc w:val="lowKashida"/>
        <w:rPr>
          <w:b/>
          <w:bCs/>
          <w:rtl/>
          <w:lang w:bidi="ar-IQ"/>
        </w:rPr>
      </w:pPr>
      <w:r w:rsidRPr="0069406F">
        <w:rPr>
          <w:b/>
          <w:bCs/>
          <w:lang w:bidi="ar-IQ"/>
        </w:rPr>
        <w:t>Profitability</w:t>
      </w:r>
      <w:r w:rsidRPr="0069406F">
        <w:rPr>
          <w:rFonts w:cs="Arial"/>
          <w:b/>
          <w:bCs/>
          <w:rtl/>
          <w:lang w:bidi="ar-IQ"/>
        </w:rPr>
        <w:tab/>
        <w:t>الربحية</w:t>
      </w:r>
    </w:p>
    <w:p w:rsidR="00624F51" w:rsidRPr="0069406F" w:rsidRDefault="00624F51" w:rsidP="0085504A">
      <w:pPr>
        <w:jc w:val="lowKashida"/>
        <w:rPr>
          <w:b/>
          <w:bCs/>
          <w:rtl/>
          <w:lang w:bidi="ar-IQ"/>
        </w:rPr>
      </w:pPr>
      <w:r w:rsidRPr="0069406F">
        <w:rPr>
          <w:b/>
          <w:bCs/>
          <w:lang w:bidi="ar-IQ"/>
        </w:rPr>
        <w:t>Return on Investment (ROI)</w:t>
      </w:r>
      <w:r w:rsidRPr="0069406F">
        <w:rPr>
          <w:rFonts w:cs="Arial"/>
          <w:b/>
          <w:bCs/>
          <w:rtl/>
          <w:lang w:bidi="ar-IQ"/>
        </w:rPr>
        <w:tab/>
        <w:t>العائد على الاستثمار</w:t>
      </w:r>
    </w:p>
    <w:p w:rsidR="00624F51" w:rsidRPr="0069406F" w:rsidRDefault="00624F51" w:rsidP="0085504A">
      <w:pPr>
        <w:jc w:val="lowKashida"/>
        <w:rPr>
          <w:b/>
          <w:bCs/>
          <w:rtl/>
          <w:lang w:bidi="ar-IQ"/>
        </w:rPr>
      </w:pPr>
      <w:r w:rsidRPr="0069406F">
        <w:rPr>
          <w:b/>
          <w:bCs/>
          <w:lang w:bidi="ar-IQ"/>
        </w:rPr>
        <w:t>Return on Equity (ROE)</w:t>
      </w:r>
      <w:r w:rsidRPr="0069406F">
        <w:rPr>
          <w:rFonts w:cs="Arial"/>
          <w:b/>
          <w:bCs/>
          <w:rtl/>
          <w:lang w:bidi="ar-IQ"/>
        </w:rPr>
        <w:tab/>
        <w:t>العائد على حقوق الملكية</w:t>
      </w:r>
    </w:p>
    <w:p w:rsidR="00624F51" w:rsidRPr="0069406F" w:rsidRDefault="00624F51" w:rsidP="0085504A">
      <w:pPr>
        <w:jc w:val="lowKashida"/>
        <w:rPr>
          <w:b/>
          <w:bCs/>
          <w:rtl/>
          <w:lang w:bidi="ar-IQ"/>
        </w:rPr>
      </w:pPr>
      <w:r w:rsidRPr="0069406F">
        <w:rPr>
          <w:b/>
          <w:bCs/>
          <w:lang w:bidi="ar-IQ"/>
        </w:rPr>
        <w:t>Earnings per Share (EPS)</w:t>
      </w:r>
      <w:r w:rsidRPr="0069406F">
        <w:rPr>
          <w:rFonts w:cs="Arial"/>
          <w:b/>
          <w:bCs/>
          <w:rtl/>
          <w:lang w:bidi="ar-IQ"/>
        </w:rPr>
        <w:tab/>
        <w:t>ربحية السهم</w:t>
      </w:r>
    </w:p>
    <w:p w:rsidR="00624F51" w:rsidRPr="0069406F" w:rsidRDefault="00624F51" w:rsidP="0085504A">
      <w:pPr>
        <w:jc w:val="lowKashida"/>
        <w:rPr>
          <w:b/>
          <w:bCs/>
          <w:rtl/>
          <w:lang w:bidi="ar-IQ"/>
        </w:rPr>
      </w:pPr>
      <w:r w:rsidRPr="0069406F">
        <w:rPr>
          <w:b/>
          <w:bCs/>
          <w:lang w:bidi="ar-IQ"/>
        </w:rPr>
        <w:t>Current Ratio</w:t>
      </w:r>
      <w:r w:rsidRPr="0069406F">
        <w:rPr>
          <w:rFonts w:cs="Arial"/>
          <w:b/>
          <w:bCs/>
          <w:rtl/>
          <w:lang w:bidi="ar-IQ"/>
        </w:rPr>
        <w:tab/>
        <w:t>النسبة الجارية</w:t>
      </w:r>
    </w:p>
    <w:p w:rsidR="00624F51" w:rsidRPr="0069406F" w:rsidRDefault="00624F51" w:rsidP="0085504A">
      <w:pPr>
        <w:jc w:val="lowKashida"/>
        <w:rPr>
          <w:b/>
          <w:bCs/>
          <w:rtl/>
          <w:lang w:bidi="ar-IQ"/>
        </w:rPr>
      </w:pPr>
      <w:r w:rsidRPr="0069406F">
        <w:rPr>
          <w:b/>
          <w:bCs/>
          <w:lang w:bidi="ar-IQ"/>
        </w:rPr>
        <w:t>Quick Ratio</w:t>
      </w:r>
      <w:r w:rsidRPr="0069406F">
        <w:rPr>
          <w:rFonts w:cs="Arial"/>
          <w:b/>
          <w:bCs/>
          <w:rtl/>
          <w:lang w:bidi="ar-IQ"/>
        </w:rPr>
        <w:tab/>
        <w:t>النسبة السريعة</w:t>
      </w:r>
    </w:p>
    <w:p w:rsidR="00624F51" w:rsidRPr="0069406F" w:rsidRDefault="00624F51" w:rsidP="0085504A">
      <w:pPr>
        <w:jc w:val="lowKashida"/>
        <w:rPr>
          <w:b/>
          <w:bCs/>
          <w:rtl/>
          <w:lang w:bidi="ar-IQ"/>
        </w:rPr>
      </w:pPr>
      <w:r w:rsidRPr="0069406F">
        <w:rPr>
          <w:b/>
          <w:bCs/>
          <w:lang w:bidi="ar-IQ"/>
        </w:rPr>
        <w:t>Debt-to-Equity Ratio</w:t>
      </w:r>
      <w:r w:rsidRPr="0069406F">
        <w:rPr>
          <w:rFonts w:cs="Arial"/>
          <w:b/>
          <w:bCs/>
          <w:rtl/>
          <w:lang w:bidi="ar-IQ"/>
        </w:rPr>
        <w:tab/>
        <w:t>نسبة الدين إلى حقوق الملكية</w:t>
      </w:r>
    </w:p>
    <w:p w:rsidR="00624F51" w:rsidRPr="0069406F" w:rsidRDefault="00624F51" w:rsidP="0085504A">
      <w:pPr>
        <w:jc w:val="lowKashida"/>
        <w:rPr>
          <w:b/>
          <w:bCs/>
          <w:rtl/>
          <w:lang w:bidi="ar-IQ"/>
        </w:rPr>
      </w:pPr>
      <w:r w:rsidRPr="0069406F">
        <w:rPr>
          <w:b/>
          <w:bCs/>
          <w:lang w:bidi="ar-IQ"/>
        </w:rPr>
        <w:t>Working Capital</w:t>
      </w:r>
      <w:r w:rsidRPr="0069406F">
        <w:rPr>
          <w:rFonts w:cs="Arial"/>
          <w:b/>
          <w:bCs/>
          <w:rtl/>
          <w:lang w:bidi="ar-IQ"/>
        </w:rPr>
        <w:tab/>
        <w:t>رأس المال العامل</w:t>
      </w:r>
    </w:p>
    <w:p w:rsidR="00624F51" w:rsidRPr="0069406F" w:rsidRDefault="00624F51" w:rsidP="0085504A">
      <w:pPr>
        <w:jc w:val="lowKashida"/>
        <w:rPr>
          <w:b/>
          <w:bCs/>
          <w:rtl/>
          <w:lang w:bidi="ar-IQ"/>
        </w:rPr>
      </w:pPr>
      <w:r w:rsidRPr="0069406F">
        <w:rPr>
          <w:b/>
          <w:bCs/>
          <w:lang w:bidi="ar-IQ"/>
        </w:rPr>
        <w:t>Operating Margin</w:t>
      </w:r>
      <w:r w:rsidRPr="0069406F">
        <w:rPr>
          <w:rFonts w:cs="Arial"/>
          <w:b/>
          <w:bCs/>
          <w:rtl/>
          <w:lang w:bidi="ar-IQ"/>
        </w:rPr>
        <w:tab/>
        <w:t>هامش التشغيل</w:t>
      </w:r>
    </w:p>
    <w:p w:rsidR="00624F51" w:rsidRPr="0069406F" w:rsidRDefault="00624F51" w:rsidP="0085504A">
      <w:pPr>
        <w:jc w:val="lowKashida"/>
        <w:rPr>
          <w:b/>
          <w:bCs/>
          <w:rtl/>
          <w:lang w:bidi="ar-IQ"/>
        </w:rPr>
      </w:pPr>
      <w:r w:rsidRPr="0069406F">
        <w:rPr>
          <w:b/>
          <w:bCs/>
          <w:lang w:bidi="ar-IQ"/>
        </w:rPr>
        <w:t>Net Profit Margin</w:t>
      </w:r>
      <w:r w:rsidRPr="0069406F">
        <w:rPr>
          <w:rFonts w:cs="Arial"/>
          <w:b/>
          <w:bCs/>
          <w:rtl/>
          <w:lang w:bidi="ar-IQ"/>
        </w:rPr>
        <w:tab/>
        <w:t>هامش صافي الربح</w:t>
      </w:r>
    </w:p>
    <w:p w:rsidR="00624F51" w:rsidRPr="0069406F" w:rsidRDefault="00624F51" w:rsidP="0085504A">
      <w:pPr>
        <w:jc w:val="lowKashida"/>
        <w:rPr>
          <w:b/>
          <w:bCs/>
          <w:rtl/>
          <w:lang w:bidi="ar-IQ"/>
        </w:rPr>
      </w:pPr>
      <w:r w:rsidRPr="0069406F">
        <w:rPr>
          <w:b/>
          <w:bCs/>
          <w:lang w:bidi="ar-IQ"/>
        </w:rPr>
        <w:t>Financial Leverage</w:t>
      </w:r>
      <w:r w:rsidRPr="0069406F">
        <w:rPr>
          <w:rFonts w:cs="Arial"/>
          <w:b/>
          <w:bCs/>
          <w:rtl/>
          <w:lang w:bidi="ar-IQ"/>
        </w:rPr>
        <w:tab/>
        <w:t>الرافعة المالية</w:t>
      </w:r>
    </w:p>
    <w:p w:rsidR="00624F51" w:rsidRPr="0069406F" w:rsidRDefault="00624F51" w:rsidP="0085504A">
      <w:pPr>
        <w:jc w:val="lowKashida"/>
        <w:rPr>
          <w:b/>
          <w:bCs/>
          <w:rtl/>
          <w:lang w:bidi="ar-IQ"/>
        </w:rPr>
      </w:pPr>
      <w:r w:rsidRPr="0069406F">
        <w:rPr>
          <w:b/>
          <w:bCs/>
          <w:lang w:bidi="ar-IQ"/>
        </w:rPr>
        <w:t>Interest Coverage Ratio</w:t>
      </w:r>
      <w:r w:rsidRPr="0069406F">
        <w:rPr>
          <w:rFonts w:cs="Arial"/>
          <w:b/>
          <w:bCs/>
          <w:rtl/>
          <w:lang w:bidi="ar-IQ"/>
        </w:rPr>
        <w:tab/>
        <w:t>نسبة تغطية الفوائد</w:t>
      </w:r>
    </w:p>
    <w:p w:rsidR="00624F51" w:rsidRPr="0069406F" w:rsidRDefault="00624F51" w:rsidP="0085504A">
      <w:pPr>
        <w:jc w:val="lowKashida"/>
        <w:rPr>
          <w:b/>
          <w:bCs/>
          <w:rtl/>
          <w:lang w:bidi="ar-IQ"/>
        </w:rPr>
      </w:pPr>
      <w:r w:rsidRPr="0069406F">
        <w:rPr>
          <w:b/>
          <w:bCs/>
          <w:lang w:bidi="ar-IQ"/>
        </w:rPr>
        <w:t>Cash Conversion Cycle</w:t>
      </w:r>
      <w:r w:rsidRPr="0069406F">
        <w:rPr>
          <w:rFonts w:cs="Arial"/>
          <w:b/>
          <w:bCs/>
          <w:rtl/>
          <w:lang w:bidi="ar-IQ"/>
        </w:rPr>
        <w:tab/>
        <w:t>دورة تحويل النقد</w:t>
      </w:r>
    </w:p>
    <w:p w:rsidR="00624F51" w:rsidRPr="0069406F" w:rsidRDefault="00624F51" w:rsidP="0085504A">
      <w:pPr>
        <w:jc w:val="lowKashida"/>
        <w:rPr>
          <w:b/>
          <w:bCs/>
          <w:rtl/>
          <w:lang w:bidi="ar-IQ"/>
        </w:rPr>
      </w:pPr>
      <w:r w:rsidRPr="0069406F">
        <w:rPr>
          <w:rFonts w:cs="Arial"/>
          <w:b/>
          <w:bCs/>
          <w:rtl/>
          <w:lang w:bidi="ar-IQ"/>
        </w:rPr>
        <w:t>مصطلحات محاسبية باللغة الإنجليزية – المحاسبة الإدارية – (</w:t>
      </w:r>
      <w:r w:rsidRPr="0069406F">
        <w:rPr>
          <w:b/>
          <w:bCs/>
          <w:lang w:bidi="ar-IQ"/>
        </w:rPr>
        <w:t>Managerial Accounting Terms</w:t>
      </w:r>
      <w:r w:rsidRPr="0069406F">
        <w:rPr>
          <w:rFonts w:cs="Arial"/>
          <w:b/>
          <w:bCs/>
          <w:rtl/>
          <w:lang w:bidi="ar-IQ"/>
        </w:rPr>
        <w:t>)</w:t>
      </w:r>
    </w:p>
    <w:p w:rsidR="00624F51" w:rsidRPr="0069406F" w:rsidRDefault="00624F51" w:rsidP="0085504A">
      <w:pPr>
        <w:jc w:val="lowKashida"/>
        <w:rPr>
          <w:b/>
          <w:bCs/>
          <w:rtl/>
          <w:lang w:bidi="ar-IQ"/>
        </w:rPr>
      </w:pPr>
      <w:r w:rsidRPr="0069406F">
        <w:rPr>
          <w:rFonts w:cs="Arial"/>
          <w:b/>
          <w:bCs/>
          <w:rtl/>
          <w:lang w:bidi="ar-IQ"/>
        </w:rPr>
        <w:t>المحاسبة الإدارية تركز على المعلومات الداخلية اللازمة للإدارة لاتخاذ قرارات تشغيلية وتخطيطية وتحليلية.</w:t>
      </w:r>
    </w:p>
    <w:p w:rsidR="00624F51" w:rsidRPr="0069406F" w:rsidRDefault="00624F51" w:rsidP="0085504A">
      <w:pPr>
        <w:jc w:val="lowKashida"/>
        <w:rPr>
          <w:b/>
          <w:bCs/>
          <w:rtl/>
          <w:lang w:bidi="ar-IQ"/>
        </w:rPr>
      </w:pPr>
    </w:p>
    <w:p w:rsidR="00624F51" w:rsidRPr="0069406F" w:rsidRDefault="00624F51" w:rsidP="0085504A">
      <w:pPr>
        <w:jc w:val="lowKashida"/>
        <w:rPr>
          <w:b/>
          <w:bCs/>
          <w:rtl/>
          <w:lang w:bidi="ar-IQ"/>
        </w:rPr>
      </w:pPr>
      <w:r w:rsidRPr="0069406F">
        <w:rPr>
          <w:rFonts w:cs="Arial"/>
          <w:b/>
          <w:bCs/>
          <w:rtl/>
          <w:lang w:bidi="ar-IQ"/>
        </w:rPr>
        <w:t>المصطلح الإنجليزي</w:t>
      </w:r>
      <w:r w:rsidRPr="0069406F">
        <w:rPr>
          <w:rFonts w:cs="Arial"/>
          <w:b/>
          <w:bCs/>
          <w:rtl/>
          <w:lang w:bidi="ar-IQ"/>
        </w:rPr>
        <w:tab/>
        <w:t>الترجمة العربية</w:t>
      </w:r>
    </w:p>
    <w:p w:rsidR="00624F51" w:rsidRPr="0069406F" w:rsidRDefault="00624F51" w:rsidP="0085504A">
      <w:pPr>
        <w:jc w:val="lowKashida"/>
        <w:rPr>
          <w:b/>
          <w:bCs/>
          <w:rtl/>
          <w:lang w:bidi="ar-IQ"/>
        </w:rPr>
      </w:pPr>
      <w:r w:rsidRPr="0069406F">
        <w:rPr>
          <w:b/>
          <w:bCs/>
          <w:lang w:bidi="ar-IQ"/>
        </w:rPr>
        <w:t>Budgeting</w:t>
      </w:r>
      <w:r w:rsidRPr="0069406F">
        <w:rPr>
          <w:rFonts w:cs="Arial"/>
          <w:b/>
          <w:bCs/>
          <w:rtl/>
          <w:lang w:bidi="ar-IQ"/>
        </w:rPr>
        <w:tab/>
        <w:t>إعداد الميزانية</w:t>
      </w:r>
    </w:p>
    <w:p w:rsidR="00624F51" w:rsidRPr="0069406F" w:rsidRDefault="00624F51" w:rsidP="0085504A">
      <w:pPr>
        <w:jc w:val="lowKashida"/>
        <w:rPr>
          <w:b/>
          <w:bCs/>
          <w:rtl/>
          <w:lang w:bidi="ar-IQ"/>
        </w:rPr>
      </w:pPr>
      <w:r w:rsidRPr="0069406F">
        <w:rPr>
          <w:b/>
          <w:bCs/>
          <w:lang w:bidi="ar-IQ"/>
        </w:rPr>
        <w:t>Forecasting</w:t>
      </w:r>
      <w:r w:rsidRPr="0069406F">
        <w:rPr>
          <w:rFonts w:cs="Arial"/>
          <w:b/>
          <w:bCs/>
          <w:rtl/>
          <w:lang w:bidi="ar-IQ"/>
        </w:rPr>
        <w:tab/>
        <w:t>التنبؤ المالي</w:t>
      </w:r>
    </w:p>
    <w:p w:rsidR="00624F51" w:rsidRPr="0069406F" w:rsidRDefault="00624F51" w:rsidP="0085504A">
      <w:pPr>
        <w:jc w:val="lowKashida"/>
        <w:rPr>
          <w:b/>
          <w:bCs/>
          <w:rtl/>
          <w:lang w:bidi="ar-IQ"/>
        </w:rPr>
      </w:pPr>
      <w:r w:rsidRPr="0069406F">
        <w:rPr>
          <w:b/>
          <w:bCs/>
          <w:lang w:bidi="ar-IQ"/>
        </w:rPr>
        <w:t>Variance Analysis</w:t>
      </w:r>
      <w:r w:rsidRPr="0069406F">
        <w:rPr>
          <w:rFonts w:cs="Arial"/>
          <w:b/>
          <w:bCs/>
          <w:rtl/>
          <w:lang w:bidi="ar-IQ"/>
        </w:rPr>
        <w:tab/>
        <w:t>تحليل الانحرافات</w:t>
      </w:r>
    </w:p>
    <w:p w:rsidR="00624F51" w:rsidRPr="0069406F" w:rsidRDefault="00624F51" w:rsidP="0085504A">
      <w:pPr>
        <w:jc w:val="lowKashida"/>
        <w:rPr>
          <w:b/>
          <w:bCs/>
          <w:rtl/>
          <w:lang w:bidi="ar-IQ"/>
        </w:rPr>
      </w:pPr>
      <w:r w:rsidRPr="0069406F">
        <w:rPr>
          <w:b/>
          <w:bCs/>
          <w:lang w:bidi="ar-IQ"/>
        </w:rPr>
        <w:t>Strategic Planning</w:t>
      </w:r>
      <w:r w:rsidRPr="0069406F">
        <w:rPr>
          <w:rFonts w:cs="Arial"/>
          <w:b/>
          <w:bCs/>
          <w:rtl/>
          <w:lang w:bidi="ar-IQ"/>
        </w:rPr>
        <w:tab/>
        <w:t>التخطيط الاستراتيجي</w:t>
      </w:r>
    </w:p>
    <w:p w:rsidR="00624F51" w:rsidRPr="0069406F" w:rsidRDefault="00624F51" w:rsidP="0085504A">
      <w:pPr>
        <w:jc w:val="lowKashida"/>
        <w:rPr>
          <w:b/>
          <w:bCs/>
          <w:rtl/>
          <w:lang w:bidi="ar-IQ"/>
        </w:rPr>
      </w:pPr>
      <w:r w:rsidRPr="0069406F">
        <w:rPr>
          <w:b/>
          <w:bCs/>
          <w:lang w:bidi="ar-IQ"/>
        </w:rPr>
        <w:t>Cost Control</w:t>
      </w:r>
      <w:r w:rsidRPr="0069406F">
        <w:rPr>
          <w:rFonts w:cs="Arial"/>
          <w:b/>
          <w:bCs/>
          <w:rtl/>
          <w:lang w:bidi="ar-IQ"/>
        </w:rPr>
        <w:tab/>
        <w:t>ضبط التكاليف</w:t>
      </w:r>
    </w:p>
    <w:p w:rsidR="00624F51" w:rsidRPr="0069406F" w:rsidRDefault="00624F51" w:rsidP="0085504A">
      <w:pPr>
        <w:jc w:val="lowKashida"/>
        <w:rPr>
          <w:b/>
          <w:bCs/>
          <w:rtl/>
          <w:lang w:bidi="ar-IQ"/>
        </w:rPr>
      </w:pPr>
      <w:r w:rsidRPr="0069406F">
        <w:rPr>
          <w:b/>
          <w:bCs/>
          <w:lang w:bidi="ar-IQ"/>
        </w:rPr>
        <w:t xml:space="preserve">Decision </w:t>
      </w:r>
      <w:proofErr w:type="gramStart"/>
      <w:r w:rsidRPr="0069406F">
        <w:rPr>
          <w:b/>
          <w:bCs/>
          <w:lang w:bidi="ar-IQ"/>
        </w:rPr>
        <w:t>Making</w:t>
      </w:r>
      <w:proofErr w:type="gramEnd"/>
      <w:r w:rsidRPr="0069406F">
        <w:rPr>
          <w:rFonts w:cs="Arial"/>
          <w:b/>
          <w:bCs/>
          <w:rtl/>
          <w:lang w:bidi="ar-IQ"/>
        </w:rPr>
        <w:tab/>
        <w:t>اتخاذ القرار</w:t>
      </w:r>
    </w:p>
    <w:p w:rsidR="00624F51" w:rsidRPr="0069406F" w:rsidRDefault="00624F51" w:rsidP="0085504A">
      <w:pPr>
        <w:jc w:val="lowKashida"/>
        <w:rPr>
          <w:b/>
          <w:bCs/>
          <w:rtl/>
          <w:lang w:bidi="ar-IQ"/>
        </w:rPr>
      </w:pPr>
      <w:r w:rsidRPr="0069406F">
        <w:rPr>
          <w:b/>
          <w:bCs/>
          <w:lang w:bidi="ar-IQ"/>
        </w:rPr>
        <w:t>Performance Metrics</w:t>
      </w:r>
      <w:r w:rsidRPr="0069406F">
        <w:rPr>
          <w:rFonts w:cs="Arial"/>
          <w:b/>
          <w:bCs/>
          <w:rtl/>
          <w:lang w:bidi="ar-IQ"/>
        </w:rPr>
        <w:tab/>
        <w:t>مؤشرات الأداء</w:t>
      </w:r>
    </w:p>
    <w:p w:rsidR="00624F51" w:rsidRPr="0069406F" w:rsidRDefault="00624F51" w:rsidP="0085504A">
      <w:pPr>
        <w:jc w:val="lowKashida"/>
        <w:rPr>
          <w:b/>
          <w:bCs/>
          <w:rtl/>
          <w:lang w:bidi="ar-IQ"/>
        </w:rPr>
      </w:pPr>
      <w:r w:rsidRPr="0069406F">
        <w:rPr>
          <w:b/>
          <w:bCs/>
          <w:lang w:bidi="ar-IQ"/>
        </w:rPr>
        <w:lastRenderedPageBreak/>
        <w:t>KPI (Key Performance Indicator)</w:t>
      </w:r>
      <w:r w:rsidRPr="0069406F">
        <w:rPr>
          <w:rFonts w:cs="Arial"/>
          <w:b/>
          <w:bCs/>
          <w:rtl/>
          <w:lang w:bidi="ar-IQ"/>
        </w:rPr>
        <w:tab/>
        <w:t>مؤشر الأداء الرئيسي</w:t>
      </w:r>
    </w:p>
    <w:p w:rsidR="00624F51" w:rsidRPr="0069406F" w:rsidRDefault="00624F51" w:rsidP="0085504A">
      <w:pPr>
        <w:jc w:val="lowKashida"/>
        <w:rPr>
          <w:b/>
          <w:bCs/>
          <w:rtl/>
          <w:lang w:bidi="ar-IQ"/>
        </w:rPr>
      </w:pPr>
      <w:r w:rsidRPr="0069406F">
        <w:rPr>
          <w:b/>
          <w:bCs/>
          <w:lang w:bidi="ar-IQ"/>
        </w:rPr>
        <w:t>Scenario Analysis</w:t>
      </w:r>
      <w:r w:rsidRPr="0069406F">
        <w:rPr>
          <w:rFonts w:cs="Arial"/>
          <w:b/>
          <w:bCs/>
          <w:rtl/>
          <w:lang w:bidi="ar-IQ"/>
        </w:rPr>
        <w:tab/>
        <w:t>تحليل السيناريوهات</w:t>
      </w:r>
    </w:p>
    <w:p w:rsidR="00624F51" w:rsidRPr="0069406F" w:rsidRDefault="00624F51" w:rsidP="0085504A">
      <w:pPr>
        <w:jc w:val="lowKashida"/>
        <w:rPr>
          <w:b/>
          <w:bCs/>
          <w:rtl/>
          <w:lang w:bidi="ar-IQ"/>
        </w:rPr>
      </w:pPr>
      <w:r w:rsidRPr="0069406F">
        <w:rPr>
          <w:b/>
          <w:bCs/>
          <w:lang w:bidi="ar-IQ"/>
        </w:rPr>
        <w:t xml:space="preserve">Responsibility </w:t>
      </w:r>
      <w:proofErr w:type="gramStart"/>
      <w:r w:rsidRPr="0069406F">
        <w:rPr>
          <w:b/>
          <w:bCs/>
          <w:lang w:bidi="ar-IQ"/>
        </w:rPr>
        <w:t>Accounting</w:t>
      </w:r>
      <w:proofErr w:type="gramEnd"/>
      <w:r w:rsidRPr="0069406F">
        <w:rPr>
          <w:rFonts w:cs="Arial"/>
          <w:b/>
          <w:bCs/>
          <w:rtl/>
          <w:lang w:bidi="ar-IQ"/>
        </w:rPr>
        <w:tab/>
        <w:t>المحاسبة حسب المسؤولية</w:t>
      </w:r>
    </w:p>
    <w:p w:rsidR="00624F51" w:rsidRPr="0069406F" w:rsidRDefault="00624F51" w:rsidP="0085504A">
      <w:pPr>
        <w:jc w:val="lowKashida"/>
        <w:rPr>
          <w:b/>
          <w:bCs/>
          <w:rtl/>
          <w:lang w:bidi="ar-IQ"/>
        </w:rPr>
      </w:pPr>
      <w:r w:rsidRPr="0069406F">
        <w:rPr>
          <w:b/>
          <w:bCs/>
          <w:lang w:bidi="ar-IQ"/>
        </w:rPr>
        <w:t>Operating Plan</w:t>
      </w:r>
      <w:r w:rsidRPr="0069406F">
        <w:rPr>
          <w:rFonts w:cs="Arial"/>
          <w:b/>
          <w:bCs/>
          <w:rtl/>
          <w:lang w:bidi="ar-IQ"/>
        </w:rPr>
        <w:tab/>
        <w:t>خطة التشغيل</w:t>
      </w:r>
    </w:p>
    <w:p w:rsidR="00624F51" w:rsidRPr="0069406F" w:rsidRDefault="00624F51" w:rsidP="0085504A">
      <w:pPr>
        <w:jc w:val="lowKashida"/>
        <w:rPr>
          <w:b/>
          <w:bCs/>
          <w:rtl/>
          <w:lang w:bidi="ar-IQ"/>
        </w:rPr>
      </w:pPr>
      <w:r w:rsidRPr="0069406F">
        <w:rPr>
          <w:b/>
          <w:bCs/>
          <w:lang w:bidi="ar-IQ"/>
        </w:rPr>
        <w:t>Financial Planning</w:t>
      </w:r>
      <w:r w:rsidRPr="0069406F">
        <w:rPr>
          <w:rFonts w:cs="Arial"/>
          <w:b/>
          <w:bCs/>
          <w:rtl/>
          <w:lang w:bidi="ar-IQ"/>
        </w:rPr>
        <w:tab/>
        <w:t>التخطيط المالي</w:t>
      </w:r>
    </w:p>
    <w:p w:rsidR="00624F51" w:rsidRPr="0069406F" w:rsidRDefault="00624F51" w:rsidP="0085504A">
      <w:pPr>
        <w:jc w:val="lowKashida"/>
        <w:rPr>
          <w:b/>
          <w:bCs/>
          <w:rtl/>
          <w:lang w:bidi="ar-IQ"/>
        </w:rPr>
      </w:pPr>
      <w:r w:rsidRPr="0069406F">
        <w:rPr>
          <w:b/>
          <w:bCs/>
          <w:lang w:bidi="ar-IQ"/>
        </w:rPr>
        <w:t>Internal Reporting</w:t>
      </w:r>
      <w:r w:rsidRPr="0069406F">
        <w:rPr>
          <w:rFonts w:cs="Arial"/>
          <w:b/>
          <w:bCs/>
          <w:rtl/>
          <w:lang w:bidi="ar-IQ"/>
        </w:rPr>
        <w:tab/>
        <w:t>التقارير الداخلية</w:t>
      </w:r>
    </w:p>
    <w:p w:rsidR="00624F51" w:rsidRPr="0069406F" w:rsidRDefault="00624F51" w:rsidP="0085504A">
      <w:pPr>
        <w:jc w:val="lowKashida"/>
        <w:rPr>
          <w:b/>
          <w:bCs/>
          <w:rtl/>
          <w:lang w:bidi="ar-IQ"/>
        </w:rPr>
      </w:pPr>
      <w:r w:rsidRPr="0069406F">
        <w:rPr>
          <w:b/>
          <w:bCs/>
          <w:lang w:bidi="ar-IQ"/>
        </w:rPr>
        <w:t>Capital Budgeting</w:t>
      </w:r>
      <w:r w:rsidRPr="0069406F">
        <w:rPr>
          <w:rFonts w:cs="Arial"/>
          <w:b/>
          <w:bCs/>
          <w:rtl/>
          <w:lang w:bidi="ar-IQ"/>
        </w:rPr>
        <w:tab/>
        <w:t>إعداد موازنة رأس المال</w:t>
      </w:r>
    </w:p>
    <w:p w:rsidR="00624F51" w:rsidRPr="0069406F" w:rsidRDefault="00624F51" w:rsidP="0085504A">
      <w:pPr>
        <w:jc w:val="lowKashida"/>
        <w:rPr>
          <w:b/>
          <w:bCs/>
          <w:rtl/>
          <w:lang w:bidi="ar-IQ"/>
        </w:rPr>
      </w:pPr>
      <w:r w:rsidRPr="0069406F">
        <w:rPr>
          <w:b/>
          <w:bCs/>
          <w:lang w:bidi="ar-IQ"/>
        </w:rPr>
        <w:t>Benchmarking</w:t>
      </w:r>
      <w:r w:rsidRPr="0069406F">
        <w:rPr>
          <w:rFonts w:cs="Arial"/>
          <w:b/>
          <w:bCs/>
          <w:rtl/>
          <w:lang w:bidi="ar-IQ"/>
        </w:rPr>
        <w:tab/>
        <w:t>المقارنة المعيارية</w:t>
      </w:r>
    </w:p>
    <w:p w:rsidR="00624F51" w:rsidRPr="0069406F" w:rsidRDefault="00624F51" w:rsidP="0085504A">
      <w:pPr>
        <w:jc w:val="lowKashida"/>
        <w:rPr>
          <w:b/>
          <w:bCs/>
          <w:rtl/>
          <w:lang w:bidi="ar-IQ"/>
        </w:rPr>
      </w:pPr>
    </w:p>
    <w:p w:rsidR="00624F51" w:rsidRPr="0069406F" w:rsidRDefault="00624F51" w:rsidP="0085504A">
      <w:pPr>
        <w:jc w:val="lowKashida"/>
        <w:rPr>
          <w:b/>
          <w:bCs/>
          <w:rtl/>
          <w:lang w:bidi="ar-IQ"/>
        </w:rPr>
      </w:pPr>
      <w:r w:rsidRPr="0069406F">
        <w:rPr>
          <w:rFonts w:cs="Arial"/>
          <w:b/>
          <w:bCs/>
          <w:rtl/>
          <w:lang w:bidi="ar-IQ"/>
        </w:rPr>
        <w:t>مصطلحات محاسبية باللغة الإنجليزية – التدقيق والمراجعة – (</w:t>
      </w:r>
      <w:r w:rsidRPr="0069406F">
        <w:rPr>
          <w:b/>
          <w:bCs/>
          <w:lang w:bidi="ar-IQ"/>
        </w:rPr>
        <w:t>Auditing &amp; Assurance Terms</w:t>
      </w:r>
      <w:r w:rsidRPr="0069406F">
        <w:rPr>
          <w:rFonts w:cs="Arial"/>
          <w:b/>
          <w:bCs/>
          <w:rtl/>
          <w:lang w:bidi="ar-IQ"/>
        </w:rPr>
        <w:t>)</w:t>
      </w:r>
    </w:p>
    <w:p w:rsidR="00624F51" w:rsidRPr="0069406F" w:rsidRDefault="00624F51" w:rsidP="0085504A">
      <w:pPr>
        <w:jc w:val="lowKashida"/>
        <w:rPr>
          <w:b/>
          <w:bCs/>
          <w:rtl/>
          <w:lang w:bidi="ar-IQ"/>
        </w:rPr>
      </w:pPr>
      <w:r w:rsidRPr="0069406F">
        <w:rPr>
          <w:rFonts w:cs="Arial"/>
          <w:b/>
          <w:bCs/>
          <w:rtl/>
          <w:lang w:bidi="ar-IQ"/>
        </w:rPr>
        <w:t>التدقيق هو أداة محورية للتحقق من دقة السجلات المالية وضمان الامتثال. يشمل هذا القسم المصطلحات الأساسية في المراجعة الداخلية والخارجية.</w:t>
      </w:r>
    </w:p>
    <w:p w:rsidR="00624F51" w:rsidRPr="0069406F" w:rsidRDefault="00624F51" w:rsidP="0085504A">
      <w:pPr>
        <w:jc w:val="lowKashida"/>
        <w:rPr>
          <w:b/>
          <w:bCs/>
          <w:rtl/>
          <w:lang w:bidi="ar-IQ"/>
        </w:rPr>
      </w:pPr>
    </w:p>
    <w:p w:rsidR="00624F51" w:rsidRPr="0069406F" w:rsidRDefault="00624F51" w:rsidP="0085504A">
      <w:pPr>
        <w:jc w:val="lowKashida"/>
        <w:rPr>
          <w:b/>
          <w:bCs/>
          <w:rtl/>
          <w:lang w:bidi="ar-IQ"/>
        </w:rPr>
      </w:pPr>
      <w:r w:rsidRPr="0069406F">
        <w:rPr>
          <w:rFonts w:cs="Arial"/>
          <w:b/>
          <w:bCs/>
          <w:rtl/>
          <w:lang w:bidi="ar-IQ"/>
        </w:rPr>
        <w:t>المصطلح الإنجليزي</w:t>
      </w:r>
      <w:r w:rsidRPr="0069406F">
        <w:rPr>
          <w:rFonts w:cs="Arial"/>
          <w:b/>
          <w:bCs/>
          <w:rtl/>
          <w:lang w:bidi="ar-IQ"/>
        </w:rPr>
        <w:tab/>
        <w:t>الترجمة العربية</w:t>
      </w:r>
    </w:p>
    <w:p w:rsidR="00624F51" w:rsidRPr="0069406F" w:rsidRDefault="00624F51" w:rsidP="0085504A">
      <w:pPr>
        <w:jc w:val="lowKashida"/>
        <w:rPr>
          <w:b/>
          <w:bCs/>
          <w:rtl/>
          <w:lang w:bidi="ar-IQ"/>
        </w:rPr>
      </w:pPr>
      <w:r w:rsidRPr="0069406F">
        <w:rPr>
          <w:b/>
          <w:bCs/>
          <w:lang w:bidi="ar-IQ"/>
        </w:rPr>
        <w:t>Audit</w:t>
      </w:r>
      <w:r w:rsidRPr="0069406F">
        <w:rPr>
          <w:rFonts w:cs="Arial"/>
          <w:b/>
          <w:bCs/>
          <w:rtl/>
          <w:lang w:bidi="ar-IQ"/>
        </w:rPr>
        <w:tab/>
        <w:t>التدقيق / المراجعة</w:t>
      </w:r>
    </w:p>
    <w:p w:rsidR="00624F51" w:rsidRPr="0069406F" w:rsidRDefault="00624F51" w:rsidP="0085504A">
      <w:pPr>
        <w:jc w:val="lowKashida"/>
        <w:rPr>
          <w:b/>
          <w:bCs/>
          <w:rtl/>
          <w:lang w:bidi="ar-IQ"/>
        </w:rPr>
      </w:pPr>
      <w:r w:rsidRPr="0069406F">
        <w:rPr>
          <w:b/>
          <w:bCs/>
          <w:lang w:bidi="ar-IQ"/>
        </w:rPr>
        <w:t>Auditor</w:t>
      </w:r>
      <w:r w:rsidRPr="0069406F">
        <w:rPr>
          <w:rFonts w:cs="Arial"/>
          <w:b/>
          <w:bCs/>
          <w:rtl/>
          <w:lang w:bidi="ar-IQ"/>
        </w:rPr>
        <w:tab/>
        <w:t>المدقق</w:t>
      </w:r>
    </w:p>
    <w:p w:rsidR="00624F51" w:rsidRPr="0069406F" w:rsidRDefault="00624F51" w:rsidP="0085504A">
      <w:pPr>
        <w:jc w:val="lowKashida"/>
        <w:rPr>
          <w:b/>
          <w:bCs/>
          <w:rtl/>
          <w:lang w:bidi="ar-IQ"/>
        </w:rPr>
      </w:pPr>
      <w:r w:rsidRPr="0069406F">
        <w:rPr>
          <w:b/>
          <w:bCs/>
          <w:lang w:bidi="ar-IQ"/>
        </w:rPr>
        <w:t>Internal Audit</w:t>
      </w:r>
      <w:r w:rsidRPr="0069406F">
        <w:rPr>
          <w:rFonts w:cs="Arial"/>
          <w:b/>
          <w:bCs/>
          <w:rtl/>
          <w:lang w:bidi="ar-IQ"/>
        </w:rPr>
        <w:tab/>
        <w:t>المراجعة الداخلية</w:t>
      </w:r>
    </w:p>
    <w:p w:rsidR="00624F51" w:rsidRPr="0069406F" w:rsidRDefault="00624F51" w:rsidP="0085504A">
      <w:pPr>
        <w:jc w:val="lowKashida"/>
        <w:rPr>
          <w:b/>
          <w:bCs/>
          <w:rtl/>
          <w:lang w:bidi="ar-IQ"/>
        </w:rPr>
      </w:pPr>
      <w:r w:rsidRPr="0069406F">
        <w:rPr>
          <w:b/>
          <w:bCs/>
          <w:lang w:bidi="ar-IQ"/>
        </w:rPr>
        <w:t>External Audit</w:t>
      </w:r>
      <w:r w:rsidRPr="0069406F">
        <w:rPr>
          <w:rFonts w:cs="Arial"/>
          <w:b/>
          <w:bCs/>
          <w:rtl/>
          <w:lang w:bidi="ar-IQ"/>
        </w:rPr>
        <w:tab/>
        <w:t>المراجعة الخارجية</w:t>
      </w:r>
    </w:p>
    <w:p w:rsidR="00624F51" w:rsidRPr="0069406F" w:rsidRDefault="00624F51" w:rsidP="0085504A">
      <w:pPr>
        <w:jc w:val="lowKashida"/>
        <w:rPr>
          <w:b/>
          <w:bCs/>
          <w:rtl/>
          <w:lang w:bidi="ar-IQ"/>
        </w:rPr>
      </w:pPr>
      <w:r w:rsidRPr="0069406F">
        <w:rPr>
          <w:b/>
          <w:bCs/>
          <w:lang w:bidi="ar-IQ"/>
        </w:rPr>
        <w:t>Audit Report</w:t>
      </w:r>
      <w:r w:rsidRPr="0069406F">
        <w:rPr>
          <w:rFonts w:cs="Arial"/>
          <w:b/>
          <w:bCs/>
          <w:rtl/>
          <w:lang w:bidi="ar-IQ"/>
        </w:rPr>
        <w:tab/>
        <w:t>تقرير المراجعة</w:t>
      </w:r>
    </w:p>
    <w:p w:rsidR="00624F51" w:rsidRPr="0069406F" w:rsidRDefault="00624F51" w:rsidP="0085504A">
      <w:pPr>
        <w:jc w:val="lowKashida"/>
        <w:rPr>
          <w:b/>
          <w:bCs/>
          <w:rtl/>
          <w:lang w:bidi="ar-IQ"/>
        </w:rPr>
      </w:pPr>
      <w:r w:rsidRPr="0069406F">
        <w:rPr>
          <w:b/>
          <w:bCs/>
          <w:lang w:bidi="ar-IQ"/>
        </w:rPr>
        <w:t>Audit Trail</w:t>
      </w:r>
      <w:r w:rsidRPr="0069406F">
        <w:rPr>
          <w:rFonts w:cs="Arial"/>
          <w:b/>
          <w:bCs/>
          <w:rtl/>
          <w:lang w:bidi="ar-IQ"/>
        </w:rPr>
        <w:tab/>
        <w:t>مسار التدقيق</w:t>
      </w:r>
    </w:p>
    <w:p w:rsidR="00624F51" w:rsidRPr="0069406F" w:rsidRDefault="00624F51" w:rsidP="0085504A">
      <w:pPr>
        <w:jc w:val="lowKashida"/>
        <w:rPr>
          <w:b/>
          <w:bCs/>
          <w:rtl/>
          <w:lang w:bidi="ar-IQ"/>
        </w:rPr>
      </w:pPr>
      <w:r w:rsidRPr="0069406F">
        <w:rPr>
          <w:b/>
          <w:bCs/>
          <w:lang w:bidi="ar-IQ"/>
        </w:rPr>
        <w:t>Internal Controls</w:t>
      </w:r>
      <w:r w:rsidRPr="0069406F">
        <w:rPr>
          <w:rFonts w:cs="Arial"/>
          <w:b/>
          <w:bCs/>
          <w:rtl/>
          <w:lang w:bidi="ar-IQ"/>
        </w:rPr>
        <w:tab/>
        <w:t>الرقابة الداخلية</w:t>
      </w:r>
    </w:p>
    <w:p w:rsidR="00624F51" w:rsidRPr="0069406F" w:rsidRDefault="00624F51" w:rsidP="0085504A">
      <w:pPr>
        <w:jc w:val="lowKashida"/>
        <w:rPr>
          <w:b/>
          <w:bCs/>
          <w:rtl/>
          <w:lang w:bidi="ar-IQ"/>
        </w:rPr>
      </w:pPr>
      <w:r w:rsidRPr="0069406F">
        <w:rPr>
          <w:b/>
          <w:bCs/>
          <w:lang w:bidi="ar-IQ"/>
        </w:rPr>
        <w:t>Materiality</w:t>
      </w:r>
      <w:r w:rsidRPr="0069406F">
        <w:rPr>
          <w:rFonts w:cs="Arial"/>
          <w:b/>
          <w:bCs/>
          <w:rtl/>
          <w:lang w:bidi="ar-IQ"/>
        </w:rPr>
        <w:tab/>
        <w:t>الأهمية النسبية</w:t>
      </w:r>
    </w:p>
    <w:p w:rsidR="00624F51" w:rsidRPr="0069406F" w:rsidRDefault="00624F51" w:rsidP="0085504A">
      <w:pPr>
        <w:jc w:val="lowKashida"/>
        <w:rPr>
          <w:b/>
          <w:bCs/>
          <w:rtl/>
          <w:lang w:bidi="ar-IQ"/>
        </w:rPr>
      </w:pPr>
      <w:r w:rsidRPr="0069406F">
        <w:rPr>
          <w:b/>
          <w:bCs/>
          <w:lang w:bidi="ar-IQ"/>
        </w:rPr>
        <w:t>Risk Assessment</w:t>
      </w:r>
      <w:r w:rsidRPr="0069406F">
        <w:rPr>
          <w:rFonts w:cs="Arial"/>
          <w:b/>
          <w:bCs/>
          <w:rtl/>
          <w:lang w:bidi="ar-IQ"/>
        </w:rPr>
        <w:tab/>
        <w:t>تقييم المخاطر</w:t>
      </w:r>
    </w:p>
    <w:p w:rsidR="00624F51" w:rsidRPr="0069406F" w:rsidRDefault="00624F51" w:rsidP="0085504A">
      <w:pPr>
        <w:jc w:val="lowKashida"/>
        <w:rPr>
          <w:b/>
          <w:bCs/>
          <w:rtl/>
          <w:lang w:bidi="ar-IQ"/>
        </w:rPr>
      </w:pPr>
      <w:r w:rsidRPr="0069406F">
        <w:rPr>
          <w:b/>
          <w:bCs/>
          <w:lang w:bidi="ar-IQ"/>
        </w:rPr>
        <w:t>Compliance Audit</w:t>
      </w:r>
      <w:r w:rsidRPr="0069406F">
        <w:rPr>
          <w:rFonts w:cs="Arial"/>
          <w:b/>
          <w:bCs/>
          <w:rtl/>
          <w:lang w:bidi="ar-IQ"/>
        </w:rPr>
        <w:tab/>
        <w:t>تدقيق الامتثال</w:t>
      </w:r>
    </w:p>
    <w:p w:rsidR="00624F51" w:rsidRPr="0069406F" w:rsidRDefault="00624F51" w:rsidP="0085504A">
      <w:pPr>
        <w:jc w:val="lowKashida"/>
        <w:rPr>
          <w:b/>
          <w:bCs/>
          <w:rtl/>
          <w:lang w:bidi="ar-IQ"/>
        </w:rPr>
      </w:pPr>
      <w:r w:rsidRPr="0069406F">
        <w:rPr>
          <w:b/>
          <w:bCs/>
          <w:lang w:bidi="ar-IQ"/>
        </w:rPr>
        <w:t>Forensic Audit</w:t>
      </w:r>
      <w:r w:rsidRPr="0069406F">
        <w:rPr>
          <w:rFonts w:cs="Arial"/>
          <w:b/>
          <w:bCs/>
          <w:rtl/>
          <w:lang w:bidi="ar-IQ"/>
        </w:rPr>
        <w:tab/>
        <w:t>التدقيق الجنائي</w:t>
      </w:r>
    </w:p>
    <w:p w:rsidR="00624F51" w:rsidRPr="0069406F" w:rsidRDefault="00624F51" w:rsidP="0085504A">
      <w:pPr>
        <w:jc w:val="lowKashida"/>
        <w:rPr>
          <w:b/>
          <w:bCs/>
          <w:rtl/>
          <w:lang w:bidi="ar-IQ"/>
        </w:rPr>
      </w:pPr>
      <w:r w:rsidRPr="0069406F">
        <w:rPr>
          <w:b/>
          <w:bCs/>
          <w:lang w:bidi="ar-IQ"/>
        </w:rPr>
        <w:t>Audit Committee</w:t>
      </w:r>
      <w:r w:rsidRPr="0069406F">
        <w:rPr>
          <w:rFonts w:cs="Arial"/>
          <w:b/>
          <w:bCs/>
          <w:rtl/>
          <w:lang w:bidi="ar-IQ"/>
        </w:rPr>
        <w:tab/>
        <w:t>لجنة التدقيق</w:t>
      </w:r>
    </w:p>
    <w:p w:rsidR="00624F51" w:rsidRPr="0069406F" w:rsidRDefault="00624F51" w:rsidP="0085504A">
      <w:pPr>
        <w:jc w:val="lowKashida"/>
        <w:rPr>
          <w:b/>
          <w:bCs/>
          <w:rtl/>
          <w:lang w:bidi="ar-IQ"/>
        </w:rPr>
      </w:pPr>
      <w:r w:rsidRPr="0069406F">
        <w:rPr>
          <w:b/>
          <w:bCs/>
          <w:lang w:bidi="ar-IQ"/>
        </w:rPr>
        <w:t>Control Environment</w:t>
      </w:r>
      <w:r w:rsidRPr="0069406F">
        <w:rPr>
          <w:rFonts w:cs="Arial"/>
          <w:b/>
          <w:bCs/>
          <w:rtl/>
          <w:lang w:bidi="ar-IQ"/>
        </w:rPr>
        <w:tab/>
        <w:t>بيئة الرقابة</w:t>
      </w:r>
    </w:p>
    <w:p w:rsidR="00624F51" w:rsidRPr="0069406F" w:rsidRDefault="00624F51" w:rsidP="0085504A">
      <w:pPr>
        <w:jc w:val="lowKashida"/>
        <w:rPr>
          <w:b/>
          <w:bCs/>
          <w:rtl/>
          <w:lang w:bidi="ar-IQ"/>
        </w:rPr>
      </w:pPr>
      <w:r w:rsidRPr="0069406F">
        <w:rPr>
          <w:b/>
          <w:bCs/>
          <w:lang w:bidi="ar-IQ"/>
        </w:rPr>
        <w:t>Substantive Testing</w:t>
      </w:r>
      <w:r w:rsidRPr="0069406F">
        <w:rPr>
          <w:rFonts w:cs="Arial"/>
          <w:b/>
          <w:bCs/>
          <w:rtl/>
          <w:lang w:bidi="ar-IQ"/>
        </w:rPr>
        <w:tab/>
        <w:t>الاختبارات التفصيلية</w:t>
      </w:r>
    </w:p>
    <w:p w:rsidR="00624F51" w:rsidRPr="0069406F" w:rsidRDefault="00624F51" w:rsidP="0085504A">
      <w:pPr>
        <w:jc w:val="lowKashida"/>
        <w:rPr>
          <w:b/>
          <w:bCs/>
          <w:rtl/>
          <w:lang w:bidi="ar-IQ"/>
        </w:rPr>
      </w:pPr>
      <w:r w:rsidRPr="0069406F">
        <w:rPr>
          <w:b/>
          <w:bCs/>
          <w:lang w:bidi="ar-IQ"/>
        </w:rPr>
        <w:t>Reasonable Assurance</w:t>
      </w:r>
      <w:r w:rsidRPr="0069406F">
        <w:rPr>
          <w:rFonts w:cs="Arial"/>
          <w:b/>
          <w:bCs/>
          <w:rtl/>
          <w:lang w:bidi="ar-IQ"/>
        </w:rPr>
        <w:tab/>
        <w:t>تأكيد معقول</w:t>
      </w:r>
    </w:p>
    <w:p w:rsidR="00624F51" w:rsidRPr="0069406F" w:rsidRDefault="00624F51" w:rsidP="0085504A">
      <w:pPr>
        <w:jc w:val="lowKashida"/>
        <w:rPr>
          <w:b/>
          <w:bCs/>
          <w:rtl/>
          <w:lang w:bidi="ar-IQ"/>
        </w:rPr>
      </w:pPr>
      <w:r w:rsidRPr="0069406F">
        <w:rPr>
          <w:rFonts w:cs="Arial"/>
          <w:b/>
          <w:bCs/>
          <w:rtl/>
          <w:lang w:bidi="ar-IQ"/>
        </w:rPr>
        <w:t>مصطلحات محاسبية باللغة الإنجليزية – المعايير الدولية للتقارير المالية – (</w:t>
      </w:r>
      <w:r w:rsidRPr="0069406F">
        <w:rPr>
          <w:b/>
          <w:bCs/>
          <w:lang w:bidi="ar-IQ"/>
        </w:rPr>
        <w:t>IFRS Terms</w:t>
      </w:r>
      <w:r w:rsidRPr="0069406F">
        <w:rPr>
          <w:rFonts w:cs="Arial"/>
          <w:b/>
          <w:bCs/>
          <w:rtl/>
          <w:lang w:bidi="ar-IQ"/>
        </w:rPr>
        <w:t>)</w:t>
      </w:r>
    </w:p>
    <w:p w:rsidR="00624F51" w:rsidRPr="0069406F" w:rsidRDefault="00624F51" w:rsidP="0085504A">
      <w:pPr>
        <w:jc w:val="lowKashida"/>
        <w:rPr>
          <w:b/>
          <w:bCs/>
          <w:rtl/>
          <w:lang w:bidi="ar-IQ"/>
        </w:rPr>
      </w:pPr>
      <w:r w:rsidRPr="0069406F">
        <w:rPr>
          <w:rFonts w:cs="Arial"/>
          <w:b/>
          <w:bCs/>
          <w:rtl/>
          <w:lang w:bidi="ar-IQ"/>
        </w:rPr>
        <w:t>تُعد المعايير الدولية لإعداد التقارير المالية (</w:t>
      </w:r>
      <w:r w:rsidRPr="0069406F">
        <w:rPr>
          <w:b/>
          <w:bCs/>
          <w:lang w:bidi="ar-IQ"/>
        </w:rPr>
        <w:t>IFRS</w:t>
      </w:r>
      <w:r w:rsidRPr="0069406F">
        <w:rPr>
          <w:rFonts w:cs="Arial"/>
          <w:b/>
          <w:bCs/>
          <w:rtl/>
          <w:lang w:bidi="ar-IQ"/>
        </w:rPr>
        <w:t>) الأساس العالمي لإعداد القوائم المالية، ويجب على المحاسبين إتقان مصطلحاتها.</w:t>
      </w:r>
    </w:p>
    <w:p w:rsidR="00624F51" w:rsidRPr="0069406F" w:rsidRDefault="00624F51" w:rsidP="0085504A">
      <w:pPr>
        <w:jc w:val="lowKashida"/>
        <w:rPr>
          <w:b/>
          <w:bCs/>
          <w:rtl/>
          <w:lang w:bidi="ar-IQ"/>
        </w:rPr>
      </w:pPr>
    </w:p>
    <w:p w:rsidR="00624F51" w:rsidRPr="0069406F" w:rsidRDefault="00624F51" w:rsidP="0085504A">
      <w:pPr>
        <w:jc w:val="lowKashida"/>
        <w:rPr>
          <w:b/>
          <w:bCs/>
          <w:rtl/>
          <w:lang w:bidi="ar-IQ"/>
        </w:rPr>
      </w:pPr>
      <w:r w:rsidRPr="0069406F">
        <w:rPr>
          <w:rFonts w:cs="Arial"/>
          <w:b/>
          <w:bCs/>
          <w:rtl/>
          <w:lang w:bidi="ar-IQ"/>
        </w:rPr>
        <w:t>المصطلح الإنجليزي</w:t>
      </w:r>
      <w:r w:rsidRPr="0069406F">
        <w:rPr>
          <w:rFonts w:cs="Arial"/>
          <w:b/>
          <w:bCs/>
          <w:rtl/>
          <w:lang w:bidi="ar-IQ"/>
        </w:rPr>
        <w:tab/>
        <w:t>الترجمة العربية</w:t>
      </w:r>
    </w:p>
    <w:p w:rsidR="00624F51" w:rsidRPr="0069406F" w:rsidRDefault="00624F51" w:rsidP="0085504A">
      <w:pPr>
        <w:jc w:val="lowKashida"/>
        <w:rPr>
          <w:b/>
          <w:bCs/>
          <w:rtl/>
          <w:lang w:bidi="ar-IQ"/>
        </w:rPr>
      </w:pPr>
      <w:r w:rsidRPr="0069406F">
        <w:rPr>
          <w:b/>
          <w:bCs/>
          <w:lang w:bidi="ar-IQ"/>
        </w:rPr>
        <w:t>IFRS (International Financial Reporting Standards)</w:t>
      </w:r>
      <w:r w:rsidRPr="0069406F">
        <w:rPr>
          <w:rFonts w:cs="Arial"/>
          <w:b/>
          <w:bCs/>
          <w:rtl/>
          <w:lang w:bidi="ar-IQ"/>
        </w:rPr>
        <w:tab/>
        <w:t>المعايير الدولية لإعداد التقارير المالية</w:t>
      </w:r>
    </w:p>
    <w:p w:rsidR="00624F51" w:rsidRPr="0069406F" w:rsidRDefault="00624F51" w:rsidP="0085504A">
      <w:pPr>
        <w:jc w:val="lowKashida"/>
        <w:rPr>
          <w:b/>
          <w:bCs/>
          <w:rtl/>
          <w:lang w:bidi="ar-IQ"/>
        </w:rPr>
      </w:pPr>
      <w:r w:rsidRPr="0069406F">
        <w:rPr>
          <w:b/>
          <w:bCs/>
          <w:lang w:bidi="ar-IQ"/>
        </w:rPr>
        <w:t>Fair Value</w:t>
      </w:r>
      <w:r w:rsidRPr="0069406F">
        <w:rPr>
          <w:rFonts w:cs="Arial"/>
          <w:b/>
          <w:bCs/>
          <w:rtl/>
          <w:lang w:bidi="ar-IQ"/>
        </w:rPr>
        <w:tab/>
        <w:t>القيمة العادلة</w:t>
      </w:r>
    </w:p>
    <w:p w:rsidR="00624F51" w:rsidRPr="0069406F" w:rsidRDefault="00624F51" w:rsidP="0085504A">
      <w:pPr>
        <w:jc w:val="lowKashida"/>
        <w:rPr>
          <w:b/>
          <w:bCs/>
          <w:rtl/>
          <w:lang w:bidi="ar-IQ"/>
        </w:rPr>
      </w:pPr>
      <w:r w:rsidRPr="0069406F">
        <w:rPr>
          <w:b/>
          <w:bCs/>
          <w:lang w:bidi="ar-IQ"/>
        </w:rPr>
        <w:t>Revenue Recognition</w:t>
      </w:r>
      <w:r w:rsidRPr="0069406F">
        <w:rPr>
          <w:rFonts w:cs="Arial"/>
          <w:b/>
          <w:bCs/>
          <w:rtl/>
          <w:lang w:bidi="ar-IQ"/>
        </w:rPr>
        <w:tab/>
        <w:t>الاعتراف بالإيراد</w:t>
      </w:r>
    </w:p>
    <w:p w:rsidR="00624F51" w:rsidRPr="0069406F" w:rsidRDefault="00624F51" w:rsidP="0085504A">
      <w:pPr>
        <w:jc w:val="lowKashida"/>
        <w:rPr>
          <w:b/>
          <w:bCs/>
          <w:rtl/>
          <w:lang w:bidi="ar-IQ"/>
        </w:rPr>
      </w:pPr>
      <w:r w:rsidRPr="0069406F">
        <w:rPr>
          <w:b/>
          <w:bCs/>
          <w:lang w:bidi="ar-IQ"/>
        </w:rPr>
        <w:t>Impairment</w:t>
      </w:r>
      <w:r w:rsidRPr="0069406F">
        <w:rPr>
          <w:rFonts w:cs="Arial"/>
          <w:b/>
          <w:bCs/>
          <w:rtl/>
          <w:lang w:bidi="ar-IQ"/>
        </w:rPr>
        <w:tab/>
        <w:t>انخفاض القيمة</w:t>
      </w:r>
    </w:p>
    <w:p w:rsidR="00624F51" w:rsidRPr="0069406F" w:rsidRDefault="00624F51" w:rsidP="0085504A">
      <w:pPr>
        <w:jc w:val="lowKashida"/>
        <w:rPr>
          <w:b/>
          <w:bCs/>
          <w:rtl/>
          <w:lang w:bidi="ar-IQ"/>
        </w:rPr>
      </w:pPr>
      <w:r w:rsidRPr="0069406F">
        <w:rPr>
          <w:b/>
          <w:bCs/>
          <w:lang w:bidi="ar-IQ"/>
        </w:rPr>
        <w:t>Lease</w:t>
      </w:r>
      <w:r w:rsidRPr="0069406F">
        <w:rPr>
          <w:rFonts w:cs="Arial"/>
          <w:b/>
          <w:bCs/>
          <w:rtl/>
          <w:lang w:bidi="ar-IQ"/>
        </w:rPr>
        <w:tab/>
        <w:t>عقد إيجار</w:t>
      </w:r>
    </w:p>
    <w:p w:rsidR="00624F51" w:rsidRPr="0069406F" w:rsidRDefault="00624F51" w:rsidP="0085504A">
      <w:pPr>
        <w:jc w:val="lowKashida"/>
        <w:rPr>
          <w:b/>
          <w:bCs/>
          <w:rtl/>
          <w:lang w:bidi="ar-IQ"/>
        </w:rPr>
      </w:pPr>
      <w:r w:rsidRPr="0069406F">
        <w:rPr>
          <w:b/>
          <w:bCs/>
          <w:lang w:bidi="ar-IQ"/>
        </w:rPr>
        <w:t>Financial Instruments</w:t>
      </w:r>
      <w:r w:rsidRPr="0069406F">
        <w:rPr>
          <w:rFonts w:cs="Arial"/>
          <w:b/>
          <w:bCs/>
          <w:rtl/>
          <w:lang w:bidi="ar-IQ"/>
        </w:rPr>
        <w:tab/>
        <w:t>الأدوات المالية</w:t>
      </w:r>
    </w:p>
    <w:p w:rsidR="00624F51" w:rsidRPr="0069406F" w:rsidRDefault="00624F51" w:rsidP="0085504A">
      <w:pPr>
        <w:jc w:val="lowKashida"/>
        <w:rPr>
          <w:b/>
          <w:bCs/>
          <w:rtl/>
          <w:lang w:bidi="ar-IQ"/>
        </w:rPr>
      </w:pPr>
      <w:r w:rsidRPr="0069406F">
        <w:rPr>
          <w:b/>
          <w:bCs/>
          <w:lang w:bidi="ar-IQ"/>
        </w:rPr>
        <w:t>Consolidated Financial Statements</w:t>
      </w:r>
      <w:r w:rsidRPr="0069406F">
        <w:rPr>
          <w:rFonts w:cs="Arial"/>
          <w:b/>
          <w:bCs/>
          <w:rtl/>
          <w:lang w:bidi="ar-IQ"/>
        </w:rPr>
        <w:tab/>
        <w:t>القوائم المالية الموحدة</w:t>
      </w:r>
    </w:p>
    <w:p w:rsidR="00624F51" w:rsidRPr="0069406F" w:rsidRDefault="00624F51" w:rsidP="0085504A">
      <w:pPr>
        <w:jc w:val="lowKashida"/>
        <w:rPr>
          <w:b/>
          <w:bCs/>
          <w:rtl/>
          <w:lang w:bidi="ar-IQ"/>
        </w:rPr>
      </w:pPr>
      <w:r w:rsidRPr="0069406F">
        <w:rPr>
          <w:b/>
          <w:bCs/>
          <w:lang w:bidi="ar-IQ"/>
        </w:rPr>
        <w:t>Business Combination</w:t>
      </w:r>
      <w:r w:rsidRPr="0069406F">
        <w:rPr>
          <w:rFonts w:cs="Arial"/>
          <w:b/>
          <w:bCs/>
          <w:rtl/>
          <w:lang w:bidi="ar-IQ"/>
        </w:rPr>
        <w:tab/>
        <w:t>دمج الأعمال</w:t>
      </w:r>
    </w:p>
    <w:p w:rsidR="00624F51" w:rsidRPr="0069406F" w:rsidRDefault="00624F51" w:rsidP="0085504A">
      <w:pPr>
        <w:jc w:val="lowKashida"/>
        <w:rPr>
          <w:b/>
          <w:bCs/>
          <w:rtl/>
          <w:lang w:bidi="ar-IQ"/>
        </w:rPr>
      </w:pPr>
      <w:r w:rsidRPr="0069406F">
        <w:rPr>
          <w:b/>
          <w:bCs/>
          <w:lang w:bidi="ar-IQ"/>
        </w:rPr>
        <w:t>Non-controlling Interest</w:t>
      </w:r>
      <w:r w:rsidRPr="0069406F">
        <w:rPr>
          <w:rFonts w:cs="Arial"/>
          <w:b/>
          <w:bCs/>
          <w:rtl/>
          <w:lang w:bidi="ar-IQ"/>
        </w:rPr>
        <w:tab/>
        <w:t>الحصة غير المسيطرة</w:t>
      </w:r>
    </w:p>
    <w:p w:rsidR="00624F51" w:rsidRPr="0069406F" w:rsidRDefault="00624F51" w:rsidP="0085504A">
      <w:pPr>
        <w:jc w:val="lowKashida"/>
        <w:rPr>
          <w:b/>
          <w:bCs/>
          <w:rtl/>
          <w:lang w:bidi="ar-IQ"/>
        </w:rPr>
      </w:pPr>
      <w:r w:rsidRPr="0069406F">
        <w:rPr>
          <w:b/>
          <w:bCs/>
          <w:lang w:bidi="ar-IQ"/>
        </w:rPr>
        <w:t>Operating Segment</w:t>
      </w:r>
      <w:r w:rsidRPr="0069406F">
        <w:rPr>
          <w:rFonts w:cs="Arial"/>
          <w:b/>
          <w:bCs/>
          <w:rtl/>
          <w:lang w:bidi="ar-IQ"/>
        </w:rPr>
        <w:tab/>
        <w:t>قطاع تشغيلي</w:t>
      </w:r>
    </w:p>
    <w:p w:rsidR="00624F51" w:rsidRPr="0069406F" w:rsidRDefault="00624F51" w:rsidP="0085504A">
      <w:pPr>
        <w:jc w:val="lowKashida"/>
        <w:rPr>
          <w:b/>
          <w:bCs/>
          <w:rtl/>
          <w:lang w:bidi="ar-IQ"/>
        </w:rPr>
      </w:pPr>
      <w:r w:rsidRPr="0069406F">
        <w:rPr>
          <w:b/>
          <w:bCs/>
          <w:lang w:bidi="ar-IQ"/>
        </w:rPr>
        <w:t>Share-based Payment</w:t>
      </w:r>
      <w:r w:rsidRPr="0069406F">
        <w:rPr>
          <w:rFonts w:cs="Arial"/>
          <w:b/>
          <w:bCs/>
          <w:rtl/>
          <w:lang w:bidi="ar-IQ"/>
        </w:rPr>
        <w:tab/>
        <w:t>مدفوعات قائمة على الأسهم</w:t>
      </w:r>
    </w:p>
    <w:p w:rsidR="00624F51" w:rsidRPr="0069406F" w:rsidRDefault="00624F51" w:rsidP="0085504A">
      <w:pPr>
        <w:jc w:val="lowKashida"/>
        <w:rPr>
          <w:b/>
          <w:bCs/>
          <w:rtl/>
          <w:lang w:bidi="ar-IQ"/>
        </w:rPr>
      </w:pPr>
      <w:r w:rsidRPr="0069406F">
        <w:rPr>
          <w:b/>
          <w:bCs/>
          <w:lang w:bidi="ar-IQ"/>
        </w:rPr>
        <w:t>Deferred Tax</w:t>
      </w:r>
      <w:r w:rsidRPr="0069406F">
        <w:rPr>
          <w:rFonts w:cs="Arial"/>
          <w:b/>
          <w:bCs/>
          <w:rtl/>
          <w:lang w:bidi="ar-IQ"/>
        </w:rPr>
        <w:tab/>
        <w:t>الضريبة المؤجلة</w:t>
      </w:r>
    </w:p>
    <w:p w:rsidR="00624F51" w:rsidRPr="0069406F" w:rsidRDefault="00624F51" w:rsidP="0085504A">
      <w:pPr>
        <w:jc w:val="lowKashida"/>
        <w:rPr>
          <w:b/>
          <w:bCs/>
          <w:rtl/>
          <w:lang w:bidi="ar-IQ"/>
        </w:rPr>
      </w:pPr>
      <w:r w:rsidRPr="0069406F">
        <w:rPr>
          <w:b/>
          <w:bCs/>
          <w:lang w:bidi="ar-IQ"/>
        </w:rPr>
        <w:t>Accrual Basis</w:t>
      </w:r>
      <w:r w:rsidRPr="0069406F">
        <w:rPr>
          <w:rFonts w:cs="Arial"/>
          <w:b/>
          <w:bCs/>
          <w:rtl/>
          <w:lang w:bidi="ar-IQ"/>
        </w:rPr>
        <w:tab/>
        <w:t>أساس الاستحقاق</w:t>
      </w:r>
    </w:p>
    <w:p w:rsidR="00624F51" w:rsidRPr="0069406F" w:rsidRDefault="00624F51" w:rsidP="0085504A">
      <w:pPr>
        <w:jc w:val="lowKashida"/>
        <w:rPr>
          <w:b/>
          <w:bCs/>
          <w:rtl/>
          <w:lang w:bidi="ar-IQ"/>
        </w:rPr>
      </w:pPr>
      <w:r w:rsidRPr="0069406F">
        <w:rPr>
          <w:b/>
          <w:bCs/>
          <w:lang w:bidi="ar-IQ"/>
        </w:rPr>
        <w:t>Provisions</w:t>
      </w:r>
      <w:r w:rsidRPr="0069406F">
        <w:rPr>
          <w:rFonts w:cs="Arial"/>
          <w:b/>
          <w:bCs/>
          <w:rtl/>
          <w:lang w:bidi="ar-IQ"/>
        </w:rPr>
        <w:tab/>
        <w:t>المخصصات</w:t>
      </w:r>
    </w:p>
    <w:p w:rsidR="00624F51" w:rsidRPr="0069406F" w:rsidRDefault="00624F51" w:rsidP="0085504A">
      <w:pPr>
        <w:jc w:val="lowKashida"/>
        <w:rPr>
          <w:b/>
          <w:bCs/>
          <w:rtl/>
          <w:lang w:bidi="ar-IQ"/>
        </w:rPr>
      </w:pPr>
      <w:r w:rsidRPr="0069406F">
        <w:rPr>
          <w:b/>
          <w:bCs/>
          <w:lang w:bidi="ar-IQ"/>
        </w:rPr>
        <w:t>Subsequent Events</w:t>
      </w:r>
      <w:r w:rsidRPr="0069406F">
        <w:rPr>
          <w:rFonts w:cs="Arial"/>
          <w:b/>
          <w:bCs/>
          <w:rtl/>
          <w:lang w:bidi="ar-IQ"/>
        </w:rPr>
        <w:tab/>
        <w:t>الأحداث اللاحقة</w:t>
      </w:r>
    </w:p>
    <w:p w:rsidR="00624F51" w:rsidRPr="0069406F" w:rsidRDefault="00624F51" w:rsidP="0085504A">
      <w:pPr>
        <w:jc w:val="lowKashida"/>
        <w:rPr>
          <w:b/>
          <w:bCs/>
          <w:rtl/>
          <w:lang w:bidi="ar-IQ"/>
        </w:rPr>
      </w:pPr>
      <w:r w:rsidRPr="0069406F">
        <w:rPr>
          <w:rFonts w:cs="Arial"/>
          <w:b/>
          <w:bCs/>
          <w:rtl/>
          <w:lang w:bidi="ar-IQ"/>
        </w:rPr>
        <w:t>مصطلحات محاسبية باللغة الإنجليزية – محاسبة الشركات – (</w:t>
      </w:r>
      <w:r w:rsidRPr="0069406F">
        <w:rPr>
          <w:b/>
          <w:bCs/>
          <w:lang w:bidi="ar-IQ"/>
        </w:rPr>
        <w:t>Corporate Accounting Terms</w:t>
      </w:r>
      <w:r w:rsidRPr="0069406F">
        <w:rPr>
          <w:rFonts w:cs="Arial"/>
          <w:b/>
          <w:bCs/>
          <w:rtl/>
          <w:lang w:bidi="ar-IQ"/>
        </w:rPr>
        <w:t>)</w:t>
      </w:r>
    </w:p>
    <w:p w:rsidR="00624F51" w:rsidRPr="0069406F" w:rsidRDefault="00624F51" w:rsidP="0085504A">
      <w:pPr>
        <w:jc w:val="lowKashida"/>
        <w:rPr>
          <w:b/>
          <w:bCs/>
          <w:rtl/>
          <w:lang w:bidi="ar-IQ"/>
        </w:rPr>
      </w:pPr>
      <w:r w:rsidRPr="0069406F">
        <w:rPr>
          <w:rFonts w:cs="Arial"/>
          <w:b/>
          <w:bCs/>
          <w:rtl/>
          <w:lang w:bidi="ar-IQ"/>
        </w:rPr>
        <w:t>محاسبة الشركات تشمل الجوانب المحاسبية المتعلقة بكيانات الأعمال الكبرى، وتتضمن مصطلحات ترتبط بالأسهم والتوزيعات والتمويل.</w:t>
      </w:r>
    </w:p>
    <w:p w:rsidR="00624F51" w:rsidRPr="0069406F" w:rsidRDefault="00624F51" w:rsidP="0085504A">
      <w:pPr>
        <w:jc w:val="lowKashida"/>
        <w:rPr>
          <w:b/>
          <w:bCs/>
          <w:rtl/>
          <w:lang w:bidi="ar-IQ"/>
        </w:rPr>
      </w:pPr>
    </w:p>
    <w:p w:rsidR="00624F51" w:rsidRPr="0069406F" w:rsidRDefault="00624F51" w:rsidP="0085504A">
      <w:pPr>
        <w:jc w:val="lowKashida"/>
        <w:rPr>
          <w:b/>
          <w:bCs/>
          <w:rtl/>
          <w:lang w:bidi="ar-IQ"/>
        </w:rPr>
      </w:pPr>
      <w:r w:rsidRPr="0069406F">
        <w:rPr>
          <w:rFonts w:cs="Arial"/>
          <w:b/>
          <w:bCs/>
          <w:rtl/>
          <w:lang w:bidi="ar-IQ"/>
        </w:rPr>
        <w:t>المصطلح الإنجليزي</w:t>
      </w:r>
      <w:r w:rsidRPr="0069406F">
        <w:rPr>
          <w:rFonts w:cs="Arial"/>
          <w:b/>
          <w:bCs/>
          <w:rtl/>
          <w:lang w:bidi="ar-IQ"/>
        </w:rPr>
        <w:tab/>
        <w:t>الترجمة العربية</w:t>
      </w:r>
    </w:p>
    <w:p w:rsidR="00624F51" w:rsidRPr="0069406F" w:rsidRDefault="00624F51" w:rsidP="0085504A">
      <w:pPr>
        <w:jc w:val="lowKashida"/>
        <w:rPr>
          <w:b/>
          <w:bCs/>
          <w:rtl/>
          <w:lang w:bidi="ar-IQ"/>
        </w:rPr>
      </w:pPr>
      <w:r w:rsidRPr="0069406F">
        <w:rPr>
          <w:b/>
          <w:bCs/>
          <w:lang w:bidi="ar-IQ"/>
        </w:rPr>
        <w:t>Corporation</w:t>
      </w:r>
      <w:r w:rsidRPr="0069406F">
        <w:rPr>
          <w:rFonts w:cs="Arial"/>
          <w:b/>
          <w:bCs/>
          <w:rtl/>
          <w:lang w:bidi="ar-IQ"/>
        </w:rPr>
        <w:tab/>
        <w:t>شركة مساهمة</w:t>
      </w:r>
    </w:p>
    <w:p w:rsidR="00624F51" w:rsidRPr="0069406F" w:rsidRDefault="00624F51" w:rsidP="0085504A">
      <w:pPr>
        <w:jc w:val="lowKashida"/>
        <w:rPr>
          <w:b/>
          <w:bCs/>
          <w:rtl/>
          <w:lang w:bidi="ar-IQ"/>
        </w:rPr>
      </w:pPr>
      <w:r w:rsidRPr="0069406F">
        <w:rPr>
          <w:b/>
          <w:bCs/>
          <w:lang w:bidi="ar-IQ"/>
        </w:rPr>
        <w:t>Shareholder</w:t>
      </w:r>
      <w:r w:rsidRPr="0069406F">
        <w:rPr>
          <w:rFonts w:cs="Arial"/>
          <w:b/>
          <w:bCs/>
          <w:rtl/>
          <w:lang w:bidi="ar-IQ"/>
        </w:rPr>
        <w:tab/>
        <w:t>المساهم</w:t>
      </w:r>
    </w:p>
    <w:p w:rsidR="00624F51" w:rsidRPr="0069406F" w:rsidRDefault="00624F51" w:rsidP="0085504A">
      <w:pPr>
        <w:jc w:val="lowKashida"/>
        <w:rPr>
          <w:b/>
          <w:bCs/>
          <w:rtl/>
          <w:lang w:bidi="ar-IQ"/>
        </w:rPr>
      </w:pPr>
      <w:r w:rsidRPr="0069406F">
        <w:rPr>
          <w:b/>
          <w:bCs/>
          <w:lang w:bidi="ar-IQ"/>
        </w:rPr>
        <w:t>Dividends</w:t>
      </w:r>
      <w:r w:rsidRPr="0069406F">
        <w:rPr>
          <w:rFonts w:cs="Arial"/>
          <w:b/>
          <w:bCs/>
          <w:rtl/>
          <w:lang w:bidi="ar-IQ"/>
        </w:rPr>
        <w:tab/>
        <w:t>توزيعات الأرباح</w:t>
      </w:r>
    </w:p>
    <w:p w:rsidR="00624F51" w:rsidRPr="0069406F" w:rsidRDefault="00624F51" w:rsidP="0085504A">
      <w:pPr>
        <w:jc w:val="lowKashida"/>
        <w:rPr>
          <w:b/>
          <w:bCs/>
          <w:rtl/>
          <w:lang w:bidi="ar-IQ"/>
        </w:rPr>
      </w:pPr>
      <w:r w:rsidRPr="0069406F">
        <w:rPr>
          <w:b/>
          <w:bCs/>
          <w:lang w:bidi="ar-IQ"/>
        </w:rPr>
        <w:t>Retained Earnings</w:t>
      </w:r>
      <w:r w:rsidRPr="0069406F">
        <w:rPr>
          <w:rFonts w:cs="Arial"/>
          <w:b/>
          <w:bCs/>
          <w:rtl/>
          <w:lang w:bidi="ar-IQ"/>
        </w:rPr>
        <w:tab/>
        <w:t>الأرباح المحتجزة</w:t>
      </w:r>
    </w:p>
    <w:p w:rsidR="00624F51" w:rsidRPr="0069406F" w:rsidRDefault="00624F51" w:rsidP="0085504A">
      <w:pPr>
        <w:jc w:val="lowKashida"/>
        <w:rPr>
          <w:b/>
          <w:bCs/>
          <w:rtl/>
          <w:lang w:bidi="ar-IQ"/>
        </w:rPr>
      </w:pPr>
      <w:r w:rsidRPr="0069406F">
        <w:rPr>
          <w:b/>
          <w:bCs/>
          <w:lang w:bidi="ar-IQ"/>
        </w:rPr>
        <w:t>Share Capital</w:t>
      </w:r>
      <w:r w:rsidRPr="0069406F">
        <w:rPr>
          <w:rFonts w:cs="Arial"/>
          <w:b/>
          <w:bCs/>
          <w:rtl/>
          <w:lang w:bidi="ar-IQ"/>
        </w:rPr>
        <w:tab/>
        <w:t>رأس المال المصدر</w:t>
      </w:r>
    </w:p>
    <w:p w:rsidR="00624F51" w:rsidRPr="0069406F" w:rsidRDefault="00624F51" w:rsidP="0085504A">
      <w:pPr>
        <w:jc w:val="lowKashida"/>
        <w:rPr>
          <w:b/>
          <w:bCs/>
          <w:rtl/>
          <w:lang w:bidi="ar-IQ"/>
        </w:rPr>
      </w:pPr>
      <w:r w:rsidRPr="0069406F">
        <w:rPr>
          <w:b/>
          <w:bCs/>
          <w:lang w:bidi="ar-IQ"/>
        </w:rPr>
        <w:t>Paid-in Capital</w:t>
      </w:r>
      <w:r w:rsidRPr="0069406F">
        <w:rPr>
          <w:rFonts w:cs="Arial"/>
          <w:b/>
          <w:bCs/>
          <w:rtl/>
          <w:lang w:bidi="ar-IQ"/>
        </w:rPr>
        <w:tab/>
        <w:t>رأس المال المدفوع</w:t>
      </w:r>
    </w:p>
    <w:p w:rsidR="00624F51" w:rsidRPr="0069406F" w:rsidRDefault="00624F51" w:rsidP="0085504A">
      <w:pPr>
        <w:jc w:val="lowKashida"/>
        <w:rPr>
          <w:b/>
          <w:bCs/>
          <w:rtl/>
          <w:lang w:bidi="ar-IQ"/>
        </w:rPr>
      </w:pPr>
      <w:r w:rsidRPr="0069406F">
        <w:rPr>
          <w:b/>
          <w:bCs/>
          <w:lang w:bidi="ar-IQ"/>
        </w:rPr>
        <w:t>Common Stock</w:t>
      </w:r>
      <w:r w:rsidRPr="0069406F">
        <w:rPr>
          <w:rFonts w:cs="Arial"/>
          <w:b/>
          <w:bCs/>
          <w:rtl/>
          <w:lang w:bidi="ar-IQ"/>
        </w:rPr>
        <w:tab/>
        <w:t>الأسهم العادية</w:t>
      </w:r>
    </w:p>
    <w:p w:rsidR="00624F51" w:rsidRPr="0069406F" w:rsidRDefault="00624F51" w:rsidP="0085504A">
      <w:pPr>
        <w:jc w:val="lowKashida"/>
        <w:rPr>
          <w:b/>
          <w:bCs/>
          <w:rtl/>
          <w:lang w:bidi="ar-IQ"/>
        </w:rPr>
      </w:pPr>
      <w:r w:rsidRPr="0069406F">
        <w:rPr>
          <w:b/>
          <w:bCs/>
          <w:lang w:bidi="ar-IQ"/>
        </w:rPr>
        <w:t>Preferred Stock</w:t>
      </w:r>
      <w:r w:rsidRPr="0069406F">
        <w:rPr>
          <w:rFonts w:cs="Arial"/>
          <w:b/>
          <w:bCs/>
          <w:rtl/>
          <w:lang w:bidi="ar-IQ"/>
        </w:rPr>
        <w:tab/>
        <w:t>الأسهم الممتازة</w:t>
      </w:r>
    </w:p>
    <w:p w:rsidR="00624F51" w:rsidRPr="0069406F" w:rsidRDefault="00624F51" w:rsidP="0085504A">
      <w:pPr>
        <w:jc w:val="lowKashida"/>
        <w:rPr>
          <w:b/>
          <w:bCs/>
          <w:rtl/>
          <w:lang w:bidi="ar-IQ"/>
        </w:rPr>
      </w:pPr>
      <w:r w:rsidRPr="0069406F">
        <w:rPr>
          <w:b/>
          <w:bCs/>
          <w:lang w:bidi="ar-IQ"/>
        </w:rPr>
        <w:t>Stock Split</w:t>
      </w:r>
      <w:r w:rsidRPr="0069406F">
        <w:rPr>
          <w:rFonts w:cs="Arial"/>
          <w:b/>
          <w:bCs/>
          <w:rtl/>
          <w:lang w:bidi="ar-IQ"/>
        </w:rPr>
        <w:tab/>
        <w:t>تجزئة الأسهم</w:t>
      </w:r>
    </w:p>
    <w:p w:rsidR="00624F51" w:rsidRPr="0069406F" w:rsidRDefault="00624F51" w:rsidP="0085504A">
      <w:pPr>
        <w:jc w:val="lowKashida"/>
        <w:rPr>
          <w:b/>
          <w:bCs/>
          <w:rtl/>
          <w:lang w:bidi="ar-IQ"/>
        </w:rPr>
      </w:pPr>
      <w:r w:rsidRPr="0069406F">
        <w:rPr>
          <w:b/>
          <w:bCs/>
          <w:lang w:bidi="ar-IQ"/>
        </w:rPr>
        <w:t>Earnings per Share (EPS)</w:t>
      </w:r>
      <w:r w:rsidRPr="0069406F">
        <w:rPr>
          <w:rFonts w:cs="Arial"/>
          <w:b/>
          <w:bCs/>
          <w:rtl/>
          <w:lang w:bidi="ar-IQ"/>
        </w:rPr>
        <w:tab/>
        <w:t>ربحية السهم</w:t>
      </w:r>
    </w:p>
    <w:p w:rsidR="00624F51" w:rsidRPr="0069406F" w:rsidRDefault="00624F51" w:rsidP="0085504A">
      <w:pPr>
        <w:jc w:val="lowKashida"/>
        <w:rPr>
          <w:b/>
          <w:bCs/>
          <w:rtl/>
          <w:lang w:bidi="ar-IQ"/>
        </w:rPr>
      </w:pPr>
      <w:r w:rsidRPr="0069406F">
        <w:rPr>
          <w:b/>
          <w:bCs/>
          <w:lang w:bidi="ar-IQ"/>
        </w:rPr>
        <w:lastRenderedPageBreak/>
        <w:t>Treasury Stock</w:t>
      </w:r>
      <w:r w:rsidRPr="0069406F">
        <w:rPr>
          <w:rFonts w:cs="Arial"/>
          <w:b/>
          <w:bCs/>
          <w:rtl/>
          <w:lang w:bidi="ar-IQ"/>
        </w:rPr>
        <w:tab/>
        <w:t>الأسهم المعاد شراؤها</w:t>
      </w:r>
    </w:p>
    <w:p w:rsidR="00624F51" w:rsidRPr="0069406F" w:rsidRDefault="00624F51" w:rsidP="0085504A">
      <w:pPr>
        <w:jc w:val="lowKashida"/>
        <w:rPr>
          <w:b/>
          <w:bCs/>
          <w:rtl/>
          <w:lang w:bidi="ar-IQ"/>
        </w:rPr>
      </w:pPr>
      <w:r w:rsidRPr="0069406F">
        <w:rPr>
          <w:b/>
          <w:bCs/>
          <w:lang w:bidi="ar-IQ"/>
        </w:rPr>
        <w:t>Initial Public Offering (IPO)</w:t>
      </w:r>
      <w:r w:rsidRPr="0069406F">
        <w:rPr>
          <w:rFonts w:cs="Arial"/>
          <w:b/>
          <w:bCs/>
          <w:rtl/>
          <w:lang w:bidi="ar-IQ"/>
        </w:rPr>
        <w:tab/>
        <w:t>الطرح العام الأولي</w:t>
      </w:r>
    </w:p>
    <w:p w:rsidR="00624F51" w:rsidRPr="0069406F" w:rsidRDefault="00624F51" w:rsidP="0085504A">
      <w:pPr>
        <w:jc w:val="lowKashida"/>
        <w:rPr>
          <w:b/>
          <w:bCs/>
          <w:rtl/>
          <w:lang w:bidi="ar-IQ"/>
        </w:rPr>
      </w:pPr>
      <w:r w:rsidRPr="0069406F">
        <w:rPr>
          <w:b/>
          <w:bCs/>
          <w:lang w:bidi="ar-IQ"/>
        </w:rPr>
        <w:t xml:space="preserve">Equity </w:t>
      </w:r>
      <w:proofErr w:type="gramStart"/>
      <w:r w:rsidRPr="0069406F">
        <w:rPr>
          <w:b/>
          <w:bCs/>
          <w:lang w:bidi="ar-IQ"/>
        </w:rPr>
        <w:t>Financing</w:t>
      </w:r>
      <w:proofErr w:type="gramEnd"/>
      <w:r w:rsidRPr="0069406F">
        <w:rPr>
          <w:rFonts w:cs="Arial"/>
          <w:b/>
          <w:bCs/>
          <w:rtl/>
          <w:lang w:bidi="ar-IQ"/>
        </w:rPr>
        <w:tab/>
        <w:t>التمويل بالأسهم</w:t>
      </w:r>
    </w:p>
    <w:p w:rsidR="00624F51" w:rsidRPr="0069406F" w:rsidRDefault="00624F51" w:rsidP="0085504A">
      <w:pPr>
        <w:jc w:val="lowKashida"/>
        <w:rPr>
          <w:b/>
          <w:bCs/>
          <w:rtl/>
          <w:lang w:bidi="ar-IQ"/>
        </w:rPr>
      </w:pPr>
      <w:r w:rsidRPr="0069406F">
        <w:rPr>
          <w:b/>
          <w:bCs/>
          <w:lang w:bidi="ar-IQ"/>
        </w:rPr>
        <w:t xml:space="preserve">Debt </w:t>
      </w:r>
      <w:proofErr w:type="gramStart"/>
      <w:r w:rsidRPr="0069406F">
        <w:rPr>
          <w:b/>
          <w:bCs/>
          <w:lang w:bidi="ar-IQ"/>
        </w:rPr>
        <w:t>Financing</w:t>
      </w:r>
      <w:proofErr w:type="gramEnd"/>
      <w:r w:rsidRPr="0069406F">
        <w:rPr>
          <w:rFonts w:cs="Arial"/>
          <w:b/>
          <w:bCs/>
          <w:rtl/>
          <w:lang w:bidi="ar-IQ"/>
        </w:rPr>
        <w:tab/>
        <w:t>التمويل بالدين</w:t>
      </w:r>
    </w:p>
    <w:p w:rsidR="00624F51" w:rsidRPr="0069406F" w:rsidRDefault="00624F51" w:rsidP="0085504A">
      <w:pPr>
        <w:jc w:val="lowKashida"/>
        <w:rPr>
          <w:b/>
          <w:bCs/>
          <w:rtl/>
          <w:lang w:bidi="ar-IQ"/>
        </w:rPr>
      </w:pPr>
      <w:r w:rsidRPr="0069406F">
        <w:rPr>
          <w:b/>
          <w:bCs/>
          <w:lang w:bidi="ar-IQ"/>
        </w:rPr>
        <w:t>Capital Structure</w:t>
      </w:r>
      <w:r w:rsidRPr="0069406F">
        <w:rPr>
          <w:rFonts w:cs="Arial"/>
          <w:b/>
          <w:bCs/>
          <w:rtl/>
          <w:lang w:bidi="ar-IQ"/>
        </w:rPr>
        <w:tab/>
        <w:t>الهيكل الرأسمالي</w:t>
      </w:r>
    </w:p>
    <w:p w:rsidR="00624F51" w:rsidRPr="0069406F" w:rsidRDefault="00624F51" w:rsidP="0085504A">
      <w:pPr>
        <w:jc w:val="lowKashida"/>
        <w:rPr>
          <w:b/>
          <w:bCs/>
          <w:rtl/>
          <w:lang w:bidi="ar-IQ"/>
        </w:rPr>
      </w:pPr>
      <w:r w:rsidRPr="0069406F">
        <w:rPr>
          <w:rFonts w:cs="Arial"/>
          <w:b/>
          <w:bCs/>
          <w:rtl/>
          <w:lang w:bidi="ar-IQ"/>
        </w:rPr>
        <w:t>نصيحة من فريق قيود:</w:t>
      </w:r>
    </w:p>
    <w:p w:rsidR="00624F51" w:rsidRPr="0069406F" w:rsidRDefault="00624F51" w:rsidP="0085504A">
      <w:pPr>
        <w:jc w:val="lowKashida"/>
        <w:rPr>
          <w:b/>
          <w:bCs/>
          <w:rtl/>
          <w:lang w:bidi="ar-IQ"/>
        </w:rPr>
      </w:pPr>
    </w:p>
    <w:p w:rsidR="00624F51" w:rsidRPr="0069406F" w:rsidRDefault="00624F51" w:rsidP="0085504A">
      <w:pPr>
        <w:jc w:val="lowKashida"/>
        <w:rPr>
          <w:b/>
          <w:bCs/>
          <w:rtl/>
          <w:lang w:bidi="ar-IQ"/>
        </w:rPr>
      </w:pPr>
      <w:r w:rsidRPr="0069406F">
        <w:rPr>
          <w:rFonts w:cs="Arial"/>
          <w:b/>
          <w:bCs/>
          <w:rtl/>
          <w:lang w:bidi="ar-IQ"/>
        </w:rPr>
        <w:t>إذا كنت محاسبًا في شركة أو مسؤولاً ماليًا، فإن فهم هذه المصطلحات يعزز قدرتك على تفسير القوائم المالية وتقديم التقارير الدقيقة، ويؤهلك لتطبيق أنظمة محاسبية ذكية مثل نظام قيود الذي يدعم المعايير السعودية والدولية.</w:t>
      </w:r>
    </w:p>
    <w:p w:rsidR="00624F51" w:rsidRPr="0069406F" w:rsidRDefault="00624F51" w:rsidP="0085504A">
      <w:pPr>
        <w:jc w:val="lowKashida"/>
        <w:rPr>
          <w:b/>
          <w:bCs/>
          <w:rtl/>
          <w:lang w:bidi="ar-IQ"/>
        </w:rPr>
      </w:pPr>
    </w:p>
    <w:p w:rsidR="00624F51" w:rsidRPr="0069406F" w:rsidRDefault="00624F51" w:rsidP="0085504A">
      <w:pPr>
        <w:jc w:val="lowKashida"/>
        <w:rPr>
          <w:b/>
          <w:bCs/>
          <w:rtl/>
          <w:lang w:bidi="ar-IQ"/>
        </w:rPr>
      </w:pPr>
      <w:r w:rsidRPr="0069406F">
        <w:rPr>
          <w:rFonts w:cs="Arial"/>
          <w:b/>
          <w:bCs/>
          <w:rtl/>
          <w:lang w:bidi="ar-IQ"/>
        </w:rPr>
        <w:t>مصطلحات محاسبية باللغة الإنجليزية – أنظمة وبرامج المحاسبة – (</w:t>
      </w:r>
      <w:r w:rsidRPr="0069406F">
        <w:rPr>
          <w:b/>
          <w:bCs/>
          <w:lang w:bidi="ar-IQ"/>
        </w:rPr>
        <w:t>Accounting Systems &amp; Software Terms</w:t>
      </w:r>
      <w:r w:rsidRPr="0069406F">
        <w:rPr>
          <w:rFonts w:cs="Arial"/>
          <w:b/>
          <w:bCs/>
          <w:rtl/>
          <w:lang w:bidi="ar-IQ"/>
        </w:rPr>
        <w:t>)</w:t>
      </w:r>
    </w:p>
    <w:p w:rsidR="00624F51" w:rsidRPr="0069406F" w:rsidRDefault="00624F51" w:rsidP="0085504A">
      <w:pPr>
        <w:jc w:val="lowKashida"/>
        <w:rPr>
          <w:b/>
          <w:bCs/>
          <w:rtl/>
          <w:lang w:bidi="ar-IQ"/>
        </w:rPr>
      </w:pPr>
      <w:r w:rsidRPr="0069406F">
        <w:rPr>
          <w:rFonts w:cs="Arial"/>
          <w:b/>
          <w:bCs/>
          <w:rtl/>
          <w:lang w:bidi="ar-IQ"/>
        </w:rPr>
        <w:t>مع التحول الرقمي في عالم الأعمال، أصبحت أنظمة المحاسبة جزءًا أساسيًا من إدارة الشركات. فهم المصطلحات المرتبطة بالبرامج المحاسبية يعزز كفاءتك ويقلل من الأخطاء.</w:t>
      </w:r>
    </w:p>
    <w:p w:rsidR="00624F51" w:rsidRPr="0069406F" w:rsidRDefault="00624F51" w:rsidP="0085504A">
      <w:pPr>
        <w:jc w:val="lowKashida"/>
        <w:rPr>
          <w:b/>
          <w:bCs/>
          <w:rtl/>
          <w:lang w:bidi="ar-IQ"/>
        </w:rPr>
      </w:pPr>
    </w:p>
    <w:p w:rsidR="00624F51" w:rsidRPr="0069406F" w:rsidRDefault="00624F51" w:rsidP="0085504A">
      <w:pPr>
        <w:jc w:val="lowKashida"/>
        <w:rPr>
          <w:b/>
          <w:bCs/>
          <w:rtl/>
          <w:lang w:bidi="ar-IQ"/>
        </w:rPr>
      </w:pPr>
      <w:r w:rsidRPr="0069406F">
        <w:rPr>
          <w:rFonts w:cs="Arial"/>
          <w:b/>
          <w:bCs/>
          <w:rtl/>
          <w:lang w:bidi="ar-IQ"/>
        </w:rPr>
        <w:t>المصطلح الإنجليزي</w:t>
      </w:r>
      <w:r w:rsidRPr="0069406F">
        <w:rPr>
          <w:rFonts w:cs="Arial"/>
          <w:b/>
          <w:bCs/>
          <w:rtl/>
          <w:lang w:bidi="ar-IQ"/>
        </w:rPr>
        <w:tab/>
        <w:t>الترجمة العربية</w:t>
      </w:r>
    </w:p>
    <w:p w:rsidR="00624F51" w:rsidRPr="0069406F" w:rsidRDefault="00624F51" w:rsidP="0085504A">
      <w:pPr>
        <w:jc w:val="lowKashida"/>
        <w:rPr>
          <w:b/>
          <w:bCs/>
          <w:rtl/>
          <w:lang w:bidi="ar-IQ"/>
        </w:rPr>
      </w:pPr>
      <w:r w:rsidRPr="0069406F">
        <w:rPr>
          <w:b/>
          <w:bCs/>
          <w:lang w:bidi="ar-IQ"/>
        </w:rPr>
        <w:t>ERP (Enterprise Resource Planning)</w:t>
      </w:r>
      <w:r w:rsidRPr="0069406F">
        <w:rPr>
          <w:rFonts w:cs="Arial"/>
          <w:b/>
          <w:bCs/>
          <w:rtl/>
          <w:lang w:bidi="ar-IQ"/>
        </w:rPr>
        <w:tab/>
        <w:t>تخطيط موارد المؤسسة</w:t>
      </w:r>
    </w:p>
    <w:p w:rsidR="00624F51" w:rsidRPr="0069406F" w:rsidRDefault="00624F51" w:rsidP="0085504A">
      <w:pPr>
        <w:jc w:val="lowKashida"/>
        <w:rPr>
          <w:b/>
          <w:bCs/>
          <w:rtl/>
          <w:lang w:bidi="ar-IQ"/>
        </w:rPr>
      </w:pPr>
      <w:r w:rsidRPr="0069406F">
        <w:rPr>
          <w:b/>
          <w:bCs/>
          <w:lang w:bidi="ar-IQ"/>
        </w:rPr>
        <w:t>Accounting Software</w:t>
      </w:r>
      <w:r w:rsidRPr="0069406F">
        <w:rPr>
          <w:rFonts w:cs="Arial"/>
          <w:b/>
          <w:bCs/>
          <w:rtl/>
          <w:lang w:bidi="ar-IQ"/>
        </w:rPr>
        <w:tab/>
        <w:t>برنامج محاسبي</w:t>
      </w:r>
    </w:p>
    <w:p w:rsidR="00624F51" w:rsidRPr="0069406F" w:rsidRDefault="00624F51" w:rsidP="0085504A">
      <w:pPr>
        <w:jc w:val="lowKashida"/>
        <w:rPr>
          <w:b/>
          <w:bCs/>
          <w:rtl/>
          <w:lang w:bidi="ar-IQ"/>
        </w:rPr>
      </w:pPr>
      <w:r w:rsidRPr="0069406F">
        <w:rPr>
          <w:b/>
          <w:bCs/>
          <w:lang w:bidi="ar-IQ"/>
        </w:rPr>
        <w:t xml:space="preserve">Cloud </w:t>
      </w:r>
      <w:proofErr w:type="gramStart"/>
      <w:r w:rsidRPr="0069406F">
        <w:rPr>
          <w:b/>
          <w:bCs/>
          <w:lang w:bidi="ar-IQ"/>
        </w:rPr>
        <w:t>Accounting</w:t>
      </w:r>
      <w:proofErr w:type="gramEnd"/>
      <w:r w:rsidRPr="0069406F">
        <w:rPr>
          <w:rFonts w:cs="Arial"/>
          <w:b/>
          <w:bCs/>
          <w:rtl/>
          <w:lang w:bidi="ar-IQ"/>
        </w:rPr>
        <w:tab/>
        <w:t>المحاسبة السحابية</w:t>
      </w:r>
    </w:p>
    <w:p w:rsidR="00624F51" w:rsidRPr="0069406F" w:rsidRDefault="00624F51" w:rsidP="0085504A">
      <w:pPr>
        <w:jc w:val="lowKashida"/>
        <w:rPr>
          <w:b/>
          <w:bCs/>
          <w:rtl/>
          <w:lang w:bidi="ar-IQ"/>
        </w:rPr>
      </w:pPr>
      <w:r w:rsidRPr="0069406F">
        <w:rPr>
          <w:b/>
          <w:bCs/>
          <w:lang w:bidi="ar-IQ"/>
        </w:rPr>
        <w:t>General Ledger (GL)</w:t>
      </w:r>
      <w:r w:rsidRPr="0069406F">
        <w:rPr>
          <w:rFonts w:cs="Arial"/>
          <w:b/>
          <w:bCs/>
          <w:rtl/>
          <w:lang w:bidi="ar-IQ"/>
        </w:rPr>
        <w:tab/>
        <w:t>دفتر الأستاذ العام</w:t>
      </w:r>
    </w:p>
    <w:p w:rsidR="00624F51" w:rsidRPr="0069406F" w:rsidRDefault="00624F51" w:rsidP="0085504A">
      <w:pPr>
        <w:jc w:val="lowKashida"/>
        <w:rPr>
          <w:b/>
          <w:bCs/>
          <w:rtl/>
          <w:lang w:bidi="ar-IQ"/>
        </w:rPr>
      </w:pPr>
      <w:r w:rsidRPr="0069406F">
        <w:rPr>
          <w:b/>
          <w:bCs/>
          <w:lang w:bidi="ar-IQ"/>
        </w:rPr>
        <w:t>Chart of Accounts</w:t>
      </w:r>
      <w:r w:rsidRPr="0069406F">
        <w:rPr>
          <w:rFonts w:cs="Arial"/>
          <w:b/>
          <w:bCs/>
          <w:rtl/>
          <w:lang w:bidi="ar-IQ"/>
        </w:rPr>
        <w:tab/>
        <w:t>دليل الحسابات</w:t>
      </w:r>
    </w:p>
    <w:p w:rsidR="00624F51" w:rsidRPr="0069406F" w:rsidRDefault="00624F51" w:rsidP="0085504A">
      <w:pPr>
        <w:jc w:val="lowKashida"/>
        <w:rPr>
          <w:b/>
          <w:bCs/>
          <w:rtl/>
          <w:lang w:bidi="ar-IQ"/>
        </w:rPr>
      </w:pPr>
      <w:r w:rsidRPr="0069406F">
        <w:rPr>
          <w:b/>
          <w:bCs/>
          <w:lang w:bidi="ar-IQ"/>
        </w:rPr>
        <w:t>Journal Entry</w:t>
      </w:r>
      <w:r w:rsidRPr="0069406F">
        <w:rPr>
          <w:rFonts w:cs="Arial"/>
          <w:b/>
          <w:bCs/>
          <w:rtl/>
          <w:lang w:bidi="ar-IQ"/>
        </w:rPr>
        <w:tab/>
        <w:t>قيد يومية</w:t>
      </w:r>
    </w:p>
    <w:p w:rsidR="00624F51" w:rsidRPr="0069406F" w:rsidRDefault="00624F51" w:rsidP="0085504A">
      <w:pPr>
        <w:jc w:val="lowKashida"/>
        <w:rPr>
          <w:b/>
          <w:bCs/>
          <w:rtl/>
          <w:lang w:bidi="ar-IQ"/>
        </w:rPr>
      </w:pPr>
      <w:r w:rsidRPr="0069406F">
        <w:rPr>
          <w:b/>
          <w:bCs/>
          <w:lang w:bidi="ar-IQ"/>
        </w:rPr>
        <w:t>Trial Balance</w:t>
      </w:r>
      <w:r w:rsidRPr="0069406F">
        <w:rPr>
          <w:rFonts w:cs="Arial"/>
          <w:b/>
          <w:bCs/>
          <w:rtl/>
          <w:lang w:bidi="ar-IQ"/>
        </w:rPr>
        <w:tab/>
        <w:t>ميزان المراجعة</w:t>
      </w:r>
    </w:p>
    <w:p w:rsidR="00624F51" w:rsidRPr="0069406F" w:rsidRDefault="00624F51" w:rsidP="0085504A">
      <w:pPr>
        <w:jc w:val="lowKashida"/>
        <w:rPr>
          <w:b/>
          <w:bCs/>
          <w:rtl/>
          <w:lang w:bidi="ar-IQ"/>
        </w:rPr>
      </w:pPr>
      <w:r w:rsidRPr="0069406F">
        <w:rPr>
          <w:b/>
          <w:bCs/>
          <w:lang w:bidi="ar-IQ"/>
        </w:rPr>
        <w:t>Reconciliation</w:t>
      </w:r>
      <w:r w:rsidRPr="0069406F">
        <w:rPr>
          <w:rFonts w:cs="Arial"/>
          <w:b/>
          <w:bCs/>
          <w:rtl/>
          <w:lang w:bidi="ar-IQ"/>
        </w:rPr>
        <w:tab/>
        <w:t>التسوية المحاسبية</w:t>
      </w:r>
    </w:p>
    <w:p w:rsidR="00624F51" w:rsidRPr="0069406F" w:rsidRDefault="00624F51" w:rsidP="0085504A">
      <w:pPr>
        <w:jc w:val="lowKashida"/>
        <w:rPr>
          <w:b/>
          <w:bCs/>
          <w:rtl/>
          <w:lang w:bidi="ar-IQ"/>
        </w:rPr>
      </w:pPr>
      <w:r w:rsidRPr="0069406F">
        <w:rPr>
          <w:b/>
          <w:bCs/>
          <w:lang w:bidi="ar-IQ"/>
        </w:rPr>
        <w:t>Posting</w:t>
      </w:r>
      <w:r w:rsidRPr="0069406F">
        <w:rPr>
          <w:rFonts w:cs="Arial"/>
          <w:b/>
          <w:bCs/>
          <w:rtl/>
          <w:lang w:bidi="ar-IQ"/>
        </w:rPr>
        <w:tab/>
        <w:t>الترحيل</w:t>
      </w:r>
    </w:p>
    <w:p w:rsidR="00624F51" w:rsidRPr="0069406F" w:rsidRDefault="00624F51" w:rsidP="0085504A">
      <w:pPr>
        <w:jc w:val="lowKashida"/>
        <w:rPr>
          <w:b/>
          <w:bCs/>
          <w:rtl/>
          <w:lang w:bidi="ar-IQ"/>
        </w:rPr>
      </w:pPr>
      <w:r w:rsidRPr="0069406F">
        <w:rPr>
          <w:b/>
          <w:bCs/>
          <w:lang w:bidi="ar-IQ"/>
        </w:rPr>
        <w:t>User Access Control</w:t>
      </w:r>
      <w:r w:rsidRPr="0069406F">
        <w:rPr>
          <w:rFonts w:cs="Arial"/>
          <w:b/>
          <w:bCs/>
          <w:rtl/>
          <w:lang w:bidi="ar-IQ"/>
        </w:rPr>
        <w:tab/>
        <w:t>التحكم في صلاحيات المستخدمين</w:t>
      </w:r>
    </w:p>
    <w:p w:rsidR="00624F51" w:rsidRPr="0069406F" w:rsidRDefault="00624F51" w:rsidP="0085504A">
      <w:pPr>
        <w:jc w:val="lowKashida"/>
        <w:rPr>
          <w:b/>
          <w:bCs/>
          <w:rtl/>
          <w:lang w:bidi="ar-IQ"/>
        </w:rPr>
      </w:pPr>
      <w:r w:rsidRPr="0069406F">
        <w:rPr>
          <w:b/>
          <w:bCs/>
          <w:lang w:bidi="ar-IQ"/>
        </w:rPr>
        <w:t>Audit Log</w:t>
      </w:r>
      <w:r w:rsidRPr="0069406F">
        <w:rPr>
          <w:rFonts w:cs="Arial"/>
          <w:b/>
          <w:bCs/>
          <w:rtl/>
          <w:lang w:bidi="ar-IQ"/>
        </w:rPr>
        <w:tab/>
        <w:t>سجل التدقيق</w:t>
      </w:r>
    </w:p>
    <w:p w:rsidR="00624F51" w:rsidRPr="0069406F" w:rsidRDefault="00624F51" w:rsidP="0085504A">
      <w:pPr>
        <w:jc w:val="lowKashida"/>
        <w:rPr>
          <w:b/>
          <w:bCs/>
          <w:rtl/>
          <w:lang w:bidi="ar-IQ"/>
        </w:rPr>
      </w:pPr>
      <w:r w:rsidRPr="0069406F">
        <w:rPr>
          <w:b/>
          <w:bCs/>
          <w:lang w:bidi="ar-IQ"/>
        </w:rPr>
        <w:t>Backup and Restore</w:t>
      </w:r>
      <w:r w:rsidRPr="0069406F">
        <w:rPr>
          <w:rFonts w:cs="Arial"/>
          <w:b/>
          <w:bCs/>
          <w:rtl/>
          <w:lang w:bidi="ar-IQ"/>
        </w:rPr>
        <w:tab/>
        <w:t>النسخ الاحتياطي والاستعادة</w:t>
      </w:r>
    </w:p>
    <w:p w:rsidR="00624F51" w:rsidRPr="0069406F" w:rsidRDefault="00624F51" w:rsidP="0085504A">
      <w:pPr>
        <w:jc w:val="lowKashida"/>
        <w:rPr>
          <w:b/>
          <w:bCs/>
          <w:rtl/>
          <w:lang w:bidi="ar-IQ"/>
        </w:rPr>
      </w:pPr>
      <w:r w:rsidRPr="0069406F">
        <w:rPr>
          <w:b/>
          <w:bCs/>
          <w:lang w:bidi="ar-IQ"/>
        </w:rPr>
        <w:t>Integration</w:t>
      </w:r>
      <w:r w:rsidRPr="0069406F">
        <w:rPr>
          <w:rFonts w:cs="Arial"/>
          <w:b/>
          <w:bCs/>
          <w:rtl/>
          <w:lang w:bidi="ar-IQ"/>
        </w:rPr>
        <w:tab/>
        <w:t>التكامل (مع أنظمة أخرى)</w:t>
      </w:r>
    </w:p>
    <w:p w:rsidR="00624F51" w:rsidRPr="0069406F" w:rsidRDefault="00624F51" w:rsidP="0085504A">
      <w:pPr>
        <w:jc w:val="lowKashida"/>
        <w:rPr>
          <w:b/>
          <w:bCs/>
          <w:rtl/>
          <w:lang w:bidi="ar-IQ"/>
        </w:rPr>
      </w:pPr>
      <w:r w:rsidRPr="0069406F">
        <w:rPr>
          <w:b/>
          <w:bCs/>
          <w:lang w:bidi="ar-IQ"/>
        </w:rPr>
        <w:t>Multi-user Access</w:t>
      </w:r>
      <w:r w:rsidRPr="0069406F">
        <w:rPr>
          <w:rFonts w:cs="Arial"/>
          <w:b/>
          <w:bCs/>
          <w:rtl/>
          <w:lang w:bidi="ar-IQ"/>
        </w:rPr>
        <w:tab/>
        <w:t>تعدد المستخدمين</w:t>
      </w:r>
    </w:p>
    <w:p w:rsidR="00FA3D77" w:rsidRPr="0069406F" w:rsidRDefault="00624F51" w:rsidP="0085504A">
      <w:pPr>
        <w:jc w:val="lowKashida"/>
        <w:rPr>
          <w:rFonts w:hint="cs"/>
          <w:b/>
          <w:bCs/>
          <w:rtl/>
          <w:lang w:bidi="ar-IQ"/>
        </w:rPr>
      </w:pPr>
      <w:r w:rsidRPr="0069406F">
        <w:rPr>
          <w:b/>
          <w:bCs/>
          <w:lang w:bidi="ar-IQ"/>
        </w:rPr>
        <w:t>Automation</w:t>
      </w:r>
      <w:r w:rsidRPr="0069406F">
        <w:rPr>
          <w:rFonts w:cs="Arial"/>
          <w:b/>
          <w:bCs/>
          <w:rtl/>
          <w:lang w:bidi="ar-IQ"/>
        </w:rPr>
        <w:tab/>
      </w:r>
      <w:proofErr w:type="spellStart"/>
      <w:r w:rsidRPr="0069406F">
        <w:rPr>
          <w:rFonts w:cs="Arial"/>
          <w:b/>
          <w:bCs/>
          <w:rtl/>
          <w:lang w:bidi="ar-IQ"/>
        </w:rPr>
        <w:t>الأتمتة</w:t>
      </w:r>
      <w:proofErr w:type="spellEnd"/>
    </w:p>
    <w:sectPr w:rsidR="00FA3D77" w:rsidRPr="0069406F" w:rsidSect="00DD16D2">
      <w:pgSz w:w="11907" w:h="16839"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E11"/>
    <w:rsid w:val="003C2C64"/>
    <w:rsid w:val="00624F51"/>
    <w:rsid w:val="0069406F"/>
    <w:rsid w:val="00777E11"/>
    <w:rsid w:val="0085504A"/>
    <w:rsid w:val="00B60F4B"/>
    <w:rsid w:val="00C552F9"/>
    <w:rsid w:val="00DD16D2"/>
    <w:rsid w:val="00FA3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C85F8-035F-4938-9DA6-ACC39ABF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30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10</Pages>
  <Words>1832</Words>
  <Characters>10449</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2025-11-14T16:04:00Z</dcterms:created>
  <dcterms:modified xsi:type="dcterms:W3CDTF">2025-11-14T18:06:00Z</dcterms:modified>
</cp:coreProperties>
</file>