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A7" w:rsidRDefault="006255A7">
      <w:pPr>
        <w:rPr>
          <w:rFonts w:hint="cs"/>
          <w:rtl/>
          <w:lang w:bidi="ar-IQ"/>
        </w:rPr>
      </w:pPr>
      <w:bookmarkStart w:id="0" w:name="_GoBack"/>
      <w:bookmarkEnd w:id="0"/>
    </w:p>
    <w:p w:rsidR="00771083" w:rsidRDefault="00771083" w:rsidP="00771083">
      <w:pPr>
        <w:jc w:val="center"/>
        <w:rPr>
          <w:b/>
          <w:bCs/>
          <w:color w:val="FF0000"/>
          <w:sz w:val="28"/>
          <w:szCs w:val="28"/>
          <w:u w:val="single"/>
          <w:rtl/>
          <w:lang w:bidi="ar-IQ"/>
        </w:rPr>
      </w:pPr>
      <w:r w:rsidRPr="00771083">
        <w:rPr>
          <w:rFonts w:hint="cs"/>
          <w:b/>
          <w:bCs/>
          <w:color w:val="FF0000"/>
          <w:sz w:val="28"/>
          <w:szCs w:val="28"/>
          <w:u w:val="single"/>
          <w:rtl/>
          <w:lang w:bidi="ar-IQ"/>
        </w:rPr>
        <w:t>مناظرة علمية في ادارة التفاوض</w:t>
      </w:r>
    </w:p>
    <w:p w:rsidR="00771083" w:rsidRDefault="00771083" w:rsidP="005A55B0">
      <w:pPr>
        <w:ind w:right="-426"/>
        <w:jc w:val="both"/>
        <w:rPr>
          <w:b/>
          <w:bCs/>
          <w:color w:val="000000" w:themeColor="text1"/>
          <w:sz w:val="28"/>
          <w:szCs w:val="28"/>
          <w:rtl/>
          <w:lang w:bidi="ar-IQ"/>
        </w:rPr>
      </w:pPr>
      <w:r>
        <w:rPr>
          <w:rFonts w:hint="cs"/>
          <w:b/>
          <w:bCs/>
          <w:color w:val="000000" w:themeColor="text1"/>
          <w:sz w:val="28"/>
          <w:szCs w:val="28"/>
          <w:rtl/>
          <w:lang w:bidi="ar-IQ"/>
        </w:rPr>
        <w:t xml:space="preserve">تطبيقاً للتوجهات العلمية الحديثة ولتعزيز الجانب النظري للمواد الدراسية ذات الطابع السلوكي والنوعي في طرح مفرداتها وبرنامجها ولترسيخ المفاهيم التطبيقية لها وتطوير المهارات الفكرية لطلبة المرحلة الرابعة لقسم ادارة الاعمال . </w:t>
      </w:r>
      <w:r w:rsidR="009C39C5">
        <w:rPr>
          <w:rFonts w:hint="cs"/>
          <w:b/>
          <w:bCs/>
          <w:color w:val="000000" w:themeColor="text1"/>
          <w:sz w:val="28"/>
          <w:szCs w:val="28"/>
          <w:rtl/>
          <w:lang w:bidi="ar-IQ"/>
        </w:rPr>
        <w:t>وبإشراف</w:t>
      </w:r>
      <w:r>
        <w:rPr>
          <w:rFonts w:hint="cs"/>
          <w:b/>
          <w:bCs/>
          <w:color w:val="000000" w:themeColor="text1"/>
          <w:sz w:val="28"/>
          <w:szCs w:val="28"/>
          <w:rtl/>
          <w:lang w:bidi="ar-IQ"/>
        </w:rPr>
        <w:t xml:space="preserve"> من قبل الاستاذ الدكتور فؤاد يوسف عبد الرحمن استاذ مادة ادارة التفاوض ومتابعة الاستاذ الدكتور كاظم احمد جواد رئيس قسم ادارة الاعمال القيام بمناظرة علمية بين الطلبة لتعزيز الجانب العملي لإجراء التفاوض بين فريقين تم تحديدهم </w:t>
      </w:r>
      <w:r w:rsidR="005A55B0">
        <w:rPr>
          <w:rFonts w:hint="cs"/>
          <w:b/>
          <w:bCs/>
          <w:color w:val="000000" w:themeColor="text1"/>
          <w:sz w:val="28"/>
          <w:szCs w:val="28"/>
          <w:rtl/>
          <w:lang w:bidi="ar-IQ"/>
        </w:rPr>
        <w:t xml:space="preserve"> مسبقاً</w:t>
      </w:r>
      <w:r>
        <w:rPr>
          <w:rFonts w:hint="cs"/>
          <w:b/>
          <w:bCs/>
          <w:color w:val="000000" w:themeColor="text1"/>
          <w:sz w:val="28"/>
          <w:szCs w:val="28"/>
          <w:rtl/>
          <w:lang w:bidi="ar-IQ"/>
        </w:rPr>
        <w:t>.</w:t>
      </w:r>
    </w:p>
    <w:p w:rsidR="009C39C5" w:rsidRPr="00344A35" w:rsidRDefault="00771083" w:rsidP="005A55B0">
      <w:pPr>
        <w:ind w:right="-426"/>
        <w:jc w:val="both"/>
        <w:rPr>
          <w:b/>
          <w:bCs/>
          <w:sz w:val="28"/>
          <w:szCs w:val="28"/>
          <w:rtl/>
          <w:lang w:bidi="ar-IQ"/>
        </w:rPr>
      </w:pPr>
      <w:r w:rsidRPr="00344A35">
        <w:rPr>
          <w:rFonts w:hint="cs"/>
          <w:b/>
          <w:bCs/>
          <w:color w:val="FF0000"/>
          <w:sz w:val="28"/>
          <w:szCs w:val="28"/>
          <w:u w:val="single"/>
          <w:rtl/>
          <w:lang w:bidi="ar-IQ"/>
        </w:rPr>
        <w:t>هدف التفاوض :-</w:t>
      </w:r>
      <w:r w:rsidR="009C39C5" w:rsidRPr="00344A35">
        <w:rPr>
          <w:rFonts w:hint="cs"/>
          <w:b/>
          <w:bCs/>
          <w:sz w:val="28"/>
          <w:szCs w:val="28"/>
          <w:rtl/>
          <w:lang w:bidi="ar-IQ"/>
        </w:rPr>
        <w:t xml:space="preserve"> هدفت المناظرة الى تنمية المهارات الفكرية والتطبيقية لطلبة المرحلة الرابعة لقسم ادارة الاعمال في مادة ادارة التفاوض لتطوير التفكير وفهم واستنباط الحقائق وبث روح الفريق  والتعاون والمشاركة والتعرف على خطوات ومتطلبات عمليات التفاوض .</w:t>
      </w:r>
    </w:p>
    <w:p w:rsidR="00771083" w:rsidRPr="00344A35" w:rsidRDefault="00771083" w:rsidP="005A55B0">
      <w:pPr>
        <w:ind w:right="-426"/>
        <w:jc w:val="both"/>
        <w:rPr>
          <w:b/>
          <w:bCs/>
          <w:sz w:val="28"/>
          <w:szCs w:val="28"/>
          <w:rtl/>
          <w:lang w:bidi="ar-IQ"/>
        </w:rPr>
      </w:pPr>
      <w:r w:rsidRPr="00344A35">
        <w:rPr>
          <w:rFonts w:hint="cs"/>
          <w:b/>
          <w:bCs/>
          <w:sz w:val="28"/>
          <w:szCs w:val="28"/>
          <w:rtl/>
          <w:lang w:bidi="ar-IQ"/>
        </w:rPr>
        <w:t xml:space="preserve"> </w:t>
      </w:r>
      <w:r w:rsidR="009C39C5" w:rsidRPr="00344A35">
        <w:rPr>
          <w:rFonts w:hint="cs"/>
          <w:b/>
          <w:bCs/>
          <w:color w:val="FF0000"/>
          <w:sz w:val="28"/>
          <w:szCs w:val="28"/>
          <w:u w:val="single"/>
          <w:rtl/>
          <w:lang w:bidi="ar-IQ"/>
        </w:rPr>
        <w:t>الفئة المستهدفة :-</w:t>
      </w:r>
      <w:r w:rsidR="009C39C5" w:rsidRPr="00344A35">
        <w:rPr>
          <w:rFonts w:hint="cs"/>
          <w:b/>
          <w:bCs/>
          <w:color w:val="FF0000"/>
          <w:sz w:val="28"/>
          <w:szCs w:val="28"/>
          <w:rtl/>
          <w:lang w:bidi="ar-IQ"/>
        </w:rPr>
        <w:t xml:space="preserve"> </w:t>
      </w:r>
      <w:r w:rsidR="009C39C5" w:rsidRPr="00344A35">
        <w:rPr>
          <w:rFonts w:hint="cs"/>
          <w:b/>
          <w:bCs/>
          <w:sz w:val="28"/>
          <w:szCs w:val="28"/>
          <w:rtl/>
          <w:lang w:bidi="ar-IQ"/>
        </w:rPr>
        <w:t xml:space="preserve">طلبة المرحلة الرابعة للدراسات الصباحية والمسائية لقسم ادارة الاعمال </w:t>
      </w:r>
      <w:r w:rsidR="009C39C5" w:rsidRPr="00344A35">
        <w:rPr>
          <w:b/>
          <w:bCs/>
          <w:sz w:val="28"/>
          <w:szCs w:val="28"/>
          <w:rtl/>
          <w:lang w:bidi="ar-IQ"/>
        </w:rPr>
        <w:t>–</w:t>
      </w:r>
      <w:r w:rsidR="009C39C5" w:rsidRPr="00344A35">
        <w:rPr>
          <w:rFonts w:hint="cs"/>
          <w:b/>
          <w:bCs/>
          <w:sz w:val="28"/>
          <w:szCs w:val="28"/>
          <w:rtl/>
          <w:lang w:bidi="ar-IQ"/>
        </w:rPr>
        <w:t xml:space="preserve"> كلية الادارة والاقتصاد </w:t>
      </w:r>
      <w:r w:rsidR="009C39C5" w:rsidRPr="00344A35">
        <w:rPr>
          <w:b/>
          <w:bCs/>
          <w:sz w:val="28"/>
          <w:szCs w:val="28"/>
          <w:rtl/>
          <w:lang w:bidi="ar-IQ"/>
        </w:rPr>
        <w:t>–</w:t>
      </w:r>
      <w:r w:rsidR="009C39C5" w:rsidRPr="00344A35">
        <w:rPr>
          <w:rFonts w:hint="cs"/>
          <w:b/>
          <w:bCs/>
          <w:sz w:val="28"/>
          <w:szCs w:val="28"/>
          <w:rtl/>
          <w:lang w:bidi="ar-IQ"/>
        </w:rPr>
        <w:t xml:space="preserve"> الجامعة المستنصرية .</w:t>
      </w:r>
    </w:p>
    <w:p w:rsidR="00771083" w:rsidRPr="00344A35" w:rsidRDefault="009C39C5" w:rsidP="00771083">
      <w:pPr>
        <w:rPr>
          <w:b/>
          <w:bCs/>
          <w:color w:val="000000" w:themeColor="text1"/>
          <w:sz w:val="28"/>
          <w:szCs w:val="28"/>
          <w:rtl/>
          <w:lang w:bidi="ar-IQ"/>
        </w:rPr>
      </w:pPr>
      <w:r w:rsidRPr="00344A35">
        <w:rPr>
          <w:rFonts w:hint="cs"/>
          <w:b/>
          <w:bCs/>
          <w:color w:val="FF0000"/>
          <w:sz w:val="28"/>
          <w:szCs w:val="28"/>
          <w:u w:val="single"/>
          <w:rtl/>
          <w:lang w:bidi="ar-IQ"/>
        </w:rPr>
        <w:t>المشاركون :-</w:t>
      </w:r>
      <w:r w:rsidRPr="00344A35">
        <w:rPr>
          <w:rFonts w:hint="cs"/>
          <w:b/>
          <w:bCs/>
          <w:color w:val="FF0000"/>
          <w:sz w:val="28"/>
          <w:szCs w:val="28"/>
          <w:rtl/>
          <w:lang w:bidi="ar-IQ"/>
        </w:rPr>
        <w:t xml:space="preserve"> </w:t>
      </w:r>
      <w:r w:rsidRPr="00344A35">
        <w:rPr>
          <w:rFonts w:hint="cs"/>
          <w:b/>
          <w:bCs/>
          <w:color w:val="000000" w:themeColor="text1"/>
          <w:sz w:val="28"/>
          <w:szCs w:val="28"/>
          <w:rtl/>
          <w:lang w:bidi="ar-IQ"/>
        </w:rPr>
        <w:t>تم تحديد مجتمع وعينة المناظرة وعلى النحو التالي .</w:t>
      </w:r>
    </w:p>
    <w:p w:rsidR="009C39C5" w:rsidRPr="00344A35" w:rsidRDefault="009C39C5" w:rsidP="00771083">
      <w:pPr>
        <w:rPr>
          <w:b/>
          <w:bCs/>
          <w:color w:val="000000" w:themeColor="text1"/>
          <w:sz w:val="28"/>
          <w:szCs w:val="28"/>
          <w:rtl/>
          <w:lang w:bidi="ar-IQ"/>
        </w:rPr>
      </w:pPr>
      <w:r w:rsidRPr="00344A35">
        <w:rPr>
          <w:rFonts w:hint="cs"/>
          <w:b/>
          <w:bCs/>
          <w:color w:val="000000" w:themeColor="text1"/>
          <w:sz w:val="28"/>
          <w:szCs w:val="28"/>
          <w:rtl/>
          <w:lang w:bidi="ar-IQ"/>
        </w:rPr>
        <w:t xml:space="preserve">              1- اشراف الاستاذ الدكتور فؤاد يوسف عبدالرحمن </w:t>
      </w:r>
      <w:r w:rsidRPr="00344A35">
        <w:rPr>
          <w:b/>
          <w:bCs/>
          <w:color w:val="000000" w:themeColor="text1"/>
          <w:sz w:val="28"/>
          <w:szCs w:val="28"/>
          <w:rtl/>
          <w:lang w:bidi="ar-IQ"/>
        </w:rPr>
        <w:t>–</w:t>
      </w:r>
      <w:r w:rsidRPr="00344A35">
        <w:rPr>
          <w:rFonts w:hint="cs"/>
          <w:b/>
          <w:bCs/>
          <w:color w:val="000000" w:themeColor="text1"/>
          <w:sz w:val="28"/>
          <w:szCs w:val="28"/>
          <w:rtl/>
          <w:lang w:bidi="ar-IQ"/>
        </w:rPr>
        <w:t xml:space="preserve"> استاذ المادة</w:t>
      </w:r>
    </w:p>
    <w:p w:rsidR="009C39C5" w:rsidRPr="00344A35" w:rsidRDefault="009C39C5" w:rsidP="00771083">
      <w:pPr>
        <w:rPr>
          <w:b/>
          <w:bCs/>
          <w:color w:val="000000" w:themeColor="text1"/>
          <w:sz w:val="28"/>
          <w:szCs w:val="28"/>
          <w:rtl/>
          <w:lang w:bidi="ar-IQ"/>
        </w:rPr>
      </w:pPr>
      <w:r w:rsidRPr="00344A35">
        <w:rPr>
          <w:rFonts w:hint="cs"/>
          <w:b/>
          <w:bCs/>
          <w:color w:val="000000" w:themeColor="text1"/>
          <w:sz w:val="28"/>
          <w:szCs w:val="28"/>
          <w:rtl/>
          <w:lang w:bidi="ar-IQ"/>
        </w:rPr>
        <w:t xml:space="preserve">              2- طلبة المرحلة الرابعة </w:t>
      </w:r>
      <w:r w:rsidRPr="00344A35">
        <w:rPr>
          <w:b/>
          <w:bCs/>
          <w:color w:val="000000" w:themeColor="text1"/>
          <w:sz w:val="28"/>
          <w:szCs w:val="28"/>
          <w:rtl/>
          <w:lang w:bidi="ar-IQ"/>
        </w:rPr>
        <w:t>–</w:t>
      </w:r>
      <w:r w:rsidRPr="00344A35">
        <w:rPr>
          <w:rFonts w:hint="cs"/>
          <w:b/>
          <w:bCs/>
          <w:color w:val="000000" w:themeColor="text1"/>
          <w:sz w:val="28"/>
          <w:szCs w:val="28"/>
          <w:rtl/>
          <w:lang w:bidi="ar-IQ"/>
        </w:rPr>
        <w:t xml:space="preserve"> قسم ادارة الاعمال</w:t>
      </w:r>
    </w:p>
    <w:p w:rsidR="009C39C5" w:rsidRPr="00344A35" w:rsidRDefault="009C39C5" w:rsidP="00771083">
      <w:pPr>
        <w:rPr>
          <w:b/>
          <w:bCs/>
          <w:color w:val="000000" w:themeColor="text1"/>
          <w:sz w:val="28"/>
          <w:szCs w:val="28"/>
          <w:rtl/>
          <w:lang w:bidi="ar-IQ"/>
        </w:rPr>
      </w:pPr>
      <w:r w:rsidRPr="00344A35">
        <w:rPr>
          <w:rFonts w:hint="cs"/>
          <w:b/>
          <w:bCs/>
          <w:color w:val="000000" w:themeColor="text1"/>
          <w:sz w:val="28"/>
          <w:szCs w:val="28"/>
          <w:rtl/>
          <w:lang w:bidi="ar-IQ"/>
        </w:rPr>
        <w:t xml:space="preserve">              3- عينة عدد(10) من طلبة المرحلة وزعت على فريقين بالتساوي.</w:t>
      </w:r>
    </w:p>
    <w:p w:rsidR="009C39C5" w:rsidRDefault="009C39C5" w:rsidP="00771083">
      <w:pPr>
        <w:rPr>
          <w:b/>
          <w:bCs/>
          <w:color w:val="000000" w:themeColor="text1"/>
          <w:sz w:val="28"/>
          <w:szCs w:val="28"/>
          <w:rtl/>
          <w:lang w:bidi="ar-IQ"/>
        </w:rPr>
      </w:pPr>
      <w:r w:rsidRPr="00344A35">
        <w:rPr>
          <w:rFonts w:hint="cs"/>
          <w:b/>
          <w:bCs/>
          <w:color w:val="FF0000"/>
          <w:sz w:val="28"/>
          <w:szCs w:val="28"/>
          <w:u w:val="single"/>
          <w:rtl/>
          <w:lang w:bidi="ar-IQ"/>
        </w:rPr>
        <w:t>طريقة جلوس وتوزيع المهام :-</w:t>
      </w:r>
      <w:r w:rsidRPr="00344A35">
        <w:rPr>
          <w:rFonts w:hint="cs"/>
          <w:b/>
          <w:bCs/>
          <w:color w:val="FF0000"/>
          <w:sz w:val="28"/>
          <w:szCs w:val="28"/>
          <w:rtl/>
          <w:lang w:bidi="ar-IQ"/>
        </w:rPr>
        <w:t xml:space="preserve"> </w:t>
      </w:r>
      <w:r>
        <w:rPr>
          <w:rFonts w:hint="cs"/>
          <w:b/>
          <w:bCs/>
          <w:color w:val="000000" w:themeColor="text1"/>
          <w:sz w:val="28"/>
          <w:szCs w:val="28"/>
          <w:rtl/>
          <w:lang w:bidi="ar-IQ"/>
        </w:rPr>
        <w:t>تم اعتماد طريقة الجلوس الخطي المتقابل</w:t>
      </w:r>
      <w:r w:rsidR="00344A35">
        <w:rPr>
          <w:rFonts w:hint="cs"/>
          <w:b/>
          <w:bCs/>
          <w:color w:val="000000" w:themeColor="text1"/>
          <w:sz w:val="28"/>
          <w:szCs w:val="28"/>
          <w:rtl/>
          <w:lang w:bidi="ar-IQ"/>
        </w:rPr>
        <w:t xml:space="preserve">( فريق امام فريق) على طاولة المفاوضات. وتوزعت المهارات لكل فريق على النحو التالي </w:t>
      </w:r>
    </w:p>
    <w:p w:rsidR="00344A35" w:rsidRDefault="00344A35" w:rsidP="00771083">
      <w:pPr>
        <w:rPr>
          <w:b/>
          <w:bCs/>
          <w:color w:val="000000" w:themeColor="text1"/>
          <w:sz w:val="28"/>
          <w:szCs w:val="28"/>
          <w:rtl/>
          <w:lang w:bidi="ar-IQ"/>
        </w:rPr>
      </w:pPr>
      <w:r>
        <w:rPr>
          <w:rFonts w:hint="cs"/>
          <w:b/>
          <w:bCs/>
          <w:color w:val="000000" w:themeColor="text1"/>
          <w:sz w:val="28"/>
          <w:szCs w:val="28"/>
          <w:rtl/>
          <w:lang w:bidi="ar-IQ"/>
        </w:rPr>
        <w:t xml:space="preserve">          1- رئيس الفريق التفاوضي .   </w:t>
      </w:r>
    </w:p>
    <w:p w:rsidR="00344A35" w:rsidRDefault="00344A35" w:rsidP="00771083">
      <w:pPr>
        <w:rPr>
          <w:b/>
          <w:bCs/>
          <w:color w:val="000000" w:themeColor="text1"/>
          <w:sz w:val="28"/>
          <w:szCs w:val="28"/>
          <w:rtl/>
          <w:lang w:bidi="ar-IQ"/>
        </w:rPr>
      </w:pPr>
      <w:r>
        <w:rPr>
          <w:rFonts w:hint="cs"/>
          <w:b/>
          <w:bCs/>
          <w:color w:val="000000" w:themeColor="text1"/>
          <w:sz w:val="28"/>
          <w:szCs w:val="28"/>
          <w:rtl/>
          <w:lang w:bidi="ar-IQ"/>
        </w:rPr>
        <w:t xml:space="preserve">          2- الخبير </w:t>
      </w:r>
      <w:r w:rsidRPr="00344A35">
        <w:rPr>
          <w:rFonts w:hint="cs"/>
          <w:b/>
          <w:bCs/>
          <w:color w:val="000000" w:themeColor="text1"/>
          <w:sz w:val="28"/>
          <w:szCs w:val="28"/>
          <w:rtl/>
          <w:lang w:bidi="ar-IQ"/>
        </w:rPr>
        <w:t>الاداري</w:t>
      </w:r>
      <w:r>
        <w:rPr>
          <w:rFonts w:hint="cs"/>
          <w:b/>
          <w:bCs/>
          <w:color w:val="000000" w:themeColor="text1"/>
          <w:sz w:val="28"/>
          <w:szCs w:val="28"/>
          <w:rtl/>
          <w:lang w:bidi="ar-IQ"/>
        </w:rPr>
        <w:t>.</w:t>
      </w:r>
    </w:p>
    <w:p w:rsidR="00344A35" w:rsidRDefault="00344A35" w:rsidP="00771083">
      <w:pPr>
        <w:rPr>
          <w:b/>
          <w:bCs/>
          <w:color w:val="000000" w:themeColor="text1"/>
          <w:sz w:val="28"/>
          <w:szCs w:val="28"/>
          <w:rtl/>
          <w:lang w:bidi="ar-IQ"/>
        </w:rPr>
      </w:pPr>
      <w:r>
        <w:rPr>
          <w:rFonts w:hint="cs"/>
          <w:b/>
          <w:bCs/>
          <w:color w:val="000000" w:themeColor="text1"/>
          <w:sz w:val="28"/>
          <w:szCs w:val="28"/>
          <w:rtl/>
          <w:lang w:bidi="ar-IQ"/>
        </w:rPr>
        <w:t xml:space="preserve">          3- الخبير الفني والتقني.</w:t>
      </w:r>
    </w:p>
    <w:p w:rsidR="00344A35" w:rsidRDefault="00344A35" w:rsidP="00771083">
      <w:pPr>
        <w:rPr>
          <w:b/>
          <w:bCs/>
          <w:color w:val="000000" w:themeColor="text1"/>
          <w:sz w:val="28"/>
          <w:szCs w:val="28"/>
          <w:rtl/>
          <w:lang w:bidi="ar-IQ"/>
        </w:rPr>
      </w:pPr>
      <w:r>
        <w:rPr>
          <w:rFonts w:hint="cs"/>
          <w:b/>
          <w:bCs/>
          <w:color w:val="000000" w:themeColor="text1"/>
          <w:sz w:val="28"/>
          <w:szCs w:val="28"/>
          <w:rtl/>
          <w:lang w:bidi="ar-IQ"/>
        </w:rPr>
        <w:t xml:space="preserve">          4- الخبير القانوني.</w:t>
      </w:r>
    </w:p>
    <w:p w:rsidR="00344A35" w:rsidRDefault="00344A35" w:rsidP="00771083">
      <w:pPr>
        <w:rPr>
          <w:b/>
          <w:bCs/>
          <w:color w:val="000000" w:themeColor="text1"/>
          <w:sz w:val="28"/>
          <w:szCs w:val="28"/>
          <w:rtl/>
          <w:lang w:bidi="ar-IQ"/>
        </w:rPr>
      </w:pPr>
      <w:r>
        <w:rPr>
          <w:rFonts w:hint="cs"/>
          <w:b/>
          <w:bCs/>
          <w:color w:val="000000" w:themeColor="text1"/>
          <w:sz w:val="28"/>
          <w:szCs w:val="28"/>
          <w:rtl/>
          <w:lang w:bidi="ar-IQ"/>
        </w:rPr>
        <w:t xml:space="preserve">          5- الخبير النفسي والسلوكي .</w:t>
      </w:r>
    </w:p>
    <w:p w:rsidR="005A55B0" w:rsidRDefault="005A55B0" w:rsidP="00771083">
      <w:pPr>
        <w:rPr>
          <w:b/>
          <w:bCs/>
          <w:color w:val="000000" w:themeColor="text1"/>
          <w:sz w:val="28"/>
          <w:szCs w:val="28"/>
          <w:rtl/>
          <w:lang w:bidi="ar-IQ"/>
        </w:rPr>
      </w:pPr>
    </w:p>
    <w:p w:rsidR="005A55B0" w:rsidRDefault="005A55B0" w:rsidP="00771083">
      <w:pPr>
        <w:rPr>
          <w:b/>
          <w:bCs/>
          <w:color w:val="000000" w:themeColor="text1"/>
          <w:sz w:val="28"/>
          <w:szCs w:val="28"/>
          <w:rtl/>
          <w:lang w:bidi="ar-IQ"/>
        </w:rPr>
      </w:pPr>
    </w:p>
    <w:p w:rsidR="005A55B0" w:rsidRDefault="005A55B0" w:rsidP="00771083">
      <w:pPr>
        <w:rPr>
          <w:b/>
          <w:bCs/>
          <w:color w:val="000000" w:themeColor="text1"/>
          <w:sz w:val="28"/>
          <w:szCs w:val="28"/>
          <w:rtl/>
          <w:lang w:bidi="ar-IQ"/>
        </w:rPr>
      </w:pPr>
    </w:p>
    <w:p w:rsidR="005A55B0" w:rsidRDefault="005A55B0" w:rsidP="00771083">
      <w:pPr>
        <w:rPr>
          <w:b/>
          <w:bCs/>
          <w:color w:val="000000" w:themeColor="text1"/>
          <w:sz w:val="28"/>
          <w:szCs w:val="28"/>
          <w:rtl/>
          <w:lang w:bidi="ar-IQ"/>
        </w:rPr>
      </w:pPr>
    </w:p>
    <w:p w:rsidR="005A55B0" w:rsidRDefault="005A55B0" w:rsidP="00771083">
      <w:pPr>
        <w:rPr>
          <w:b/>
          <w:bCs/>
          <w:color w:val="000000" w:themeColor="text1"/>
          <w:sz w:val="28"/>
          <w:szCs w:val="28"/>
          <w:rtl/>
          <w:lang w:bidi="ar-IQ"/>
        </w:rPr>
      </w:pPr>
    </w:p>
    <w:p w:rsidR="005A55B0" w:rsidRDefault="00344A35" w:rsidP="00663F4E">
      <w:pPr>
        <w:rPr>
          <w:rFonts w:hint="cs"/>
          <w:b/>
          <w:bCs/>
          <w:color w:val="000000" w:themeColor="text1"/>
          <w:sz w:val="28"/>
          <w:szCs w:val="28"/>
          <w:rtl/>
          <w:lang w:bidi="ar-IQ"/>
        </w:rPr>
      </w:pPr>
      <w:r w:rsidRPr="00344A35">
        <w:rPr>
          <w:rFonts w:hint="cs"/>
          <w:b/>
          <w:bCs/>
          <w:color w:val="FF0000"/>
          <w:sz w:val="28"/>
          <w:szCs w:val="28"/>
          <w:u w:val="single"/>
          <w:rtl/>
          <w:lang w:bidi="ar-IQ"/>
        </w:rPr>
        <w:t xml:space="preserve">وقت ومكان انعقاد المناظرة:- </w:t>
      </w:r>
      <w:r>
        <w:rPr>
          <w:rFonts w:hint="cs"/>
          <w:b/>
          <w:bCs/>
          <w:color w:val="000000" w:themeColor="text1"/>
          <w:sz w:val="28"/>
          <w:szCs w:val="28"/>
          <w:rtl/>
          <w:lang w:bidi="ar-IQ"/>
        </w:rPr>
        <w:t>تم انعقاد المناظرة العلمية لإدارة التفاوض يوم الاربعاء الموافق 19/2/2025  وعلى قاعة الد</w:t>
      </w:r>
      <w:r w:rsidR="00663F4E">
        <w:rPr>
          <w:rFonts w:hint="cs"/>
          <w:b/>
          <w:bCs/>
          <w:color w:val="000000" w:themeColor="text1"/>
          <w:sz w:val="28"/>
          <w:szCs w:val="28"/>
          <w:rtl/>
          <w:lang w:bidi="ar-IQ"/>
        </w:rPr>
        <w:t>راسات العليا لقسم ادارة الاعمال .</w:t>
      </w:r>
    </w:p>
    <w:p w:rsidR="00663F4E" w:rsidRDefault="00663F4E" w:rsidP="005A55B0">
      <w:pPr>
        <w:rPr>
          <w:b/>
          <w:bCs/>
          <w:color w:val="000000" w:themeColor="text1"/>
          <w:sz w:val="28"/>
          <w:szCs w:val="28"/>
          <w:rtl/>
          <w:lang w:bidi="ar-IQ"/>
        </w:rPr>
      </w:pPr>
      <w:r>
        <w:rPr>
          <w:rFonts w:hint="cs"/>
          <w:b/>
          <w:bCs/>
          <w:color w:val="000000" w:themeColor="text1"/>
          <w:sz w:val="28"/>
          <w:szCs w:val="28"/>
          <w:rtl/>
          <w:lang w:bidi="ar-IQ"/>
        </w:rPr>
        <w:t xml:space="preserve">وتم اجراء عملية التفاوض الافتراضي على مدى </w:t>
      </w:r>
      <w:r>
        <w:rPr>
          <w:rFonts w:hint="cs"/>
          <w:b/>
          <w:bCs/>
          <w:color w:val="000000" w:themeColor="text1"/>
          <w:sz w:val="28"/>
          <w:szCs w:val="28"/>
          <w:rtl/>
          <w:lang w:bidi="ar-IQ"/>
        </w:rPr>
        <w:t>(60  دقيقة).</w:t>
      </w:r>
    </w:p>
    <w:p w:rsidR="00344A35" w:rsidRDefault="00344A35" w:rsidP="006F33D0">
      <w:pPr>
        <w:jc w:val="both"/>
        <w:rPr>
          <w:b/>
          <w:bCs/>
          <w:color w:val="FF0000"/>
          <w:sz w:val="28"/>
          <w:szCs w:val="28"/>
          <w:u w:val="single"/>
          <w:rtl/>
          <w:lang w:bidi="ar-IQ"/>
        </w:rPr>
      </w:pPr>
      <w:r w:rsidRPr="00344A35">
        <w:rPr>
          <w:rFonts w:hint="cs"/>
          <w:b/>
          <w:bCs/>
          <w:color w:val="FF0000"/>
          <w:sz w:val="28"/>
          <w:szCs w:val="28"/>
          <w:u w:val="single"/>
          <w:rtl/>
          <w:lang w:bidi="ar-IQ"/>
        </w:rPr>
        <w:t xml:space="preserve">موضوع التفاوض :- </w:t>
      </w:r>
      <w:r w:rsidR="005A55B0">
        <w:rPr>
          <w:rFonts w:hint="cs"/>
          <w:b/>
          <w:bCs/>
          <w:color w:val="FF0000"/>
          <w:sz w:val="28"/>
          <w:szCs w:val="28"/>
          <w:u w:val="single"/>
          <w:rtl/>
          <w:lang w:bidi="ar-IQ"/>
        </w:rPr>
        <w:t xml:space="preserve"> </w:t>
      </w:r>
      <w:r w:rsidR="005A55B0" w:rsidRPr="005A55B0">
        <w:rPr>
          <w:rFonts w:hint="cs"/>
          <w:b/>
          <w:bCs/>
          <w:sz w:val="28"/>
          <w:szCs w:val="28"/>
          <w:rtl/>
          <w:lang w:bidi="ar-IQ"/>
        </w:rPr>
        <w:t xml:space="preserve">تم اختيار موضوع التفاوض من قبل الطلبة المشاركين والذي تمثل </w:t>
      </w:r>
      <w:r w:rsidR="006F33D0">
        <w:rPr>
          <w:rFonts w:hint="cs"/>
          <w:b/>
          <w:bCs/>
          <w:sz w:val="28"/>
          <w:szCs w:val="28"/>
          <w:rtl/>
          <w:lang w:bidi="ar-IQ"/>
        </w:rPr>
        <w:t xml:space="preserve">  </w:t>
      </w:r>
      <w:r w:rsidR="005A55B0" w:rsidRPr="005A55B0">
        <w:rPr>
          <w:rFonts w:hint="cs"/>
          <w:b/>
          <w:bCs/>
          <w:sz w:val="28"/>
          <w:szCs w:val="28"/>
          <w:rtl/>
          <w:lang w:bidi="ar-IQ"/>
        </w:rPr>
        <w:t>ب</w:t>
      </w:r>
      <w:r w:rsidR="006F33D0">
        <w:rPr>
          <w:rFonts w:hint="cs"/>
          <w:b/>
          <w:bCs/>
          <w:sz w:val="28"/>
          <w:szCs w:val="28"/>
          <w:rtl/>
          <w:lang w:bidi="ar-IQ"/>
        </w:rPr>
        <w:t xml:space="preserve"> </w:t>
      </w:r>
      <w:r w:rsidR="005A55B0" w:rsidRPr="005A55B0">
        <w:rPr>
          <w:rFonts w:hint="cs"/>
          <w:b/>
          <w:bCs/>
          <w:sz w:val="28"/>
          <w:szCs w:val="28"/>
          <w:rtl/>
          <w:lang w:bidi="ar-IQ"/>
        </w:rPr>
        <w:t>(</w:t>
      </w:r>
      <w:r w:rsidR="005A55B0">
        <w:rPr>
          <w:rFonts w:hint="cs"/>
          <w:b/>
          <w:bCs/>
          <w:sz w:val="28"/>
          <w:szCs w:val="28"/>
          <w:rtl/>
          <w:lang w:bidi="ar-IQ"/>
        </w:rPr>
        <w:t>التفاوض حول انشاء مجسر</w:t>
      </w:r>
      <w:r w:rsidR="005A55B0" w:rsidRPr="005A55B0">
        <w:rPr>
          <w:rFonts w:hint="cs"/>
          <w:b/>
          <w:bCs/>
          <w:sz w:val="28"/>
          <w:szCs w:val="28"/>
          <w:rtl/>
          <w:lang w:bidi="ar-IQ"/>
        </w:rPr>
        <w:t xml:space="preserve"> في حي عدن في بغداد واجري التفاوض بين وزارة الاسكان والاعمار والبلديات العامة وشركة الربيع للمقاولات الانشائية العراقية</w:t>
      </w:r>
      <w:r w:rsidR="005A55B0">
        <w:rPr>
          <w:rFonts w:hint="cs"/>
          <w:b/>
          <w:bCs/>
          <w:sz w:val="28"/>
          <w:szCs w:val="28"/>
          <w:rtl/>
          <w:lang w:bidi="ar-IQ"/>
        </w:rPr>
        <w:t>)</w:t>
      </w:r>
      <w:r w:rsidR="005A55B0" w:rsidRPr="005A55B0">
        <w:rPr>
          <w:rFonts w:hint="cs"/>
          <w:b/>
          <w:bCs/>
          <w:sz w:val="28"/>
          <w:szCs w:val="28"/>
          <w:rtl/>
          <w:lang w:bidi="ar-IQ"/>
        </w:rPr>
        <w:t xml:space="preserve"> . في مقر الوزارة المذكورة .</w:t>
      </w:r>
    </w:p>
    <w:p w:rsidR="005A55B0" w:rsidRPr="005A55B0" w:rsidRDefault="005A55B0" w:rsidP="005A55B0">
      <w:pPr>
        <w:jc w:val="both"/>
        <w:rPr>
          <w:b/>
          <w:bCs/>
          <w:sz w:val="28"/>
          <w:szCs w:val="28"/>
          <w:rtl/>
          <w:lang w:bidi="ar-IQ"/>
        </w:rPr>
      </w:pPr>
      <w:r>
        <w:rPr>
          <w:rFonts w:hint="cs"/>
          <w:b/>
          <w:bCs/>
          <w:color w:val="FF0000"/>
          <w:sz w:val="28"/>
          <w:szCs w:val="28"/>
          <w:u w:val="single"/>
          <w:rtl/>
          <w:lang w:bidi="ar-IQ"/>
        </w:rPr>
        <w:t xml:space="preserve">خطوات عملية التفاوض :- </w:t>
      </w:r>
      <w:r>
        <w:rPr>
          <w:rFonts w:hint="cs"/>
          <w:b/>
          <w:bCs/>
          <w:sz w:val="28"/>
          <w:szCs w:val="28"/>
          <w:rtl/>
          <w:lang w:bidi="ar-IQ"/>
        </w:rPr>
        <w:t xml:space="preserve"> تم اعتماد الخطوات التالية لإجراء عملية التفاوض </w:t>
      </w:r>
      <w:r w:rsidR="006F33D0">
        <w:rPr>
          <w:rFonts w:hint="cs"/>
          <w:b/>
          <w:bCs/>
          <w:sz w:val="28"/>
          <w:szCs w:val="28"/>
          <w:rtl/>
          <w:lang w:bidi="ar-IQ"/>
        </w:rPr>
        <w:t>..</w:t>
      </w:r>
    </w:p>
    <w:p w:rsidR="006F33D0" w:rsidRPr="0099577A" w:rsidRDefault="006F33D0" w:rsidP="00771083">
      <w:pPr>
        <w:rPr>
          <w:b/>
          <w:bCs/>
          <w:color w:val="FF0000"/>
          <w:sz w:val="28"/>
          <w:szCs w:val="28"/>
          <w:rtl/>
          <w:lang w:bidi="ar-IQ"/>
        </w:rPr>
      </w:pPr>
      <w:r w:rsidRPr="0099577A">
        <w:rPr>
          <w:rFonts w:hint="cs"/>
          <w:b/>
          <w:bCs/>
          <w:color w:val="FF0000"/>
          <w:sz w:val="28"/>
          <w:szCs w:val="28"/>
          <w:rtl/>
          <w:lang w:bidi="ar-IQ"/>
        </w:rPr>
        <w:t>اولاً:- مرحلة الاعداد والتهيئة للتفاوض</w:t>
      </w:r>
      <w:r w:rsidR="001216EE" w:rsidRPr="0099577A">
        <w:rPr>
          <w:rFonts w:hint="cs"/>
          <w:b/>
          <w:bCs/>
          <w:color w:val="FF0000"/>
          <w:sz w:val="28"/>
          <w:szCs w:val="28"/>
          <w:rtl/>
          <w:lang w:bidi="ar-IQ"/>
        </w:rPr>
        <w:t>.</w:t>
      </w:r>
    </w:p>
    <w:p w:rsidR="001216EE" w:rsidRDefault="001216EE" w:rsidP="00771083">
      <w:pPr>
        <w:rPr>
          <w:b/>
          <w:bCs/>
          <w:color w:val="000000" w:themeColor="text1"/>
          <w:sz w:val="28"/>
          <w:szCs w:val="28"/>
          <w:rtl/>
          <w:lang w:bidi="ar-IQ"/>
        </w:rPr>
      </w:pPr>
      <w:r>
        <w:rPr>
          <w:rFonts w:hint="cs"/>
          <w:b/>
          <w:bCs/>
          <w:color w:val="000000" w:themeColor="text1"/>
          <w:sz w:val="28"/>
          <w:szCs w:val="28"/>
          <w:rtl/>
          <w:lang w:bidi="ar-IQ"/>
        </w:rPr>
        <w:t xml:space="preserve">يمثل عنصر المعلومات أهم اسس التفاوض المثمر فمن يمتلكها تتوافر لديه قدرات التأثير على الطرف الآخر بالحجج المقنعة المعتمدة على الوثائق ومعرفة شخصية من يفاوضه . وعليه تم اجراء الامور التالية :- </w:t>
      </w:r>
    </w:p>
    <w:p w:rsidR="001216EE" w:rsidRDefault="001216EE" w:rsidP="00771083">
      <w:pPr>
        <w:rPr>
          <w:b/>
          <w:bCs/>
          <w:color w:val="000000" w:themeColor="text1"/>
          <w:sz w:val="28"/>
          <w:szCs w:val="28"/>
          <w:rtl/>
          <w:lang w:bidi="ar-IQ"/>
        </w:rPr>
      </w:pPr>
      <w:r>
        <w:rPr>
          <w:rFonts w:hint="cs"/>
          <w:b/>
          <w:bCs/>
          <w:color w:val="000000" w:themeColor="text1"/>
          <w:sz w:val="28"/>
          <w:szCs w:val="28"/>
          <w:rtl/>
          <w:lang w:bidi="ar-IQ"/>
        </w:rPr>
        <w:t xml:space="preserve">1- توفير الوسائل الضرورية لاستضافة لاستقبال الوفد المفاوض وبيئة تتناسب مع الاجواء العامة لعملية التفاوض من ( وسائل راحة </w:t>
      </w:r>
      <w:r>
        <w:rPr>
          <w:b/>
          <w:bCs/>
          <w:color w:val="000000" w:themeColor="text1"/>
          <w:sz w:val="28"/>
          <w:szCs w:val="28"/>
          <w:rtl/>
          <w:lang w:bidi="ar-IQ"/>
        </w:rPr>
        <w:t>–</w:t>
      </w:r>
      <w:r>
        <w:rPr>
          <w:rFonts w:hint="cs"/>
          <w:b/>
          <w:bCs/>
          <w:color w:val="000000" w:themeColor="text1"/>
          <w:sz w:val="28"/>
          <w:szCs w:val="28"/>
          <w:rtl/>
          <w:lang w:bidi="ar-IQ"/>
        </w:rPr>
        <w:t xml:space="preserve"> استقبال حافل </w:t>
      </w:r>
      <w:r>
        <w:rPr>
          <w:b/>
          <w:bCs/>
          <w:color w:val="000000" w:themeColor="text1"/>
          <w:sz w:val="28"/>
          <w:szCs w:val="28"/>
          <w:rtl/>
          <w:lang w:bidi="ar-IQ"/>
        </w:rPr>
        <w:t>–</w:t>
      </w:r>
      <w:r>
        <w:rPr>
          <w:rFonts w:hint="cs"/>
          <w:b/>
          <w:bCs/>
          <w:color w:val="000000" w:themeColor="text1"/>
          <w:sz w:val="28"/>
          <w:szCs w:val="28"/>
          <w:rtl/>
          <w:lang w:bidi="ar-IQ"/>
        </w:rPr>
        <w:t xml:space="preserve"> قاعة تفاوض مناسبة فيها كل وسائل الراحة </w:t>
      </w:r>
      <w:r>
        <w:rPr>
          <w:b/>
          <w:bCs/>
          <w:color w:val="000000" w:themeColor="text1"/>
          <w:sz w:val="28"/>
          <w:szCs w:val="28"/>
          <w:rtl/>
          <w:lang w:bidi="ar-IQ"/>
        </w:rPr>
        <w:t>–</w:t>
      </w:r>
      <w:r>
        <w:rPr>
          <w:rFonts w:hint="cs"/>
          <w:b/>
          <w:bCs/>
          <w:color w:val="000000" w:themeColor="text1"/>
          <w:sz w:val="28"/>
          <w:szCs w:val="28"/>
          <w:rtl/>
          <w:lang w:bidi="ar-IQ"/>
        </w:rPr>
        <w:t xml:space="preserve"> طريقة جلوس ملائمة </w:t>
      </w:r>
      <w:r>
        <w:rPr>
          <w:b/>
          <w:bCs/>
          <w:color w:val="000000" w:themeColor="text1"/>
          <w:sz w:val="28"/>
          <w:szCs w:val="28"/>
          <w:rtl/>
          <w:lang w:bidi="ar-IQ"/>
        </w:rPr>
        <w:t>–</w:t>
      </w:r>
      <w:r>
        <w:rPr>
          <w:rFonts w:hint="cs"/>
          <w:b/>
          <w:bCs/>
          <w:color w:val="000000" w:themeColor="text1"/>
          <w:sz w:val="28"/>
          <w:szCs w:val="28"/>
          <w:rtl/>
          <w:lang w:bidi="ar-IQ"/>
        </w:rPr>
        <w:t xml:space="preserve"> بيئة </w:t>
      </w:r>
      <w:proofErr w:type="spellStart"/>
      <w:r>
        <w:rPr>
          <w:rFonts w:hint="cs"/>
          <w:b/>
          <w:bCs/>
          <w:color w:val="000000" w:themeColor="text1"/>
          <w:sz w:val="28"/>
          <w:szCs w:val="28"/>
          <w:rtl/>
          <w:lang w:bidi="ar-IQ"/>
        </w:rPr>
        <w:t>فيزياوية</w:t>
      </w:r>
      <w:proofErr w:type="spellEnd"/>
      <w:r>
        <w:rPr>
          <w:rFonts w:hint="cs"/>
          <w:b/>
          <w:bCs/>
          <w:color w:val="000000" w:themeColor="text1"/>
          <w:sz w:val="28"/>
          <w:szCs w:val="28"/>
          <w:rtl/>
          <w:lang w:bidi="ar-IQ"/>
        </w:rPr>
        <w:t xml:space="preserve"> تلاءم الحدث ).</w:t>
      </w:r>
    </w:p>
    <w:p w:rsidR="001216EE" w:rsidRDefault="001216EE" w:rsidP="00771083">
      <w:pPr>
        <w:rPr>
          <w:b/>
          <w:bCs/>
          <w:color w:val="000000" w:themeColor="text1"/>
          <w:sz w:val="28"/>
          <w:szCs w:val="28"/>
          <w:rtl/>
          <w:lang w:bidi="ar-IQ"/>
        </w:rPr>
      </w:pPr>
      <w:r>
        <w:rPr>
          <w:rFonts w:hint="cs"/>
          <w:b/>
          <w:bCs/>
          <w:color w:val="000000" w:themeColor="text1"/>
          <w:sz w:val="28"/>
          <w:szCs w:val="28"/>
          <w:rtl/>
          <w:lang w:bidi="ar-IQ"/>
        </w:rPr>
        <w:t>2- اختيار فريق التفاوض وفق التخصصات والمهارات والخبرات التي تلائم الموضوع التفاوضي .</w:t>
      </w:r>
    </w:p>
    <w:p w:rsidR="001216EE" w:rsidRDefault="001216EE" w:rsidP="00771083">
      <w:pPr>
        <w:rPr>
          <w:b/>
          <w:bCs/>
          <w:color w:val="000000" w:themeColor="text1"/>
          <w:sz w:val="28"/>
          <w:szCs w:val="28"/>
          <w:rtl/>
          <w:lang w:bidi="ar-IQ"/>
        </w:rPr>
      </w:pPr>
      <w:r>
        <w:rPr>
          <w:rFonts w:hint="cs"/>
          <w:b/>
          <w:bCs/>
          <w:color w:val="000000" w:themeColor="text1"/>
          <w:sz w:val="28"/>
          <w:szCs w:val="28"/>
          <w:rtl/>
          <w:lang w:bidi="ar-IQ"/>
        </w:rPr>
        <w:t>3- توزيع المهام من قبل رئيس الفريق التفاوضي .</w:t>
      </w:r>
    </w:p>
    <w:p w:rsidR="001216EE" w:rsidRDefault="001216EE" w:rsidP="00771083">
      <w:pPr>
        <w:rPr>
          <w:b/>
          <w:bCs/>
          <w:color w:val="000000" w:themeColor="text1"/>
          <w:sz w:val="28"/>
          <w:szCs w:val="28"/>
          <w:rtl/>
          <w:lang w:bidi="ar-IQ"/>
        </w:rPr>
      </w:pPr>
      <w:r>
        <w:rPr>
          <w:rFonts w:hint="cs"/>
          <w:b/>
          <w:bCs/>
          <w:color w:val="000000" w:themeColor="text1"/>
          <w:sz w:val="28"/>
          <w:szCs w:val="28"/>
          <w:rtl/>
          <w:lang w:bidi="ar-IQ"/>
        </w:rPr>
        <w:t>4- تحديد الاستراتيجيات والتكتيكات التي تتناسب مع القضية التفاوضية .</w:t>
      </w:r>
    </w:p>
    <w:p w:rsidR="001216EE" w:rsidRDefault="001216EE" w:rsidP="00771083">
      <w:pPr>
        <w:rPr>
          <w:b/>
          <w:bCs/>
          <w:color w:val="000000" w:themeColor="text1"/>
          <w:sz w:val="28"/>
          <w:szCs w:val="28"/>
          <w:rtl/>
          <w:lang w:bidi="ar-IQ"/>
        </w:rPr>
      </w:pPr>
      <w:r>
        <w:rPr>
          <w:rFonts w:hint="cs"/>
          <w:b/>
          <w:bCs/>
          <w:color w:val="000000" w:themeColor="text1"/>
          <w:sz w:val="28"/>
          <w:szCs w:val="28"/>
          <w:rtl/>
          <w:lang w:bidi="ar-IQ"/>
        </w:rPr>
        <w:t>5- معرفة الصلاحيات وحدودها من قبل رئيس الفريق التفاوضي .</w:t>
      </w:r>
    </w:p>
    <w:p w:rsidR="001216EE" w:rsidRDefault="001216EE" w:rsidP="001216EE">
      <w:pPr>
        <w:rPr>
          <w:rFonts w:hint="cs"/>
          <w:b/>
          <w:bCs/>
          <w:color w:val="000000" w:themeColor="text1"/>
          <w:sz w:val="28"/>
          <w:szCs w:val="28"/>
          <w:rtl/>
          <w:lang w:bidi="ar-IQ"/>
        </w:rPr>
      </w:pPr>
      <w:r>
        <w:rPr>
          <w:rFonts w:hint="cs"/>
          <w:b/>
          <w:bCs/>
          <w:color w:val="000000" w:themeColor="text1"/>
          <w:sz w:val="28"/>
          <w:szCs w:val="28"/>
          <w:rtl/>
          <w:lang w:bidi="ar-IQ"/>
        </w:rPr>
        <w:t>6- تحديد جدول اعمال العملية التفاوضية .</w:t>
      </w:r>
    </w:p>
    <w:p w:rsidR="00663F4E" w:rsidRDefault="00663F4E" w:rsidP="001216EE">
      <w:pPr>
        <w:rPr>
          <w:rFonts w:hint="cs"/>
          <w:b/>
          <w:bCs/>
          <w:color w:val="000000" w:themeColor="text1"/>
          <w:sz w:val="28"/>
          <w:szCs w:val="28"/>
          <w:rtl/>
          <w:lang w:bidi="ar-IQ"/>
        </w:rPr>
      </w:pPr>
    </w:p>
    <w:p w:rsidR="00663F4E" w:rsidRDefault="00663F4E" w:rsidP="001216EE">
      <w:pPr>
        <w:rPr>
          <w:rFonts w:hint="cs"/>
          <w:b/>
          <w:bCs/>
          <w:color w:val="000000" w:themeColor="text1"/>
          <w:sz w:val="28"/>
          <w:szCs w:val="28"/>
          <w:rtl/>
          <w:lang w:bidi="ar-IQ"/>
        </w:rPr>
      </w:pPr>
    </w:p>
    <w:p w:rsidR="00663F4E" w:rsidRDefault="00663F4E" w:rsidP="001216EE">
      <w:pPr>
        <w:rPr>
          <w:rFonts w:hint="cs"/>
          <w:b/>
          <w:bCs/>
          <w:color w:val="000000" w:themeColor="text1"/>
          <w:sz w:val="28"/>
          <w:szCs w:val="28"/>
          <w:rtl/>
          <w:lang w:bidi="ar-IQ"/>
        </w:rPr>
      </w:pPr>
    </w:p>
    <w:p w:rsidR="00663F4E" w:rsidRDefault="00663F4E" w:rsidP="001216EE">
      <w:pPr>
        <w:rPr>
          <w:rFonts w:hint="cs"/>
          <w:b/>
          <w:bCs/>
          <w:color w:val="000000" w:themeColor="text1"/>
          <w:sz w:val="28"/>
          <w:szCs w:val="28"/>
          <w:rtl/>
          <w:lang w:bidi="ar-IQ"/>
        </w:rPr>
      </w:pPr>
    </w:p>
    <w:p w:rsidR="00663F4E" w:rsidRPr="0099577A" w:rsidRDefault="00663F4E" w:rsidP="001216EE">
      <w:pPr>
        <w:rPr>
          <w:b/>
          <w:bCs/>
          <w:color w:val="FF0000"/>
          <w:sz w:val="28"/>
          <w:szCs w:val="28"/>
          <w:rtl/>
          <w:lang w:bidi="ar-IQ"/>
        </w:rPr>
      </w:pPr>
    </w:p>
    <w:p w:rsidR="006F33D0" w:rsidRPr="0099577A" w:rsidRDefault="006F33D0" w:rsidP="00771083">
      <w:pPr>
        <w:rPr>
          <w:b/>
          <w:bCs/>
          <w:color w:val="FF0000"/>
          <w:sz w:val="28"/>
          <w:szCs w:val="28"/>
          <w:rtl/>
          <w:lang w:bidi="ar-IQ"/>
        </w:rPr>
      </w:pPr>
      <w:r w:rsidRPr="0099577A">
        <w:rPr>
          <w:rFonts w:hint="cs"/>
          <w:b/>
          <w:bCs/>
          <w:color w:val="FF0000"/>
          <w:sz w:val="28"/>
          <w:szCs w:val="28"/>
          <w:rtl/>
          <w:lang w:bidi="ar-IQ"/>
        </w:rPr>
        <w:t>ثانياً:-</w:t>
      </w:r>
      <w:r w:rsidR="00344A35" w:rsidRPr="0099577A">
        <w:rPr>
          <w:rFonts w:hint="cs"/>
          <w:b/>
          <w:bCs/>
          <w:color w:val="FF0000"/>
          <w:sz w:val="28"/>
          <w:szCs w:val="28"/>
          <w:rtl/>
          <w:lang w:bidi="ar-IQ"/>
        </w:rPr>
        <w:t xml:space="preserve"> </w:t>
      </w:r>
      <w:r w:rsidRPr="0099577A">
        <w:rPr>
          <w:rFonts w:hint="cs"/>
          <w:b/>
          <w:bCs/>
          <w:color w:val="FF0000"/>
          <w:sz w:val="28"/>
          <w:szCs w:val="28"/>
          <w:rtl/>
          <w:lang w:bidi="ar-IQ"/>
        </w:rPr>
        <w:t>مرحلة اجراء المفاوضات</w:t>
      </w:r>
      <w:r w:rsidR="001216EE" w:rsidRPr="0099577A">
        <w:rPr>
          <w:rFonts w:hint="cs"/>
          <w:b/>
          <w:bCs/>
          <w:color w:val="FF0000"/>
          <w:sz w:val="28"/>
          <w:szCs w:val="28"/>
          <w:rtl/>
          <w:lang w:bidi="ar-IQ"/>
        </w:rPr>
        <w:t>.</w:t>
      </w:r>
    </w:p>
    <w:p w:rsidR="00663F4E" w:rsidRDefault="001216EE" w:rsidP="00663F4E">
      <w:pPr>
        <w:rPr>
          <w:rFonts w:hint="cs"/>
          <w:b/>
          <w:bCs/>
          <w:color w:val="000000" w:themeColor="text1"/>
          <w:sz w:val="28"/>
          <w:szCs w:val="28"/>
          <w:rtl/>
          <w:lang w:bidi="ar-IQ"/>
        </w:rPr>
      </w:pPr>
      <w:r>
        <w:rPr>
          <w:rFonts w:hint="cs"/>
          <w:b/>
          <w:bCs/>
          <w:color w:val="000000" w:themeColor="text1"/>
          <w:sz w:val="28"/>
          <w:szCs w:val="28"/>
          <w:rtl/>
          <w:lang w:bidi="ar-IQ"/>
        </w:rPr>
        <w:t xml:space="preserve">تم اجراء عملية التفاوض </w:t>
      </w:r>
      <w:r w:rsidR="00663F4E">
        <w:rPr>
          <w:rFonts w:hint="cs"/>
          <w:b/>
          <w:bCs/>
          <w:color w:val="000000" w:themeColor="text1"/>
          <w:sz w:val="28"/>
          <w:szCs w:val="28"/>
          <w:rtl/>
          <w:lang w:bidi="ar-IQ"/>
        </w:rPr>
        <w:t xml:space="preserve">من قبل الطرفين وبأسلوب التناظر بالتخصصات والمهام والواجبات حيث وزعت كالاتي :- </w:t>
      </w:r>
    </w:p>
    <w:p w:rsidR="00663F4E" w:rsidRDefault="00663F4E" w:rsidP="00663F4E">
      <w:pPr>
        <w:rPr>
          <w:rFonts w:hint="cs"/>
          <w:b/>
          <w:bCs/>
          <w:color w:val="000000" w:themeColor="text1"/>
          <w:sz w:val="28"/>
          <w:szCs w:val="28"/>
          <w:rtl/>
          <w:lang w:bidi="ar-IQ"/>
        </w:rPr>
      </w:pPr>
      <w:r>
        <w:rPr>
          <w:rFonts w:hint="cs"/>
          <w:b/>
          <w:bCs/>
          <w:color w:val="000000" w:themeColor="text1"/>
          <w:sz w:val="28"/>
          <w:szCs w:val="28"/>
          <w:rtl/>
          <w:lang w:bidi="ar-IQ"/>
        </w:rPr>
        <w:t xml:space="preserve">1- تم التفاوض بين خبراء الادارية والمالية لتشمل الجوانب الادارية للمشروع ومدى توفيرها بالوقت المناسب وتحديد الكلفة التخمينية للمشروع والتفاوض للوصول الى المبلغ النهائي وطريقة التسديد </w:t>
      </w:r>
      <w:r>
        <w:rPr>
          <w:rFonts w:hint="cs"/>
          <w:b/>
          <w:bCs/>
          <w:color w:val="000000" w:themeColor="text1"/>
          <w:sz w:val="28"/>
          <w:szCs w:val="28"/>
          <w:rtl/>
          <w:lang w:bidi="ar-IQ"/>
        </w:rPr>
        <w:t xml:space="preserve">والفترة الزمنية </w:t>
      </w:r>
      <w:r>
        <w:rPr>
          <w:rFonts w:hint="cs"/>
          <w:b/>
          <w:bCs/>
          <w:color w:val="000000" w:themeColor="text1"/>
          <w:sz w:val="28"/>
          <w:szCs w:val="28"/>
          <w:rtl/>
          <w:lang w:bidi="ar-IQ"/>
        </w:rPr>
        <w:t>لإنهاء</w:t>
      </w:r>
      <w:r>
        <w:rPr>
          <w:rFonts w:hint="cs"/>
          <w:b/>
          <w:bCs/>
          <w:color w:val="000000" w:themeColor="text1"/>
          <w:sz w:val="28"/>
          <w:szCs w:val="28"/>
          <w:rtl/>
          <w:lang w:bidi="ar-IQ"/>
        </w:rPr>
        <w:t xml:space="preserve"> المشروع </w:t>
      </w:r>
      <w:r>
        <w:rPr>
          <w:rFonts w:hint="cs"/>
          <w:b/>
          <w:bCs/>
          <w:color w:val="000000" w:themeColor="text1"/>
          <w:sz w:val="28"/>
          <w:szCs w:val="28"/>
          <w:rtl/>
          <w:lang w:bidi="ar-IQ"/>
        </w:rPr>
        <w:t>فضلاً عن امكانية الشركة تقديم وحدات ادارية وامنية ومنظومات تكنولوجية ومنظومات الحريق مجاناً دعماً للمشروع وتوصل الى الاتفاق النهائي في هذا المجال .</w:t>
      </w:r>
    </w:p>
    <w:p w:rsidR="00663F4E" w:rsidRDefault="00663F4E" w:rsidP="00663F4E">
      <w:pPr>
        <w:rPr>
          <w:rFonts w:hint="cs"/>
          <w:b/>
          <w:bCs/>
          <w:color w:val="000000" w:themeColor="text1"/>
          <w:sz w:val="28"/>
          <w:szCs w:val="28"/>
          <w:rtl/>
          <w:lang w:bidi="ar-IQ"/>
        </w:rPr>
      </w:pPr>
      <w:r>
        <w:rPr>
          <w:rFonts w:hint="cs"/>
          <w:b/>
          <w:bCs/>
          <w:color w:val="000000" w:themeColor="text1"/>
          <w:sz w:val="28"/>
          <w:szCs w:val="28"/>
          <w:rtl/>
          <w:lang w:bidi="ar-IQ"/>
        </w:rPr>
        <w:t>2- تم التفاوض للجوانب الغنية والهندسية والتقنية من قبل خبراء من الجانبين لتشمل كل مفردات وحلقات المشروع والمواصفات المتفق عليها وتنفيذها واعتماد المواد المستخدمة من الدول التي تراعي المواصفات المتقدمة .</w:t>
      </w:r>
    </w:p>
    <w:p w:rsidR="0099577A" w:rsidRDefault="00663F4E" w:rsidP="00663F4E">
      <w:pPr>
        <w:rPr>
          <w:rFonts w:hint="cs"/>
          <w:b/>
          <w:bCs/>
          <w:color w:val="000000" w:themeColor="text1"/>
          <w:sz w:val="28"/>
          <w:szCs w:val="28"/>
          <w:rtl/>
          <w:lang w:bidi="ar-IQ"/>
        </w:rPr>
      </w:pPr>
      <w:r>
        <w:rPr>
          <w:rFonts w:hint="cs"/>
          <w:b/>
          <w:bCs/>
          <w:color w:val="000000" w:themeColor="text1"/>
          <w:sz w:val="28"/>
          <w:szCs w:val="28"/>
          <w:rtl/>
          <w:lang w:bidi="ar-IQ"/>
        </w:rPr>
        <w:t>3- متابعة عملية التفاوض وتحديد وتعديل السلوكيات وتحديد نقاط القوة والضعف والاستفادة منها .</w:t>
      </w:r>
    </w:p>
    <w:p w:rsidR="00663F4E" w:rsidRDefault="0099577A" w:rsidP="0099577A">
      <w:pPr>
        <w:rPr>
          <w:rFonts w:hint="cs"/>
          <w:b/>
          <w:bCs/>
          <w:color w:val="000000" w:themeColor="text1"/>
          <w:sz w:val="28"/>
          <w:szCs w:val="28"/>
          <w:rtl/>
          <w:lang w:bidi="ar-IQ"/>
        </w:rPr>
      </w:pPr>
      <w:r>
        <w:rPr>
          <w:rFonts w:hint="cs"/>
          <w:b/>
          <w:bCs/>
          <w:color w:val="000000" w:themeColor="text1"/>
          <w:sz w:val="28"/>
          <w:szCs w:val="28"/>
          <w:rtl/>
          <w:lang w:bidi="ar-IQ"/>
        </w:rPr>
        <w:t xml:space="preserve">4-  تم عقد </w:t>
      </w:r>
      <w:r w:rsidR="00663F4E">
        <w:rPr>
          <w:rFonts w:hint="cs"/>
          <w:b/>
          <w:bCs/>
          <w:color w:val="000000" w:themeColor="text1"/>
          <w:sz w:val="28"/>
          <w:szCs w:val="28"/>
          <w:rtl/>
          <w:lang w:bidi="ar-IQ"/>
        </w:rPr>
        <w:t>الاتفاق النهائي من قب</w:t>
      </w:r>
      <w:r>
        <w:rPr>
          <w:rFonts w:hint="cs"/>
          <w:b/>
          <w:bCs/>
          <w:color w:val="000000" w:themeColor="text1"/>
          <w:sz w:val="28"/>
          <w:szCs w:val="28"/>
          <w:rtl/>
          <w:lang w:bidi="ar-IQ"/>
        </w:rPr>
        <w:t>ل الطرفين عن طريق الخبراء القانونيين للطرفين.</w:t>
      </w:r>
      <w:r w:rsidR="00663F4E">
        <w:rPr>
          <w:rFonts w:hint="cs"/>
          <w:b/>
          <w:bCs/>
          <w:color w:val="000000" w:themeColor="text1"/>
          <w:sz w:val="28"/>
          <w:szCs w:val="28"/>
          <w:rtl/>
          <w:lang w:bidi="ar-IQ"/>
        </w:rPr>
        <w:t xml:space="preserve"> </w:t>
      </w:r>
    </w:p>
    <w:p w:rsidR="006F33D0" w:rsidRPr="0099577A" w:rsidRDefault="006F33D0" w:rsidP="00663F4E">
      <w:pPr>
        <w:rPr>
          <w:rFonts w:hint="cs"/>
          <w:b/>
          <w:bCs/>
          <w:color w:val="FF0000"/>
          <w:sz w:val="28"/>
          <w:szCs w:val="28"/>
          <w:rtl/>
          <w:lang w:bidi="ar-IQ"/>
        </w:rPr>
      </w:pPr>
      <w:r w:rsidRPr="0099577A">
        <w:rPr>
          <w:rFonts w:hint="cs"/>
          <w:b/>
          <w:bCs/>
          <w:color w:val="FF0000"/>
          <w:sz w:val="28"/>
          <w:szCs w:val="28"/>
          <w:rtl/>
          <w:lang w:bidi="ar-IQ"/>
        </w:rPr>
        <w:t xml:space="preserve">ثالثاً:- مرحلة ابرام الاتفاق التفاوضي </w:t>
      </w:r>
      <w:r w:rsidR="0099577A" w:rsidRPr="0099577A">
        <w:rPr>
          <w:rFonts w:hint="cs"/>
          <w:b/>
          <w:bCs/>
          <w:color w:val="FF0000"/>
          <w:sz w:val="28"/>
          <w:szCs w:val="28"/>
          <w:rtl/>
          <w:lang w:bidi="ar-IQ"/>
        </w:rPr>
        <w:t>..</w:t>
      </w:r>
    </w:p>
    <w:p w:rsidR="0099577A" w:rsidRDefault="0099577A" w:rsidP="0099577A">
      <w:pPr>
        <w:rPr>
          <w:b/>
          <w:bCs/>
          <w:color w:val="000000" w:themeColor="text1"/>
          <w:sz w:val="28"/>
          <w:szCs w:val="28"/>
          <w:rtl/>
          <w:lang w:bidi="ar-IQ"/>
        </w:rPr>
      </w:pPr>
      <w:r>
        <w:rPr>
          <w:rFonts w:hint="cs"/>
          <w:b/>
          <w:bCs/>
          <w:color w:val="000000" w:themeColor="text1"/>
          <w:sz w:val="28"/>
          <w:szCs w:val="28"/>
          <w:rtl/>
          <w:lang w:bidi="ar-IQ"/>
        </w:rPr>
        <w:t>تم ابرام العقد التفاوضي بين طرفي التفاوض من قبل الخبراء القانونيين وتحديد فقرات العقد بدقة عالية والموافقة على كل فقرة من قبل الطرفين والتوقيع على العقد من قبل رئيس الفريق التفاوضي للطرفين .</w:t>
      </w:r>
    </w:p>
    <w:p w:rsidR="006F33D0" w:rsidRPr="0099577A" w:rsidRDefault="006F33D0" w:rsidP="00771083">
      <w:pPr>
        <w:rPr>
          <w:rFonts w:hint="cs"/>
          <w:b/>
          <w:bCs/>
          <w:color w:val="FF0000"/>
          <w:sz w:val="28"/>
          <w:szCs w:val="28"/>
          <w:rtl/>
          <w:lang w:bidi="ar-IQ"/>
        </w:rPr>
      </w:pPr>
      <w:r w:rsidRPr="0099577A">
        <w:rPr>
          <w:rFonts w:hint="cs"/>
          <w:b/>
          <w:bCs/>
          <w:color w:val="FF0000"/>
          <w:sz w:val="28"/>
          <w:szCs w:val="28"/>
          <w:rtl/>
          <w:lang w:bidi="ar-IQ"/>
        </w:rPr>
        <w:t>رابعاً:- مرحلة تنفيذ الاتفاق التفاوضي</w:t>
      </w:r>
      <w:r w:rsidR="0099577A" w:rsidRPr="0099577A">
        <w:rPr>
          <w:rFonts w:hint="cs"/>
          <w:b/>
          <w:bCs/>
          <w:color w:val="FF0000"/>
          <w:sz w:val="28"/>
          <w:szCs w:val="28"/>
          <w:rtl/>
          <w:lang w:bidi="ar-IQ"/>
        </w:rPr>
        <w:t>..</w:t>
      </w:r>
    </w:p>
    <w:p w:rsidR="0099577A" w:rsidRDefault="0099577A" w:rsidP="00771083">
      <w:pPr>
        <w:rPr>
          <w:b/>
          <w:bCs/>
          <w:color w:val="000000" w:themeColor="text1"/>
          <w:sz w:val="28"/>
          <w:szCs w:val="28"/>
          <w:rtl/>
          <w:lang w:bidi="ar-IQ"/>
        </w:rPr>
      </w:pPr>
      <w:r>
        <w:rPr>
          <w:rFonts w:hint="cs"/>
          <w:b/>
          <w:bCs/>
          <w:color w:val="000000" w:themeColor="text1"/>
          <w:sz w:val="28"/>
          <w:szCs w:val="28"/>
          <w:rtl/>
          <w:lang w:bidi="ar-IQ"/>
        </w:rPr>
        <w:t>يتم في هذه الفقرة تنفيذ بنود الاتفاق النهائي من قبل الطرفين وبالفترات الزمنية المحددة في العقد التفاوضي .</w:t>
      </w:r>
    </w:p>
    <w:p w:rsidR="0099577A" w:rsidRPr="0099577A" w:rsidRDefault="006F33D0" w:rsidP="00771083">
      <w:pPr>
        <w:rPr>
          <w:rFonts w:hint="cs"/>
          <w:b/>
          <w:bCs/>
          <w:color w:val="FF0000"/>
          <w:sz w:val="28"/>
          <w:szCs w:val="28"/>
          <w:rtl/>
          <w:lang w:bidi="ar-IQ"/>
        </w:rPr>
      </w:pPr>
      <w:r w:rsidRPr="0099577A">
        <w:rPr>
          <w:rFonts w:hint="cs"/>
          <w:b/>
          <w:bCs/>
          <w:color w:val="FF0000"/>
          <w:sz w:val="28"/>
          <w:szCs w:val="28"/>
          <w:rtl/>
          <w:lang w:bidi="ar-IQ"/>
        </w:rPr>
        <w:t>خامساً:- تقويم التفاوض</w:t>
      </w:r>
      <w:r w:rsidR="0099577A" w:rsidRPr="0099577A">
        <w:rPr>
          <w:rFonts w:hint="cs"/>
          <w:b/>
          <w:bCs/>
          <w:color w:val="FF0000"/>
          <w:sz w:val="28"/>
          <w:szCs w:val="28"/>
          <w:rtl/>
          <w:lang w:bidi="ar-IQ"/>
        </w:rPr>
        <w:t>..</w:t>
      </w:r>
    </w:p>
    <w:p w:rsidR="00344A35" w:rsidRDefault="0099577A" w:rsidP="00771083">
      <w:pPr>
        <w:rPr>
          <w:b/>
          <w:bCs/>
          <w:color w:val="000000" w:themeColor="text1"/>
          <w:sz w:val="28"/>
          <w:szCs w:val="28"/>
          <w:rtl/>
          <w:lang w:bidi="ar-IQ"/>
        </w:rPr>
      </w:pPr>
      <w:r>
        <w:rPr>
          <w:rFonts w:hint="cs"/>
          <w:b/>
          <w:bCs/>
          <w:color w:val="000000" w:themeColor="text1"/>
          <w:sz w:val="28"/>
          <w:szCs w:val="28"/>
          <w:rtl/>
          <w:lang w:bidi="ar-IQ"/>
        </w:rPr>
        <w:t xml:space="preserve">تتم في هذه المرحلة متابعة وتقييم سير العمل وتنفيذ بنود الاتفاق ورفع التقارير من قبل لجنة تتحدد من قبل الطرفين لغرض تصحيح الانحرافات وتقويم المشروع </w:t>
      </w:r>
      <w:r w:rsidR="006F33D0">
        <w:rPr>
          <w:rFonts w:hint="cs"/>
          <w:b/>
          <w:bCs/>
          <w:color w:val="000000" w:themeColor="text1"/>
          <w:sz w:val="28"/>
          <w:szCs w:val="28"/>
          <w:rtl/>
          <w:lang w:bidi="ar-IQ"/>
        </w:rPr>
        <w:t xml:space="preserve"> </w:t>
      </w:r>
      <w:r>
        <w:rPr>
          <w:rFonts w:hint="cs"/>
          <w:b/>
          <w:bCs/>
          <w:color w:val="000000" w:themeColor="text1"/>
          <w:sz w:val="28"/>
          <w:szCs w:val="28"/>
          <w:rtl/>
          <w:lang w:bidi="ar-IQ"/>
        </w:rPr>
        <w:t>.</w:t>
      </w:r>
      <w:r w:rsidR="00344A35">
        <w:rPr>
          <w:rFonts w:hint="cs"/>
          <w:b/>
          <w:bCs/>
          <w:color w:val="000000" w:themeColor="text1"/>
          <w:sz w:val="28"/>
          <w:szCs w:val="28"/>
          <w:rtl/>
          <w:lang w:bidi="ar-IQ"/>
        </w:rPr>
        <w:t xml:space="preserve">       </w:t>
      </w:r>
    </w:p>
    <w:p w:rsidR="009C39C5" w:rsidRPr="0099577A" w:rsidRDefault="0099577A" w:rsidP="0099577A">
      <w:pPr>
        <w:jc w:val="center"/>
        <w:rPr>
          <w:b/>
          <w:bCs/>
          <w:color w:val="FF0000"/>
          <w:sz w:val="28"/>
          <w:szCs w:val="28"/>
          <w:lang w:bidi="ar-IQ"/>
        </w:rPr>
      </w:pPr>
      <w:r w:rsidRPr="0099577A">
        <w:rPr>
          <w:rFonts w:hint="cs"/>
          <w:b/>
          <w:bCs/>
          <w:color w:val="FF0000"/>
          <w:sz w:val="28"/>
          <w:szCs w:val="28"/>
          <w:rtl/>
          <w:lang w:bidi="ar-IQ"/>
        </w:rPr>
        <w:t>وانتهى التفاوض بالمصافحة بين رئيس الفريق التفاوضي للطرفين</w:t>
      </w:r>
    </w:p>
    <w:sectPr w:rsidR="009C39C5" w:rsidRPr="0099577A" w:rsidSect="00A538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83"/>
    <w:rsid w:val="0008191A"/>
    <w:rsid w:val="001216EE"/>
    <w:rsid w:val="00172484"/>
    <w:rsid w:val="0023324B"/>
    <w:rsid w:val="00344A35"/>
    <w:rsid w:val="005536D1"/>
    <w:rsid w:val="005A55B0"/>
    <w:rsid w:val="006255A7"/>
    <w:rsid w:val="00663F4E"/>
    <w:rsid w:val="006F33D0"/>
    <w:rsid w:val="00771083"/>
    <w:rsid w:val="00953D42"/>
    <w:rsid w:val="0099577A"/>
    <w:rsid w:val="009C39C5"/>
    <w:rsid w:val="00A53821"/>
    <w:rsid w:val="00BA37C1"/>
    <w:rsid w:val="00CD1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3D4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53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53D4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53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3609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8</cp:revision>
  <cp:lastPrinted>2025-02-28T18:36:00Z</cp:lastPrinted>
  <dcterms:created xsi:type="dcterms:W3CDTF">2025-02-28T18:35:00Z</dcterms:created>
  <dcterms:modified xsi:type="dcterms:W3CDTF">2025-02-28T18:37:00Z</dcterms:modified>
</cp:coreProperties>
</file>