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87" w:rsidRPr="001C7608" w:rsidRDefault="001C7608" w:rsidP="001C7608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1C7608">
        <w:rPr>
          <w:rFonts w:hint="cs"/>
          <w:b/>
          <w:bCs/>
          <w:sz w:val="36"/>
          <w:szCs w:val="36"/>
          <w:rtl/>
          <w:lang w:bidi="ar-IQ"/>
        </w:rPr>
        <w:t>أنواع أخرى من الدوال</w:t>
      </w:r>
    </w:p>
    <w:p w:rsidR="001C7608" w:rsidRPr="00CA379F" w:rsidRDefault="001C7608" w:rsidP="001C7608">
      <w:pPr>
        <w:pStyle w:val="ListParagraph"/>
        <w:spacing w:line="360" w:lineRule="auto"/>
        <w:ind w:left="-766" w:right="-709" w:firstLine="360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هناك أنواع أخرى من الدوال تُستخدم في المجالات الإدارية والاقتصادية والاحصائية, سنتطرّق الى بعضٍ منها:</w:t>
      </w:r>
    </w:p>
    <w:p w:rsidR="001C7608" w:rsidRPr="00CA379F" w:rsidRDefault="001C7608" w:rsidP="001C7608">
      <w:pPr>
        <w:pStyle w:val="ListParagraph"/>
        <w:numPr>
          <w:ilvl w:val="0"/>
          <w:numId w:val="1"/>
        </w:numPr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الدالة الخطية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Linear function </w:t>
      </w:r>
    </w:p>
    <w:p w:rsidR="001C7608" w:rsidRPr="00CA379F" w:rsidRDefault="001C7608" w:rsidP="001C7608">
      <w:pPr>
        <w:pStyle w:val="ListParagraph"/>
        <w:numPr>
          <w:ilvl w:val="0"/>
          <w:numId w:val="1"/>
        </w:numPr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الدالة التربيعية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Quadratic fun.</w:t>
      </w:r>
    </w:p>
    <w:p w:rsidR="001C7608" w:rsidRDefault="001C7608" w:rsidP="001C7608">
      <w:pPr>
        <w:pStyle w:val="ListParagraph"/>
        <w:numPr>
          <w:ilvl w:val="0"/>
          <w:numId w:val="1"/>
        </w:numPr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0D4AA7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الدالة التكعيبية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Quibic</w:t>
      </w:r>
      <w:proofErr w:type="spellEnd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function</w:t>
      </w:r>
    </w:p>
    <w:p w:rsidR="001C7608" w:rsidRPr="000D4AA7" w:rsidRDefault="001C7608" w:rsidP="001C7608">
      <w:pPr>
        <w:pStyle w:val="ListParagraph"/>
        <w:numPr>
          <w:ilvl w:val="0"/>
          <w:numId w:val="1"/>
        </w:numPr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0D4AA7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دالة الجذر التربيعي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Square root function</w:t>
      </w:r>
    </w:p>
    <w:p w:rsidR="001C7608" w:rsidRDefault="001C7608" w:rsidP="001C7608">
      <w:pPr>
        <w:pStyle w:val="ListParagraph"/>
        <w:numPr>
          <w:ilvl w:val="0"/>
          <w:numId w:val="1"/>
        </w:numPr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دالة القيم المُط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لقة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Absolute value function </w:t>
      </w:r>
    </w:p>
    <w:p w:rsidR="001C7608" w:rsidRPr="009D4119" w:rsidRDefault="001C7608" w:rsidP="001C7608">
      <w:pPr>
        <w:pStyle w:val="ListParagraph"/>
        <w:spacing w:line="360" w:lineRule="auto"/>
        <w:ind w:left="-406" w:right="-709"/>
        <w:jc w:val="both"/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</w:pPr>
    </w:p>
    <w:p w:rsidR="001C7608" w:rsidRPr="00CA379F" w:rsidRDefault="001C7608" w:rsidP="001C7608">
      <w:pPr>
        <w:pStyle w:val="ListParagraph"/>
        <w:spacing w:line="360" w:lineRule="auto"/>
        <w:ind w:left="-406" w:right="-709"/>
        <w:jc w:val="both"/>
        <w:rPr>
          <w:rFonts w:asciiTheme="majorBidi" w:eastAsiaTheme="minorEastAsia" w:hAnsiTheme="majorBidi" w:cstheme="majorBidi"/>
          <w:b/>
          <w:bCs/>
          <w:sz w:val="8"/>
          <w:szCs w:val="8"/>
          <w:lang w:bidi="ar-IQ"/>
        </w:rPr>
      </w:pPr>
    </w:p>
    <w:p w:rsidR="001C7608" w:rsidRPr="002B7772" w:rsidRDefault="001C7608" w:rsidP="001C7608">
      <w:pPr>
        <w:pStyle w:val="ListParagraph"/>
        <w:numPr>
          <w:ilvl w:val="0"/>
          <w:numId w:val="2"/>
        </w:numPr>
        <w:spacing w:line="360" w:lineRule="auto"/>
        <w:ind w:left="-58" w:right="-709" w:hanging="567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2B777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الدالة الخطية 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Linear function</w:t>
      </w:r>
      <w:r w:rsidRPr="002B777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</w:p>
    <w:p w:rsidR="001C7608" w:rsidRPr="009A269E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وهي الدالة التي تأخذ الصيغة الآتية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9A269E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9A269E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9A269E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a  +  </w:t>
      </w:r>
      <w:proofErr w:type="spellStart"/>
      <w:r w:rsidRPr="009A269E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</w:t>
      </w:r>
      <w:r w:rsidRPr="009A269E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spellEnd"/>
      <w:r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 ، </w:t>
      </w:r>
      <w:r w:rsidRPr="009A269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حيث  </w:t>
      </w:r>
      <w:r w:rsidRPr="009A269E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  ≠   0</w:t>
      </w:r>
    </w:p>
    <w:p w:rsidR="001C7608" w:rsidRPr="00CA379F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وإن كل من 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,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تأخذ قيم حقيقية, وأن مُ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ن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طلق الدالة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يأخذ قيم حقيقية أيضاً.</w:t>
      </w:r>
    </w:p>
    <w:p w:rsidR="001C7608" w:rsidRPr="00CA379F" w:rsidRDefault="001C7608" w:rsidP="001C7608">
      <w:pPr>
        <w:pStyle w:val="ListParagraph"/>
        <w:spacing w:line="360" w:lineRule="auto"/>
        <w:ind w:left="-483" w:right="-709"/>
        <w:jc w:val="both"/>
        <w:rPr>
          <w:rFonts w:asciiTheme="majorBidi" w:eastAsiaTheme="minorEastAsia" w:hAnsiTheme="majorBidi" w:cstheme="majorBidi"/>
          <w:b/>
          <w:bCs/>
          <w:sz w:val="8"/>
          <w:szCs w:val="8"/>
          <w:lang w:bidi="ar-IQ"/>
        </w:rPr>
      </w:pPr>
    </w:p>
    <w:p w:rsidR="001C7608" w:rsidRPr="0001646C" w:rsidRDefault="001C7608" w:rsidP="001C7608">
      <w:pPr>
        <w:pStyle w:val="ListParagraph"/>
        <w:numPr>
          <w:ilvl w:val="0"/>
          <w:numId w:val="2"/>
        </w:numPr>
        <w:spacing w:line="360" w:lineRule="auto"/>
        <w:ind w:left="-58" w:right="-709" w:hanging="567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01646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الدالة التربيعية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Pr="0001646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Q</w:t>
      </w:r>
      <w:r w:rsidRPr="0001646C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uadratic Fun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.</w:t>
      </w:r>
    </w:p>
    <w:p w:rsidR="001C7608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وهي الدالة التي تأخذ الصيغة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1067D8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r w:rsidRPr="001067D8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1067D8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a</w:t>
      </w:r>
      <w:r w:rsidRPr="001067D8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1067D8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 w:rsidRPr="001067D8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+  </w:t>
      </w:r>
      <w:proofErr w:type="spellStart"/>
      <w:r w:rsidRPr="001067D8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</w:t>
      </w:r>
      <w:r w:rsidRPr="001067D8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spellEnd"/>
      <w:r w:rsidRPr="001067D8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 c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،  </w:t>
      </w:r>
      <w:r w:rsidRPr="001067D8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ومنطلقها يأخذ القيم الحقيقية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Pr="001067D8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وإنَ </w:t>
      </w:r>
      <w:r w:rsidRPr="001067D8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a , b , c  ≠  0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1067D8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تأخذ قيم حقيقية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1C7608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1C7608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1C7608" w:rsidRPr="001067D8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A84866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>3-</w:t>
      </w:r>
      <w:r w:rsidRPr="00A84866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ab/>
      </w:r>
      <w:r w:rsidRPr="00A84866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الدالة</w:t>
      </w:r>
      <w:r w:rsidRPr="00A84866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84866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التكعيبية</w:t>
      </w:r>
      <w:r w:rsidRPr="00A84866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proofErr w:type="spellStart"/>
      <w:r w:rsidRPr="00A84866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Quibic</w:t>
      </w:r>
      <w:proofErr w:type="spellEnd"/>
      <w:r w:rsidRPr="00A84866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function</w:t>
      </w:r>
    </w:p>
    <w:p w:rsidR="001C7608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i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وهي الدالة التي تأخذ الصيغة الاتية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+b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+cx+d</m:t>
        </m:r>
      </m:oMath>
      <w:r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 ومنطلقها يأخذ القيم الحقيقية.</w:t>
      </w:r>
    </w:p>
    <w:p w:rsidR="001C7608" w:rsidRPr="00A84866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i/>
          <w:sz w:val="32"/>
          <w:szCs w:val="32"/>
          <w:rtl/>
          <w:lang w:bidi="ar-IQ"/>
        </w:rPr>
      </w:pPr>
      <w:r w:rsidRPr="00A84866">
        <w:rPr>
          <w:rFonts w:asciiTheme="majorBidi" w:eastAsiaTheme="minorEastAsia" w:hAnsiTheme="majorBidi" w:cs="Times New Roman"/>
          <w:b/>
          <w:bCs/>
          <w:i/>
          <w:sz w:val="32"/>
          <w:szCs w:val="32"/>
          <w:rtl/>
          <w:lang w:bidi="ar-IQ"/>
        </w:rPr>
        <w:t>4-</w:t>
      </w:r>
      <w:r w:rsidRPr="00A84866">
        <w:rPr>
          <w:rFonts w:asciiTheme="majorBidi" w:eastAsiaTheme="minorEastAsia" w:hAnsiTheme="majorBidi" w:cs="Times New Roman"/>
          <w:b/>
          <w:bCs/>
          <w:i/>
          <w:sz w:val="32"/>
          <w:szCs w:val="32"/>
          <w:rtl/>
          <w:lang w:bidi="ar-IQ"/>
        </w:rPr>
        <w:tab/>
      </w:r>
      <w:r w:rsidRPr="00A84866">
        <w:rPr>
          <w:rFonts w:asciiTheme="majorBidi" w:eastAsiaTheme="minorEastAsia" w:hAnsiTheme="majorBidi" w:cs="Times New Roman" w:hint="cs"/>
          <w:b/>
          <w:bCs/>
          <w:i/>
          <w:sz w:val="32"/>
          <w:szCs w:val="32"/>
          <w:rtl/>
          <w:lang w:bidi="ar-IQ"/>
        </w:rPr>
        <w:t>دالة</w:t>
      </w:r>
      <w:r w:rsidRPr="00A84866">
        <w:rPr>
          <w:rFonts w:asciiTheme="majorBidi" w:eastAsiaTheme="minorEastAsia" w:hAnsiTheme="majorBidi" w:cs="Times New Roman"/>
          <w:b/>
          <w:bCs/>
          <w:i/>
          <w:sz w:val="32"/>
          <w:szCs w:val="32"/>
          <w:rtl/>
          <w:lang w:bidi="ar-IQ"/>
        </w:rPr>
        <w:t xml:space="preserve"> </w:t>
      </w:r>
      <w:r w:rsidRPr="00A84866">
        <w:rPr>
          <w:rFonts w:asciiTheme="majorBidi" w:eastAsiaTheme="minorEastAsia" w:hAnsiTheme="majorBidi" w:cs="Times New Roman" w:hint="cs"/>
          <w:b/>
          <w:bCs/>
          <w:i/>
          <w:sz w:val="32"/>
          <w:szCs w:val="32"/>
          <w:rtl/>
          <w:lang w:bidi="ar-IQ"/>
        </w:rPr>
        <w:t>الجذر</w:t>
      </w:r>
      <w:r w:rsidRPr="00A84866">
        <w:rPr>
          <w:rFonts w:asciiTheme="majorBidi" w:eastAsiaTheme="minorEastAsia" w:hAnsiTheme="majorBidi" w:cs="Times New Roman"/>
          <w:b/>
          <w:bCs/>
          <w:i/>
          <w:sz w:val="32"/>
          <w:szCs w:val="32"/>
          <w:rtl/>
          <w:lang w:bidi="ar-IQ"/>
        </w:rPr>
        <w:t xml:space="preserve"> </w:t>
      </w:r>
      <w:r w:rsidRPr="00A84866">
        <w:rPr>
          <w:rFonts w:asciiTheme="majorBidi" w:eastAsiaTheme="minorEastAsia" w:hAnsiTheme="majorBidi" w:cs="Times New Roman" w:hint="cs"/>
          <w:b/>
          <w:bCs/>
          <w:i/>
          <w:sz w:val="32"/>
          <w:szCs w:val="32"/>
          <w:rtl/>
          <w:lang w:bidi="ar-IQ"/>
        </w:rPr>
        <w:t>التربيعي</w:t>
      </w:r>
      <w:r w:rsidRPr="00A84866">
        <w:rPr>
          <w:rFonts w:asciiTheme="majorBidi" w:eastAsiaTheme="minorEastAsia" w:hAnsiTheme="majorBidi" w:cs="Times New Roman"/>
          <w:b/>
          <w:bCs/>
          <w:i/>
          <w:sz w:val="32"/>
          <w:szCs w:val="32"/>
          <w:rtl/>
          <w:lang w:bidi="ar-IQ"/>
        </w:rPr>
        <w:t xml:space="preserve"> </w:t>
      </w:r>
      <w:r w:rsidRPr="00A84866"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Square root function</w:t>
      </w:r>
    </w:p>
    <w:p w:rsidR="001C7608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وهي الدالة التي تأخذ الصيغة التالية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 </m:t>
        </m:r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rad>
      </m:oMath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ومنطلقها يأخذ القيم الحقيقية غير السالبة.</w:t>
      </w:r>
    </w:p>
    <w:p w:rsidR="001C7608" w:rsidRPr="00CA379F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D5082D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>5-</w:t>
      </w:r>
      <w:r w:rsidRPr="00D5082D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ab/>
      </w:r>
      <w:r w:rsidRPr="00D5082D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دالة</w:t>
      </w:r>
      <w:r w:rsidRPr="00D5082D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082D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القيم</w:t>
      </w:r>
      <w:r w:rsidRPr="00D5082D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082D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المُطلقة</w:t>
      </w:r>
      <w:r w:rsidRPr="00D5082D"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D5082D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Absolute value function</w:t>
      </w:r>
    </w:p>
    <w:p w:rsidR="001C7608" w:rsidRPr="00CA379F" w:rsidRDefault="001C7608" w:rsidP="001C7608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وهي الدالة التي تأخذ الصيغة الاتية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ومنطلقها يأخذ القيم الحقيقية.</w:t>
      </w:r>
    </w:p>
    <w:p w:rsidR="001C7608" w:rsidRDefault="001C7608">
      <w:pPr>
        <w:rPr>
          <w:rFonts w:hint="cs"/>
          <w:lang w:bidi="ar-IQ"/>
        </w:rPr>
      </w:pPr>
    </w:p>
    <w:sectPr w:rsidR="001C7608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9F8"/>
    <w:multiLevelType w:val="hybridMultilevel"/>
    <w:tmpl w:val="1E1A4140"/>
    <w:lvl w:ilvl="0" w:tplc="3C026BD6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>
    <w:nsid w:val="3B336354"/>
    <w:multiLevelType w:val="hybridMultilevel"/>
    <w:tmpl w:val="8B5487C8"/>
    <w:lvl w:ilvl="0" w:tplc="28780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8"/>
    <w:rsid w:val="001C7608"/>
    <w:rsid w:val="001F3CC5"/>
    <w:rsid w:val="004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2019-12-31T05:37:00Z</dcterms:created>
  <dcterms:modified xsi:type="dcterms:W3CDTF">2019-12-31T05:38:00Z</dcterms:modified>
</cp:coreProperties>
</file>