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89" w:rsidRDefault="004D1889" w:rsidP="004D1889">
      <w:pPr>
        <w:jc w:val="center"/>
        <w:rPr>
          <w:b/>
          <w:bCs/>
          <w:sz w:val="36"/>
          <w:szCs w:val="36"/>
        </w:rPr>
      </w:pPr>
      <w:r w:rsidRPr="001A67FC">
        <w:rPr>
          <w:b/>
          <w:bCs/>
          <w:sz w:val="36"/>
          <w:szCs w:val="36"/>
        </w:rPr>
        <w:t>Master Budget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>Budget is the quantitative expression of a proposed plan of action by management for a specified period and an aid to coordinate what needs to be done to implement that plan.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 xml:space="preserve">A budget generally includes both financial and nonfinancial aspects of the plan </w:t>
      </w:r>
    </w:p>
    <w:p w:rsidR="004D1889" w:rsidRDefault="004D1889" w:rsidP="004D1889">
      <w:pPr>
        <w:rPr>
          <w:sz w:val="28"/>
          <w:szCs w:val="28"/>
        </w:rPr>
      </w:pPr>
      <w:r w:rsidRPr="00F9492C">
        <w:rPr>
          <w:b/>
          <w:bCs/>
          <w:sz w:val="28"/>
          <w:szCs w:val="28"/>
        </w:rPr>
        <w:t>Financial Budgets</w:t>
      </w:r>
      <w:r>
        <w:rPr>
          <w:sz w:val="28"/>
          <w:szCs w:val="28"/>
        </w:rPr>
        <w:t xml:space="preserve"> for example a budgeted income statement, a budgeted balance sheet, a budgeted statement of cash flows. </w:t>
      </w:r>
    </w:p>
    <w:p w:rsidR="004D1889" w:rsidRDefault="004D1889" w:rsidP="004D1889">
      <w:pPr>
        <w:rPr>
          <w:sz w:val="28"/>
          <w:szCs w:val="28"/>
        </w:rPr>
      </w:pPr>
      <w:r w:rsidRPr="00F9492C">
        <w:rPr>
          <w:b/>
          <w:bCs/>
          <w:sz w:val="28"/>
          <w:szCs w:val="28"/>
        </w:rPr>
        <w:t>Nonfinancial Budgets</w:t>
      </w:r>
      <w:r>
        <w:rPr>
          <w:sz w:val="28"/>
          <w:szCs w:val="28"/>
        </w:rPr>
        <w:t xml:space="preserve"> for example number of employees, units sold, and number of new products being introduced.</w:t>
      </w:r>
    </w:p>
    <w:p w:rsidR="004D1889" w:rsidRPr="00494355" w:rsidRDefault="004D1889" w:rsidP="004D1889">
      <w:pPr>
        <w:rPr>
          <w:b/>
          <w:bCs/>
          <w:sz w:val="32"/>
          <w:szCs w:val="32"/>
          <w:u w:val="single"/>
        </w:rPr>
      </w:pPr>
      <w:r w:rsidRPr="00494355">
        <w:rPr>
          <w:b/>
          <w:bCs/>
          <w:sz w:val="32"/>
          <w:szCs w:val="32"/>
          <w:u w:val="single"/>
        </w:rPr>
        <w:t>Advantage of Budgets: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>Budgets are an integral part of management control system, Budgets do the following: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>1- Planning and controlling tool.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>2- Promote coordination and communication among subunits within the company.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>3- Provide a framework for judging performance.</w:t>
      </w:r>
    </w:p>
    <w:p w:rsidR="004D1889" w:rsidRDefault="004D1889" w:rsidP="004D1889">
      <w:pPr>
        <w:rPr>
          <w:sz w:val="28"/>
          <w:szCs w:val="28"/>
        </w:rPr>
      </w:pPr>
      <w:r>
        <w:rPr>
          <w:sz w:val="28"/>
          <w:szCs w:val="28"/>
        </w:rPr>
        <w:t>4- Motivate managers and other employees.</w:t>
      </w:r>
    </w:p>
    <w:p w:rsidR="004D1889" w:rsidRDefault="004D1889" w:rsidP="004D1889">
      <w:pPr>
        <w:rPr>
          <w:sz w:val="28"/>
          <w:szCs w:val="28"/>
        </w:rPr>
      </w:pPr>
    </w:p>
    <w:p w:rsidR="004D1889" w:rsidRDefault="004D1889" w:rsidP="004D1889">
      <w:pPr>
        <w:rPr>
          <w:sz w:val="28"/>
          <w:szCs w:val="28"/>
        </w:rPr>
      </w:pPr>
    </w:p>
    <w:p w:rsidR="004D1889" w:rsidRDefault="004D1889" w:rsidP="004D1889">
      <w:pPr>
        <w:rPr>
          <w:sz w:val="28"/>
          <w:szCs w:val="28"/>
        </w:rPr>
      </w:pPr>
    </w:p>
    <w:p w:rsidR="004D1889" w:rsidRDefault="004D1889" w:rsidP="004D1889">
      <w:pPr>
        <w:rPr>
          <w:sz w:val="28"/>
          <w:szCs w:val="28"/>
        </w:rPr>
      </w:pPr>
    </w:p>
    <w:p w:rsidR="004D1889" w:rsidRPr="00E01E33" w:rsidRDefault="004D1889" w:rsidP="004D1889">
      <w:pPr>
        <w:rPr>
          <w:sz w:val="28"/>
          <w:szCs w:val="28"/>
        </w:rPr>
      </w:pPr>
      <w:r w:rsidRPr="00494355">
        <w:rPr>
          <w:b/>
          <w:bCs/>
          <w:sz w:val="32"/>
          <w:szCs w:val="32"/>
          <w:u w:val="single"/>
        </w:rPr>
        <w:t>Master Budget</w:t>
      </w:r>
      <w:r w:rsidRPr="00E01E33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expresses managements operating and financial plans </w:t>
      </w:r>
      <w:proofErr w:type="gramStart"/>
      <w:r>
        <w:rPr>
          <w:sz w:val="28"/>
          <w:szCs w:val="28"/>
        </w:rPr>
        <w:t>for  a</w:t>
      </w:r>
      <w:proofErr w:type="gramEnd"/>
      <w:r>
        <w:rPr>
          <w:sz w:val="28"/>
          <w:szCs w:val="28"/>
        </w:rPr>
        <w:t xml:space="preserve"> specified period </w:t>
      </w:r>
    </w:p>
    <w:p w:rsidR="004D1889" w:rsidRDefault="004D1889" w:rsidP="004D188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E46CEB1" wp14:editId="4D742295">
            <wp:extent cx="6103089" cy="654965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03" cy="654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2C19" w:rsidRPr="00494355" w:rsidRDefault="001B2C19" w:rsidP="001B2C19">
      <w:pPr>
        <w:tabs>
          <w:tab w:val="left" w:pos="6513"/>
        </w:tabs>
        <w:rPr>
          <w:b/>
          <w:bCs/>
          <w:sz w:val="32"/>
          <w:szCs w:val="32"/>
          <w:u w:val="single"/>
        </w:rPr>
      </w:pPr>
      <w:r w:rsidRPr="00494355">
        <w:rPr>
          <w:b/>
          <w:bCs/>
          <w:sz w:val="32"/>
          <w:szCs w:val="32"/>
          <w:u w:val="single"/>
        </w:rPr>
        <w:t>Steps in preparing an operating Budget:</w:t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r>
        <w:rPr>
          <w:sz w:val="28"/>
          <w:szCs w:val="28"/>
        </w:rPr>
        <w:t>1- Identify the problem and uncertainties.</w:t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r>
        <w:rPr>
          <w:sz w:val="28"/>
          <w:szCs w:val="28"/>
        </w:rPr>
        <w:t>2- Obtain information.</w:t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3- Make prediction about the future.</w:t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r>
        <w:rPr>
          <w:sz w:val="28"/>
          <w:szCs w:val="28"/>
        </w:rPr>
        <w:t>4- Make decisions by choosing among alternatives.</w:t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r>
        <w:rPr>
          <w:sz w:val="28"/>
          <w:szCs w:val="28"/>
        </w:rPr>
        <w:t>5- Implement the decision, evaluate performance, and learn.</w:t>
      </w:r>
    </w:p>
    <w:p w:rsidR="001B2C19" w:rsidRPr="00494355" w:rsidRDefault="001B2C19" w:rsidP="001B2C19">
      <w:pPr>
        <w:tabs>
          <w:tab w:val="left" w:pos="6513"/>
        </w:tabs>
        <w:rPr>
          <w:b/>
          <w:bCs/>
          <w:sz w:val="32"/>
          <w:szCs w:val="32"/>
          <w:u w:val="single"/>
        </w:rPr>
      </w:pPr>
      <w:r w:rsidRPr="00494355">
        <w:rPr>
          <w:b/>
          <w:bCs/>
          <w:sz w:val="32"/>
          <w:szCs w:val="32"/>
          <w:u w:val="single"/>
        </w:rPr>
        <w:t>Static Budget (Master Budget):</w:t>
      </w:r>
    </w:p>
    <w:p w:rsidR="001B2C19" w:rsidRDefault="001B2C19" w:rsidP="001B2C19">
      <w:pPr>
        <w:tabs>
          <w:tab w:val="left" w:pos="6513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Is based on the level of output planned at the start of the budget period.</w:t>
      </w:r>
      <w:proofErr w:type="gramEnd"/>
      <w:r>
        <w:rPr>
          <w:sz w:val="28"/>
          <w:szCs w:val="28"/>
        </w:rPr>
        <w:t xml:space="preserve"> The static budget variance is the difference between the actual result and the corresponding budgeted amount in the static budget.</w:t>
      </w:r>
    </w:p>
    <w:p w:rsidR="001B2C19" w:rsidRPr="005104CA" w:rsidRDefault="001B2C19" w:rsidP="001B2C19">
      <w:pPr>
        <w:tabs>
          <w:tab w:val="left" w:pos="6513"/>
        </w:tabs>
        <w:rPr>
          <w:b/>
          <w:bCs/>
          <w:sz w:val="28"/>
          <w:szCs w:val="28"/>
        </w:rPr>
      </w:pPr>
      <w:r w:rsidRPr="005104CA">
        <w:rPr>
          <w:b/>
          <w:bCs/>
          <w:sz w:val="28"/>
          <w:szCs w:val="28"/>
        </w:rPr>
        <w:t xml:space="preserve">Static Budget variance = Actual result - Static Budget amount </w:t>
      </w:r>
    </w:p>
    <w:p w:rsidR="004D1889" w:rsidRDefault="004D1889" w:rsidP="004D1889">
      <w:pPr>
        <w:rPr>
          <w:sz w:val="28"/>
          <w:szCs w:val="28"/>
        </w:rPr>
      </w:pPr>
      <w:bookmarkStart w:id="0" w:name="_GoBack"/>
      <w:bookmarkEnd w:id="0"/>
    </w:p>
    <w:p w:rsidR="00A460D2" w:rsidRDefault="004D1889" w:rsidP="004D1889">
      <w:r>
        <w:rPr>
          <w:sz w:val="28"/>
          <w:szCs w:val="28"/>
        </w:rPr>
        <w:tab/>
      </w:r>
    </w:p>
    <w:sectPr w:rsidR="00A46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3"/>
    <w:rsid w:val="001B2C19"/>
    <w:rsid w:val="004D1889"/>
    <w:rsid w:val="00A460D2"/>
    <w:rsid w:val="00BD3D80"/>
    <w:rsid w:val="00C4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1249</Characters>
  <Application>Microsoft Office Word</Application>
  <DocSecurity>0</DocSecurity>
  <Lines>10</Lines>
  <Paragraphs>2</Paragraphs>
  <ScaleCrop>false</ScaleCrop>
  <Company>Enjoy My Fine Releases.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dcterms:created xsi:type="dcterms:W3CDTF">2019-12-17T20:14:00Z</dcterms:created>
  <dcterms:modified xsi:type="dcterms:W3CDTF">2019-12-17T20:16:00Z</dcterms:modified>
</cp:coreProperties>
</file>