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0F8" w:rsidRPr="004E1DD6" w:rsidRDefault="00CF1739" w:rsidP="00A720C5">
      <w:pPr>
        <w:jc w:val="center"/>
        <w:rPr>
          <w:rFonts w:ascii="Simplified Arabic" w:hAnsi="Simplified Arabic" w:cs="Simplified Arabic"/>
          <w:b/>
          <w:bCs/>
          <w:sz w:val="34"/>
          <w:szCs w:val="34"/>
          <w:rtl/>
          <w:lang w:bidi="ar-IQ"/>
        </w:rPr>
      </w:pPr>
      <w:r w:rsidRPr="004E1DD6">
        <w:rPr>
          <w:rFonts w:ascii="Simplified Arabic" w:hAnsi="Simplified Arabic" w:cs="Simplified Arabic"/>
          <w:b/>
          <w:bCs/>
          <w:sz w:val="34"/>
          <w:szCs w:val="34"/>
          <w:rtl/>
          <w:lang w:bidi="ar-IQ"/>
        </w:rPr>
        <w:t>إدارة التفاوض</w:t>
      </w:r>
    </w:p>
    <w:p w:rsidR="00453CD9" w:rsidRPr="00CF1739" w:rsidRDefault="00453CD9" w:rsidP="00A720C5">
      <w:pPr>
        <w:spacing w:after="0"/>
        <w:jc w:val="both"/>
        <w:rPr>
          <w:rFonts w:ascii="Simplified Arabic" w:hAnsi="Simplified Arabic" w:cs="Simplified Arabic"/>
          <w:sz w:val="30"/>
          <w:szCs w:val="30"/>
          <w:rtl/>
          <w:lang w:bidi="ar-IQ"/>
        </w:rPr>
      </w:pPr>
      <w:r>
        <w:rPr>
          <w:rFonts w:ascii="Simplified Arabic" w:hAnsi="Simplified Arabic" w:cs="Simplified Arabic" w:hint="cs"/>
          <w:b/>
          <w:bCs/>
          <w:sz w:val="30"/>
          <w:szCs w:val="30"/>
          <w:rtl/>
          <w:lang w:bidi="ar-IQ"/>
        </w:rPr>
        <w:t>أولاً: مفهوم التفاوض:</w:t>
      </w:r>
    </w:p>
    <w:p w:rsidR="00CF1739" w:rsidRDefault="00CF1739" w:rsidP="00A720C5">
      <w:pPr>
        <w:jc w:val="both"/>
        <w:rPr>
          <w:rFonts w:ascii="Simplified Arabic" w:hAnsi="Simplified Arabic" w:cs="Simplified Arabic"/>
          <w:sz w:val="30"/>
          <w:szCs w:val="30"/>
          <w:rtl/>
          <w:lang w:bidi="ar-IQ"/>
        </w:rPr>
      </w:pPr>
      <w:r>
        <w:rPr>
          <w:rFonts w:ascii="Simplified Arabic" w:hAnsi="Simplified Arabic" w:cs="Simplified Arabic" w:hint="cs"/>
          <w:sz w:val="30"/>
          <w:szCs w:val="30"/>
          <w:rtl/>
          <w:lang w:bidi="ar-IQ"/>
        </w:rPr>
        <w:t xml:space="preserve">     </w:t>
      </w:r>
      <w:r w:rsidRPr="004E1DD6">
        <w:rPr>
          <w:rFonts w:ascii="Simplified Arabic" w:hAnsi="Simplified Arabic" w:cs="Simplified Arabic" w:hint="cs"/>
          <w:b/>
          <w:bCs/>
          <w:sz w:val="30"/>
          <w:szCs w:val="30"/>
          <w:u w:val="single"/>
          <w:rtl/>
          <w:lang w:bidi="ar-IQ"/>
        </w:rPr>
        <w:t>عملية التفاوض</w:t>
      </w:r>
      <w:r>
        <w:rPr>
          <w:rFonts w:ascii="Simplified Arabic" w:hAnsi="Simplified Arabic" w:cs="Simplified Arabic" w:hint="cs"/>
          <w:sz w:val="30"/>
          <w:szCs w:val="30"/>
          <w:rtl/>
          <w:lang w:bidi="ar-IQ"/>
        </w:rPr>
        <w:t>, هي عملية يتفاعل فيها طرفان أو أكثر نتيجة لوجود مصالح مشتركة بينهم يتعذر تحقيقها دون الحوار حول الموضوعات المرتبطة بها, وقد يكون ذلك بمناقشة الأهداف والآراء تعبيرياً أو سلوكياً أو حوارياً لتقديم الحجج والأدلة من كل طرف للتوصّل الى اتفاق نهائي يُحقق المصالح المشتركة والتخلص من النزاع.</w:t>
      </w:r>
    </w:p>
    <w:p w:rsidR="00CF1739" w:rsidRDefault="00CF1739" w:rsidP="00A720C5">
      <w:pPr>
        <w:spacing w:after="0"/>
        <w:jc w:val="both"/>
        <w:rPr>
          <w:rFonts w:ascii="Simplified Arabic" w:hAnsi="Simplified Arabic" w:cs="Simplified Arabic"/>
          <w:sz w:val="30"/>
          <w:szCs w:val="30"/>
          <w:rtl/>
          <w:lang w:bidi="ar-IQ"/>
        </w:rPr>
      </w:pPr>
      <w:r>
        <w:rPr>
          <w:rFonts w:ascii="Simplified Arabic" w:hAnsi="Simplified Arabic" w:cs="Simplified Arabic" w:hint="cs"/>
          <w:sz w:val="30"/>
          <w:szCs w:val="30"/>
          <w:rtl/>
          <w:lang w:bidi="ar-IQ"/>
        </w:rPr>
        <w:t>إذن يُلاحظ أنَّ التفاوض يتسّم بالتالي:</w:t>
      </w:r>
    </w:p>
    <w:p w:rsidR="00CF1739" w:rsidRDefault="00CF1739" w:rsidP="00A720C5">
      <w:pPr>
        <w:pStyle w:val="a3"/>
        <w:numPr>
          <w:ilvl w:val="0"/>
          <w:numId w:val="1"/>
        </w:numPr>
        <w:ind w:left="368"/>
        <w:jc w:val="both"/>
        <w:rPr>
          <w:rFonts w:ascii="Simplified Arabic" w:hAnsi="Simplified Arabic" w:cs="Simplified Arabic"/>
          <w:sz w:val="30"/>
          <w:szCs w:val="30"/>
          <w:lang w:bidi="ar-IQ"/>
        </w:rPr>
      </w:pPr>
      <w:r>
        <w:rPr>
          <w:rFonts w:ascii="Simplified Arabic" w:hAnsi="Simplified Arabic" w:cs="Simplified Arabic" w:hint="cs"/>
          <w:sz w:val="30"/>
          <w:szCs w:val="30"/>
          <w:rtl/>
          <w:lang w:bidi="ar-IQ"/>
        </w:rPr>
        <w:t xml:space="preserve"> موقف نزاعي </w:t>
      </w:r>
      <w:r>
        <w:rPr>
          <w:rFonts w:ascii="Simplified Arabic" w:hAnsi="Simplified Arabic" w:cs="Simplified Arabic"/>
          <w:sz w:val="30"/>
          <w:szCs w:val="30"/>
          <w:rtl/>
          <w:lang w:bidi="ar-IQ"/>
        </w:rPr>
        <w:t>–</w:t>
      </w:r>
      <w:r>
        <w:rPr>
          <w:rFonts w:ascii="Simplified Arabic" w:hAnsi="Simplified Arabic" w:cs="Simplified Arabic" w:hint="cs"/>
          <w:sz w:val="30"/>
          <w:szCs w:val="30"/>
          <w:rtl/>
          <w:lang w:bidi="ar-IQ"/>
        </w:rPr>
        <w:t xml:space="preserve"> وصراع.</w:t>
      </w:r>
    </w:p>
    <w:p w:rsidR="00CF1739" w:rsidRDefault="00CF1739" w:rsidP="00A720C5">
      <w:pPr>
        <w:pStyle w:val="a3"/>
        <w:numPr>
          <w:ilvl w:val="0"/>
          <w:numId w:val="1"/>
        </w:numPr>
        <w:ind w:left="368"/>
        <w:jc w:val="both"/>
        <w:rPr>
          <w:rFonts w:ascii="Simplified Arabic" w:hAnsi="Simplified Arabic" w:cs="Simplified Arabic"/>
          <w:sz w:val="30"/>
          <w:szCs w:val="30"/>
          <w:lang w:bidi="ar-IQ"/>
        </w:rPr>
      </w:pPr>
      <w:r>
        <w:rPr>
          <w:rFonts w:ascii="Simplified Arabic" w:hAnsi="Simplified Arabic" w:cs="Simplified Arabic" w:hint="cs"/>
          <w:sz w:val="30"/>
          <w:szCs w:val="30"/>
          <w:rtl/>
          <w:lang w:bidi="ar-IQ"/>
        </w:rPr>
        <w:t xml:space="preserve"> عملية حركية مستمرة, كل طرف يهدف لمصلحة.</w:t>
      </w:r>
    </w:p>
    <w:p w:rsidR="00CF1739" w:rsidRDefault="00CF1739" w:rsidP="00A720C5">
      <w:pPr>
        <w:pStyle w:val="a3"/>
        <w:numPr>
          <w:ilvl w:val="0"/>
          <w:numId w:val="1"/>
        </w:numPr>
        <w:ind w:left="368"/>
        <w:jc w:val="both"/>
        <w:rPr>
          <w:rFonts w:ascii="Simplified Arabic" w:hAnsi="Simplified Arabic" w:cs="Simplified Arabic"/>
          <w:sz w:val="30"/>
          <w:szCs w:val="30"/>
          <w:lang w:bidi="ar-IQ"/>
        </w:rPr>
      </w:pPr>
      <w:r>
        <w:rPr>
          <w:rFonts w:ascii="Simplified Arabic" w:hAnsi="Simplified Arabic" w:cs="Simplified Arabic" w:hint="cs"/>
          <w:sz w:val="30"/>
          <w:szCs w:val="30"/>
          <w:rtl/>
          <w:lang w:bidi="ar-IQ"/>
        </w:rPr>
        <w:t xml:space="preserve"> طرفان متصارعان.</w:t>
      </w:r>
    </w:p>
    <w:p w:rsidR="00CF1739" w:rsidRDefault="00CF1739" w:rsidP="00A720C5">
      <w:pPr>
        <w:pStyle w:val="a3"/>
        <w:numPr>
          <w:ilvl w:val="0"/>
          <w:numId w:val="1"/>
        </w:numPr>
        <w:ind w:left="368"/>
        <w:jc w:val="both"/>
        <w:rPr>
          <w:rFonts w:ascii="Simplified Arabic" w:hAnsi="Simplified Arabic" w:cs="Simplified Arabic"/>
          <w:sz w:val="30"/>
          <w:szCs w:val="30"/>
          <w:lang w:bidi="ar-IQ"/>
        </w:rPr>
      </w:pPr>
      <w:r>
        <w:rPr>
          <w:rFonts w:ascii="Simplified Arabic" w:hAnsi="Simplified Arabic" w:cs="Simplified Arabic" w:hint="cs"/>
          <w:sz w:val="30"/>
          <w:szCs w:val="30"/>
          <w:rtl/>
          <w:lang w:bidi="ar-IQ"/>
        </w:rPr>
        <w:t xml:space="preserve"> سلوك طبيعي لدى الفرد أو الجماعة.</w:t>
      </w:r>
    </w:p>
    <w:p w:rsidR="00CF1739" w:rsidRDefault="00CF1739" w:rsidP="00A720C5">
      <w:pPr>
        <w:pStyle w:val="a3"/>
        <w:numPr>
          <w:ilvl w:val="0"/>
          <w:numId w:val="1"/>
        </w:numPr>
        <w:ind w:left="368"/>
        <w:jc w:val="both"/>
        <w:rPr>
          <w:rFonts w:ascii="Simplified Arabic" w:hAnsi="Simplified Arabic" w:cs="Simplified Arabic"/>
          <w:sz w:val="30"/>
          <w:szCs w:val="30"/>
          <w:lang w:bidi="ar-IQ"/>
        </w:rPr>
      </w:pPr>
      <w:r>
        <w:rPr>
          <w:rFonts w:ascii="Simplified Arabic" w:hAnsi="Simplified Arabic" w:cs="Simplified Arabic" w:hint="cs"/>
          <w:sz w:val="30"/>
          <w:szCs w:val="30"/>
          <w:rtl/>
          <w:lang w:bidi="ar-IQ"/>
        </w:rPr>
        <w:t xml:space="preserve"> الحل الأمثل لحل الصراع والتوصل لاتفاقٍ مُرضٍ.</w:t>
      </w:r>
    </w:p>
    <w:p w:rsidR="00CF1739" w:rsidRDefault="00CF1739" w:rsidP="00A720C5">
      <w:pPr>
        <w:pStyle w:val="a3"/>
        <w:numPr>
          <w:ilvl w:val="0"/>
          <w:numId w:val="1"/>
        </w:numPr>
        <w:ind w:left="368"/>
        <w:jc w:val="both"/>
        <w:rPr>
          <w:rFonts w:ascii="Simplified Arabic" w:hAnsi="Simplified Arabic" w:cs="Simplified Arabic"/>
          <w:sz w:val="30"/>
          <w:szCs w:val="30"/>
          <w:lang w:bidi="ar-IQ"/>
        </w:rPr>
      </w:pPr>
      <w:r>
        <w:rPr>
          <w:rFonts w:ascii="Simplified Arabic" w:hAnsi="Simplified Arabic" w:cs="Simplified Arabic" w:hint="cs"/>
          <w:sz w:val="30"/>
          <w:szCs w:val="30"/>
          <w:rtl/>
          <w:lang w:bidi="ar-IQ"/>
        </w:rPr>
        <w:t>أداة للحوار لحل المشكلات.</w:t>
      </w:r>
    </w:p>
    <w:p w:rsidR="00CF1739" w:rsidRDefault="00453CD9" w:rsidP="00A720C5">
      <w:pPr>
        <w:spacing w:after="0"/>
        <w:ind w:left="8"/>
        <w:jc w:val="both"/>
        <w:rPr>
          <w:rFonts w:ascii="Simplified Arabic" w:hAnsi="Simplified Arabic" w:cs="Simplified Arabic"/>
          <w:b/>
          <w:bCs/>
          <w:sz w:val="30"/>
          <w:szCs w:val="30"/>
          <w:rtl/>
          <w:lang w:bidi="ar-IQ"/>
        </w:rPr>
      </w:pPr>
      <w:r>
        <w:rPr>
          <w:rFonts w:ascii="Simplified Arabic" w:hAnsi="Simplified Arabic" w:cs="Simplified Arabic" w:hint="cs"/>
          <w:b/>
          <w:bCs/>
          <w:sz w:val="30"/>
          <w:szCs w:val="30"/>
          <w:rtl/>
          <w:lang w:bidi="ar-IQ"/>
        </w:rPr>
        <w:t xml:space="preserve">ثانياً: </w:t>
      </w:r>
      <w:r w:rsidR="00CF1739">
        <w:rPr>
          <w:rFonts w:ascii="Simplified Arabic" w:hAnsi="Simplified Arabic" w:cs="Simplified Arabic" w:hint="cs"/>
          <w:b/>
          <w:bCs/>
          <w:sz w:val="30"/>
          <w:szCs w:val="30"/>
          <w:rtl/>
          <w:lang w:bidi="ar-IQ"/>
        </w:rPr>
        <w:t>أُسس عملية التفاوض:</w:t>
      </w:r>
    </w:p>
    <w:p w:rsidR="00CF1739" w:rsidRDefault="00CF1739" w:rsidP="00A720C5">
      <w:pPr>
        <w:pStyle w:val="a3"/>
        <w:numPr>
          <w:ilvl w:val="0"/>
          <w:numId w:val="2"/>
        </w:numPr>
        <w:jc w:val="both"/>
        <w:rPr>
          <w:rFonts w:ascii="Simplified Arabic" w:hAnsi="Simplified Arabic" w:cs="Simplified Arabic"/>
          <w:sz w:val="30"/>
          <w:szCs w:val="30"/>
          <w:lang w:bidi="ar-IQ"/>
        </w:rPr>
      </w:pPr>
      <w:r>
        <w:rPr>
          <w:rFonts w:ascii="Simplified Arabic" w:hAnsi="Simplified Arabic" w:cs="Simplified Arabic" w:hint="cs"/>
          <w:sz w:val="30"/>
          <w:szCs w:val="30"/>
          <w:rtl/>
          <w:lang w:bidi="ar-IQ"/>
        </w:rPr>
        <w:t xml:space="preserve"> وجود طرفين أو أكثر</w:t>
      </w:r>
      <w:r w:rsidR="00264782">
        <w:rPr>
          <w:rFonts w:ascii="Simplified Arabic" w:hAnsi="Simplified Arabic" w:cs="Simplified Arabic" w:hint="cs"/>
          <w:sz w:val="30"/>
          <w:szCs w:val="30"/>
          <w:rtl/>
          <w:lang w:bidi="ar-IQ"/>
        </w:rPr>
        <w:t xml:space="preserve"> لديهم حاجة حقيقية للتفاعل فيما بينهم لتحقيق ما ينفعهم.</w:t>
      </w:r>
    </w:p>
    <w:p w:rsidR="00264782" w:rsidRDefault="00264782" w:rsidP="00A720C5">
      <w:pPr>
        <w:pStyle w:val="a3"/>
        <w:numPr>
          <w:ilvl w:val="0"/>
          <w:numId w:val="2"/>
        </w:numPr>
        <w:jc w:val="both"/>
        <w:rPr>
          <w:rFonts w:ascii="Simplified Arabic" w:hAnsi="Simplified Arabic" w:cs="Simplified Arabic"/>
          <w:sz w:val="30"/>
          <w:szCs w:val="30"/>
          <w:lang w:bidi="ar-IQ"/>
        </w:rPr>
      </w:pPr>
      <w:r>
        <w:rPr>
          <w:rFonts w:ascii="Simplified Arabic" w:hAnsi="Simplified Arabic" w:cs="Simplified Arabic" w:hint="cs"/>
          <w:sz w:val="30"/>
          <w:szCs w:val="30"/>
          <w:rtl/>
          <w:lang w:bidi="ar-IQ"/>
        </w:rPr>
        <w:t xml:space="preserve"> وجود هدف لدى كل طرف يهتم بتحقيقه من خلال تضحيات الآخر وتفهّمه.</w:t>
      </w:r>
    </w:p>
    <w:p w:rsidR="00264782" w:rsidRDefault="00264782" w:rsidP="00A720C5">
      <w:pPr>
        <w:pStyle w:val="a3"/>
        <w:numPr>
          <w:ilvl w:val="0"/>
          <w:numId w:val="2"/>
        </w:numPr>
        <w:jc w:val="both"/>
        <w:rPr>
          <w:rFonts w:ascii="Simplified Arabic" w:hAnsi="Simplified Arabic" w:cs="Simplified Arabic"/>
          <w:sz w:val="30"/>
          <w:szCs w:val="30"/>
          <w:lang w:bidi="ar-IQ"/>
        </w:rPr>
      </w:pPr>
      <w:r>
        <w:rPr>
          <w:rFonts w:ascii="Simplified Arabic" w:hAnsi="Simplified Arabic" w:cs="Simplified Arabic" w:hint="cs"/>
          <w:sz w:val="30"/>
          <w:szCs w:val="30"/>
          <w:rtl/>
          <w:lang w:bidi="ar-IQ"/>
        </w:rPr>
        <w:t xml:space="preserve"> وجود مصالح مشتركة رغم اختلاف وجهات النظر حول قضايا الآخر.</w:t>
      </w:r>
    </w:p>
    <w:p w:rsidR="00264782" w:rsidRDefault="00264782" w:rsidP="00A720C5">
      <w:pPr>
        <w:pStyle w:val="a3"/>
        <w:numPr>
          <w:ilvl w:val="0"/>
          <w:numId w:val="2"/>
        </w:numPr>
        <w:jc w:val="both"/>
        <w:rPr>
          <w:rFonts w:ascii="Simplified Arabic" w:hAnsi="Simplified Arabic" w:cs="Simplified Arabic"/>
          <w:sz w:val="30"/>
          <w:szCs w:val="30"/>
          <w:lang w:bidi="ar-IQ"/>
        </w:rPr>
      </w:pPr>
      <w:r>
        <w:rPr>
          <w:rFonts w:ascii="Simplified Arabic" w:hAnsi="Simplified Arabic" w:cs="Simplified Arabic" w:hint="cs"/>
          <w:sz w:val="30"/>
          <w:szCs w:val="30"/>
          <w:rtl/>
          <w:lang w:bidi="ar-IQ"/>
        </w:rPr>
        <w:t xml:space="preserve"> وجود قدرات لدى كل طرف لإقناع الآخر بتعديل موقفه إذا لزم الأمر.</w:t>
      </w:r>
    </w:p>
    <w:p w:rsidR="00264782" w:rsidRDefault="00264782" w:rsidP="00A720C5">
      <w:pPr>
        <w:pStyle w:val="a3"/>
        <w:numPr>
          <w:ilvl w:val="0"/>
          <w:numId w:val="2"/>
        </w:numPr>
        <w:jc w:val="both"/>
        <w:rPr>
          <w:rFonts w:ascii="Simplified Arabic" w:hAnsi="Simplified Arabic" w:cs="Simplified Arabic"/>
          <w:sz w:val="30"/>
          <w:szCs w:val="30"/>
          <w:lang w:bidi="ar-IQ"/>
        </w:rPr>
      </w:pPr>
      <w:r>
        <w:rPr>
          <w:rFonts w:ascii="Simplified Arabic" w:hAnsi="Simplified Arabic" w:cs="Simplified Arabic" w:hint="cs"/>
          <w:sz w:val="30"/>
          <w:szCs w:val="30"/>
          <w:rtl/>
          <w:lang w:bidi="ar-IQ"/>
        </w:rPr>
        <w:t xml:space="preserve"> وجود الاستعداد بتعديل المواقف الأصلية إذ ظهر دليل يؤيد حُجَجْ الطرف الآخر.</w:t>
      </w:r>
    </w:p>
    <w:p w:rsidR="007C6911" w:rsidRPr="004E1DD6" w:rsidRDefault="00264782" w:rsidP="00A720C5">
      <w:pPr>
        <w:pStyle w:val="a3"/>
        <w:numPr>
          <w:ilvl w:val="0"/>
          <w:numId w:val="2"/>
        </w:numPr>
        <w:jc w:val="both"/>
        <w:rPr>
          <w:rFonts w:ascii="Simplified Arabic" w:hAnsi="Simplified Arabic" w:cs="Simplified Arabic"/>
          <w:sz w:val="30"/>
          <w:szCs w:val="30"/>
          <w:rtl/>
          <w:lang w:bidi="ar-IQ"/>
        </w:rPr>
      </w:pPr>
      <w:r>
        <w:rPr>
          <w:rFonts w:ascii="Simplified Arabic" w:hAnsi="Simplified Arabic" w:cs="Simplified Arabic" w:hint="cs"/>
          <w:sz w:val="30"/>
          <w:szCs w:val="30"/>
          <w:rtl/>
          <w:lang w:bidi="ar-IQ"/>
        </w:rPr>
        <w:t xml:space="preserve"> الوعي بأن عملية التفاوض فطرية وليست مكتسبة, وإنما تُنمّى مهاراتها</w:t>
      </w:r>
      <w:r w:rsidR="007C6911">
        <w:rPr>
          <w:rFonts w:ascii="Simplified Arabic" w:hAnsi="Simplified Arabic" w:cs="Simplified Arabic" w:hint="cs"/>
          <w:sz w:val="30"/>
          <w:szCs w:val="30"/>
          <w:rtl/>
          <w:lang w:bidi="ar-IQ"/>
        </w:rPr>
        <w:t xml:space="preserve"> وإن اختلفت الأهداف والأساليب والأدوات.</w:t>
      </w:r>
    </w:p>
    <w:p w:rsidR="00A720C5" w:rsidRDefault="00A720C5" w:rsidP="00A720C5">
      <w:pPr>
        <w:spacing w:after="0"/>
        <w:ind w:left="8"/>
        <w:jc w:val="both"/>
        <w:rPr>
          <w:rFonts w:ascii="Simplified Arabic" w:hAnsi="Simplified Arabic" w:cs="Simplified Arabic" w:hint="cs"/>
          <w:b/>
          <w:bCs/>
          <w:sz w:val="30"/>
          <w:szCs w:val="30"/>
          <w:rtl/>
          <w:lang w:bidi="ar-IQ"/>
        </w:rPr>
      </w:pPr>
    </w:p>
    <w:p w:rsidR="007C6911" w:rsidRDefault="00453CD9" w:rsidP="00A720C5">
      <w:pPr>
        <w:spacing w:after="0"/>
        <w:ind w:left="8"/>
        <w:jc w:val="both"/>
        <w:rPr>
          <w:rFonts w:ascii="Simplified Arabic" w:hAnsi="Simplified Arabic" w:cs="Simplified Arabic"/>
          <w:b/>
          <w:bCs/>
          <w:sz w:val="30"/>
          <w:szCs w:val="30"/>
          <w:rtl/>
          <w:lang w:bidi="ar-IQ"/>
        </w:rPr>
      </w:pPr>
      <w:r>
        <w:rPr>
          <w:rFonts w:ascii="Simplified Arabic" w:hAnsi="Simplified Arabic" w:cs="Simplified Arabic" w:hint="cs"/>
          <w:b/>
          <w:bCs/>
          <w:sz w:val="30"/>
          <w:szCs w:val="30"/>
          <w:rtl/>
          <w:lang w:bidi="ar-IQ"/>
        </w:rPr>
        <w:lastRenderedPageBreak/>
        <w:t xml:space="preserve">ثالثاً: </w:t>
      </w:r>
      <w:r w:rsidR="007C6911">
        <w:rPr>
          <w:rFonts w:ascii="Simplified Arabic" w:hAnsi="Simplified Arabic" w:cs="Simplified Arabic" w:hint="cs"/>
          <w:b/>
          <w:bCs/>
          <w:sz w:val="30"/>
          <w:szCs w:val="30"/>
          <w:rtl/>
          <w:lang w:bidi="ar-IQ"/>
        </w:rPr>
        <w:t>مبادئ عملية التفاوض:</w:t>
      </w:r>
    </w:p>
    <w:p w:rsidR="007C6911" w:rsidRDefault="007C6911" w:rsidP="00A720C5">
      <w:pPr>
        <w:spacing w:after="0"/>
        <w:ind w:left="8"/>
        <w:jc w:val="both"/>
        <w:rPr>
          <w:rFonts w:ascii="Simplified Arabic" w:hAnsi="Simplified Arabic" w:cs="Simplified Arabic"/>
          <w:sz w:val="30"/>
          <w:szCs w:val="30"/>
          <w:rtl/>
          <w:lang w:bidi="ar-IQ"/>
        </w:rPr>
      </w:pPr>
      <w:r>
        <w:rPr>
          <w:rFonts w:ascii="Simplified Arabic" w:hAnsi="Simplified Arabic" w:cs="Simplified Arabic" w:hint="cs"/>
          <w:sz w:val="30"/>
          <w:szCs w:val="30"/>
          <w:rtl/>
          <w:lang w:bidi="ar-IQ"/>
        </w:rPr>
        <w:t>تتضح مبادئ عمليات التفاوض في التالي:-</w:t>
      </w:r>
    </w:p>
    <w:p w:rsidR="007C6911" w:rsidRDefault="007C6911" w:rsidP="00A720C5">
      <w:pPr>
        <w:pStyle w:val="a3"/>
        <w:numPr>
          <w:ilvl w:val="0"/>
          <w:numId w:val="3"/>
        </w:numPr>
        <w:jc w:val="both"/>
        <w:rPr>
          <w:rFonts w:ascii="Simplified Arabic" w:hAnsi="Simplified Arabic" w:cs="Simplified Arabic"/>
          <w:sz w:val="30"/>
          <w:szCs w:val="30"/>
          <w:lang w:bidi="ar-IQ"/>
        </w:rPr>
      </w:pPr>
      <w:r>
        <w:rPr>
          <w:rFonts w:ascii="Simplified Arabic" w:hAnsi="Simplified Arabic" w:cs="Simplified Arabic" w:hint="cs"/>
          <w:sz w:val="30"/>
          <w:szCs w:val="30"/>
          <w:rtl/>
          <w:lang w:bidi="ar-IQ"/>
        </w:rPr>
        <w:t xml:space="preserve"> أن يكون المفاوض على استعداد دائم للتفاوض في أي وقت.</w:t>
      </w:r>
    </w:p>
    <w:p w:rsidR="007C6911" w:rsidRDefault="007C6911" w:rsidP="00A720C5">
      <w:pPr>
        <w:pStyle w:val="a3"/>
        <w:numPr>
          <w:ilvl w:val="0"/>
          <w:numId w:val="3"/>
        </w:numPr>
        <w:jc w:val="both"/>
        <w:rPr>
          <w:rFonts w:ascii="Simplified Arabic" w:hAnsi="Simplified Arabic" w:cs="Simplified Arabic"/>
          <w:sz w:val="30"/>
          <w:szCs w:val="30"/>
          <w:lang w:bidi="ar-IQ"/>
        </w:rPr>
      </w:pPr>
      <w:r>
        <w:rPr>
          <w:rFonts w:ascii="Simplified Arabic" w:hAnsi="Simplified Arabic" w:cs="Simplified Arabic" w:hint="cs"/>
          <w:sz w:val="30"/>
          <w:szCs w:val="30"/>
          <w:rtl/>
          <w:lang w:bidi="ar-IQ"/>
        </w:rPr>
        <w:t xml:space="preserve"> ألا يتفاوض أبداً دون أن يكون مستعداً.</w:t>
      </w:r>
    </w:p>
    <w:p w:rsidR="007C6911" w:rsidRDefault="007C6911" w:rsidP="00A720C5">
      <w:pPr>
        <w:pStyle w:val="a3"/>
        <w:numPr>
          <w:ilvl w:val="0"/>
          <w:numId w:val="3"/>
        </w:numPr>
        <w:jc w:val="both"/>
        <w:rPr>
          <w:rFonts w:ascii="Simplified Arabic" w:hAnsi="Simplified Arabic" w:cs="Simplified Arabic"/>
          <w:sz w:val="30"/>
          <w:szCs w:val="30"/>
          <w:lang w:bidi="ar-IQ"/>
        </w:rPr>
      </w:pPr>
      <w:r>
        <w:rPr>
          <w:rFonts w:ascii="Simplified Arabic" w:hAnsi="Simplified Arabic" w:cs="Simplified Arabic" w:hint="cs"/>
          <w:sz w:val="30"/>
          <w:szCs w:val="30"/>
          <w:rtl/>
          <w:lang w:bidi="ar-IQ"/>
        </w:rPr>
        <w:t xml:space="preserve"> عدم الاستهانة بالطرف المفاوض معه.</w:t>
      </w:r>
    </w:p>
    <w:p w:rsidR="007C6911" w:rsidRDefault="007C6911" w:rsidP="00A720C5">
      <w:pPr>
        <w:pStyle w:val="a3"/>
        <w:numPr>
          <w:ilvl w:val="0"/>
          <w:numId w:val="3"/>
        </w:numPr>
        <w:jc w:val="both"/>
        <w:rPr>
          <w:rFonts w:ascii="Simplified Arabic" w:hAnsi="Simplified Arabic" w:cs="Simplified Arabic"/>
          <w:sz w:val="30"/>
          <w:szCs w:val="30"/>
          <w:lang w:bidi="ar-IQ"/>
        </w:rPr>
      </w:pPr>
      <w:r>
        <w:rPr>
          <w:rFonts w:ascii="Simplified Arabic" w:hAnsi="Simplified Arabic" w:cs="Simplified Arabic" w:hint="cs"/>
          <w:sz w:val="30"/>
          <w:szCs w:val="30"/>
          <w:rtl/>
          <w:lang w:bidi="ar-IQ"/>
        </w:rPr>
        <w:t xml:space="preserve"> عدم التسرع في اتخاذ قرار وأن يكسب وقتاً للتفكير.</w:t>
      </w:r>
    </w:p>
    <w:p w:rsidR="00073DC9" w:rsidRDefault="00073DC9" w:rsidP="00A720C5">
      <w:pPr>
        <w:pStyle w:val="a3"/>
        <w:numPr>
          <w:ilvl w:val="0"/>
          <w:numId w:val="3"/>
        </w:numPr>
        <w:jc w:val="both"/>
        <w:rPr>
          <w:rFonts w:ascii="Simplified Arabic" w:hAnsi="Simplified Arabic" w:cs="Simplified Arabic"/>
          <w:sz w:val="30"/>
          <w:szCs w:val="30"/>
          <w:lang w:bidi="ar-IQ"/>
        </w:rPr>
      </w:pPr>
      <w:r>
        <w:rPr>
          <w:rFonts w:ascii="Simplified Arabic" w:hAnsi="Simplified Arabic" w:cs="Simplified Arabic" w:hint="cs"/>
          <w:sz w:val="30"/>
          <w:szCs w:val="30"/>
          <w:rtl/>
          <w:lang w:bidi="ar-IQ"/>
        </w:rPr>
        <w:t xml:space="preserve"> أن يستمع أكثر مما يتكلم وعند الكلام لا يقل شيئاً له قيمة خلال التفاوضات التمهيدية.</w:t>
      </w:r>
    </w:p>
    <w:p w:rsidR="00264782" w:rsidRDefault="00073DC9" w:rsidP="00A720C5">
      <w:pPr>
        <w:pStyle w:val="a3"/>
        <w:numPr>
          <w:ilvl w:val="0"/>
          <w:numId w:val="3"/>
        </w:numPr>
        <w:jc w:val="both"/>
        <w:rPr>
          <w:rFonts w:ascii="Simplified Arabic" w:hAnsi="Simplified Arabic" w:cs="Simplified Arabic"/>
          <w:sz w:val="30"/>
          <w:szCs w:val="30"/>
          <w:lang w:bidi="ar-IQ"/>
        </w:rPr>
      </w:pPr>
      <w:r>
        <w:rPr>
          <w:rFonts w:ascii="Simplified Arabic" w:hAnsi="Simplified Arabic" w:cs="Simplified Arabic" w:hint="cs"/>
          <w:sz w:val="30"/>
          <w:szCs w:val="30"/>
          <w:rtl/>
          <w:lang w:bidi="ar-IQ"/>
        </w:rPr>
        <w:t xml:space="preserve"> يجب أن يتحلّى المفاوض بالمظهر الأنيق, والوقور, والمحترم في جميع عمليات التفاوض وفي الجلسات الرسمية كافة.</w:t>
      </w:r>
      <w:r w:rsidR="00264782" w:rsidRPr="007C6911">
        <w:rPr>
          <w:rFonts w:ascii="Simplified Arabic" w:hAnsi="Simplified Arabic" w:cs="Simplified Arabic" w:hint="cs"/>
          <w:sz w:val="30"/>
          <w:szCs w:val="30"/>
          <w:rtl/>
          <w:lang w:bidi="ar-IQ"/>
        </w:rPr>
        <w:t xml:space="preserve"> </w:t>
      </w:r>
    </w:p>
    <w:p w:rsidR="00073DC9" w:rsidRDefault="00073DC9" w:rsidP="00A720C5">
      <w:pPr>
        <w:ind w:left="8"/>
        <w:jc w:val="both"/>
        <w:rPr>
          <w:rFonts w:ascii="Simplified Arabic" w:hAnsi="Simplified Arabic" w:cs="Simplified Arabic"/>
          <w:sz w:val="30"/>
          <w:szCs w:val="30"/>
          <w:rtl/>
          <w:lang w:bidi="ar-IQ"/>
        </w:rPr>
      </w:pPr>
      <w:r>
        <w:rPr>
          <w:rFonts w:ascii="Simplified Arabic" w:hAnsi="Simplified Arabic" w:cs="Simplified Arabic" w:hint="cs"/>
          <w:sz w:val="30"/>
          <w:szCs w:val="30"/>
          <w:rtl/>
          <w:lang w:bidi="ar-IQ"/>
        </w:rPr>
        <w:t>وكثيراً ما يحدث أن يتردّد المفاوض في اتخاذ القرار للأسباب التالية:</w:t>
      </w:r>
    </w:p>
    <w:p w:rsidR="00073DC9" w:rsidRDefault="00073DC9" w:rsidP="00A720C5">
      <w:pPr>
        <w:pStyle w:val="a3"/>
        <w:numPr>
          <w:ilvl w:val="0"/>
          <w:numId w:val="4"/>
        </w:numPr>
        <w:jc w:val="both"/>
        <w:rPr>
          <w:rFonts w:ascii="Simplified Arabic" w:hAnsi="Simplified Arabic" w:cs="Simplified Arabic"/>
          <w:sz w:val="30"/>
          <w:szCs w:val="30"/>
          <w:lang w:bidi="ar-IQ"/>
        </w:rPr>
      </w:pPr>
      <w:r>
        <w:rPr>
          <w:rFonts w:ascii="Simplified Arabic" w:hAnsi="Simplified Arabic" w:cs="Simplified Arabic" w:hint="cs"/>
          <w:sz w:val="30"/>
          <w:szCs w:val="30"/>
          <w:rtl/>
          <w:lang w:bidi="ar-IQ"/>
        </w:rPr>
        <w:t xml:space="preserve"> </w:t>
      </w:r>
      <w:r w:rsidRPr="00073DC9">
        <w:rPr>
          <w:rFonts w:ascii="Simplified Arabic" w:hAnsi="Simplified Arabic" w:cs="Simplified Arabic" w:hint="cs"/>
          <w:b/>
          <w:bCs/>
          <w:sz w:val="30"/>
          <w:szCs w:val="30"/>
          <w:rtl/>
          <w:lang w:bidi="ar-IQ"/>
        </w:rPr>
        <w:t>حداثة المفاوض بالعمل:</w:t>
      </w:r>
      <w:r>
        <w:rPr>
          <w:rFonts w:ascii="Simplified Arabic" w:hAnsi="Simplified Arabic" w:cs="Simplified Arabic" w:hint="cs"/>
          <w:sz w:val="30"/>
          <w:szCs w:val="30"/>
          <w:rtl/>
          <w:lang w:bidi="ar-IQ"/>
        </w:rPr>
        <w:t xml:space="preserve"> مما يجعله ميالاً لتأجيل القرار الناتج عن التفاوض عسى أن تستجد ظروف قد تعفيه نهائياً من هذا العبء.</w:t>
      </w:r>
    </w:p>
    <w:p w:rsidR="00073DC9" w:rsidRPr="00073DC9" w:rsidRDefault="00073DC9" w:rsidP="00A720C5">
      <w:pPr>
        <w:pStyle w:val="a3"/>
        <w:numPr>
          <w:ilvl w:val="0"/>
          <w:numId w:val="4"/>
        </w:numPr>
        <w:jc w:val="both"/>
        <w:rPr>
          <w:rFonts w:ascii="Simplified Arabic" w:hAnsi="Simplified Arabic" w:cs="Simplified Arabic"/>
          <w:b/>
          <w:bCs/>
          <w:sz w:val="30"/>
          <w:szCs w:val="30"/>
          <w:lang w:bidi="ar-IQ"/>
        </w:rPr>
      </w:pPr>
      <w:r>
        <w:rPr>
          <w:rFonts w:ascii="Simplified Arabic" w:hAnsi="Simplified Arabic" w:cs="Simplified Arabic" w:hint="cs"/>
          <w:sz w:val="30"/>
          <w:szCs w:val="30"/>
          <w:rtl/>
          <w:lang w:bidi="ar-IQ"/>
        </w:rPr>
        <w:t xml:space="preserve"> </w:t>
      </w:r>
      <w:r w:rsidRPr="00073DC9">
        <w:rPr>
          <w:rFonts w:ascii="Simplified Arabic" w:hAnsi="Simplified Arabic" w:cs="Simplified Arabic" w:hint="cs"/>
          <w:b/>
          <w:bCs/>
          <w:sz w:val="30"/>
          <w:szCs w:val="30"/>
          <w:rtl/>
          <w:lang w:bidi="ar-IQ"/>
        </w:rPr>
        <w:t>عدم كفاءة المفاوض ونقص تدريبه:</w:t>
      </w:r>
      <w:r>
        <w:rPr>
          <w:rFonts w:ascii="Simplified Arabic" w:hAnsi="Simplified Arabic" w:cs="Simplified Arabic" w:hint="cs"/>
          <w:sz w:val="30"/>
          <w:szCs w:val="30"/>
          <w:rtl/>
          <w:lang w:bidi="ar-IQ"/>
        </w:rPr>
        <w:t xml:space="preserve"> مما يجعله عاجزاً عن معرفة البدائل أو تقييمها ومعرفة العيوب والمزايا لكل بديل.</w:t>
      </w:r>
    </w:p>
    <w:p w:rsidR="00073DC9" w:rsidRPr="00073DC9" w:rsidRDefault="00073DC9" w:rsidP="00A720C5">
      <w:pPr>
        <w:pStyle w:val="a3"/>
        <w:numPr>
          <w:ilvl w:val="0"/>
          <w:numId w:val="4"/>
        </w:numPr>
        <w:jc w:val="both"/>
        <w:rPr>
          <w:rFonts w:ascii="Simplified Arabic" w:hAnsi="Simplified Arabic" w:cs="Simplified Arabic"/>
          <w:b/>
          <w:bCs/>
          <w:sz w:val="30"/>
          <w:szCs w:val="30"/>
          <w:lang w:bidi="ar-IQ"/>
        </w:rPr>
      </w:pPr>
      <w:r>
        <w:rPr>
          <w:rFonts w:ascii="Simplified Arabic" w:hAnsi="Simplified Arabic" w:cs="Simplified Arabic" w:hint="cs"/>
          <w:sz w:val="30"/>
          <w:szCs w:val="30"/>
          <w:rtl/>
          <w:lang w:bidi="ar-IQ"/>
        </w:rPr>
        <w:t xml:space="preserve"> </w:t>
      </w:r>
      <w:r>
        <w:rPr>
          <w:rFonts w:ascii="Simplified Arabic" w:hAnsi="Simplified Arabic" w:cs="Simplified Arabic" w:hint="cs"/>
          <w:b/>
          <w:bCs/>
          <w:sz w:val="30"/>
          <w:szCs w:val="30"/>
          <w:rtl/>
          <w:lang w:bidi="ar-IQ"/>
        </w:rPr>
        <w:t>عدم وضوح النصوص:</w:t>
      </w:r>
      <w:r>
        <w:rPr>
          <w:rFonts w:ascii="Simplified Arabic" w:hAnsi="Simplified Arabic" w:cs="Simplified Arabic" w:hint="cs"/>
          <w:sz w:val="30"/>
          <w:szCs w:val="30"/>
          <w:rtl/>
          <w:lang w:bidi="ar-IQ"/>
        </w:rPr>
        <w:t xml:space="preserve"> المنظمة لسلطات التفاوض وحدودها, بما يترتب عليها من الاهتمام عن اتخاذ قرار أو التردد فيه.</w:t>
      </w:r>
    </w:p>
    <w:p w:rsidR="00073DC9" w:rsidRPr="00073DC9" w:rsidRDefault="00073DC9" w:rsidP="00A720C5">
      <w:pPr>
        <w:pStyle w:val="a3"/>
        <w:numPr>
          <w:ilvl w:val="0"/>
          <w:numId w:val="4"/>
        </w:numPr>
        <w:jc w:val="both"/>
        <w:rPr>
          <w:rFonts w:ascii="Simplified Arabic" w:hAnsi="Simplified Arabic" w:cs="Simplified Arabic"/>
          <w:b/>
          <w:bCs/>
          <w:sz w:val="30"/>
          <w:szCs w:val="30"/>
          <w:lang w:bidi="ar-IQ"/>
        </w:rPr>
      </w:pPr>
      <w:r>
        <w:rPr>
          <w:rFonts w:ascii="Simplified Arabic" w:hAnsi="Simplified Arabic" w:cs="Simplified Arabic" w:hint="cs"/>
          <w:sz w:val="30"/>
          <w:szCs w:val="30"/>
          <w:rtl/>
          <w:lang w:bidi="ar-IQ"/>
        </w:rPr>
        <w:t xml:space="preserve"> </w:t>
      </w:r>
      <w:r>
        <w:rPr>
          <w:rFonts w:ascii="Simplified Arabic" w:hAnsi="Simplified Arabic" w:cs="Simplified Arabic" w:hint="cs"/>
          <w:b/>
          <w:bCs/>
          <w:sz w:val="30"/>
          <w:szCs w:val="30"/>
          <w:rtl/>
          <w:lang w:bidi="ar-IQ"/>
        </w:rPr>
        <w:t>الخوف من اتخاذ قرار نهائي:</w:t>
      </w:r>
      <w:r>
        <w:rPr>
          <w:rFonts w:ascii="Simplified Arabic" w:hAnsi="Simplified Arabic" w:cs="Simplified Arabic" w:hint="cs"/>
          <w:sz w:val="30"/>
          <w:szCs w:val="30"/>
          <w:rtl/>
          <w:lang w:bidi="ar-IQ"/>
        </w:rPr>
        <w:t xml:space="preserve"> حتى لا يتحمّل تبعات المسؤولية وحده.</w:t>
      </w:r>
    </w:p>
    <w:p w:rsidR="00F54037" w:rsidRDefault="00073DC9" w:rsidP="00A720C5">
      <w:pPr>
        <w:pStyle w:val="a3"/>
        <w:numPr>
          <w:ilvl w:val="0"/>
          <w:numId w:val="4"/>
        </w:numPr>
        <w:jc w:val="both"/>
        <w:rPr>
          <w:rFonts w:ascii="Simplified Arabic" w:hAnsi="Simplified Arabic" w:cs="Simplified Arabic" w:hint="cs"/>
          <w:b/>
          <w:bCs/>
          <w:sz w:val="30"/>
          <w:szCs w:val="30"/>
          <w:lang w:bidi="ar-IQ"/>
        </w:rPr>
      </w:pPr>
      <w:r>
        <w:rPr>
          <w:rFonts w:ascii="Simplified Arabic" w:hAnsi="Simplified Arabic" w:cs="Simplified Arabic" w:hint="cs"/>
          <w:sz w:val="30"/>
          <w:szCs w:val="30"/>
          <w:rtl/>
          <w:lang w:bidi="ar-IQ"/>
        </w:rPr>
        <w:t xml:space="preserve"> </w:t>
      </w:r>
      <w:r>
        <w:rPr>
          <w:rFonts w:ascii="Simplified Arabic" w:hAnsi="Simplified Arabic" w:cs="Simplified Arabic" w:hint="cs"/>
          <w:b/>
          <w:bCs/>
          <w:sz w:val="30"/>
          <w:szCs w:val="30"/>
          <w:rtl/>
          <w:lang w:bidi="ar-IQ"/>
        </w:rPr>
        <w:t xml:space="preserve">ضيق الوقت اللازم لإتمام التفاوض: </w:t>
      </w:r>
      <w:r>
        <w:rPr>
          <w:rFonts w:ascii="Simplified Arabic" w:hAnsi="Simplified Arabic" w:cs="Simplified Arabic" w:hint="cs"/>
          <w:sz w:val="30"/>
          <w:szCs w:val="30"/>
          <w:rtl/>
          <w:lang w:bidi="ar-IQ"/>
        </w:rPr>
        <w:t>فلا يستطيع الإحاطة بالبيانات اللازمة لعملية بدء وإنهاء التفاوض, ومن ثم</w:t>
      </w:r>
      <w:r w:rsidR="006B5D1D">
        <w:rPr>
          <w:rFonts w:ascii="Simplified Arabic" w:hAnsi="Simplified Arabic" w:cs="Simplified Arabic" w:hint="cs"/>
          <w:sz w:val="30"/>
          <w:szCs w:val="30"/>
          <w:rtl/>
          <w:lang w:bidi="ar-IQ"/>
        </w:rPr>
        <w:t xml:space="preserve"> اتخاذ القرار الإداري المناسب لأنه يصبح غير مدروس بشكل يتيح له تقييم البدائل المطروحة واختيار أنسبها.</w:t>
      </w:r>
    </w:p>
    <w:p w:rsidR="00A720C5" w:rsidRPr="00A720C5" w:rsidRDefault="00A720C5" w:rsidP="00A720C5">
      <w:pPr>
        <w:pStyle w:val="a3"/>
        <w:ind w:left="368"/>
        <w:jc w:val="both"/>
        <w:rPr>
          <w:rFonts w:ascii="Simplified Arabic" w:hAnsi="Simplified Arabic" w:cs="Simplified Arabic"/>
          <w:b/>
          <w:bCs/>
          <w:sz w:val="30"/>
          <w:szCs w:val="30"/>
          <w:rtl/>
          <w:lang w:bidi="ar-IQ"/>
        </w:rPr>
      </w:pPr>
    </w:p>
    <w:p w:rsidR="006726A4" w:rsidRDefault="006B5D1D" w:rsidP="00A720C5">
      <w:pPr>
        <w:pStyle w:val="a3"/>
        <w:numPr>
          <w:ilvl w:val="0"/>
          <w:numId w:val="5"/>
        </w:numPr>
        <w:ind w:left="509"/>
        <w:jc w:val="both"/>
        <w:rPr>
          <w:rFonts w:ascii="Simplified Arabic" w:hAnsi="Simplified Arabic" w:cs="Simplified Arabic" w:hint="cs"/>
          <w:sz w:val="30"/>
          <w:szCs w:val="30"/>
          <w:lang w:bidi="ar-IQ"/>
        </w:rPr>
      </w:pPr>
      <w:r w:rsidRPr="006B5D1D">
        <w:rPr>
          <w:rFonts w:ascii="Simplified Arabic" w:hAnsi="Simplified Arabic" w:cs="Simplified Arabic" w:hint="cs"/>
          <w:b/>
          <w:bCs/>
          <w:sz w:val="30"/>
          <w:szCs w:val="30"/>
          <w:rtl/>
          <w:lang w:bidi="ar-IQ"/>
        </w:rPr>
        <w:lastRenderedPageBreak/>
        <w:t>على المستوى التنظيمي:</w:t>
      </w:r>
      <w:r w:rsidRPr="006B5D1D">
        <w:rPr>
          <w:rFonts w:ascii="Simplified Arabic" w:hAnsi="Simplified Arabic" w:cs="Simplified Arabic" w:hint="cs"/>
          <w:sz w:val="30"/>
          <w:szCs w:val="30"/>
          <w:rtl/>
          <w:lang w:bidi="ar-IQ"/>
        </w:rPr>
        <w:t xml:space="preserve"> (أنشطة الشراء والبيع والاعلان وإسناد المقاولات </w:t>
      </w:r>
      <w:r w:rsidRPr="006B5D1D">
        <w:rPr>
          <w:rFonts w:ascii="Simplified Arabic" w:hAnsi="Simplified Arabic" w:cs="Simplified Arabic"/>
          <w:sz w:val="30"/>
          <w:szCs w:val="30"/>
          <w:rtl/>
          <w:lang w:bidi="ar-IQ"/>
        </w:rPr>
        <w:t>–</w:t>
      </w:r>
      <w:r w:rsidRPr="006B5D1D">
        <w:rPr>
          <w:rFonts w:ascii="Simplified Arabic" w:hAnsi="Simplified Arabic" w:cs="Simplified Arabic" w:hint="cs"/>
          <w:sz w:val="30"/>
          <w:szCs w:val="30"/>
          <w:rtl/>
          <w:lang w:bidi="ar-IQ"/>
        </w:rPr>
        <w:t xml:space="preserve"> اختيار العاملين الجُدد </w:t>
      </w:r>
      <w:r w:rsidRPr="006B5D1D">
        <w:rPr>
          <w:rFonts w:ascii="Simplified Arabic" w:hAnsi="Simplified Arabic" w:cs="Simplified Arabic"/>
          <w:sz w:val="30"/>
          <w:szCs w:val="30"/>
          <w:rtl/>
          <w:lang w:bidi="ar-IQ"/>
        </w:rPr>
        <w:t>–</w:t>
      </w:r>
      <w:r w:rsidRPr="006B5D1D">
        <w:rPr>
          <w:rFonts w:ascii="Simplified Arabic" w:hAnsi="Simplified Arabic" w:cs="Simplified Arabic" w:hint="cs"/>
          <w:sz w:val="30"/>
          <w:szCs w:val="30"/>
          <w:rtl/>
          <w:lang w:bidi="ar-IQ"/>
        </w:rPr>
        <w:t xml:space="preserve"> الاتفاق مع وكالة الاعلان </w:t>
      </w:r>
      <w:r w:rsidRPr="006B5D1D">
        <w:rPr>
          <w:rFonts w:ascii="Simplified Arabic" w:hAnsi="Simplified Arabic" w:cs="Simplified Arabic"/>
          <w:sz w:val="30"/>
          <w:szCs w:val="30"/>
          <w:rtl/>
          <w:lang w:bidi="ar-IQ"/>
        </w:rPr>
        <w:t>–</w:t>
      </w:r>
      <w:r w:rsidRPr="006B5D1D">
        <w:rPr>
          <w:rFonts w:ascii="Simplified Arabic" w:hAnsi="Simplified Arabic" w:cs="Simplified Arabic" w:hint="cs"/>
          <w:sz w:val="30"/>
          <w:szCs w:val="30"/>
          <w:rtl/>
          <w:lang w:bidi="ar-IQ"/>
        </w:rPr>
        <w:t xml:space="preserve"> مع المهندس المختص بتصميم باقي الموقع </w:t>
      </w:r>
      <w:r w:rsidRPr="006B5D1D">
        <w:rPr>
          <w:rFonts w:ascii="Simplified Arabic" w:hAnsi="Simplified Arabic" w:cs="Simplified Arabic"/>
          <w:sz w:val="30"/>
          <w:szCs w:val="30"/>
          <w:rtl/>
          <w:lang w:bidi="ar-IQ"/>
        </w:rPr>
        <w:t>–</w:t>
      </w:r>
      <w:r w:rsidRPr="006B5D1D">
        <w:rPr>
          <w:rFonts w:ascii="Simplified Arabic" w:hAnsi="Simplified Arabic" w:cs="Simplified Arabic" w:hint="cs"/>
          <w:sz w:val="30"/>
          <w:szCs w:val="30"/>
          <w:rtl/>
          <w:lang w:bidi="ar-IQ"/>
        </w:rPr>
        <w:t xml:space="preserve"> مع المدرب المسؤول عن تدريب العمال </w:t>
      </w:r>
      <w:r w:rsidRPr="006B5D1D">
        <w:rPr>
          <w:rFonts w:ascii="Simplified Arabic" w:hAnsi="Simplified Arabic" w:cs="Simplified Arabic"/>
          <w:sz w:val="30"/>
          <w:szCs w:val="30"/>
          <w:rtl/>
          <w:lang w:bidi="ar-IQ"/>
        </w:rPr>
        <w:t>–</w:t>
      </w:r>
      <w:r w:rsidRPr="006B5D1D">
        <w:rPr>
          <w:rFonts w:ascii="Simplified Arabic" w:hAnsi="Simplified Arabic" w:cs="Simplified Arabic" w:hint="cs"/>
          <w:sz w:val="30"/>
          <w:szCs w:val="30"/>
          <w:rtl/>
          <w:lang w:bidi="ar-IQ"/>
        </w:rPr>
        <w:t xml:space="preserve"> مع النقابة </w:t>
      </w:r>
      <w:r w:rsidRPr="006B5D1D">
        <w:rPr>
          <w:rFonts w:ascii="Simplified Arabic" w:hAnsi="Simplified Arabic" w:cs="Simplified Arabic"/>
          <w:sz w:val="30"/>
          <w:szCs w:val="30"/>
          <w:rtl/>
          <w:lang w:bidi="ar-IQ"/>
        </w:rPr>
        <w:t>–</w:t>
      </w:r>
      <w:r w:rsidRPr="006B5D1D">
        <w:rPr>
          <w:rFonts w:ascii="Simplified Arabic" w:hAnsi="Simplified Arabic" w:cs="Simplified Arabic" w:hint="cs"/>
          <w:sz w:val="30"/>
          <w:szCs w:val="30"/>
          <w:rtl/>
          <w:lang w:bidi="ar-IQ"/>
        </w:rPr>
        <w:t xml:space="preserve"> مع الإدارة </w:t>
      </w:r>
      <w:r w:rsidRPr="006B5D1D">
        <w:rPr>
          <w:rFonts w:ascii="Simplified Arabic" w:hAnsi="Simplified Arabic" w:cs="Simplified Arabic"/>
          <w:sz w:val="30"/>
          <w:szCs w:val="30"/>
          <w:rtl/>
          <w:lang w:bidi="ar-IQ"/>
        </w:rPr>
        <w:t>–</w:t>
      </w:r>
      <w:r w:rsidRPr="006B5D1D">
        <w:rPr>
          <w:rFonts w:ascii="Simplified Arabic" w:hAnsi="Simplified Arabic" w:cs="Simplified Arabic" w:hint="cs"/>
          <w:sz w:val="30"/>
          <w:szCs w:val="30"/>
          <w:rtl/>
          <w:lang w:bidi="ar-IQ"/>
        </w:rPr>
        <w:t xml:space="preserve"> مع مدير المصنع </w:t>
      </w:r>
      <w:r w:rsidRPr="006B5D1D">
        <w:rPr>
          <w:rFonts w:ascii="Simplified Arabic" w:hAnsi="Simplified Arabic" w:cs="Simplified Arabic"/>
          <w:sz w:val="30"/>
          <w:szCs w:val="30"/>
          <w:rtl/>
          <w:lang w:bidi="ar-IQ"/>
        </w:rPr>
        <w:t>–</w:t>
      </w:r>
      <w:r w:rsidRPr="006B5D1D">
        <w:rPr>
          <w:rFonts w:ascii="Simplified Arabic" w:hAnsi="Simplified Arabic" w:cs="Simplified Arabic" w:hint="cs"/>
          <w:sz w:val="30"/>
          <w:szCs w:val="30"/>
          <w:rtl/>
          <w:lang w:bidi="ar-IQ"/>
        </w:rPr>
        <w:t xml:space="preserve"> مع رئيس مجلس الإدارة).</w:t>
      </w:r>
    </w:p>
    <w:p w:rsidR="00F54037" w:rsidRPr="00A720C5" w:rsidRDefault="006B5D1D" w:rsidP="00A720C5">
      <w:pPr>
        <w:pStyle w:val="a3"/>
        <w:numPr>
          <w:ilvl w:val="0"/>
          <w:numId w:val="5"/>
        </w:numPr>
        <w:ind w:left="509"/>
        <w:jc w:val="both"/>
        <w:rPr>
          <w:rFonts w:ascii="Simplified Arabic" w:hAnsi="Simplified Arabic" w:cs="Simplified Arabic" w:hint="cs"/>
          <w:sz w:val="30"/>
          <w:szCs w:val="30"/>
          <w:rtl/>
          <w:lang w:bidi="ar-IQ"/>
        </w:rPr>
      </w:pPr>
      <w:r w:rsidRPr="006726A4">
        <w:rPr>
          <w:rFonts w:ascii="Simplified Arabic" w:hAnsi="Simplified Arabic" w:cs="Simplified Arabic" w:hint="cs"/>
          <w:b/>
          <w:bCs/>
          <w:sz w:val="30"/>
          <w:szCs w:val="30"/>
          <w:rtl/>
          <w:lang w:bidi="ar-IQ"/>
        </w:rPr>
        <w:t>على المستوى الدولي:</w:t>
      </w:r>
      <w:r w:rsidRPr="006726A4">
        <w:rPr>
          <w:rFonts w:ascii="Simplified Arabic" w:hAnsi="Simplified Arabic" w:cs="Simplified Arabic" w:hint="cs"/>
          <w:sz w:val="30"/>
          <w:szCs w:val="30"/>
          <w:rtl/>
          <w:lang w:bidi="ar-IQ"/>
        </w:rPr>
        <w:t xml:space="preserve"> (القضايا السياسية </w:t>
      </w:r>
      <w:r w:rsidRPr="006726A4">
        <w:rPr>
          <w:rFonts w:ascii="Simplified Arabic" w:hAnsi="Simplified Arabic" w:cs="Simplified Arabic"/>
          <w:sz w:val="30"/>
          <w:szCs w:val="30"/>
          <w:rtl/>
          <w:lang w:bidi="ar-IQ"/>
        </w:rPr>
        <w:t>–</w:t>
      </w:r>
      <w:r w:rsidRPr="006726A4">
        <w:rPr>
          <w:rFonts w:ascii="Simplified Arabic" w:hAnsi="Simplified Arabic" w:cs="Simplified Arabic" w:hint="cs"/>
          <w:sz w:val="30"/>
          <w:szCs w:val="30"/>
          <w:rtl/>
          <w:lang w:bidi="ar-IQ"/>
        </w:rPr>
        <w:t xml:space="preserve"> القضايا الاقتصادية </w:t>
      </w:r>
      <w:r w:rsidR="003C5648" w:rsidRPr="006726A4">
        <w:rPr>
          <w:rFonts w:ascii="Simplified Arabic" w:hAnsi="Simplified Arabic" w:cs="Simplified Arabic"/>
          <w:sz w:val="30"/>
          <w:szCs w:val="30"/>
          <w:rtl/>
          <w:lang w:bidi="ar-IQ"/>
        </w:rPr>
        <w:t>–</w:t>
      </w:r>
      <w:r w:rsidR="003C5648" w:rsidRPr="006726A4">
        <w:rPr>
          <w:rFonts w:ascii="Simplified Arabic" w:hAnsi="Simplified Arabic" w:cs="Simplified Arabic" w:hint="cs"/>
          <w:sz w:val="30"/>
          <w:szCs w:val="30"/>
          <w:rtl/>
          <w:lang w:bidi="ar-IQ"/>
        </w:rPr>
        <w:t xml:space="preserve"> القضايا العسكرية </w:t>
      </w:r>
      <w:r w:rsidR="003C5648" w:rsidRPr="006726A4">
        <w:rPr>
          <w:rFonts w:ascii="Simplified Arabic" w:hAnsi="Simplified Arabic" w:cs="Simplified Arabic"/>
          <w:sz w:val="30"/>
          <w:szCs w:val="30"/>
          <w:rtl/>
          <w:lang w:bidi="ar-IQ"/>
        </w:rPr>
        <w:t>–</w:t>
      </w:r>
      <w:r w:rsidR="003C5648" w:rsidRPr="006726A4">
        <w:rPr>
          <w:rFonts w:ascii="Simplified Arabic" w:hAnsi="Simplified Arabic" w:cs="Simplified Arabic" w:hint="cs"/>
          <w:sz w:val="30"/>
          <w:szCs w:val="30"/>
          <w:rtl/>
          <w:lang w:bidi="ar-IQ"/>
        </w:rPr>
        <w:t xml:space="preserve"> مجالات العلوم والتكنولوجيا </w:t>
      </w:r>
      <w:r w:rsidR="003C5648" w:rsidRPr="006726A4">
        <w:rPr>
          <w:rFonts w:ascii="Simplified Arabic" w:hAnsi="Simplified Arabic" w:cs="Simplified Arabic"/>
          <w:sz w:val="30"/>
          <w:szCs w:val="30"/>
          <w:rtl/>
          <w:lang w:bidi="ar-IQ"/>
        </w:rPr>
        <w:t>–</w:t>
      </w:r>
      <w:r w:rsidR="003C5648" w:rsidRPr="006726A4">
        <w:rPr>
          <w:rFonts w:ascii="Simplified Arabic" w:hAnsi="Simplified Arabic" w:cs="Simplified Arabic" w:hint="cs"/>
          <w:sz w:val="30"/>
          <w:szCs w:val="30"/>
          <w:rtl/>
          <w:lang w:bidi="ar-IQ"/>
        </w:rPr>
        <w:t xml:space="preserve"> مجالات التربية </w:t>
      </w:r>
      <w:r w:rsidR="003C5648" w:rsidRPr="006726A4">
        <w:rPr>
          <w:rFonts w:ascii="Simplified Arabic" w:hAnsi="Simplified Arabic" w:cs="Simplified Arabic"/>
          <w:sz w:val="30"/>
          <w:szCs w:val="30"/>
          <w:rtl/>
          <w:lang w:bidi="ar-IQ"/>
        </w:rPr>
        <w:t>–</w:t>
      </w:r>
      <w:r w:rsidR="003C5648" w:rsidRPr="006726A4">
        <w:rPr>
          <w:rFonts w:ascii="Simplified Arabic" w:hAnsi="Simplified Arabic" w:cs="Simplified Arabic" w:hint="cs"/>
          <w:sz w:val="30"/>
          <w:szCs w:val="30"/>
          <w:rtl/>
          <w:lang w:bidi="ar-IQ"/>
        </w:rPr>
        <w:t xml:space="preserve"> تبادل الوفود والزيارات </w:t>
      </w:r>
      <w:r w:rsidR="003C5648" w:rsidRPr="006726A4">
        <w:rPr>
          <w:rFonts w:ascii="Simplified Arabic" w:hAnsi="Simplified Arabic" w:cs="Simplified Arabic"/>
          <w:sz w:val="30"/>
          <w:szCs w:val="30"/>
          <w:rtl/>
          <w:lang w:bidi="ar-IQ"/>
        </w:rPr>
        <w:t>–</w:t>
      </w:r>
      <w:r w:rsidR="003C5648" w:rsidRPr="006726A4">
        <w:rPr>
          <w:rFonts w:ascii="Simplified Arabic" w:hAnsi="Simplified Arabic" w:cs="Simplified Arabic" w:hint="cs"/>
          <w:sz w:val="30"/>
          <w:szCs w:val="30"/>
          <w:rtl/>
          <w:lang w:bidi="ar-IQ"/>
        </w:rPr>
        <w:t xml:space="preserve"> جلسات المباحثات لإتمام الاتفاقيات </w:t>
      </w:r>
      <w:r w:rsidR="003C5648" w:rsidRPr="006726A4">
        <w:rPr>
          <w:rFonts w:ascii="Simplified Arabic" w:hAnsi="Simplified Arabic" w:cs="Simplified Arabic"/>
          <w:sz w:val="30"/>
          <w:szCs w:val="30"/>
          <w:rtl/>
          <w:lang w:bidi="ar-IQ"/>
        </w:rPr>
        <w:t>–</w:t>
      </w:r>
      <w:r w:rsidR="003C5648" w:rsidRPr="006726A4">
        <w:rPr>
          <w:rFonts w:ascii="Simplified Arabic" w:hAnsi="Simplified Arabic" w:cs="Simplified Arabic" w:hint="cs"/>
          <w:sz w:val="30"/>
          <w:szCs w:val="30"/>
          <w:rtl/>
          <w:lang w:bidi="ar-IQ"/>
        </w:rPr>
        <w:t xml:space="preserve"> العقود </w:t>
      </w:r>
      <w:r w:rsidR="003C5648" w:rsidRPr="006726A4">
        <w:rPr>
          <w:rFonts w:ascii="Simplified Arabic" w:hAnsi="Simplified Arabic" w:cs="Simplified Arabic"/>
          <w:sz w:val="30"/>
          <w:szCs w:val="30"/>
          <w:rtl/>
          <w:lang w:bidi="ar-IQ"/>
        </w:rPr>
        <w:t>–</w:t>
      </w:r>
      <w:r w:rsidR="003C5648" w:rsidRPr="006726A4">
        <w:rPr>
          <w:rFonts w:ascii="Simplified Arabic" w:hAnsi="Simplified Arabic" w:cs="Simplified Arabic" w:hint="cs"/>
          <w:sz w:val="30"/>
          <w:szCs w:val="30"/>
          <w:rtl/>
          <w:lang w:bidi="ar-IQ"/>
        </w:rPr>
        <w:t xml:space="preserve"> القروض </w:t>
      </w:r>
      <w:r w:rsidR="003C5648" w:rsidRPr="006726A4">
        <w:rPr>
          <w:rFonts w:ascii="Simplified Arabic" w:hAnsi="Simplified Arabic" w:cs="Simplified Arabic"/>
          <w:sz w:val="30"/>
          <w:szCs w:val="30"/>
          <w:rtl/>
          <w:lang w:bidi="ar-IQ"/>
        </w:rPr>
        <w:t>–</w:t>
      </w:r>
      <w:r w:rsidR="003C5648" w:rsidRPr="006726A4">
        <w:rPr>
          <w:rFonts w:ascii="Simplified Arabic" w:hAnsi="Simplified Arabic" w:cs="Simplified Arabic" w:hint="cs"/>
          <w:sz w:val="30"/>
          <w:szCs w:val="30"/>
          <w:rtl/>
          <w:lang w:bidi="ar-IQ"/>
        </w:rPr>
        <w:t xml:space="preserve"> المشروعات المشتركة </w:t>
      </w:r>
      <w:r w:rsidR="003C5648" w:rsidRPr="006726A4">
        <w:rPr>
          <w:rFonts w:ascii="Simplified Arabic" w:hAnsi="Simplified Arabic" w:cs="Simplified Arabic"/>
          <w:sz w:val="30"/>
          <w:szCs w:val="30"/>
          <w:rtl/>
          <w:lang w:bidi="ar-IQ"/>
        </w:rPr>
        <w:t>–</w:t>
      </w:r>
      <w:r w:rsidR="003C5648" w:rsidRPr="006726A4">
        <w:rPr>
          <w:rFonts w:ascii="Simplified Arabic" w:hAnsi="Simplified Arabic" w:cs="Simplified Arabic" w:hint="cs"/>
          <w:sz w:val="30"/>
          <w:szCs w:val="30"/>
          <w:rtl/>
          <w:lang w:bidi="ar-IQ"/>
        </w:rPr>
        <w:t xml:space="preserve"> الصلات الثقافية </w:t>
      </w:r>
      <w:r w:rsidR="003C5648" w:rsidRPr="006726A4">
        <w:rPr>
          <w:rFonts w:ascii="Simplified Arabic" w:hAnsi="Simplified Arabic" w:cs="Simplified Arabic"/>
          <w:sz w:val="30"/>
          <w:szCs w:val="30"/>
          <w:rtl/>
          <w:lang w:bidi="ar-IQ"/>
        </w:rPr>
        <w:t>–</w:t>
      </w:r>
      <w:r w:rsidR="003C5648" w:rsidRPr="006726A4">
        <w:rPr>
          <w:rFonts w:ascii="Simplified Arabic" w:hAnsi="Simplified Arabic" w:cs="Simplified Arabic" w:hint="cs"/>
          <w:sz w:val="30"/>
          <w:szCs w:val="30"/>
          <w:rtl/>
          <w:lang w:bidi="ar-IQ"/>
        </w:rPr>
        <w:t xml:space="preserve"> بين الشركات والمنشآت -  التوكيلات التجارية </w:t>
      </w:r>
      <w:r w:rsidR="003C5648" w:rsidRPr="006726A4">
        <w:rPr>
          <w:rFonts w:ascii="Simplified Arabic" w:hAnsi="Simplified Arabic" w:cs="Simplified Arabic"/>
          <w:sz w:val="30"/>
          <w:szCs w:val="30"/>
          <w:rtl/>
          <w:lang w:bidi="ar-IQ"/>
        </w:rPr>
        <w:t>–</w:t>
      </w:r>
      <w:r w:rsidR="003C5648" w:rsidRPr="006726A4">
        <w:rPr>
          <w:rFonts w:ascii="Simplified Arabic" w:hAnsi="Simplified Arabic" w:cs="Simplified Arabic" w:hint="cs"/>
          <w:sz w:val="30"/>
          <w:szCs w:val="30"/>
          <w:rtl/>
          <w:lang w:bidi="ar-IQ"/>
        </w:rPr>
        <w:t xml:space="preserve"> عقود تمويل الإدارة </w:t>
      </w:r>
      <w:r w:rsidR="003C5648" w:rsidRPr="006726A4">
        <w:rPr>
          <w:rFonts w:ascii="Simplified Arabic" w:hAnsi="Simplified Arabic" w:cs="Simplified Arabic"/>
          <w:sz w:val="30"/>
          <w:szCs w:val="30"/>
          <w:rtl/>
          <w:lang w:bidi="ar-IQ"/>
        </w:rPr>
        <w:t>–</w:t>
      </w:r>
      <w:r w:rsidR="003C5648" w:rsidRPr="006726A4">
        <w:rPr>
          <w:rFonts w:ascii="Simplified Arabic" w:hAnsi="Simplified Arabic" w:cs="Simplified Arabic" w:hint="cs"/>
          <w:sz w:val="30"/>
          <w:szCs w:val="30"/>
          <w:rtl/>
          <w:lang w:bidi="ar-IQ"/>
        </w:rPr>
        <w:t xml:space="preserve"> اتفاقيات المعونات</w:t>
      </w:r>
      <w:r w:rsidRPr="006726A4">
        <w:rPr>
          <w:rFonts w:ascii="Simplified Arabic" w:hAnsi="Simplified Arabic" w:cs="Simplified Arabic" w:hint="cs"/>
          <w:sz w:val="30"/>
          <w:szCs w:val="30"/>
          <w:rtl/>
          <w:lang w:bidi="ar-IQ"/>
        </w:rPr>
        <w:t>)</w:t>
      </w:r>
      <w:r w:rsidR="003C5648" w:rsidRPr="006726A4">
        <w:rPr>
          <w:rFonts w:ascii="Simplified Arabic" w:hAnsi="Simplified Arabic" w:cs="Simplified Arabic" w:hint="cs"/>
          <w:sz w:val="30"/>
          <w:szCs w:val="30"/>
          <w:rtl/>
          <w:lang w:bidi="ar-IQ"/>
        </w:rPr>
        <w:t>.</w:t>
      </w:r>
    </w:p>
    <w:p w:rsidR="003C5648" w:rsidRDefault="00453CD9" w:rsidP="00A720C5">
      <w:pPr>
        <w:spacing w:after="0"/>
        <w:ind w:left="149"/>
        <w:jc w:val="both"/>
        <w:rPr>
          <w:rFonts w:ascii="Simplified Arabic" w:hAnsi="Simplified Arabic" w:cs="Simplified Arabic"/>
          <w:b/>
          <w:bCs/>
          <w:sz w:val="30"/>
          <w:szCs w:val="30"/>
          <w:rtl/>
          <w:lang w:bidi="ar-IQ"/>
        </w:rPr>
      </w:pPr>
      <w:r>
        <w:rPr>
          <w:rFonts w:ascii="Simplified Arabic" w:hAnsi="Simplified Arabic" w:cs="Simplified Arabic" w:hint="cs"/>
          <w:b/>
          <w:bCs/>
          <w:sz w:val="30"/>
          <w:szCs w:val="30"/>
          <w:rtl/>
          <w:lang w:bidi="ar-IQ"/>
        </w:rPr>
        <w:t xml:space="preserve">رابعاً: </w:t>
      </w:r>
      <w:r w:rsidR="003C5648">
        <w:rPr>
          <w:rFonts w:ascii="Simplified Arabic" w:hAnsi="Simplified Arabic" w:cs="Simplified Arabic" w:hint="cs"/>
          <w:b/>
          <w:bCs/>
          <w:sz w:val="30"/>
          <w:szCs w:val="30"/>
          <w:rtl/>
          <w:lang w:bidi="ar-IQ"/>
        </w:rPr>
        <w:t>حتمية التفاوض (سبيل تحقيق المكسب)</w:t>
      </w:r>
      <w:r>
        <w:rPr>
          <w:rFonts w:ascii="Simplified Arabic" w:hAnsi="Simplified Arabic" w:cs="Simplified Arabic" w:hint="cs"/>
          <w:b/>
          <w:bCs/>
          <w:sz w:val="30"/>
          <w:szCs w:val="30"/>
          <w:rtl/>
          <w:lang w:bidi="ar-IQ"/>
        </w:rPr>
        <w:t>:</w:t>
      </w:r>
    </w:p>
    <w:p w:rsidR="003C5648" w:rsidRPr="00F54037" w:rsidRDefault="00A60AD9" w:rsidP="00A720C5">
      <w:pPr>
        <w:ind w:left="149"/>
        <w:jc w:val="both"/>
        <w:rPr>
          <w:rFonts w:ascii="Simplified Arabic" w:hAnsi="Simplified Arabic" w:cs="Simplified Arabic"/>
          <w:sz w:val="30"/>
          <w:szCs w:val="30"/>
          <w:rtl/>
          <w:lang w:bidi="ar-IQ"/>
        </w:rPr>
      </w:pPr>
      <w:r w:rsidRPr="00F54037">
        <w:rPr>
          <w:rFonts w:ascii="Simplified Arabic" w:hAnsi="Simplified Arabic" w:cs="Simplified Arabic" w:hint="cs"/>
          <w:noProof/>
          <w:sz w:val="30"/>
          <w:szCs w:val="30"/>
          <w:rtl/>
        </w:rPr>
        <mc:AlternateContent>
          <mc:Choice Requires="wpg">
            <w:drawing>
              <wp:anchor distT="0" distB="0" distL="114300" distR="114300" simplePos="0" relativeHeight="251692032" behindDoc="0" locked="0" layoutInCell="1" allowOverlap="1" wp14:anchorId="58A0CBDC" wp14:editId="2BB9A8D0">
                <wp:simplePos x="0" y="0"/>
                <wp:positionH relativeFrom="column">
                  <wp:posOffset>-308113</wp:posOffset>
                </wp:positionH>
                <wp:positionV relativeFrom="paragraph">
                  <wp:posOffset>436770</wp:posOffset>
                </wp:positionV>
                <wp:extent cx="5387198" cy="4859316"/>
                <wp:effectExtent l="38100" t="38100" r="118745" b="113030"/>
                <wp:wrapNone/>
                <wp:docPr id="21" name="مجموعة 21"/>
                <wp:cNvGraphicFramePr/>
                <a:graphic xmlns:a="http://schemas.openxmlformats.org/drawingml/2006/main">
                  <a:graphicData uri="http://schemas.microsoft.com/office/word/2010/wordprocessingGroup">
                    <wpg:wgp>
                      <wpg:cNvGrpSpPr/>
                      <wpg:grpSpPr>
                        <a:xfrm>
                          <a:off x="0" y="0"/>
                          <a:ext cx="5387198" cy="4859316"/>
                          <a:chOff x="0" y="0"/>
                          <a:chExt cx="5387198" cy="4859316"/>
                        </a:xfrm>
                      </wpg:grpSpPr>
                      <wps:wsp>
                        <wps:cNvPr id="2" name="سداسي 2"/>
                        <wps:cNvSpPr/>
                        <wps:spPr>
                          <a:xfrm>
                            <a:off x="1760561" y="1610436"/>
                            <a:ext cx="1900555" cy="1477010"/>
                          </a:xfrm>
                          <a:prstGeom prst="hexagon">
                            <a:avLst/>
                          </a:prstGeom>
                          <a:ln>
                            <a:solidFill>
                              <a:schemeClr val="tx1"/>
                            </a:solidFill>
                          </a:ln>
                          <a:effectLst>
                            <a:outerShdw blurRad="50800" dist="38100" dir="8100000" algn="tr"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rsidR="002B5441" w:rsidRPr="002B5441" w:rsidRDefault="002B5441" w:rsidP="002B5441">
                              <w:pPr>
                                <w:spacing w:after="0" w:line="240" w:lineRule="auto"/>
                                <w:jc w:val="center"/>
                                <w:rPr>
                                  <w:rFonts w:hint="cs"/>
                                  <w:b/>
                                  <w:bCs/>
                                  <w:sz w:val="30"/>
                                  <w:szCs w:val="30"/>
                                  <w:rtl/>
                                  <w:lang w:bidi="ar-IQ"/>
                                </w:rPr>
                              </w:pPr>
                              <w:r w:rsidRPr="002B5441">
                                <w:rPr>
                                  <w:rFonts w:hint="cs"/>
                                  <w:b/>
                                  <w:bCs/>
                                  <w:sz w:val="30"/>
                                  <w:szCs w:val="30"/>
                                  <w:rtl/>
                                  <w:lang w:bidi="ar-IQ"/>
                                </w:rPr>
                                <w:t xml:space="preserve">الجوانب </w:t>
                              </w:r>
                            </w:p>
                            <w:p w:rsidR="002B5441" w:rsidRPr="002B5441" w:rsidRDefault="002B5441" w:rsidP="002B5441">
                              <w:pPr>
                                <w:spacing w:after="0" w:line="240" w:lineRule="auto"/>
                                <w:jc w:val="center"/>
                                <w:rPr>
                                  <w:rFonts w:hint="cs"/>
                                  <w:b/>
                                  <w:bCs/>
                                  <w:sz w:val="30"/>
                                  <w:szCs w:val="30"/>
                                  <w:rtl/>
                                  <w:lang w:bidi="ar-IQ"/>
                                </w:rPr>
                              </w:pPr>
                              <w:r w:rsidRPr="002B5441">
                                <w:rPr>
                                  <w:rFonts w:hint="cs"/>
                                  <w:b/>
                                  <w:bCs/>
                                  <w:sz w:val="30"/>
                                  <w:szCs w:val="30"/>
                                  <w:rtl/>
                                  <w:lang w:bidi="ar-IQ"/>
                                </w:rPr>
                                <w:t xml:space="preserve">الضرورية والحتمية </w:t>
                              </w:r>
                            </w:p>
                            <w:p w:rsidR="002B5441" w:rsidRPr="002B5441" w:rsidRDefault="002B5441" w:rsidP="002B5441">
                              <w:pPr>
                                <w:spacing w:after="0" w:line="240" w:lineRule="auto"/>
                                <w:jc w:val="center"/>
                                <w:rPr>
                                  <w:rFonts w:hint="cs"/>
                                  <w:b/>
                                  <w:bCs/>
                                  <w:sz w:val="30"/>
                                  <w:szCs w:val="30"/>
                                  <w:lang w:bidi="ar-IQ"/>
                                </w:rPr>
                              </w:pPr>
                              <w:r w:rsidRPr="002B5441">
                                <w:rPr>
                                  <w:rFonts w:hint="cs"/>
                                  <w:b/>
                                  <w:bCs/>
                                  <w:sz w:val="30"/>
                                  <w:szCs w:val="30"/>
                                  <w:rtl/>
                                  <w:lang w:bidi="ar-IQ"/>
                                </w:rPr>
                                <w:t>للتفاوض</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 name="مخطط انسيابي: رابط 3"/>
                        <wps:cNvSpPr/>
                        <wps:spPr>
                          <a:xfrm>
                            <a:off x="3507474" y="204717"/>
                            <a:ext cx="1320165" cy="1230630"/>
                          </a:xfrm>
                          <a:prstGeom prst="flowChartConnector">
                            <a:avLst/>
                          </a:prstGeom>
                          <a:ln>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rsidR="00453679" w:rsidRPr="000D3D25" w:rsidRDefault="00A71E14" w:rsidP="00453679">
                              <w:pPr>
                                <w:spacing w:after="0" w:line="240" w:lineRule="auto"/>
                                <w:jc w:val="center"/>
                                <w:rPr>
                                  <w:rFonts w:hint="cs"/>
                                  <w:b/>
                                  <w:bCs/>
                                  <w:sz w:val="26"/>
                                  <w:szCs w:val="26"/>
                                  <w:rtl/>
                                  <w:lang w:bidi="ar-IQ"/>
                                </w:rPr>
                              </w:pPr>
                              <w:r w:rsidRPr="000D3D25">
                                <w:rPr>
                                  <w:rFonts w:hint="cs"/>
                                  <w:b/>
                                  <w:bCs/>
                                  <w:sz w:val="26"/>
                                  <w:szCs w:val="26"/>
                                  <w:rtl/>
                                  <w:lang w:bidi="ar-IQ"/>
                                </w:rPr>
                                <w:t xml:space="preserve">ارضاء </w:t>
                              </w:r>
                            </w:p>
                            <w:p w:rsidR="00A71E14" w:rsidRPr="000D3D25" w:rsidRDefault="00A71E14" w:rsidP="00453679">
                              <w:pPr>
                                <w:spacing w:after="0" w:line="240" w:lineRule="auto"/>
                                <w:jc w:val="center"/>
                                <w:rPr>
                                  <w:rFonts w:hint="cs"/>
                                  <w:b/>
                                  <w:bCs/>
                                  <w:sz w:val="26"/>
                                  <w:szCs w:val="26"/>
                                  <w:lang w:bidi="ar-IQ"/>
                                </w:rPr>
                              </w:pPr>
                              <w:r w:rsidRPr="000D3D25">
                                <w:rPr>
                                  <w:rFonts w:hint="cs"/>
                                  <w:b/>
                                  <w:bCs/>
                                  <w:sz w:val="26"/>
                                  <w:szCs w:val="26"/>
                                  <w:rtl/>
                                  <w:lang w:bidi="ar-IQ"/>
                                </w:rPr>
                                <w:t>العميل</w:t>
                              </w:r>
                            </w:p>
                            <w:p w:rsidR="00A71E14" w:rsidRPr="000D3D25" w:rsidRDefault="00A71E14" w:rsidP="00453679">
                              <w:pPr>
                                <w:spacing w:after="0" w:line="240" w:lineRule="auto"/>
                                <w:jc w:val="center"/>
                                <w:rPr>
                                  <w:sz w:val="26"/>
                                  <w:szCs w:val="26"/>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 name="مخطط انسيابي: رابط 4"/>
                        <wps:cNvSpPr/>
                        <wps:spPr>
                          <a:xfrm>
                            <a:off x="4067033" y="1460311"/>
                            <a:ext cx="1320165" cy="1230630"/>
                          </a:xfrm>
                          <a:prstGeom prst="flowChartConnector">
                            <a:avLst/>
                          </a:prstGeom>
                          <a:ln>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rsidR="00453679" w:rsidRPr="000D3D25" w:rsidRDefault="00A71E14" w:rsidP="00453679">
                              <w:pPr>
                                <w:spacing w:after="0" w:line="240" w:lineRule="auto"/>
                                <w:jc w:val="center"/>
                                <w:rPr>
                                  <w:rFonts w:hint="cs"/>
                                  <w:b/>
                                  <w:bCs/>
                                  <w:sz w:val="26"/>
                                  <w:szCs w:val="26"/>
                                  <w:rtl/>
                                  <w:lang w:bidi="ar-IQ"/>
                                </w:rPr>
                              </w:pPr>
                              <w:r w:rsidRPr="000D3D25">
                                <w:rPr>
                                  <w:rFonts w:hint="cs"/>
                                  <w:b/>
                                  <w:bCs/>
                                  <w:sz w:val="26"/>
                                  <w:szCs w:val="26"/>
                                  <w:rtl/>
                                  <w:lang w:bidi="ar-IQ"/>
                                </w:rPr>
                                <w:t xml:space="preserve">تأكيد </w:t>
                              </w:r>
                            </w:p>
                            <w:p w:rsidR="00A71E14" w:rsidRPr="000D3D25" w:rsidRDefault="00A71E14" w:rsidP="00453679">
                              <w:pPr>
                                <w:spacing w:after="0" w:line="240" w:lineRule="auto"/>
                                <w:jc w:val="center"/>
                                <w:rPr>
                                  <w:rFonts w:hint="cs"/>
                                  <w:b/>
                                  <w:bCs/>
                                  <w:sz w:val="26"/>
                                  <w:szCs w:val="26"/>
                                  <w:lang w:bidi="ar-IQ"/>
                                </w:rPr>
                              </w:pPr>
                              <w:r w:rsidRPr="000D3D25">
                                <w:rPr>
                                  <w:rFonts w:hint="cs"/>
                                  <w:b/>
                                  <w:bCs/>
                                  <w:sz w:val="26"/>
                                  <w:szCs w:val="26"/>
                                  <w:rtl/>
                                  <w:lang w:bidi="ar-IQ"/>
                                </w:rPr>
                                <w:t>الجودة</w:t>
                              </w:r>
                            </w:p>
                            <w:p w:rsidR="00A71E14" w:rsidRPr="000D3D25" w:rsidRDefault="00A71E14" w:rsidP="00453679">
                              <w:pPr>
                                <w:spacing w:after="0" w:line="240" w:lineRule="auto"/>
                                <w:jc w:val="center"/>
                                <w:rPr>
                                  <w:sz w:val="26"/>
                                  <w:szCs w:val="26"/>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 name="مخطط انسيابي: رابط 5"/>
                        <wps:cNvSpPr/>
                        <wps:spPr>
                          <a:xfrm>
                            <a:off x="3889612" y="2756848"/>
                            <a:ext cx="1320165" cy="1230630"/>
                          </a:xfrm>
                          <a:prstGeom prst="flowChartConnector">
                            <a:avLst/>
                          </a:prstGeom>
                          <a:ln>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rsidR="00A71E14" w:rsidRPr="000D3D25" w:rsidRDefault="004C1C2A" w:rsidP="00453679">
                              <w:pPr>
                                <w:spacing w:after="0" w:line="240" w:lineRule="auto"/>
                                <w:jc w:val="center"/>
                                <w:rPr>
                                  <w:sz w:val="28"/>
                                  <w:szCs w:val="28"/>
                                </w:rPr>
                              </w:pPr>
                              <w:r w:rsidRPr="000D3D25">
                                <w:rPr>
                                  <w:rFonts w:hint="cs"/>
                                  <w:b/>
                                  <w:bCs/>
                                  <w:sz w:val="28"/>
                                  <w:szCs w:val="28"/>
                                  <w:rtl/>
                                  <w:lang w:bidi="ar-IQ"/>
                                </w:rPr>
                                <w:t>الحفاظ على الكفاءات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6" name="مخطط انسيابي: رابط 6"/>
                        <wps:cNvSpPr/>
                        <wps:spPr>
                          <a:xfrm>
                            <a:off x="436728" y="204717"/>
                            <a:ext cx="1320165" cy="1230630"/>
                          </a:xfrm>
                          <a:prstGeom prst="flowChartConnector">
                            <a:avLst/>
                          </a:prstGeom>
                          <a:ln>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rsidR="00A71E14" w:rsidRPr="000D3D25" w:rsidRDefault="00A71E14" w:rsidP="00453679">
                              <w:pPr>
                                <w:spacing w:after="0" w:line="240" w:lineRule="auto"/>
                                <w:jc w:val="center"/>
                                <w:rPr>
                                  <w:rFonts w:hint="cs"/>
                                  <w:b/>
                                  <w:bCs/>
                                  <w:sz w:val="26"/>
                                  <w:szCs w:val="26"/>
                                  <w:lang w:bidi="ar-IQ"/>
                                </w:rPr>
                              </w:pPr>
                              <w:r w:rsidRPr="000D3D25">
                                <w:rPr>
                                  <w:rFonts w:hint="cs"/>
                                  <w:b/>
                                  <w:bCs/>
                                  <w:sz w:val="26"/>
                                  <w:szCs w:val="26"/>
                                  <w:rtl/>
                                  <w:lang w:bidi="ar-IQ"/>
                                </w:rPr>
                                <w:t>بناء الحوار الايجابي</w:t>
                              </w:r>
                            </w:p>
                            <w:p w:rsidR="00A71E14" w:rsidRPr="000D3D25" w:rsidRDefault="00A71E14" w:rsidP="00453679">
                              <w:pPr>
                                <w:spacing w:after="0" w:line="240" w:lineRule="auto"/>
                                <w:jc w:val="center"/>
                                <w:rPr>
                                  <w:sz w:val="26"/>
                                  <w:szCs w:val="26"/>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7" name="مخطط انسيابي: رابط 7"/>
                        <wps:cNvSpPr/>
                        <wps:spPr>
                          <a:xfrm>
                            <a:off x="0" y="1487606"/>
                            <a:ext cx="1320165" cy="1230630"/>
                          </a:xfrm>
                          <a:prstGeom prst="flowChartConnector">
                            <a:avLst/>
                          </a:prstGeom>
                          <a:ln>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rsidR="00453679" w:rsidRPr="000D3D25" w:rsidRDefault="00A71E14" w:rsidP="00453679">
                              <w:pPr>
                                <w:spacing w:after="0" w:line="240" w:lineRule="auto"/>
                                <w:jc w:val="center"/>
                                <w:rPr>
                                  <w:rFonts w:hint="cs"/>
                                  <w:b/>
                                  <w:bCs/>
                                  <w:sz w:val="26"/>
                                  <w:szCs w:val="26"/>
                                  <w:rtl/>
                                  <w:lang w:bidi="ar-IQ"/>
                                </w:rPr>
                              </w:pPr>
                              <w:r w:rsidRPr="000D3D25">
                                <w:rPr>
                                  <w:rFonts w:hint="cs"/>
                                  <w:b/>
                                  <w:bCs/>
                                  <w:sz w:val="26"/>
                                  <w:szCs w:val="26"/>
                                  <w:rtl/>
                                  <w:lang w:bidi="ar-IQ"/>
                                </w:rPr>
                                <w:t>سلوك وسمة أصلية لدى</w:t>
                              </w:r>
                            </w:p>
                            <w:p w:rsidR="00A71E14" w:rsidRPr="000D3D25" w:rsidRDefault="00A71E14" w:rsidP="00453679">
                              <w:pPr>
                                <w:spacing w:after="0" w:line="240" w:lineRule="auto"/>
                                <w:jc w:val="center"/>
                                <w:rPr>
                                  <w:rFonts w:hint="cs"/>
                                  <w:b/>
                                  <w:bCs/>
                                  <w:sz w:val="26"/>
                                  <w:szCs w:val="26"/>
                                  <w:lang w:bidi="ar-IQ"/>
                                </w:rPr>
                              </w:pPr>
                              <w:r w:rsidRPr="000D3D25">
                                <w:rPr>
                                  <w:rFonts w:hint="cs"/>
                                  <w:b/>
                                  <w:bCs/>
                                  <w:sz w:val="26"/>
                                  <w:szCs w:val="26"/>
                                  <w:rtl/>
                                  <w:lang w:bidi="ar-IQ"/>
                                </w:rPr>
                                <w:t xml:space="preserve"> كل فرد</w:t>
                              </w:r>
                            </w:p>
                            <w:p w:rsidR="00A71E14" w:rsidRPr="000D3D25" w:rsidRDefault="00A71E14" w:rsidP="00453679">
                              <w:pPr>
                                <w:spacing w:after="0" w:line="240" w:lineRule="auto"/>
                                <w:jc w:val="center"/>
                                <w:rPr>
                                  <w:sz w:val="26"/>
                                  <w:szCs w:val="26"/>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8" name="مخطط انسيابي: رابط 8"/>
                        <wps:cNvSpPr/>
                        <wps:spPr>
                          <a:xfrm>
                            <a:off x="191068" y="2797792"/>
                            <a:ext cx="1321435" cy="1232433"/>
                          </a:xfrm>
                          <a:prstGeom prst="flowChartConnector">
                            <a:avLst/>
                          </a:prstGeom>
                          <a:ln>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rsidR="00A71E14" w:rsidRPr="000D3D25" w:rsidRDefault="00453679" w:rsidP="00453679">
                              <w:pPr>
                                <w:spacing w:after="0" w:line="240" w:lineRule="auto"/>
                                <w:jc w:val="center"/>
                                <w:rPr>
                                  <w:rFonts w:hint="cs"/>
                                  <w:b/>
                                  <w:bCs/>
                                  <w:sz w:val="26"/>
                                  <w:szCs w:val="26"/>
                                  <w:lang w:bidi="ar-IQ"/>
                                </w:rPr>
                              </w:pPr>
                              <w:r w:rsidRPr="000D3D25">
                                <w:rPr>
                                  <w:rFonts w:hint="cs"/>
                                  <w:b/>
                                  <w:bCs/>
                                  <w:sz w:val="26"/>
                                  <w:szCs w:val="26"/>
                                  <w:rtl/>
                                  <w:lang w:bidi="ar-IQ"/>
                                </w:rPr>
                                <w:t>العقود والاتفاقيات</w:t>
                              </w:r>
                            </w:p>
                            <w:p w:rsidR="00A71E14" w:rsidRPr="000D3D25" w:rsidRDefault="00A71E14" w:rsidP="00453679">
                              <w:pPr>
                                <w:spacing w:after="0" w:line="240" w:lineRule="auto"/>
                                <w:jc w:val="center"/>
                                <w:rPr>
                                  <w:sz w:val="26"/>
                                  <w:szCs w:val="26"/>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9" name="مخطط انسيابي: رابط 9"/>
                        <wps:cNvSpPr/>
                        <wps:spPr>
                          <a:xfrm>
                            <a:off x="2833037" y="3628051"/>
                            <a:ext cx="1320800" cy="1231265"/>
                          </a:xfrm>
                          <a:prstGeom prst="flowChartConnector">
                            <a:avLst/>
                          </a:prstGeom>
                          <a:ln>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rsidR="00A71E14" w:rsidRPr="000D3D25" w:rsidRDefault="004C1C2A" w:rsidP="00453679">
                              <w:pPr>
                                <w:spacing w:after="0" w:line="240" w:lineRule="auto"/>
                                <w:jc w:val="center"/>
                                <w:rPr>
                                  <w:rFonts w:hint="cs"/>
                                  <w:b/>
                                  <w:bCs/>
                                  <w:sz w:val="26"/>
                                  <w:szCs w:val="26"/>
                                  <w:lang w:bidi="ar-IQ"/>
                                </w:rPr>
                              </w:pPr>
                              <w:r w:rsidRPr="000D3D25">
                                <w:rPr>
                                  <w:rFonts w:hint="cs"/>
                                  <w:b/>
                                  <w:bCs/>
                                  <w:sz w:val="26"/>
                                  <w:szCs w:val="26"/>
                                  <w:rtl/>
                                  <w:lang w:bidi="ar-IQ"/>
                                </w:rPr>
                                <w:t>القدرة على اتخاذ القرارات الاسترا</w:t>
                              </w:r>
                              <w:r w:rsidR="00453679" w:rsidRPr="000D3D25">
                                <w:rPr>
                                  <w:rFonts w:hint="cs"/>
                                  <w:b/>
                                  <w:bCs/>
                                  <w:sz w:val="26"/>
                                  <w:szCs w:val="26"/>
                                  <w:rtl/>
                                  <w:lang w:bidi="ar-IQ"/>
                                </w:rPr>
                                <w:t>ت</w:t>
                              </w:r>
                              <w:r w:rsidRPr="000D3D25">
                                <w:rPr>
                                  <w:rFonts w:hint="cs"/>
                                  <w:b/>
                                  <w:bCs/>
                                  <w:sz w:val="26"/>
                                  <w:szCs w:val="26"/>
                                  <w:rtl/>
                                  <w:lang w:bidi="ar-IQ"/>
                                </w:rPr>
                                <w:t>يجية</w:t>
                              </w:r>
                            </w:p>
                            <w:p w:rsidR="00A71E14" w:rsidRPr="000D3D25" w:rsidRDefault="00A71E14" w:rsidP="00453679">
                              <w:pPr>
                                <w:spacing w:after="0" w:line="240" w:lineRule="auto"/>
                                <w:jc w:val="center"/>
                                <w:rPr>
                                  <w:sz w:val="26"/>
                                  <w:szCs w:val="26"/>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0" name="مخطط انسيابي: رابط 10"/>
                        <wps:cNvSpPr/>
                        <wps:spPr>
                          <a:xfrm>
                            <a:off x="1353382" y="3614403"/>
                            <a:ext cx="1320165" cy="1230630"/>
                          </a:xfrm>
                          <a:prstGeom prst="flowChartConnector">
                            <a:avLst/>
                          </a:prstGeom>
                          <a:ln>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rsidR="00A71E14" w:rsidRPr="000D3D25" w:rsidRDefault="00453679" w:rsidP="00453679">
                              <w:pPr>
                                <w:spacing w:after="0" w:line="240" w:lineRule="auto"/>
                                <w:jc w:val="center"/>
                                <w:rPr>
                                  <w:rFonts w:hint="cs"/>
                                  <w:b/>
                                  <w:bCs/>
                                  <w:sz w:val="26"/>
                                  <w:szCs w:val="26"/>
                                  <w:lang w:bidi="ar-IQ"/>
                                </w:rPr>
                              </w:pPr>
                              <w:r w:rsidRPr="000D3D25">
                                <w:rPr>
                                  <w:rFonts w:hint="cs"/>
                                  <w:b/>
                                  <w:bCs/>
                                  <w:sz w:val="26"/>
                                  <w:szCs w:val="26"/>
                                  <w:rtl/>
                                  <w:lang w:bidi="ar-IQ"/>
                                </w:rPr>
                                <w:t>المخرج من التنافس</w:t>
                              </w:r>
                            </w:p>
                            <w:p w:rsidR="00A71E14" w:rsidRPr="000D3D25" w:rsidRDefault="00A71E14" w:rsidP="00453679">
                              <w:pPr>
                                <w:spacing w:after="0" w:line="240" w:lineRule="auto"/>
                                <w:jc w:val="center"/>
                                <w:rPr>
                                  <w:sz w:val="26"/>
                                  <w:szCs w:val="26"/>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1" name="مخطط انسيابي: رابط 11"/>
                        <wps:cNvSpPr/>
                        <wps:spPr>
                          <a:xfrm>
                            <a:off x="1965277" y="0"/>
                            <a:ext cx="1321435" cy="1232853"/>
                          </a:xfrm>
                          <a:prstGeom prst="flowChartConnector">
                            <a:avLst/>
                          </a:prstGeom>
                          <a:ln>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rsidR="00A71E14" w:rsidRPr="000D3D25" w:rsidRDefault="00A71E14" w:rsidP="00A71E14">
                              <w:pPr>
                                <w:jc w:val="center"/>
                                <w:rPr>
                                  <w:rFonts w:hint="cs"/>
                                  <w:b/>
                                  <w:bCs/>
                                  <w:sz w:val="26"/>
                                  <w:szCs w:val="26"/>
                                  <w:lang w:bidi="ar-IQ"/>
                                </w:rPr>
                              </w:pPr>
                              <w:r w:rsidRPr="000D3D25">
                                <w:rPr>
                                  <w:rFonts w:hint="cs"/>
                                  <w:b/>
                                  <w:bCs/>
                                  <w:sz w:val="26"/>
                                  <w:szCs w:val="26"/>
                                  <w:rtl/>
                                  <w:lang w:bidi="ar-IQ"/>
                                </w:rPr>
                                <w:t>الأنشطة الإدارية الحيوية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2" name="رابط كسهم مستقيم 12"/>
                        <wps:cNvCnPr/>
                        <wps:spPr>
                          <a:xfrm>
                            <a:off x="3651903" y="2355366"/>
                            <a:ext cx="458470" cy="545465"/>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 name="رابط كسهم مستقيم 13"/>
                        <wps:cNvCnPr/>
                        <wps:spPr>
                          <a:xfrm>
                            <a:off x="3289110" y="3070747"/>
                            <a:ext cx="368300" cy="559435"/>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4" name="رابط كسهم مستقيم 14"/>
                        <wps:cNvCnPr/>
                        <wps:spPr>
                          <a:xfrm flipH="1">
                            <a:off x="1774209" y="3084395"/>
                            <a:ext cx="344805" cy="559435"/>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5" name="رابط كسهم مستقيم 15"/>
                        <wps:cNvCnPr/>
                        <wps:spPr>
                          <a:xfrm flipH="1">
                            <a:off x="1146412" y="2374711"/>
                            <a:ext cx="607549" cy="495877"/>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6" name="رابط كسهم مستقيم 16"/>
                        <wps:cNvCnPr/>
                        <wps:spPr>
                          <a:xfrm flipH="1">
                            <a:off x="1304488" y="2060812"/>
                            <a:ext cx="582930" cy="0"/>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7" name="رابط كسهم مستقيم 17"/>
                        <wps:cNvCnPr/>
                        <wps:spPr>
                          <a:xfrm flipH="1">
                            <a:off x="3493827" y="2019869"/>
                            <a:ext cx="583045" cy="0"/>
                          </a:xfrm>
                          <a:prstGeom prst="straightConnector1">
                            <a:avLst/>
                          </a:prstGeom>
                          <a:ln w="38100">
                            <a:solidFill>
                              <a:schemeClr val="tx1"/>
                            </a:solidFill>
                            <a:headEnd type="arrow"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8" name="رابط كسهم مستقيم 18"/>
                        <wps:cNvCnPr/>
                        <wps:spPr>
                          <a:xfrm flipH="1">
                            <a:off x="3275462" y="1175962"/>
                            <a:ext cx="368300" cy="436245"/>
                          </a:xfrm>
                          <a:prstGeom prst="straightConnector1">
                            <a:avLst/>
                          </a:prstGeom>
                          <a:ln w="38100">
                            <a:solidFill>
                              <a:schemeClr val="tx1"/>
                            </a:solidFill>
                            <a:headEnd type="arrow"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9" name="رابط كسهم مستقيم 19"/>
                        <wps:cNvCnPr/>
                        <wps:spPr>
                          <a:xfrm>
                            <a:off x="1637731" y="1168011"/>
                            <a:ext cx="464024" cy="449893"/>
                          </a:xfrm>
                          <a:prstGeom prst="straightConnector1">
                            <a:avLst/>
                          </a:prstGeom>
                          <a:ln w="38100">
                            <a:solidFill>
                              <a:schemeClr val="tx1"/>
                            </a:solidFill>
                            <a:headEnd type="arrow"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0" name="رابط كسهم مستقيم 20"/>
                        <wps:cNvCnPr/>
                        <wps:spPr>
                          <a:xfrm>
                            <a:off x="2647665" y="1228299"/>
                            <a:ext cx="0" cy="360533"/>
                          </a:xfrm>
                          <a:prstGeom prst="straightConnector1">
                            <a:avLst/>
                          </a:prstGeom>
                          <a:ln w="38100">
                            <a:solidFill>
                              <a:schemeClr val="tx1"/>
                            </a:solidFill>
                            <a:headEnd type="arrow" w="med" len="med"/>
                            <a:tailEnd type="none" w="med" len="med"/>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id="مجموعة 21" o:spid="_x0000_s1026" style="position:absolute;left:0;text-align:left;margin-left:-24.25pt;margin-top:34.4pt;width:424.2pt;height:382.6pt;z-index:251692032;mso-height-relative:margin" coordsize="53871,48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سداسي 2" o:spid="_x0000_s1027" type="#_x0000_t9" style="position:absolute;left:17605;top:16104;width:19006;height:14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2sFcUA&#10;AADaAAAADwAAAGRycy9kb3ducmV2LnhtbESPT2vCQBTE7wW/w/KEXqRuFCsSXUUKQZFC/dMeentm&#10;n0kw+zbsrjH99t2C0OMwM79hFqvO1KIl5yvLCkbDBARxbnXFhYLPU/YyA+EDssbaMin4IQ+rZe9p&#10;gam2dz5QewyFiBD2KSooQ2hSKX1ekkE/tA1x9C7WGQxRukJqh/cIN7UcJ8lUGqw4LpTY0FtJ+fV4&#10;MwqyzS6bfNOr4fPX+360Llo32Hwo9dzv1nMQgbrwH360t1rBGP6uxBs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bawVxQAAANoAAAAPAAAAAAAAAAAAAAAAAJgCAABkcnMv&#10;ZG93bnJldi54bWxQSwUGAAAAAAQABAD1AAAAigMAAAAA&#10;" adj="4197" fillcolor="white [3201]" strokecolor="black [3213]" strokeweight="2pt">
                  <v:shadow on="t" color="black" opacity="26214f" origin=".5,-.5" offset="-.74836mm,.74836mm"/>
                  <v:textbox>
                    <w:txbxContent>
                      <w:p w:rsidR="002B5441" w:rsidRPr="002B5441" w:rsidRDefault="002B5441" w:rsidP="002B5441">
                        <w:pPr>
                          <w:spacing w:after="0" w:line="240" w:lineRule="auto"/>
                          <w:jc w:val="center"/>
                          <w:rPr>
                            <w:rFonts w:hint="cs"/>
                            <w:b/>
                            <w:bCs/>
                            <w:sz w:val="30"/>
                            <w:szCs w:val="30"/>
                            <w:rtl/>
                            <w:lang w:bidi="ar-IQ"/>
                          </w:rPr>
                        </w:pPr>
                        <w:r w:rsidRPr="002B5441">
                          <w:rPr>
                            <w:rFonts w:hint="cs"/>
                            <w:b/>
                            <w:bCs/>
                            <w:sz w:val="30"/>
                            <w:szCs w:val="30"/>
                            <w:rtl/>
                            <w:lang w:bidi="ar-IQ"/>
                          </w:rPr>
                          <w:t xml:space="preserve">الجوانب </w:t>
                        </w:r>
                      </w:p>
                      <w:p w:rsidR="002B5441" w:rsidRPr="002B5441" w:rsidRDefault="002B5441" w:rsidP="002B5441">
                        <w:pPr>
                          <w:spacing w:after="0" w:line="240" w:lineRule="auto"/>
                          <w:jc w:val="center"/>
                          <w:rPr>
                            <w:rFonts w:hint="cs"/>
                            <w:b/>
                            <w:bCs/>
                            <w:sz w:val="30"/>
                            <w:szCs w:val="30"/>
                            <w:rtl/>
                            <w:lang w:bidi="ar-IQ"/>
                          </w:rPr>
                        </w:pPr>
                        <w:r w:rsidRPr="002B5441">
                          <w:rPr>
                            <w:rFonts w:hint="cs"/>
                            <w:b/>
                            <w:bCs/>
                            <w:sz w:val="30"/>
                            <w:szCs w:val="30"/>
                            <w:rtl/>
                            <w:lang w:bidi="ar-IQ"/>
                          </w:rPr>
                          <w:t xml:space="preserve">الضرورية والحتمية </w:t>
                        </w:r>
                      </w:p>
                      <w:p w:rsidR="002B5441" w:rsidRPr="002B5441" w:rsidRDefault="002B5441" w:rsidP="002B5441">
                        <w:pPr>
                          <w:spacing w:after="0" w:line="240" w:lineRule="auto"/>
                          <w:jc w:val="center"/>
                          <w:rPr>
                            <w:rFonts w:hint="cs"/>
                            <w:b/>
                            <w:bCs/>
                            <w:sz w:val="30"/>
                            <w:szCs w:val="30"/>
                            <w:lang w:bidi="ar-IQ"/>
                          </w:rPr>
                        </w:pPr>
                        <w:r w:rsidRPr="002B5441">
                          <w:rPr>
                            <w:rFonts w:hint="cs"/>
                            <w:b/>
                            <w:bCs/>
                            <w:sz w:val="30"/>
                            <w:szCs w:val="30"/>
                            <w:rtl/>
                            <w:lang w:bidi="ar-IQ"/>
                          </w:rPr>
                          <w:t>للتفاوض</w:t>
                        </w:r>
                      </w:p>
                    </w:txbxContent>
                  </v:textbox>
                </v:shape>
                <v:shapetype id="_x0000_t120" coordsize="21600,21600" o:spt="120" path="m10800,qx,10800,10800,21600,21600,10800,10800,xe">
                  <v:path gradientshapeok="t" o:connecttype="custom" o:connectlocs="10800,0;3163,3163;0,10800;3163,18437;10800,21600;18437,18437;21600,10800;18437,3163" textboxrect="3163,3163,18437,18437"/>
                </v:shapetype>
                <v:shape id="مخطط انسيابي: رابط 3" o:spid="_x0000_s1028" type="#_x0000_t120" style="position:absolute;left:35074;top:2047;width:13202;height:12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ORub4A&#10;AADaAAAADwAAAGRycy9kb3ducmV2LnhtbESPwQrCMBBE74L/EFbwIpqqIFKNUgTFk6AVz0uzttVm&#10;U5qo9e+NIHgcZuYNs1y3phJPalxpWcF4FIEgzqwuOVdwTrfDOQjnkTVWlknBmxysV93OEmNtX3yk&#10;58nnIkDYxaig8L6OpXRZQQbdyNbEwbvaxqAPssmlbvAV4KaSkyiaSYMlh4UCa9oUlN1PD6PA3tL7&#10;Q+7S5FIm+lDvztNBPmal+r02WYDw1Pp/+NfeawVT+F4JN0C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tDkbm+AAAA2gAAAA8AAAAAAAAAAAAAAAAAmAIAAGRycy9kb3ducmV2&#10;LnhtbFBLBQYAAAAABAAEAPUAAACDAwAAAAA=&#10;" fillcolor="white [3201]" strokecolor="black [3213]" strokeweight="2pt">
                  <v:shadow on="t" color="black" opacity="26214f" origin="-.5,-.5" offset=".74836mm,.74836mm"/>
                  <v:textbox>
                    <w:txbxContent>
                      <w:p w:rsidR="00453679" w:rsidRPr="000D3D25" w:rsidRDefault="00A71E14" w:rsidP="00453679">
                        <w:pPr>
                          <w:spacing w:after="0" w:line="240" w:lineRule="auto"/>
                          <w:jc w:val="center"/>
                          <w:rPr>
                            <w:rFonts w:hint="cs"/>
                            <w:b/>
                            <w:bCs/>
                            <w:sz w:val="26"/>
                            <w:szCs w:val="26"/>
                            <w:rtl/>
                            <w:lang w:bidi="ar-IQ"/>
                          </w:rPr>
                        </w:pPr>
                        <w:r w:rsidRPr="000D3D25">
                          <w:rPr>
                            <w:rFonts w:hint="cs"/>
                            <w:b/>
                            <w:bCs/>
                            <w:sz w:val="26"/>
                            <w:szCs w:val="26"/>
                            <w:rtl/>
                            <w:lang w:bidi="ar-IQ"/>
                          </w:rPr>
                          <w:t xml:space="preserve">ارضاء </w:t>
                        </w:r>
                      </w:p>
                      <w:p w:rsidR="00A71E14" w:rsidRPr="000D3D25" w:rsidRDefault="00A71E14" w:rsidP="00453679">
                        <w:pPr>
                          <w:spacing w:after="0" w:line="240" w:lineRule="auto"/>
                          <w:jc w:val="center"/>
                          <w:rPr>
                            <w:rFonts w:hint="cs"/>
                            <w:b/>
                            <w:bCs/>
                            <w:sz w:val="26"/>
                            <w:szCs w:val="26"/>
                            <w:lang w:bidi="ar-IQ"/>
                          </w:rPr>
                        </w:pPr>
                        <w:r w:rsidRPr="000D3D25">
                          <w:rPr>
                            <w:rFonts w:hint="cs"/>
                            <w:b/>
                            <w:bCs/>
                            <w:sz w:val="26"/>
                            <w:szCs w:val="26"/>
                            <w:rtl/>
                            <w:lang w:bidi="ar-IQ"/>
                          </w:rPr>
                          <w:t>العميل</w:t>
                        </w:r>
                      </w:p>
                      <w:p w:rsidR="00A71E14" w:rsidRPr="000D3D25" w:rsidRDefault="00A71E14" w:rsidP="00453679">
                        <w:pPr>
                          <w:spacing w:after="0" w:line="240" w:lineRule="auto"/>
                          <w:jc w:val="center"/>
                          <w:rPr>
                            <w:sz w:val="26"/>
                            <w:szCs w:val="26"/>
                          </w:rPr>
                        </w:pPr>
                      </w:p>
                    </w:txbxContent>
                  </v:textbox>
                </v:shape>
                <v:shape id="مخطط انسيابي: رابط 4" o:spid="_x0000_s1029" type="#_x0000_t120" style="position:absolute;left:40670;top:14603;width:13201;height:12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oJzcAA&#10;AADaAAAADwAAAGRycy9kb3ducmV2LnhtbESPzarCMBSE94LvEI7gRjT1B5FqlCIodyVoxfWhObbV&#10;5qQ0UXvf3giCy2FmvmFWm9ZU4kmNKy0rGI8iEMSZ1SXnCs7pbrgA4TyyxsoyKfgnB5t1t7PCWNsX&#10;H+l58rkIEHYxKii8r2MpXVaQQTeyNXHwrrYx6INscqkbfAW4qeQkiubSYMlhocCatgVl99PDKLC3&#10;9P6Q+zS5lIk+1PvzdJCPWal+r02WIDy1/hf+tv+0ghl8roQbIN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KoJzcAAAADaAAAADwAAAAAAAAAAAAAAAACYAgAAZHJzL2Rvd25y&#10;ZXYueG1sUEsFBgAAAAAEAAQA9QAAAIUDAAAAAA==&#10;" fillcolor="white [3201]" strokecolor="black [3213]" strokeweight="2pt">
                  <v:shadow on="t" color="black" opacity="26214f" origin="-.5,-.5" offset=".74836mm,.74836mm"/>
                  <v:textbox>
                    <w:txbxContent>
                      <w:p w:rsidR="00453679" w:rsidRPr="000D3D25" w:rsidRDefault="00A71E14" w:rsidP="00453679">
                        <w:pPr>
                          <w:spacing w:after="0" w:line="240" w:lineRule="auto"/>
                          <w:jc w:val="center"/>
                          <w:rPr>
                            <w:rFonts w:hint="cs"/>
                            <w:b/>
                            <w:bCs/>
                            <w:sz w:val="26"/>
                            <w:szCs w:val="26"/>
                            <w:rtl/>
                            <w:lang w:bidi="ar-IQ"/>
                          </w:rPr>
                        </w:pPr>
                        <w:r w:rsidRPr="000D3D25">
                          <w:rPr>
                            <w:rFonts w:hint="cs"/>
                            <w:b/>
                            <w:bCs/>
                            <w:sz w:val="26"/>
                            <w:szCs w:val="26"/>
                            <w:rtl/>
                            <w:lang w:bidi="ar-IQ"/>
                          </w:rPr>
                          <w:t xml:space="preserve">تأكيد </w:t>
                        </w:r>
                      </w:p>
                      <w:p w:rsidR="00A71E14" w:rsidRPr="000D3D25" w:rsidRDefault="00A71E14" w:rsidP="00453679">
                        <w:pPr>
                          <w:spacing w:after="0" w:line="240" w:lineRule="auto"/>
                          <w:jc w:val="center"/>
                          <w:rPr>
                            <w:rFonts w:hint="cs"/>
                            <w:b/>
                            <w:bCs/>
                            <w:sz w:val="26"/>
                            <w:szCs w:val="26"/>
                            <w:lang w:bidi="ar-IQ"/>
                          </w:rPr>
                        </w:pPr>
                        <w:r w:rsidRPr="000D3D25">
                          <w:rPr>
                            <w:rFonts w:hint="cs"/>
                            <w:b/>
                            <w:bCs/>
                            <w:sz w:val="26"/>
                            <w:szCs w:val="26"/>
                            <w:rtl/>
                            <w:lang w:bidi="ar-IQ"/>
                          </w:rPr>
                          <w:t>الجودة</w:t>
                        </w:r>
                      </w:p>
                      <w:p w:rsidR="00A71E14" w:rsidRPr="000D3D25" w:rsidRDefault="00A71E14" w:rsidP="00453679">
                        <w:pPr>
                          <w:spacing w:after="0" w:line="240" w:lineRule="auto"/>
                          <w:jc w:val="center"/>
                          <w:rPr>
                            <w:sz w:val="26"/>
                            <w:szCs w:val="26"/>
                          </w:rPr>
                        </w:pPr>
                      </w:p>
                    </w:txbxContent>
                  </v:textbox>
                </v:shape>
                <v:shape id="مخطط انسيابي: رابط 5" o:spid="_x0000_s1030" type="#_x0000_t120" style="position:absolute;left:38896;top:27568;width:13201;height:12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sVr8A&#10;AADaAAAADwAAAGRycy9kb3ducmV2LnhtbESPQavCMBCE74L/IazgRTRVUaQapQjKOwla8bw0a1tt&#10;NqWJ2vfvjSB4HGbmG2a1aU0lntS40rKC8SgCQZxZXXKu4JzuhgsQziNrrCyTgn9ysFl3OyuMtX3x&#10;kZ4nn4sAYRejgsL7OpbSZQUZdCNbEwfvahuDPsgml7rBV4CbSk6iaC4NlhwWCqxpW1B2Pz2MAntL&#10;7w+5T5NLmehDvT9PB/mYler32mQJwlPrf+Fv+08rmMHnSrgBcv0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5qxWvwAAANoAAAAPAAAAAAAAAAAAAAAAAJgCAABkcnMvZG93bnJl&#10;di54bWxQSwUGAAAAAAQABAD1AAAAhAMAAAAA&#10;" fillcolor="white [3201]" strokecolor="black [3213]" strokeweight="2pt">
                  <v:shadow on="t" color="black" opacity="26214f" origin="-.5,-.5" offset=".74836mm,.74836mm"/>
                  <v:textbox>
                    <w:txbxContent>
                      <w:p w:rsidR="00A71E14" w:rsidRPr="000D3D25" w:rsidRDefault="004C1C2A" w:rsidP="00453679">
                        <w:pPr>
                          <w:spacing w:after="0" w:line="240" w:lineRule="auto"/>
                          <w:jc w:val="center"/>
                          <w:rPr>
                            <w:sz w:val="28"/>
                            <w:szCs w:val="28"/>
                          </w:rPr>
                        </w:pPr>
                        <w:r w:rsidRPr="000D3D25">
                          <w:rPr>
                            <w:rFonts w:hint="cs"/>
                            <w:b/>
                            <w:bCs/>
                            <w:sz w:val="28"/>
                            <w:szCs w:val="28"/>
                            <w:rtl/>
                            <w:lang w:bidi="ar-IQ"/>
                          </w:rPr>
                          <w:t>الحفاظ على الكفاءات</w:t>
                        </w:r>
                      </w:p>
                    </w:txbxContent>
                  </v:textbox>
                </v:shape>
                <v:shape id="مخطط انسيابي: رابط 6" o:spid="_x0000_s1031" type="#_x0000_t120" style="position:absolute;left:4367;top:2047;width:13201;height:12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QyIb4A&#10;AADaAAAADwAAAGRycy9kb3ducmV2LnhtbESPwQrCMBBE74L/EFbwIpqqIFKNUgTFk6AVz0uzttVm&#10;U5qo9e+NIHgcZuYNs1y3phJPalxpWcF4FIEgzqwuOVdwTrfDOQjnkTVWlknBmxysV93OEmNtX3yk&#10;58nnIkDYxaig8L6OpXRZQQbdyNbEwbvaxqAPssmlbvAV4KaSkyiaSYMlh4UCa9oUlN1PD6PA3tL7&#10;Q+7S5FIm+lDvztNBPmal+r02WYDw1Pp/+NfeawUz+F4JN0C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s0MiG+AAAA2gAAAA8AAAAAAAAAAAAAAAAAmAIAAGRycy9kb3ducmV2&#10;LnhtbFBLBQYAAAAABAAEAPUAAACDAwAAAAA=&#10;" fillcolor="white [3201]" strokecolor="black [3213]" strokeweight="2pt">
                  <v:shadow on="t" color="black" opacity="26214f" origin="-.5,-.5" offset=".74836mm,.74836mm"/>
                  <v:textbox>
                    <w:txbxContent>
                      <w:p w:rsidR="00A71E14" w:rsidRPr="000D3D25" w:rsidRDefault="00A71E14" w:rsidP="00453679">
                        <w:pPr>
                          <w:spacing w:after="0" w:line="240" w:lineRule="auto"/>
                          <w:jc w:val="center"/>
                          <w:rPr>
                            <w:rFonts w:hint="cs"/>
                            <w:b/>
                            <w:bCs/>
                            <w:sz w:val="26"/>
                            <w:szCs w:val="26"/>
                            <w:lang w:bidi="ar-IQ"/>
                          </w:rPr>
                        </w:pPr>
                        <w:r w:rsidRPr="000D3D25">
                          <w:rPr>
                            <w:rFonts w:hint="cs"/>
                            <w:b/>
                            <w:bCs/>
                            <w:sz w:val="26"/>
                            <w:szCs w:val="26"/>
                            <w:rtl/>
                            <w:lang w:bidi="ar-IQ"/>
                          </w:rPr>
                          <w:t>بناء الحوار الايجابي</w:t>
                        </w:r>
                      </w:p>
                      <w:p w:rsidR="00A71E14" w:rsidRPr="000D3D25" w:rsidRDefault="00A71E14" w:rsidP="00453679">
                        <w:pPr>
                          <w:spacing w:after="0" w:line="240" w:lineRule="auto"/>
                          <w:jc w:val="center"/>
                          <w:rPr>
                            <w:sz w:val="26"/>
                            <w:szCs w:val="26"/>
                          </w:rPr>
                        </w:pPr>
                      </w:p>
                    </w:txbxContent>
                  </v:textbox>
                </v:shape>
                <v:shape id="مخطط انسيابي: رابط 7" o:spid="_x0000_s1032" type="#_x0000_t120" style="position:absolute;top:14876;width:13201;height:12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iXur8A&#10;AADaAAAADwAAAGRycy9kb3ducmV2LnhtbESPQavCMBCE74L/IazgRTRVQaUapQjKOwla8bw0a1tt&#10;NqWJ2vfvjSB4HGbmG2a1aU0lntS40rKC8SgCQZxZXXKu4JzuhgsQziNrrCyTgn9ysFl3OyuMtX3x&#10;kZ4nn4sAYRejgsL7OpbSZQUZdCNbEwfvahuDPsgml7rBV4CbSk6iaCYNlhwWCqxpW1B2Pz2MAntL&#10;7w+5T5NLmehDvT9PB/mYler32mQJwlPrf+Fv+08rmMPnSrgBcv0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0eJe6vwAAANoAAAAPAAAAAAAAAAAAAAAAAJgCAABkcnMvZG93bnJl&#10;di54bWxQSwUGAAAAAAQABAD1AAAAhAMAAAAA&#10;" fillcolor="white [3201]" strokecolor="black [3213]" strokeweight="2pt">
                  <v:shadow on="t" color="black" opacity="26214f" origin="-.5,-.5" offset=".74836mm,.74836mm"/>
                  <v:textbox>
                    <w:txbxContent>
                      <w:p w:rsidR="00453679" w:rsidRPr="000D3D25" w:rsidRDefault="00A71E14" w:rsidP="00453679">
                        <w:pPr>
                          <w:spacing w:after="0" w:line="240" w:lineRule="auto"/>
                          <w:jc w:val="center"/>
                          <w:rPr>
                            <w:rFonts w:hint="cs"/>
                            <w:b/>
                            <w:bCs/>
                            <w:sz w:val="26"/>
                            <w:szCs w:val="26"/>
                            <w:rtl/>
                            <w:lang w:bidi="ar-IQ"/>
                          </w:rPr>
                        </w:pPr>
                        <w:r w:rsidRPr="000D3D25">
                          <w:rPr>
                            <w:rFonts w:hint="cs"/>
                            <w:b/>
                            <w:bCs/>
                            <w:sz w:val="26"/>
                            <w:szCs w:val="26"/>
                            <w:rtl/>
                            <w:lang w:bidi="ar-IQ"/>
                          </w:rPr>
                          <w:t>سلوك وسمة أصلية لدى</w:t>
                        </w:r>
                      </w:p>
                      <w:p w:rsidR="00A71E14" w:rsidRPr="000D3D25" w:rsidRDefault="00A71E14" w:rsidP="00453679">
                        <w:pPr>
                          <w:spacing w:after="0" w:line="240" w:lineRule="auto"/>
                          <w:jc w:val="center"/>
                          <w:rPr>
                            <w:rFonts w:hint="cs"/>
                            <w:b/>
                            <w:bCs/>
                            <w:sz w:val="26"/>
                            <w:szCs w:val="26"/>
                            <w:lang w:bidi="ar-IQ"/>
                          </w:rPr>
                        </w:pPr>
                        <w:r w:rsidRPr="000D3D25">
                          <w:rPr>
                            <w:rFonts w:hint="cs"/>
                            <w:b/>
                            <w:bCs/>
                            <w:sz w:val="26"/>
                            <w:szCs w:val="26"/>
                            <w:rtl/>
                            <w:lang w:bidi="ar-IQ"/>
                          </w:rPr>
                          <w:t xml:space="preserve"> كل فرد</w:t>
                        </w:r>
                      </w:p>
                      <w:p w:rsidR="00A71E14" w:rsidRPr="000D3D25" w:rsidRDefault="00A71E14" w:rsidP="00453679">
                        <w:pPr>
                          <w:spacing w:after="0" w:line="240" w:lineRule="auto"/>
                          <w:jc w:val="center"/>
                          <w:rPr>
                            <w:sz w:val="26"/>
                            <w:szCs w:val="26"/>
                          </w:rPr>
                        </w:pPr>
                      </w:p>
                    </w:txbxContent>
                  </v:textbox>
                </v:shape>
                <v:shape id="مخطط انسيابي: رابط 8" o:spid="_x0000_s1033" type="#_x0000_t120" style="position:absolute;left:1910;top:27977;width:13215;height:1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cDyLsA&#10;AADaAAAADwAAAGRycy9kb3ducmV2LnhtbERPvQrCMBDeBd8hnOAimqogUo1SBMVJ0BbnoznbanMp&#10;TdT69mYQHD++//W2M7V4UesqywqmkwgEcW51xYWCLN2PlyCcR9ZYWyYFH3Kw3fR7a4y1ffOZXhdf&#10;iBDCLkYFpfdNLKXLSzLoJrYhDtzNtgZ9gG0hdYvvEG5qOYuihTRYcWgosaFdSfnj8jQK7D19POUh&#10;Ta5Vok/NIZuPiikrNRx0yQqEp87/xT/3USsIW8OVcAPk5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XnA8i7AAAA2gAAAA8AAAAAAAAAAAAAAAAAmAIAAGRycy9kb3ducmV2Lnht&#10;bFBLBQYAAAAABAAEAPUAAACAAwAAAAA=&#10;" fillcolor="white [3201]" strokecolor="black [3213]" strokeweight="2pt">
                  <v:shadow on="t" color="black" opacity="26214f" origin="-.5,-.5" offset=".74836mm,.74836mm"/>
                  <v:textbox>
                    <w:txbxContent>
                      <w:p w:rsidR="00A71E14" w:rsidRPr="000D3D25" w:rsidRDefault="00453679" w:rsidP="00453679">
                        <w:pPr>
                          <w:spacing w:after="0" w:line="240" w:lineRule="auto"/>
                          <w:jc w:val="center"/>
                          <w:rPr>
                            <w:rFonts w:hint="cs"/>
                            <w:b/>
                            <w:bCs/>
                            <w:sz w:val="26"/>
                            <w:szCs w:val="26"/>
                            <w:lang w:bidi="ar-IQ"/>
                          </w:rPr>
                        </w:pPr>
                        <w:r w:rsidRPr="000D3D25">
                          <w:rPr>
                            <w:rFonts w:hint="cs"/>
                            <w:b/>
                            <w:bCs/>
                            <w:sz w:val="26"/>
                            <w:szCs w:val="26"/>
                            <w:rtl/>
                            <w:lang w:bidi="ar-IQ"/>
                          </w:rPr>
                          <w:t>العقود والاتفاقيات</w:t>
                        </w:r>
                      </w:p>
                      <w:p w:rsidR="00A71E14" w:rsidRPr="000D3D25" w:rsidRDefault="00A71E14" w:rsidP="00453679">
                        <w:pPr>
                          <w:spacing w:after="0" w:line="240" w:lineRule="auto"/>
                          <w:jc w:val="center"/>
                          <w:rPr>
                            <w:sz w:val="26"/>
                            <w:szCs w:val="26"/>
                          </w:rPr>
                        </w:pPr>
                      </w:p>
                    </w:txbxContent>
                  </v:textbox>
                </v:shape>
                <v:shape id="مخطط انسيابي: رابط 9" o:spid="_x0000_s1034" type="#_x0000_t120" style="position:absolute;left:28330;top:36280;width:13208;height:123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umU78A&#10;AADaAAAADwAAAGRycy9kb3ducmV2LnhtbESPQavCMBCE74L/IazgRTRVQbQapQjKOwla8bw0a1tt&#10;NqWJ2vfvjSB4HGbmG2a1aU0lntS40rKC8SgCQZxZXXKu4JzuhnMQziNrrCyTgn9ysFl3OyuMtX3x&#10;kZ4nn4sAYRejgsL7OpbSZQUZdCNbEwfvahuDPsgml7rBV4CbSk6iaCYNlhwWCqxpW1B2Pz2MAntL&#10;7w+5T5NLmehDvT9PB/mYler32mQJwlPrf+Fv+08rWMDnSrgBcv0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q6ZTvwAAANoAAAAPAAAAAAAAAAAAAAAAAJgCAABkcnMvZG93bnJl&#10;di54bWxQSwUGAAAAAAQABAD1AAAAhAMAAAAA&#10;" fillcolor="white [3201]" strokecolor="black [3213]" strokeweight="2pt">
                  <v:shadow on="t" color="black" opacity="26214f" origin="-.5,-.5" offset=".74836mm,.74836mm"/>
                  <v:textbox>
                    <w:txbxContent>
                      <w:p w:rsidR="00A71E14" w:rsidRPr="000D3D25" w:rsidRDefault="004C1C2A" w:rsidP="00453679">
                        <w:pPr>
                          <w:spacing w:after="0" w:line="240" w:lineRule="auto"/>
                          <w:jc w:val="center"/>
                          <w:rPr>
                            <w:rFonts w:hint="cs"/>
                            <w:b/>
                            <w:bCs/>
                            <w:sz w:val="26"/>
                            <w:szCs w:val="26"/>
                            <w:lang w:bidi="ar-IQ"/>
                          </w:rPr>
                        </w:pPr>
                        <w:r w:rsidRPr="000D3D25">
                          <w:rPr>
                            <w:rFonts w:hint="cs"/>
                            <w:b/>
                            <w:bCs/>
                            <w:sz w:val="26"/>
                            <w:szCs w:val="26"/>
                            <w:rtl/>
                            <w:lang w:bidi="ar-IQ"/>
                          </w:rPr>
                          <w:t>القدرة على اتخاذ القرارات الاسترا</w:t>
                        </w:r>
                        <w:r w:rsidR="00453679" w:rsidRPr="000D3D25">
                          <w:rPr>
                            <w:rFonts w:hint="cs"/>
                            <w:b/>
                            <w:bCs/>
                            <w:sz w:val="26"/>
                            <w:szCs w:val="26"/>
                            <w:rtl/>
                            <w:lang w:bidi="ar-IQ"/>
                          </w:rPr>
                          <w:t>ت</w:t>
                        </w:r>
                        <w:r w:rsidRPr="000D3D25">
                          <w:rPr>
                            <w:rFonts w:hint="cs"/>
                            <w:b/>
                            <w:bCs/>
                            <w:sz w:val="26"/>
                            <w:szCs w:val="26"/>
                            <w:rtl/>
                            <w:lang w:bidi="ar-IQ"/>
                          </w:rPr>
                          <w:t>يجية</w:t>
                        </w:r>
                      </w:p>
                      <w:p w:rsidR="00A71E14" w:rsidRPr="000D3D25" w:rsidRDefault="00A71E14" w:rsidP="00453679">
                        <w:pPr>
                          <w:spacing w:after="0" w:line="240" w:lineRule="auto"/>
                          <w:jc w:val="center"/>
                          <w:rPr>
                            <w:sz w:val="26"/>
                            <w:szCs w:val="26"/>
                          </w:rPr>
                        </w:pPr>
                      </w:p>
                    </w:txbxContent>
                  </v:textbox>
                </v:shape>
                <v:shape id="مخطط انسيابي: رابط 10" o:spid="_x0000_s1035" type="#_x0000_t120" style="position:absolute;left:13533;top:36144;width:13202;height:12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UMdcIA&#10;AADbAAAADwAAAGRycy9kb3ducmV2LnhtbESPQYvCQAyF78L+hyHCXmSduoIs1VHKguJJ0BbPoRPb&#10;aidTOqN2//3mIHhLeC/vfVltBteqB/Wh8WxgNk1AEZfeNlwZKPLt1w+oEJEttp7JwB8F2Kw/RitM&#10;rX/ykR6nWCkJ4ZCigTrGLtU6lDU5DFPfEYt28b3DKGtfadvjU8Jdq7+TZKEdNiwNNXb0W1N5O92d&#10;AX/Nb3e9y7Nzk9lDtyvmk2rGxnyOh2wJKtIQ3+bX9d4KvtDLLzKAX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ZQx1wgAAANsAAAAPAAAAAAAAAAAAAAAAAJgCAABkcnMvZG93&#10;bnJldi54bWxQSwUGAAAAAAQABAD1AAAAhwMAAAAA&#10;" fillcolor="white [3201]" strokecolor="black [3213]" strokeweight="2pt">
                  <v:shadow on="t" color="black" opacity="26214f" origin="-.5,-.5" offset=".74836mm,.74836mm"/>
                  <v:textbox>
                    <w:txbxContent>
                      <w:p w:rsidR="00A71E14" w:rsidRPr="000D3D25" w:rsidRDefault="00453679" w:rsidP="00453679">
                        <w:pPr>
                          <w:spacing w:after="0" w:line="240" w:lineRule="auto"/>
                          <w:jc w:val="center"/>
                          <w:rPr>
                            <w:rFonts w:hint="cs"/>
                            <w:b/>
                            <w:bCs/>
                            <w:sz w:val="26"/>
                            <w:szCs w:val="26"/>
                            <w:lang w:bidi="ar-IQ"/>
                          </w:rPr>
                        </w:pPr>
                        <w:r w:rsidRPr="000D3D25">
                          <w:rPr>
                            <w:rFonts w:hint="cs"/>
                            <w:b/>
                            <w:bCs/>
                            <w:sz w:val="26"/>
                            <w:szCs w:val="26"/>
                            <w:rtl/>
                            <w:lang w:bidi="ar-IQ"/>
                          </w:rPr>
                          <w:t>المخرج من التنافس</w:t>
                        </w:r>
                      </w:p>
                      <w:p w:rsidR="00A71E14" w:rsidRPr="000D3D25" w:rsidRDefault="00A71E14" w:rsidP="00453679">
                        <w:pPr>
                          <w:spacing w:after="0" w:line="240" w:lineRule="auto"/>
                          <w:jc w:val="center"/>
                          <w:rPr>
                            <w:sz w:val="26"/>
                            <w:szCs w:val="26"/>
                          </w:rPr>
                        </w:pPr>
                      </w:p>
                    </w:txbxContent>
                  </v:textbox>
                </v:shape>
                <v:shape id="مخطط انسيابي: رابط 11" o:spid="_x0000_s1036" type="#_x0000_t120" style="position:absolute;left:19652;width:13215;height:123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mp7sAA&#10;AADbAAAADwAAAGRycy9kb3ducmV2LnhtbERPTWuDQBC9B/oflin0EupqCqXYrCKBhJwKVel5cCdq&#10;dGfF3UT777uFQm/zeJ+zz1czijvNrresIIliEMSN1T23Curq+PwGwnlkjaNlUvBNDvLsYbPHVNuF&#10;P+le+laEEHYpKui8n1IpXdORQRfZiThwFzsb9AHOrdQzLiHcjHIXx6/SYM+hocOJDh01Q3kzCuy1&#10;Gm7yVBVffaE/plP9sm0TVurpcS3eQXha/b/4z33WYX4Cv7+EA2T2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Cmp7sAAAADbAAAADwAAAAAAAAAAAAAAAACYAgAAZHJzL2Rvd25y&#10;ZXYueG1sUEsFBgAAAAAEAAQA9QAAAIUDAAAAAA==&#10;" fillcolor="white [3201]" strokecolor="black [3213]" strokeweight="2pt">
                  <v:shadow on="t" color="black" opacity="26214f" origin="-.5,-.5" offset=".74836mm,.74836mm"/>
                  <v:textbox>
                    <w:txbxContent>
                      <w:p w:rsidR="00A71E14" w:rsidRPr="000D3D25" w:rsidRDefault="00A71E14" w:rsidP="00A71E14">
                        <w:pPr>
                          <w:jc w:val="center"/>
                          <w:rPr>
                            <w:rFonts w:hint="cs"/>
                            <w:b/>
                            <w:bCs/>
                            <w:sz w:val="26"/>
                            <w:szCs w:val="26"/>
                            <w:lang w:bidi="ar-IQ"/>
                          </w:rPr>
                        </w:pPr>
                        <w:r w:rsidRPr="000D3D25">
                          <w:rPr>
                            <w:rFonts w:hint="cs"/>
                            <w:b/>
                            <w:bCs/>
                            <w:sz w:val="26"/>
                            <w:szCs w:val="26"/>
                            <w:rtl/>
                            <w:lang w:bidi="ar-IQ"/>
                          </w:rPr>
                          <w:t>الأنشطة الإدارية الحيوية</w:t>
                        </w:r>
                      </w:p>
                    </w:txbxContent>
                  </v:textbox>
                </v:shape>
                <v:shapetype id="_x0000_t32" coordsize="21600,21600" o:spt="32" o:oned="t" path="m,l21600,21600e" filled="f">
                  <v:path arrowok="t" fillok="f" o:connecttype="none"/>
                  <o:lock v:ext="edit" shapetype="t"/>
                </v:shapetype>
                <v:shape id="رابط كسهم مستقيم 12" o:spid="_x0000_s1037" type="#_x0000_t32" style="position:absolute;left:36519;top:23553;width:4584;height:54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G2IsIAAADbAAAADwAAAGRycy9kb3ducmV2LnhtbERPTWvCQBC9C/0PyxR6EbOpB9HUNbSR&#10;QqUgJK33ITtNQrOzIbvq2l/vFgRv83ifs86D6cWJRtdZVvCcpCCIa6s7bhR8f73PliCcR9bYWyYF&#10;F3KQbx4ma8y0PXNJp8o3Ioawy1BB6/2QSenqlgy6xA7Ekfuxo0Ef4dhIPeI5hpteztN0IQ12HBta&#10;HKhoqf6tjkZBeCuWl/3K/Ont7lCV5TTsPnVQ6ukxvL6A8BT8XXxzf+g4fw7/v8QD5OYK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mG2IsIAAADbAAAADwAAAAAAAAAAAAAA&#10;AAChAgAAZHJzL2Rvd25yZXYueG1sUEsFBgAAAAAEAAQA+QAAAJADAAAAAA==&#10;" strokecolor="black [3213]" strokeweight="3pt">
                  <v:stroke endarrow="open"/>
                </v:shape>
                <v:shape id="رابط كسهم مستقيم 13" o:spid="_x0000_s1038" type="#_x0000_t32" style="position:absolute;left:32891;top:30707;width:3683;height:55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S0TucEAAADbAAAADwAAAGRycy9kb3ducmV2LnhtbERP32vCMBB+F/Y/hBv4IpqqMFw1yqYI&#10;iiC00/ejubVlzaU0UeP++kUY+HYf389brIJpxJU6V1tWMB4lIIgLq2suFZy+tsMZCOeRNTaWScGd&#10;HKyWL70FptreOKNr7ksRQ9ilqKDyvk2ldEVFBt3ItsSR+7adQR9hV0rd4S2Gm0ZOkuRNGqw5NlTY&#10;0rqi4ie/GAXhcz27H9/Nr97sz3mWDcL+oINS/dfwMQfhKfin+N+903H+FB6/xAPk8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LRO5wQAAANsAAAAPAAAAAAAAAAAAAAAA&#10;AKECAABkcnMvZG93bnJldi54bWxQSwUGAAAAAAQABAD5AAAAjwMAAAAA&#10;" strokecolor="black [3213]" strokeweight="3pt">
                  <v:stroke endarrow="open"/>
                </v:shape>
                <v:shape id="رابط كسهم مستقيم 14" o:spid="_x0000_s1039" type="#_x0000_t32" style="position:absolute;left:17742;top:30843;width:3448;height:55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pbCcIAAADbAAAADwAAAGRycy9kb3ducmV2LnhtbERP32vCMBB+H/g/hBP2NlOHiHRGEUEp&#10;+KKdIHs7mrPp1lxKktVuf/0iCHu7j+/nLdeDbUVPPjSOFUwnGQjiyumGawXn993LAkSIyBpbx6Tg&#10;hwKsV6OnJeba3fhEfRlrkUI45KjAxNjlUobKkMUwcR1x4q7OW4wJ+lpqj7cUblv5mmVzabHh1GCw&#10;o62h6qv8tgoOffb5+3Eu9/E49cdL4a/FwvRKPY+HzRuISEP8Fz/chU7zZ3D/JR0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JpbCcIAAADbAAAADwAAAAAAAAAAAAAA&#10;AAChAgAAZHJzL2Rvd25yZXYueG1sUEsFBgAAAAAEAAQA+QAAAJADAAAAAA==&#10;" strokecolor="black [3213]" strokeweight="3pt">
                  <v:stroke endarrow="open"/>
                </v:shape>
                <v:shape id="رابط كسهم مستقيم 15" o:spid="_x0000_s1040" type="#_x0000_t32" style="position:absolute;left:11464;top:23747;width:6075;height:495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b+ksIAAADbAAAADwAAAGRycy9kb3ducmV2LnhtbERP32vCMBB+H/g/hBP2NlMHinRGEUEp&#10;+KKdIHs7mrPp1lxKktVuf/0iCHu7j+/nLdeDbUVPPjSOFUwnGQjiyumGawXn993LAkSIyBpbx6Tg&#10;hwKsV6OnJeba3fhEfRlrkUI45KjAxNjlUobKkMUwcR1x4q7OW4wJ+lpqj7cUblv5mmVzabHh1GCw&#10;o62h6qv8tgoOffb5+3Eu9/E49cdL4a/FwvRKPY+HzRuISEP8Fz/chU7zZ3D/JR0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9b+ksIAAADbAAAADwAAAAAAAAAAAAAA&#10;AAChAgAAZHJzL2Rvd25yZXYueG1sUEsFBgAAAAAEAAQA+QAAAJADAAAAAA==&#10;" strokecolor="black [3213]" strokeweight="3pt">
                  <v:stroke endarrow="open"/>
                </v:shape>
                <v:shape id="رابط كسهم مستقيم 16" o:spid="_x0000_s1041" type="#_x0000_t32" style="position:absolute;left:13044;top:20608;width:583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Rg5cIAAADbAAAADwAAAGRycy9kb3ducmV2LnhtbERPTWsCMRC9F/wPYQq91aweRFajiFBZ&#10;6MWugngbNuNm281kSeK67a9vBMHbPN7nLNeDbUVPPjSOFUzGGQjiyumGawXHw8f7HESIyBpbx6Tg&#10;lwKsV6OXJeba3fiL+jLWIoVwyFGBibHLpQyVIYth7DrixF2ctxgT9LXUHm8p3LZymmUzabHh1GCw&#10;o62h6qe8WgWfffb9dz6Wu7if+P2p8Jdibnql3l6HzQJEpCE+xQ93odP8Gdx/SQfI1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wRg5cIAAADbAAAADwAAAAAAAAAAAAAA&#10;AAChAgAAZHJzL2Rvd25yZXYueG1sUEsFBgAAAAAEAAQA+QAAAJADAAAAAA==&#10;" strokecolor="black [3213]" strokeweight="3pt">
                  <v:stroke endarrow="open"/>
                </v:shape>
                <v:shape id="رابط كسهم مستقيم 17" o:spid="_x0000_s1042" type="#_x0000_t32" style="position:absolute;left:34938;top:20198;width:583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sFZ8EAAADbAAAADwAAAGRycy9kb3ducmV2LnhtbERPTYvCMBC9C/6HMII3TRXclWoUEZfd&#10;9bRWEY9DM7bVZlKarK3/3giCt3m8z5kvW1OKG9WusKxgNIxAEKdWF5wpOOy/BlMQziNrLC2Tgjs5&#10;WC66nTnG2ja8o1viMxFC2MWoIPe+iqV0aU4G3dBWxIE729qgD7DOpK6xCeGmlOMo+pAGCw4NOVa0&#10;zim9Jv9Gwe4vGu+Pv83hctEnt119b5LzZKNUv9euZiA8tf4tfrl/dJj/Cc9fwg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awVnwQAAANsAAAAPAAAAAAAAAAAAAAAA&#10;AKECAABkcnMvZG93bnJldi54bWxQSwUGAAAAAAQABAD5AAAAjwMAAAAA&#10;" strokecolor="black [3213]" strokeweight="3pt">
                  <v:stroke startarrow="open"/>
                </v:shape>
                <v:shape id="رابط كسهم مستقيم 18" o:spid="_x0000_s1043" type="#_x0000_t32" style="position:absolute;left:32754;top:11759;width:3683;height:436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SRFcQAAADbAAAADwAAAGRycy9kb3ducmV2LnhtbESPQWvCQBCF7wX/wzKF3uqmQqVEV5Gi&#10;2HrSKOJxyI5JbHY2ZFcT/71zEHqb4b1575vpvHe1ulEbKs8GPoYJKOLc24oLA4f96v0LVIjIFmvP&#10;ZOBOAeazwcsUU+s73tEti4WSEA4pGihjbFKtQ16SwzD0DbFoZ986jLK2hbYtdhLuaj1KkrF2WLE0&#10;lNjQd0n5X3Z1BnbbZLQ//naHy8WewmaxXmbnz6Uxb6/9YgIqUh//zc/rHyv4Aiu/yAB69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9JEVxAAAANsAAAAPAAAAAAAAAAAA&#10;AAAAAKECAABkcnMvZG93bnJldi54bWxQSwUGAAAAAAQABAD5AAAAkgMAAAAA&#10;" strokecolor="black [3213]" strokeweight="3pt">
                  <v:stroke startarrow="open"/>
                </v:shape>
                <v:shape id="رابط كسهم مستقيم 19" o:spid="_x0000_s1044" type="#_x0000_t32" style="position:absolute;left:16377;top:11680;width:4640;height:44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Be+sAAAADbAAAADwAAAGRycy9kb3ducmV2LnhtbERPzYrCMBC+C75DmAVvmriibLtGWQRB&#10;DyLWfYChGdtiM6lNqvXtzcKCt/n4fme57m0t7tT6yrGG6USBIM6dqbjQ8Hvejr9A+IBssHZMGp7k&#10;Yb0aDpaYGvfgE92zUIgYwj5FDWUITSqlz0uy6CeuIY7cxbUWQ4RtIU2Ljxhua/mp1EJarDg2lNjQ&#10;pqT8mnVWg5/uk/lGXZLZ/Nqp/jh7HrpbpvXoo//5BhGoD2/xv3tn4vwE/n6JB8jV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4AXvrAAAAA2wAAAA8AAAAAAAAAAAAAAAAA&#10;oQIAAGRycy9kb3ducmV2LnhtbFBLBQYAAAAABAAEAPkAAACOAwAAAAA=&#10;" strokecolor="black [3213]" strokeweight="3pt">
                  <v:stroke startarrow="open"/>
                </v:shape>
                <v:shape id="رابط كسهم مستقيم 20" o:spid="_x0000_s1045" type="#_x0000_t32" style="position:absolute;left:26476;top:12282;width:0;height:36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Y92sEAAADbAAAADwAAAGRycy9kb3ducmV2LnhtbERP3WrCMBS+H+wdwhl4NxMrDu2MMgoD&#10;vRhi9QEOzbEtNiddk/749uZisMuP73+7n2wjBup87VjDYq5AEBfO1FxquF6+39cgfEA22DgmDQ/y&#10;sN+9vmwxNW7kMw15KEUMYZ+ihiqENpXSFxVZ9HPXEkfu5jqLIcKulKbDMYbbRiZKfUiLNceGClvK&#10;KirueW81+MVxs8rUbbNc3Xs1nZaPn/4313r2Nn19ggg0hX/xn/tgNCRxffwSf4DcP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Vj3awQAAANsAAAAPAAAAAAAAAAAAAAAA&#10;AKECAABkcnMvZG93bnJldi54bWxQSwUGAAAAAAQABAD5AAAAjwMAAAAA&#10;" strokecolor="black [3213]" strokeweight="3pt">
                  <v:stroke startarrow="open"/>
                </v:shape>
              </v:group>
            </w:pict>
          </mc:Fallback>
        </mc:AlternateContent>
      </w:r>
      <w:r w:rsidR="00F54037">
        <w:rPr>
          <w:rFonts w:ascii="Simplified Arabic" w:hAnsi="Simplified Arabic" w:cs="Simplified Arabic" w:hint="cs"/>
          <w:sz w:val="30"/>
          <w:szCs w:val="30"/>
          <w:rtl/>
          <w:lang w:bidi="ar-IQ"/>
        </w:rPr>
        <w:t xml:space="preserve">     </w:t>
      </w:r>
      <w:r w:rsidR="003C5648" w:rsidRPr="00F54037">
        <w:rPr>
          <w:rFonts w:ascii="Simplified Arabic" w:hAnsi="Simplified Arabic" w:cs="Simplified Arabic" w:hint="cs"/>
          <w:sz w:val="30"/>
          <w:szCs w:val="30"/>
          <w:rtl/>
          <w:lang w:bidi="ar-IQ"/>
        </w:rPr>
        <w:t>وهذا ما يتضح في الشكل التالي رقم (1) الذي يوضّح جوانب ضرورة وحتميات التفاوض:</w:t>
      </w:r>
    </w:p>
    <w:p w:rsidR="003C5648" w:rsidRDefault="003C5648" w:rsidP="00A720C5">
      <w:pPr>
        <w:ind w:left="149"/>
        <w:jc w:val="both"/>
        <w:rPr>
          <w:rFonts w:ascii="Simplified Arabic" w:hAnsi="Simplified Arabic" w:cs="Simplified Arabic"/>
          <w:b/>
          <w:bCs/>
          <w:sz w:val="30"/>
          <w:szCs w:val="30"/>
          <w:rtl/>
          <w:lang w:bidi="ar-IQ"/>
        </w:rPr>
      </w:pPr>
    </w:p>
    <w:p w:rsidR="003C5648" w:rsidRDefault="003C5648" w:rsidP="00A720C5">
      <w:pPr>
        <w:ind w:left="149"/>
        <w:jc w:val="both"/>
        <w:rPr>
          <w:rFonts w:ascii="Simplified Arabic" w:hAnsi="Simplified Arabic" w:cs="Simplified Arabic"/>
          <w:b/>
          <w:bCs/>
          <w:sz w:val="30"/>
          <w:szCs w:val="30"/>
          <w:rtl/>
          <w:lang w:bidi="ar-IQ"/>
        </w:rPr>
      </w:pPr>
    </w:p>
    <w:p w:rsidR="003C5648" w:rsidRDefault="003C5648" w:rsidP="00A720C5">
      <w:pPr>
        <w:ind w:left="149"/>
        <w:jc w:val="both"/>
        <w:rPr>
          <w:rFonts w:ascii="Simplified Arabic" w:hAnsi="Simplified Arabic" w:cs="Simplified Arabic"/>
          <w:b/>
          <w:bCs/>
          <w:sz w:val="30"/>
          <w:szCs w:val="30"/>
          <w:rtl/>
          <w:lang w:bidi="ar-IQ"/>
        </w:rPr>
      </w:pPr>
    </w:p>
    <w:p w:rsidR="003C5648" w:rsidRDefault="003C5648" w:rsidP="00A720C5">
      <w:pPr>
        <w:ind w:left="149"/>
        <w:jc w:val="both"/>
        <w:rPr>
          <w:rFonts w:ascii="Simplified Arabic" w:hAnsi="Simplified Arabic" w:cs="Simplified Arabic"/>
          <w:b/>
          <w:bCs/>
          <w:sz w:val="30"/>
          <w:szCs w:val="30"/>
          <w:rtl/>
          <w:lang w:bidi="ar-IQ"/>
        </w:rPr>
      </w:pPr>
    </w:p>
    <w:p w:rsidR="003C5648" w:rsidRDefault="003C5648" w:rsidP="00A720C5">
      <w:pPr>
        <w:ind w:left="149"/>
        <w:jc w:val="both"/>
        <w:rPr>
          <w:rFonts w:ascii="Simplified Arabic" w:hAnsi="Simplified Arabic" w:cs="Simplified Arabic"/>
          <w:b/>
          <w:bCs/>
          <w:sz w:val="30"/>
          <w:szCs w:val="30"/>
          <w:rtl/>
          <w:lang w:bidi="ar-IQ"/>
        </w:rPr>
      </w:pPr>
    </w:p>
    <w:p w:rsidR="003C5648" w:rsidRDefault="003C5648" w:rsidP="00A720C5">
      <w:pPr>
        <w:ind w:left="149"/>
        <w:jc w:val="both"/>
        <w:rPr>
          <w:rFonts w:ascii="Simplified Arabic" w:hAnsi="Simplified Arabic" w:cs="Simplified Arabic"/>
          <w:b/>
          <w:bCs/>
          <w:sz w:val="30"/>
          <w:szCs w:val="30"/>
          <w:rtl/>
          <w:lang w:bidi="ar-IQ"/>
        </w:rPr>
      </w:pPr>
    </w:p>
    <w:p w:rsidR="003C5648" w:rsidRDefault="003C5648" w:rsidP="00A720C5">
      <w:pPr>
        <w:ind w:left="149"/>
        <w:jc w:val="both"/>
        <w:rPr>
          <w:rFonts w:ascii="Simplified Arabic" w:hAnsi="Simplified Arabic" w:cs="Simplified Arabic"/>
          <w:b/>
          <w:bCs/>
          <w:sz w:val="30"/>
          <w:szCs w:val="30"/>
          <w:rtl/>
          <w:lang w:bidi="ar-IQ"/>
        </w:rPr>
      </w:pPr>
    </w:p>
    <w:p w:rsidR="003C5648" w:rsidRDefault="003C5648" w:rsidP="00A720C5">
      <w:pPr>
        <w:ind w:left="149"/>
        <w:jc w:val="both"/>
        <w:rPr>
          <w:rFonts w:ascii="Simplified Arabic" w:hAnsi="Simplified Arabic" w:cs="Simplified Arabic" w:hint="cs"/>
          <w:b/>
          <w:bCs/>
          <w:sz w:val="30"/>
          <w:szCs w:val="30"/>
          <w:rtl/>
          <w:lang w:bidi="ar-IQ"/>
        </w:rPr>
      </w:pPr>
    </w:p>
    <w:p w:rsidR="00F54037" w:rsidRDefault="00F54037" w:rsidP="00A720C5">
      <w:pPr>
        <w:ind w:left="149"/>
        <w:jc w:val="both"/>
        <w:rPr>
          <w:rFonts w:ascii="Simplified Arabic" w:hAnsi="Simplified Arabic" w:cs="Simplified Arabic" w:hint="cs"/>
          <w:b/>
          <w:bCs/>
          <w:sz w:val="30"/>
          <w:szCs w:val="30"/>
          <w:rtl/>
          <w:lang w:bidi="ar-IQ"/>
        </w:rPr>
      </w:pPr>
    </w:p>
    <w:p w:rsidR="003C5648" w:rsidRPr="00F54037" w:rsidRDefault="003C5648" w:rsidP="00A720C5">
      <w:pPr>
        <w:spacing w:after="0"/>
        <w:ind w:left="149"/>
        <w:jc w:val="both"/>
        <w:rPr>
          <w:rFonts w:ascii="Simplified Arabic" w:hAnsi="Simplified Arabic" w:cs="Simplified Arabic"/>
          <w:sz w:val="30"/>
          <w:szCs w:val="30"/>
          <w:rtl/>
          <w:lang w:bidi="ar-IQ"/>
        </w:rPr>
      </w:pPr>
      <w:r w:rsidRPr="00F54037">
        <w:rPr>
          <w:rFonts w:ascii="Simplified Arabic" w:hAnsi="Simplified Arabic" w:cs="Simplified Arabic" w:hint="cs"/>
          <w:sz w:val="30"/>
          <w:szCs w:val="30"/>
          <w:rtl/>
          <w:lang w:bidi="ar-IQ"/>
        </w:rPr>
        <w:lastRenderedPageBreak/>
        <w:t>وتظهر الحاجة الى التفاوض كضرورة وحتمية من خلال ما يلي:</w:t>
      </w:r>
    </w:p>
    <w:p w:rsidR="003C5648" w:rsidRDefault="003C5648" w:rsidP="00A720C5">
      <w:pPr>
        <w:pStyle w:val="a3"/>
        <w:numPr>
          <w:ilvl w:val="0"/>
          <w:numId w:val="6"/>
        </w:numPr>
        <w:jc w:val="both"/>
        <w:rPr>
          <w:rFonts w:ascii="Simplified Arabic" w:hAnsi="Simplified Arabic" w:cs="Simplified Arabic"/>
          <w:sz w:val="30"/>
          <w:szCs w:val="30"/>
          <w:lang w:bidi="ar-IQ"/>
        </w:rPr>
      </w:pPr>
      <w:r>
        <w:rPr>
          <w:rFonts w:ascii="Simplified Arabic" w:hAnsi="Simplified Arabic" w:cs="Simplified Arabic" w:hint="cs"/>
          <w:sz w:val="30"/>
          <w:szCs w:val="30"/>
          <w:rtl/>
          <w:lang w:bidi="ar-IQ"/>
        </w:rPr>
        <w:t xml:space="preserve"> ضرورة التفاعل الكبير مع العميل والاهتمام به وتحقيق رغباته وحرص المؤسسة على تحقيق أعلى رضا له عن المنتجات والخدمات.</w:t>
      </w:r>
    </w:p>
    <w:p w:rsidR="003C5648" w:rsidRDefault="003C5648" w:rsidP="00A720C5">
      <w:pPr>
        <w:pStyle w:val="a3"/>
        <w:numPr>
          <w:ilvl w:val="0"/>
          <w:numId w:val="6"/>
        </w:numPr>
        <w:jc w:val="both"/>
        <w:rPr>
          <w:rFonts w:ascii="Simplified Arabic" w:hAnsi="Simplified Arabic" w:cs="Simplified Arabic"/>
          <w:sz w:val="30"/>
          <w:szCs w:val="30"/>
          <w:lang w:bidi="ar-IQ"/>
        </w:rPr>
      </w:pPr>
      <w:r>
        <w:rPr>
          <w:rFonts w:ascii="Simplified Arabic" w:hAnsi="Simplified Arabic" w:cs="Simplified Arabic" w:hint="cs"/>
          <w:sz w:val="30"/>
          <w:szCs w:val="30"/>
          <w:rtl/>
          <w:lang w:bidi="ar-IQ"/>
        </w:rPr>
        <w:t xml:space="preserve"> ضرورة تأكيد الجودة وتحقيق التفاهم حول جودة الأنظمة للتي تكفل انتاجاً جيداً.</w:t>
      </w:r>
    </w:p>
    <w:p w:rsidR="003C5648" w:rsidRDefault="003C5648" w:rsidP="00A720C5">
      <w:pPr>
        <w:pStyle w:val="a3"/>
        <w:numPr>
          <w:ilvl w:val="0"/>
          <w:numId w:val="6"/>
        </w:numPr>
        <w:jc w:val="both"/>
        <w:rPr>
          <w:rFonts w:ascii="Simplified Arabic" w:hAnsi="Simplified Arabic" w:cs="Simplified Arabic"/>
          <w:sz w:val="30"/>
          <w:szCs w:val="30"/>
          <w:lang w:bidi="ar-IQ"/>
        </w:rPr>
      </w:pPr>
      <w:r>
        <w:rPr>
          <w:rFonts w:ascii="Simplified Arabic" w:hAnsi="Simplified Arabic" w:cs="Simplified Arabic" w:hint="cs"/>
          <w:sz w:val="30"/>
          <w:szCs w:val="30"/>
          <w:rtl/>
          <w:lang w:bidi="ar-IQ"/>
        </w:rPr>
        <w:t xml:space="preserve"> </w:t>
      </w:r>
      <w:r w:rsidR="0080444D">
        <w:rPr>
          <w:rFonts w:ascii="Simplified Arabic" w:hAnsi="Simplified Arabic" w:cs="Simplified Arabic" w:hint="cs"/>
          <w:sz w:val="30"/>
          <w:szCs w:val="30"/>
          <w:rtl/>
          <w:lang w:bidi="ar-IQ"/>
        </w:rPr>
        <w:t>قناعة أصحاب الأموال بأهمية الكفاءات المتميزة والمحافظة عليها وحسن استقلالها واستثمارها على أساس أنها أصول ثابتة في المؤسسة.</w:t>
      </w:r>
    </w:p>
    <w:p w:rsidR="0080444D" w:rsidRDefault="0080444D" w:rsidP="00A720C5">
      <w:pPr>
        <w:pStyle w:val="a3"/>
        <w:numPr>
          <w:ilvl w:val="0"/>
          <w:numId w:val="6"/>
        </w:numPr>
        <w:jc w:val="both"/>
        <w:rPr>
          <w:rFonts w:ascii="Simplified Arabic" w:hAnsi="Simplified Arabic" w:cs="Simplified Arabic"/>
          <w:sz w:val="30"/>
          <w:szCs w:val="30"/>
          <w:lang w:bidi="ar-IQ"/>
        </w:rPr>
      </w:pPr>
      <w:r>
        <w:rPr>
          <w:rFonts w:ascii="Simplified Arabic" w:hAnsi="Simplified Arabic" w:cs="Simplified Arabic" w:hint="cs"/>
          <w:sz w:val="30"/>
          <w:szCs w:val="30"/>
          <w:rtl/>
          <w:lang w:bidi="ar-IQ"/>
        </w:rPr>
        <w:t xml:space="preserve"> الاهتمام بالمناقصات وما تشتمل عليه من ضغوط</w:t>
      </w:r>
      <w:r w:rsidR="00A720C5">
        <w:rPr>
          <w:rFonts w:ascii="Simplified Arabic" w:hAnsi="Simplified Arabic" w:cs="Simplified Arabic" w:hint="cs"/>
          <w:sz w:val="30"/>
          <w:szCs w:val="30"/>
          <w:rtl/>
          <w:lang w:bidi="ar-IQ"/>
        </w:rPr>
        <w:t>,</w:t>
      </w:r>
      <w:r>
        <w:rPr>
          <w:rFonts w:ascii="Simplified Arabic" w:hAnsi="Simplified Arabic" w:cs="Simplified Arabic" w:hint="cs"/>
          <w:sz w:val="30"/>
          <w:szCs w:val="30"/>
          <w:rtl/>
          <w:lang w:bidi="ar-IQ"/>
        </w:rPr>
        <w:t xml:space="preserve"> وما ينتج عنها من عقود واتفاقيات دويلة الأجل يكون لها أكبر الأثر على إمكانيات المؤسسة المالية والانتاجية التسويقية.</w:t>
      </w:r>
    </w:p>
    <w:p w:rsidR="0080444D" w:rsidRDefault="0080444D" w:rsidP="00A720C5">
      <w:pPr>
        <w:pStyle w:val="a3"/>
        <w:numPr>
          <w:ilvl w:val="0"/>
          <w:numId w:val="6"/>
        </w:numPr>
        <w:jc w:val="both"/>
        <w:rPr>
          <w:rFonts w:ascii="Simplified Arabic" w:hAnsi="Simplified Arabic" w:cs="Simplified Arabic"/>
          <w:sz w:val="30"/>
          <w:szCs w:val="30"/>
          <w:lang w:bidi="ar-IQ"/>
        </w:rPr>
      </w:pPr>
      <w:r>
        <w:rPr>
          <w:rFonts w:ascii="Simplified Arabic" w:hAnsi="Simplified Arabic" w:cs="Simplified Arabic" w:hint="cs"/>
          <w:sz w:val="30"/>
          <w:szCs w:val="30"/>
          <w:rtl/>
          <w:lang w:bidi="ar-IQ"/>
        </w:rPr>
        <w:t xml:space="preserve"> الاهتمام بمنح الصلاحيات الواسعة للمديرين وشاغلي الوظائف الإدارية, وتلك الصلاحيات ت</w:t>
      </w:r>
      <w:r w:rsidR="00A720C5">
        <w:rPr>
          <w:rFonts w:ascii="Simplified Arabic" w:hAnsi="Simplified Arabic" w:cs="Simplified Arabic" w:hint="cs"/>
          <w:sz w:val="30"/>
          <w:szCs w:val="30"/>
          <w:rtl/>
          <w:lang w:bidi="ar-IQ"/>
        </w:rPr>
        <w:t>ُ</w:t>
      </w:r>
      <w:r>
        <w:rPr>
          <w:rFonts w:ascii="Simplified Arabic" w:hAnsi="Simplified Arabic" w:cs="Simplified Arabic" w:hint="cs"/>
          <w:sz w:val="30"/>
          <w:szCs w:val="30"/>
          <w:rtl/>
          <w:lang w:bidi="ar-IQ"/>
        </w:rPr>
        <w:t>مك</w:t>
      </w:r>
      <w:r w:rsidR="00A720C5">
        <w:rPr>
          <w:rFonts w:ascii="Simplified Arabic" w:hAnsi="Simplified Arabic" w:cs="Simplified Arabic" w:hint="cs"/>
          <w:sz w:val="30"/>
          <w:szCs w:val="30"/>
          <w:rtl/>
          <w:lang w:bidi="ar-IQ"/>
        </w:rPr>
        <w:t>ّ</w:t>
      </w:r>
      <w:r>
        <w:rPr>
          <w:rFonts w:ascii="Simplified Arabic" w:hAnsi="Simplified Arabic" w:cs="Simplified Arabic" w:hint="cs"/>
          <w:sz w:val="30"/>
          <w:szCs w:val="30"/>
          <w:rtl/>
          <w:lang w:bidi="ar-IQ"/>
        </w:rPr>
        <w:t>نهم من اتخاذ قرارات استراتيجية تقنع الأطراف الأخرى ذات العلاقة بالقرارات وملاءمتها.</w:t>
      </w:r>
    </w:p>
    <w:p w:rsidR="0080444D" w:rsidRDefault="0080444D" w:rsidP="00A720C5">
      <w:pPr>
        <w:pStyle w:val="a3"/>
        <w:numPr>
          <w:ilvl w:val="0"/>
          <w:numId w:val="6"/>
        </w:numPr>
        <w:jc w:val="both"/>
        <w:rPr>
          <w:rFonts w:ascii="Simplified Arabic" w:hAnsi="Simplified Arabic" w:cs="Simplified Arabic"/>
          <w:sz w:val="30"/>
          <w:szCs w:val="30"/>
          <w:lang w:bidi="ar-IQ"/>
        </w:rPr>
      </w:pPr>
      <w:r>
        <w:rPr>
          <w:rFonts w:ascii="Simplified Arabic" w:hAnsi="Simplified Arabic" w:cs="Simplified Arabic" w:hint="cs"/>
          <w:sz w:val="30"/>
          <w:szCs w:val="30"/>
          <w:rtl/>
          <w:lang w:bidi="ar-IQ"/>
        </w:rPr>
        <w:t xml:space="preserve"> زيادة عمليات التفاوض ومجالاتها بين المديرين ورؤساء الأفرع في المؤسسة أو الشركة الواحدة بحيث يتسنّى المشاركة مع المديرين في عمليات الإدارة من تخطيط وتنظيم وتوجيه وتنسيق ورقابة.</w:t>
      </w:r>
    </w:p>
    <w:p w:rsidR="0080444D" w:rsidRDefault="0080444D" w:rsidP="00A720C5">
      <w:pPr>
        <w:pStyle w:val="a3"/>
        <w:numPr>
          <w:ilvl w:val="0"/>
          <w:numId w:val="6"/>
        </w:numPr>
        <w:jc w:val="both"/>
        <w:rPr>
          <w:rFonts w:ascii="Simplified Arabic" w:hAnsi="Simplified Arabic" w:cs="Simplified Arabic"/>
          <w:sz w:val="30"/>
          <w:szCs w:val="30"/>
          <w:lang w:bidi="ar-IQ"/>
        </w:rPr>
      </w:pPr>
      <w:r>
        <w:rPr>
          <w:rFonts w:ascii="Simplified Arabic" w:hAnsi="Simplified Arabic" w:cs="Simplified Arabic" w:hint="cs"/>
          <w:sz w:val="30"/>
          <w:szCs w:val="30"/>
          <w:rtl/>
          <w:lang w:bidi="ar-IQ"/>
        </w:rPr>
        <w:t xml:space="preserve"> اكتساب مهارات معينة ومعارف لتحقيق الأهداف من خلال الاتصال والتعاون مع الآخرين لتحقيق التفاوض</w:t>
      </w:r>
      <w:r w:rsidR="00E73204">
        <w:rPr>
          <w:rFonts w:ascii="Simplified Arabic" w:hAnsi="Simplified Arabic" w:cs="Simplified Arabic" w:hint="cs"/>
          <w:sz w:val="30"/>
          <w:szCs w:val="30"/>
          <w:rtl/>
          <w:lang w:bidi="ar-IQ"/>
        </w:rPr>
        <w:t xml:space="preserve"> حتميته </w:t>
      </w:r>
      <w:r w:rsidR="00255CF5">
        <w:rPr>
          <w:rFonts w:ascii="Simplified Arabic" w:hAnsi="Simplified Arabic" w:cs="Simplified Arabic" w:hint="cs"/>
          <w:sz w:val="30"/>
          <w:szCs w:val="30"/>
          <w:rtl/>
          <w:lang w:bidi="ar-IQ"/>
        </w:rPr>
        <w:t>من حيث أنه مخرج من التنافس الرديء والصراع الذي يهزم الإدارة.</w:t>
      </w:r>
    </w:p>
    <w:p w:rsidR="00255CF5" w:rsidRDefault="00255CF5" w:rsidP="00A720C5">
      <w:pPr>
        <w:pStyle w:val="a3"/>
        <w:numPr>
          <w:ilvl w:val="0"/>
          <w:numId w:val="6"/>
        </w:numPr>
        <w:jc w:val="both"/>
        <w:rPr>
          <w:rFonts w:ascii="Simplified Arabic" w:hAnsi="Simplified Arabic" w:cs="Simplified Arabic"/>
          <w:sz w:val="30"/>
          <w:szCs w:val="30"/>
          <w:lang w:bidi="ar-IQ"/>
        </w:rPr>
      </w:pPr>
      <w:r>
        <w:rPr>
          <w:rFonts w:ascii="Simplified Arabic" w:hAnsi="Simplified Arabic" w:cs="Simplified Arabic" w:hint="cs"/>
          <w:sz w:val="30"/>
          <w:szCs w:val="30"/>
          <w:rtl/>
          <w:lang w:bidi="ar-IQ"/>
        </w:rPr>
        <w:t xml:space="preserve"> </w:t>
      </w:r>
      <w:r w:rsidRPr="00255CF5">
        <w:rPr>
          <w:rFonts w:ascii="Simplified Arabic" w:hAnsi="Simplified Arabic" w:cs="Simplified Arabic" w:hint="cs"/>
          <w:sz w:val="30"/>
          <w:szCs w:val="30"/>
          <w:rtl/>
          <w:lang w:bidi="ar-IQ"/>
        </w:rPr>
        <w:t>يصبح التفاوض سلوكاً يومياً لكل فرد بصرف النظر عن مستواه الثقافي أو الاجتماعي أو المهني, وكذلك تصبح لغة التفاوض الايجابي سمة أصلية في حياتنا وشخصياتنا.</w:t>
      </w:r>
    </w:p>
    <w:p w:rsidR="00255CF5" w:rsidRDefault="00255CF5" w:rsidP="00A720C5">
      <w:pPr>
        <w:pStyle w:val="a3"/>
        <w:numPr>
          <w:ilvl w:val="0"/>
          <w:numId w:val="6"/>
        </w:numPr>
        <w:jc w:val="both"/>
        <w:rPr>
          <w:rFonts w:ascii="Simplified Arabic" w:hAnsi="Simplified Arabic" w:cs="Simplified Arabic"/>
          <w:sz w:val="30"/>
          <w:szCs w:val="30"/>
          <w:lang w:bidi="ar-IQ"/>
        </w:rPr>
      </w:pPr>
      <w:r>
        <w:rPr>
          <w:rFonts w:ascii="Simplified Arabic" w:hAnsi="Simplified Arabic" w:cs="Simplified Arabic" w:hint="cs"/>
          <w:sz w:val="30"/>
          <w:szCs w:val="30"/>
          <w:rtl/>
          <w:lang w:bidi="ar-IQ"/>
        </w:rPr>
        <w:t xml:space="preserve"> بناء قيم الحوار الايجابي والتفاوض الح</w:t>
      </w:r>
      <w:r w:rsidR="00A720C5">
        <w:rPr>
          <w:rFonts w:ascii="Simplified Arabic" w:hAnsi="Simplified Arabic" w:cs="Simplified Arabic" w:hint="cs"/>
          <w:sz w:val="30"/>
          <w:szCs w:val="30"/>
          <w:rtl/>
          <w:lang w:bidi="ar-IQ"/>
        </w:rPr>
        <w:t>ُ</w:t>
      </w:r>
      <w:r>
        <w:rPr>
          <w:rFonts w:ascii="Simplified Arabic" w:hAnsi="Simplified Arabic" w:cs="Simplified Arabic" w:hint="cs"/>
          <w:sz w:val="30"/>
          <w:szCs w:val="30"/>
          <w:rtl/>
          <w:lang w:bidi="ar-IQ"/>
        </w:rPr>
        <w:t>ر</w:t>
      </w:r>
      <w:r w:rsidR="00A720C5">
        <w:rPr>
          <w:rFonts w:ascii="Simplified Arabic" w:hAnsi="Simplified Arabic" w:cs="Simplified Arabic" w:hint="cs"/>
          <w:sz w:val="30"/>
          <w:szCs w:val="30"/>
          <w:rtl/>
          <w:lang w:bidi="ar-IQ"/>
        </w:rPr>
        <w:t>ّ</w:t>
      </w:r>
      <w:r>
        <w:rPr>
          <w:rFonts w:ascii="Simplified Arabic" w:hAnsi="Simplified Arabic" w:cs="Simplified Arabic" w:hint="cs"/>
          <w:sz w:val="30"/>
          <w:szCs w:val="30"/>
          <w:rtl/>
          <w:lang w:bidi="ar-IQ"/>
        </w:rPr>
        <w:t xml:space="preserve"> بين الأطراف وغيرهم لإضافة اسهامات الى النسق الأخلاقي لعالم رائع تسو</w:t>
      </w:r>
      <w:r w:rsidR="00A720C5">
        <w:rPr>
          <w:rFonts w:ascii="Simplified Arabic" w:hAnsi="Simplified Arabic" w:cs="Simplified Arabic" w:hint="cs"/>
          <w:sz w:val="30"/>
          <w:szCs w:val="30"/>
          <w:rtl/>
          <w:lang w:bidi="ar-IQ"/>
        </w:rPr>
        <w:t>ده روح المحبة والسلام, وتُظلله راي</w:t>
      </w:r>
      <w:r>
        <w:rPr>
          <w:rFonts w:ascii="Simplified Arabic" w:hAnsi="Simplified Arabic" w:cs="Simplified Arabic" w:hint="cs"/>
          <w:sz w:val="30"/>
          <w:szCs w:val="30"/>
          <w:rtl/>
          <w:lang w:bidi="ar-IQ"/>
        </w:rPr>
        <w:t>ة التفاوض وترانيم الحوار الناجح.</w:t>
      </w:r>
    </w:p>
    <w:p w:rsidR="00255CF5" w:rsidRPr="00F54037" w:rsidRDefault="00453CD9" w:rsidP="00A720C5">
      <w:pPr>
        <w:spacing w:after="0"/>
        <w:ind w:left="149"/>
        <w:jc w:val="both"/>
        <w:rPr>
          <w:rFonts w:ascii="Simplified Arabic" w:hAnsi="Simplified Arabic" w:cs="Simplified Arabic"/>
          <w:b/>
          <w:bCs/>
          <w:sz w:val="30"/>
          <w:szCs w:val="30"/>
          <w:rtl/>
          <w:lang w:bidi="ar-IQ"/>
        </w:rPr>
      </w:pPr>
      <w:r w:rsidRPr="00F54037">
        <w:rPr>
          <w:rFonts w:ascii="Simplified Arabic" w:hAnsi="Simplified Arabic" w:cs="Simplified Arabic" w:hint="cs"/>
          <w:b/>
          <w:bCs/>
          <w:sz w:val="30"/>
          <w:szCs w:val="30"/>
          <w:rtl/>
          <w:lang w:bidi="ar-IQ"/>
        </w:rPr>
        <w:lastRenderedPageBreak/>
        <w:t xml:space="preserve">خامساً: </w:t>
      </w:r>
      <w:r w:rsidR="00255CF5" w:rsidRPr="00F54037">
        <w:rPr>
          <w:rFonts w:ascii="Simplified Arabic" w:hAnsi="Simplified Arabic" w:cs="Simplified Arabic" w:hint="cs"/>
          <w:b/>
          <w:bCs/>
          <w:sz w:val="30"/>
          <w:szCs w:val="30"/>
          <w:rtl/>
          <w:lang w:bidi="ar-IQ"/>
        </w:rPr>
        <w:t>مراحل التفاوض الإداري الناجح:</w:t>
      </w:r>
    </w:p>
    <w:p w:rsidR="00C221CE" w:rsidRDefault="00C221CE" w:rsidP="00A720C5">
      <w:pPr>
        <w:ind w:left="149"/>
        <w:jc w:val="both"/>
        <w:rPr>
          <w:rFonts w:ascii="Simplified Arabic" w:hAnsi="Simplified Arabic" w:cs="Simplified Arabic"/>
          <w:sz w:val="30"/>
          <w:szCs w:val="30"/>
          <w:rtl/>
          <w:lang w:bidi="ar-IQ"/>
        </w:rPr>
      </w:pPr>
      <w:r>
        <w:rPr>
          <w:rFonts w:ascii="Simplified Arabic" w:hAnsi="Simplified Arabic" w:cs="Simplified Arabic" w:hint="cs"/>
          <w:sz w:val="30"/>
          <w:szCs w:val="30"/>
          <w:rtl/>
          <w:lang w:bidi="ar-IQ"/>
        </w:rPr>
        <w:t>على الإداري المتفاوض الناجح أن يعي أموراً منها:</w:t>
      </w:r>
    </w:p>
    <w:p w:rsidR="00C221CE" w:rsidRDefault="00C221CE" w:rsidP="00A720C5">
      <w:pPr>
        <w:pStyle w:val="a3"/>
        <w:numPr>
          <w:ilvl w:val="0"/>
          <w:numId w:val="7"/>
        </w:numPr>
        <w:jc w:val="both"/>
        <w:rPr>
          <w:rFonts w:ascii="Simplified Arabic" w:hAnsi="Simplified Arabic" w:cs="Simplified Arabic"/>
          <w:sz w:val="30"/>
          <w:szCs w:val="30"/>
          <w:lang w:bidi="ar-IQ"/>
        </w:rPr>
      </w:pPr>
      <w:r>
        <w:rPr>
          <w:rFonts w:ascii="Simplified Arabic" w:hAnsi="Simplified Arabic" w:cs="Simplified Arabic" w:hint="cs"/>
          <w:sz w:val="30"/>
          <w:szCs w:val="30"/>
          <w:rtl/>
          <w:lang w:bidi="ar-IQ"/>
        </w:rPr>
        <w:t xml:space="preserve"> ألا</w:t>
      </w:r>
      <w:r w:rsidR="00A720C5">
        <w:rPr>
          <w:rFonts w:ascii="Simplified Arabic" w:hAnsi="Simplified Arabic" w:cs="Simplified Arabic" w:hint="cs"/>
          <w:sz w:val="30"/>
          <w:szCs w:val="30"/>
          <w:rtl/>
          <w:lang w:bidi="ar-IQ"/>
        </w:rPr>
        <w:t>ّ</w:t>
      </w:r>
      <w:r>
        <w:rPr>
          <w:rFonts w:ascii="Simplified Arabic" w:hAnsi="Simplified Arabic" w:cs="Simplified Arabic" w:hint="cs"/>
          <w:sz w:val="30"/>
          <w:szCs w:val="30"/>
          <w:rtl/>
          <w:lang w:bidi="ar-IQ"/>
        </w:rPr>
        <w:t xml:space="preserve"> يُفاوض وهو غاضب حتى لا تتوه الحقائق أبان غضبه وثورته.</w:t>
      </w:r>
    </w:p>
    <w:p w:rsidR="00C221CE" w:rsidRDefault="00C221CE" w:rsidP="00A720C5">
      <w:pPr>
        <w:pStyle w:val="a3"/>
        <w:numPr>
          <w:ilvl w:val="0"/>
          <w:numId w:val="7"/>
        </w:numPr>
        <w:jc w:val="both"/>
        <w:rPr>
          <w:rFonts w:ascii="Simplified Arabic" w:hAnsi="Simplified Arabic" w:cs="Simplified Arabic"/>
          <w:sz w:val="30"/>
          <w:szCs w:val="30"/>
          <w:lang w:bidi="ar-IQ"/>
        </w:rPr>
      </w:pPr>
      <w:r>
        <w:rPr>
          <w:rFonts w:ascii="Simplified Arabic" w:hAnsi="Simplified Arabic" w:cs="Simplified Arabic" w:hint="cs"/>
          <w:sz w:val="30"/>
          <w:szCs w:val="30"/>
          <w:rtl/>
          <w:lang w:bidi="ar-IQ"/>
        </w:rPr>
        <w:t xml:space="preserve"> أن يُواجِه فورياً, فالتأجيل يؤدي الى تفاقم الأداء غير الكفء وغير المدروس.</w:t>
      </w:r>
    </w:p>
    <w:p w:rsidR="00C221CE" w:rsidRDefault="00C221CE" w:rsidP="00A720C5">
      <w:pPr>
        <w:pStyle w:val="a3"/>
        <w:numPr>
          <w:ilvl w:val="0"/>
          <w:numId w:val="7"/>
        </w:numPr>
        <w:jc w:val="both"/>
        <w:rPr>
          <w:rFonts w:ascii="Simplified Arabic" w:hAnsi="Simplified Arabic" w:cs="Simplified Arabic"/>
          <w:sz w:val="30"/>
          <w:szCs w:val="30"/>
          <w:lang w:bidi="ar-IQ"/>
        </w:rPr>
      </w:pPr>
      <w:r>
        <w:rPr>
          <w:rFonts w:ascii="Simplified Arabic" w:hAnsi="Simplified Arabic" w:cs="Simplified Arabic" w:hint="cs"/>
          <w:sz w:val="30"/>
          <w:szCs w:val="30"/>
          <w:rtl/>
          <w:lang w:bidi="ar-IQ"/>
        </w:rPr>
        <w:t xml:space="preserve"> أن يكون مُحدداً بأن يُرجئ المشكلات ويُواجِه بها جزءاً </w:t>
      </w:r>
      <w:proofErr w:type="spellStart"/>
      <w:r>
        <w:rPr>
          <w:rFonts w:ascii="Simplified Arabic" w:hAnsi="Simplified Arabic" w:cs="Simplified Arabic" w:hint="cs"/>
          <w:sz w:val="30"/>
          <w:szCs w:val="30"/>
          <w:rtl/>
          <w:lang w:bidi="ar-IQ"/>
        </w:rPr>
        <w:t>جزءاً</w:t>
      </w:r>
      <w:proofErr w:type="spellEnd"/>
      <w:r>
        <w:rPr>
          <w:rFonts w:ascii="Simplified Arabic" w:hAnsi="Simplified Arabic" w:cs="Simplified Arabic" w:hint="cs"/>
          <w:sz w:val="30"/>
          <w:szCs w:val="30"/>
          <w:rtl/>
          <w:lang w:bidi="ar-IQ"/>
        </w:rPr>
        <w:t>.</w:t>
      </w:r>
    </w:p>
    <w:p w:rsidR="00C221CE" w:rsidRDefault="00C221CE" w:rsidP="00A720C5">
      <w:pPr>
        <w:pStyle w:val="a3"/>
        <w:numPr>
          <w:ilvl w:val="0"/>
          <w:numId w:val="7"/>
        </w:numPr>
        <w:jc w:val="both"/>
        <w:rPr>
          <w:rFonts w:ascii="Simplified Arabic" w:hAnsi="Simplified Arabic" w:cs="Simplified Arabic"/>
          <w:sz w:val="30"/>
          <w:szCs w:val="30"/>
          <w:lang w:bidi="ar-IQ"/>
        </w:rPr>
      </w:pPr>
      <w:r>
        <w:rPr>
          <w:rFonts w:ascii="Simplified Arabic" w:hAnsi="Simplified Arabic" w:cs="Simplified Arabic" w:hint="cs"/>
          <w:sz w:val="30"/>
          <w:szCs w:val="30"/>
          <w:rtl/>
          <w:lang w:bidi="ar-IQ"/>
        </w:rPr>
        <w:t xml:space="preserve"> أن يدعم نفسه بالبيانات, فذلك يعطيه مساحة تفاوضية تضمن الحصول على أكبر عائد.</w:t>
      </w:r>
    </w:p>
    <w:p w:rsidR="00C221CE" w:rsidRDefault="00C221CE" w:rsidP="00A720C5">
      <w:pPr>
        <w:pStyle w:val="a3"/>
        <w:numPr>
          <w:ilvl w:val="0"/>
          <w:numId w:val="7"/>
        </w:numPr>
        <w:jc w:val="both"/>
        <w:rPr>
          <w:rFonts w:ascii="Simplified Arabic" w:hAnsi="Simplified Arabic" w:cs="Simplified Arabic"/>
          <w:sz w:val="30"/>
          <w:szCs w:val="30"/>
          <w:lang w:bidi="ar-IQ"/>
        </w:rPr>
      </w:pPr>
      <w:r>
        <w:rPr>
          <w:rFonts w:ascii="Simplified Arabic" w:hAnsi="Simplified Arabic" w:cs="Simplified Arabic" w:hint="cs"/>
          <w:sz w:val="30"/>
          <w:szCs w:val="30"/>
          <w:rtl/>
          <w:lang w:bidi="ar-IQ"/>
        </w:rPr>
        <w:t xml:space="preserve"> أن يكون واضحاً في تعبيره عن المشكلات, بحيث لا يحدث لبس لدى الآخرين.</w:t>
      </w:r>
    </w:p>
    <w:p w:rsidR="00C221CE" w:rsidRDefault="00C221CE" w:rsidP="00A720C5">
      <w:pPr>
        <w:pStyle w:val="a3"/>
        <w:numPr>
          <w:ilvl w:val="0"/>
          <w:numId w:val="7"/>
        </w:numPr>
        <w:jc w:val="both"/>
        <w:rPr>
          <w:rFonts w:ascii="Simplified Arabic" w:hAnsi="Simplified Arabic" w:cs="Simplified Arabic"/>
          <w:sz w:val="30"/>
          <w:szCs w:val="30"/>
          <w:lang w:bidi="ar-IQ"/>
        </w:rPr>
      </w:pPr>
      <w:r>
        <w:rPr>
          <w:rFonts w:ascii="Simplified Arabic" w:hAnsi="Simplified Arabic" w:cs="Simplified Arabic" w:hint="cs"/>
          <w:sz w:val="30"/>
          <w:szCs w:val="30"/>
          <w:rtl/>
          <w:lang w:bidi="ar-IQ"/>
        </w:rPr>
        <w:t xml:space="preserve"> الاستعداد لإعطاء التوجيهات فور اتخاذ القرارات وإعطاء المقترحات, وبناءً على ما سبق فإن المفاوض الناجح يتبع مراحل التفاوض الناجحة كالتالي:</w:t>
      </w:r>
    </w:p>
    <w:p w:rsidR="00C221CE" w:rsidRDefault="00C221CE" w:rsidP="00A720C5">
      <w:pPr>
        <w:pStyle w:val="a3"/>
        <w:numPr>
          <w:ilvl w:val="0"/>
          <w:numId w:val="8"/>
        </w:numPr>
        <w:jc w:val="both"/>
        <w:rPr>
          <w:rFonts w:ascii="Simplified Arabic" w:hAnsi="Simplified Arabic" w:cs="Simplified Arabic"/>
          <w:sz w:val="30"/>
          <w:szCs w:val="30"/>
          <w:lang w:bidi="ar-IQ"/>
        </w:rPr>
      </w:pPr>
      <w:r>
        <w:rPr>
          <w:rFonts w:ascii="Simplified Arabic" w:hAnsi="Simplified Arabic" w:cs="Simplified Arabic" w:hint="cs"/>
          <w:b/>
          <w:bCs/>
          <w:sz w:val="30"/>
          <w:szCs w:val="30"/>
          <w:u w:val="single"/>
          <w:rtl/>
          <w:lang w:bidi="ar-IQ"/>
        </w:rPr>
        <w:t>مرحلة التحليل</w:t>
      </w:r>
      <w:r>
        <w:rPr>
          <w:rFonts w:ascii="Simplified Arabic" w:hAnsi="Simplified Arabic" w:cs="Simplified Arabic" w:hint="cs"/>
          <w:b/>
          <w:bCs/>
          <w:sz w:val="30"/>
          <w:szCs w:val="30"/>
          <w:rtl/>
          <w:lang w:bidi="ar-IQ"/>
        </w:rPr>
        <w:t xml:space="preserve">: </w:t>
      </w:r>
      <w:r>
        <w:rPr>
          <w:rFonts w:ascii="Simplified Arabic" w:hAnsi="Simplified Arabic" w:cs="Simplified Arabic" w:hint="cs"/>
          <w:sz w:val="30"/>
          <w:szCs w:val="30"/>
          <w:rtl/>
          <w:lang w:bidi="ar-IQ"/>
        </w:rPr>
        <w:t>وهي عملية جمع البيانات وتحديد الأهداف, من خلال تحليل موقف التفاوض وتحليل مصالح الآخرين, والاجتماع بأطراف النزاع واحترام آراء الآخرين والأخذ بها, التعرف على آلي</w:t>
      </w:r>
      <w:r w:rsidR="00BD7ACA">
        <w:rPr>
          <w:rFonts w:ascii="Simplified Arabic" w:hAnsi="Simplified Arabic" w:cs="Simplified Arabic" w:hint="cs"/>
          <w:sz w:val="30"/>
          <w:szCs w:val="30"/>
          <w:rtl/>
          <w:lang w:bidi="ar-IQ"/>
        </w:rPr>
        <w:t>ات الطرف الآخر في عملية التفاوض</w:t>
      </w:r>
      <w:r>
        <w:rPr>
          <w:rFonts w:ascii="Simplified Arabic" w:hAnsi="Simplified Arabic" w:cs="Simplified Arabic" w:hint="cs"/>
          <w:sz w:val="30"/>
          <w:szCs w:val="30"/>
          <w:rtl/>
          <w:lang w:bidi="ar-IQ"/>
        </w:rPr>
        <w:t>.</w:t>
      </w:r>
    </w:p>
    <w:p w:rsidR="00BD7ACA" w:rsidRDefault="00C221CE" w:rsidP="00A720C5">
      <w:pPr>
        <w:pStyle w:val="a3"/>
        <w:numPr>
          <w:ilvl w:val="0"/>
          <w:numId w:val="8"/>
        </w:numPr>
        <w:jc w:val="both"/>
        <w:rPr>
          <w:rFonts w:ascii="Simplified Arabic" w:hAnsi="Simplified Arabic" w:cs="Simplified Arabic"/>
          <w:sz w:val="30"/>
          <w:szCs w:val="30"/>
          <w:lang w:bidi="ar-IQ"/>
        </w:rPr>
      </w:pPr>
      <w:r>
        <w:rPr>
          <w:rFonts w:ascii="Simplified Arabic" w:hAnsi="Simplified Arabic" w:cs="Simplified Arabic" w:hint="cs"/>
          <w:b/>
          <w:bCs/>
          <w:sz w:val="30"/>
          <w:szCs w:val="30"/>
          <w:u w:val="single"/>
          <w:rtl/>
          <w:lang w:bidi="ar-IQ"/>
        </w:rPr>
        <w:t>مرحلة التخطيط</w:t>
      </w:r>
      <w:r>
        <w:rPr>
          <w:rFonts w:ascii="Simplified Arabic" w:hAnsi="Simplified Arabic" w:cs="Simplified Arabic" w:hint="cs"/>
          <w:b/>
          <w:bCs/>
          <w:sz w:val="30"/>
          <w:szCs w:val="30"/>
          <w:rtl/>
          <w:lang w:bidi="ar-IQ"/>
        </w:rPr>
        <w:t xml:space="preserve">: </w:t>
      </w:r>
      <w:r w:rsidRPr="00C221CE">
        <w:rPr>
          <w:rFonts w:ascii="Simplified Arabic" w:hAnsi="Simplified Arabic" w:cs="Simplified Arabic" w:hint="cs"/>
          <w:sz w:val="30"/>
          <w:szCs w:val="30"/>
          <w:rtl/>
          <w:lang w:bidi="ar-IQ"/>
        </w:rPr>
        <w:t>وفيها يقوم بإعداد خطة للتفاوض</w:t>
      </w:r>
      <w:r w:rsidR="00A720C5">
        <w:rPr>
          <w:rFonts w:ascii="Simplified Arabic" w:hAnsi="Simplified Arabic" w:cs="Simplified Arabic" w:hint="cs"/>
          <w:sz w:val="30"/>
          <w:szCs w:val="30"/>
          <w:rtl/>
          <w:lang w:bidi="ar-IQ"/>
        </w:rPr>
        <w:t xml:space="preserve"> للتعامل مع المفاوضين وإعداد اختبارات إضافية يمكن مناقشتها وإ</w:t>
      </w:r>
      <w:r>
        <w:rPr>
          <w:rFonts w:ascii="Simplified Arabic" w:hAnsi="Simplified Arabic" w:cs="Simplified Arabic" w:hint="cs"/>
          <w:sz w:val="30"/>
          <w:szCs w:val="30"/>
          <w:rtl/>
          <w:lang w:bidi="ar-IQ"/>
        </w:rPr>
        <w:t>عداد تصوّر بالمطالب المرنة والبدائل الأخرى المتاحة للتفاوض.</w:t>
      </w:r>
      <w:r w:rsidRPr="00C221CE">
        <w:rPr>
          <w:rFonts w:ascii="Simplified Arabic" w:hAnsi="Simplified Arabic" w:cs="Simplified Arabic" w:hint="cs"/>
          <w:sz w:val="30"/>
          <w:szCs w:val="30"/>
          <w:rtl/>
          <w:lang w:bidi="ar-IQ"/>
        </w:rPr>
        <w:t xml:space="preserve"> </w:t>
      </w:r>
    </w:p>
    <w:p w:rsidR="00BD7ACA" w:rsidRDefault="00BD7ACA" w:rsidP="00A720C5">
      <w:pPr>
        <w:pStyle w:val="a3"/>
        <w:numPr>
          <w:ilvl w:val="0"/>
          <w:numId w:val="8"/>
        </w:numPr>
        <w:jc w:val="both"/>
        <w:rPr>
          <w:rFonts w:ascii="Simplified Arabic" w:hAnsi="Simplified Arabic" w:cs="Simplified Arabic"/>
          <w:sz w:val="30"/>
          <w:szCs w:val="30"/>
          <w:lang w:bidi="ar-IQ"/>
        </w:rPr>
      </w:pPr>
      <w:r>
        <w:rPr>
          <w:rFonts w:ascii="Simplified Arabic" w:hAnsi="Simplified Arabic" w:cs="Simplified Arabic" w:hint="cs"/>
          <w:b/>
          <w:bCs/>
          <w:sz w:val="30"/>
          <w:szCs w:val="30"/>
          <w:u w:val="single"/>
          <w:rtl/>
          <w:lang w:bidi="ar-IQ"/>
        </w:rPr>
        <w:t>مرحلة المناقشات</w:t>
      </w:r>
      <w:r>
        <w:rPr>
          <w:rFonts w:ascii="Simplified Arabic" w:hAnsi="Simplified Arabic" w:cs="Simplified Arabic" w:hint="cs"/>
          <w:b/>
          <w:bCs/>
          <w:sz w:val="30"/>
          <w:szCs w:val="30"/>
          <w:rtl/>
          <w:lang w:bidi="ar-IQ"/>
        </w:rPr>
        <w:t>:</w:t>
      </w:r>
      <w:r w:rsidR="00A720C5">
        <w:rPr>
          <w:rFonts w:ascii="Simplified Arabic" w:hAnsi="Simplified Arabic" w:cs="Simplified Arabic" w:hint="cs"/>
          <w:sz w:val="30"/>
          <w:szCs w:val="30"/>
          <w:rtl/>
          <w:lang w:bidi="ar-IQ"/>
        </w:rPr>
        <w:t xml:space="preserve"> ويُطلق عليها مرحلة (</w:t>
      </w:r>
      <w:r>
        <w:rPr>
          <w:rFonts w:ascii="Simplified Arabic" w:hAnsi="Simplified Arabic" w:cs="Simplified Arabic" w:hint="cs"/>
          <w:sz w:val="30"/>
          <w:szCs w:val="30"/>
          <w:rtl/>
          <w:lang w:bidi="ar-IQ"/>
        </w:rPr>
        <w:t>التفاوض الفعلي</w:t>
      </w:r>
      <w:r w:rsidR="00A720C5">
        <w:rPr>
          <w:rFonts w:ascii="Simplified Arabic" w:hAnsi="Simplified Arabic" w:cs="Simplified Arabic" w:hint="cs"/>
          <w:sz w:val="30"/>
          <w:szCs w:val="30"/>
          <w:rtl/>
          <w:lang w:bidi="ar-IQ"/>
        </w:rPr>
        <w:t>)</w:t>
      </w:r>
      <w:r>
        <w:rPr>
          <w:rFonts w:ascii="Simplified Arabic" w:hAnsi="Simplified Arabic" w:cs="Simplified Arabic" w:hint="cs"/>
          <w:sz w:val="30"/>
          <w:szCs w:val="30"/>
          <w:rtl/>
          <w:lang w:bidi="ar-IQ"/>
        </w:rPr>
        <w:t xml:space="preserve"> وعلى المفاوض أن يتبع ما يلي:</w:t>
      </w:r>
    </w:p>
    <w:p w:rsidR="00BD7ACA" w:rsidRDefault="00BD7ACA" w:rsidP="00A720C5">
      <w:pPr>
        <w:pStyle w:val="a3"/>
        <w:numPr>
          <w:ilvl w:val="0"/>
          <w:numId w:val="9"/>
        </w:numPr>
        <w:ind w:left="509"/>
        <w:jc w:val="both"/>
        <w:rPr>
          <w:rFonts w:ascii="Simplified Arabic" w:hAnsi="Simplified Arabic" w:cs="Simplified Arabic"/>
          <w:sz w:val="30"/>
          <w:szCs w:val="30"/>
          <w:lang w:bidi="ar-IQ"/>
        </w:rPr>
      </w:pPr>
      <w:r>
        <w:rPr>
          <w:rFonts w:ascii="Simplified Arabic" w:hAnsi="Simplified Arabic" w:cs="Simplified Arabic" w:hint="cs"/>
          <w:sz w:val="30"/>
          <w:szCs w:val="30"/>
          <w:rtl/>
          <w:lang w:bidi="ar-IQ"/>
        </w:rPr>
        <w:t>استمرار عملية تحليل الأوضاع والتغذية الراجعة أثناء الموقف التفاوضي.</w:t>
      </w:r>
    </w:p>
    <w:p w:rsidR="00BD7ACA" w:rsidRDefault="00BD7ACA" w:rsidP="00A720C5">
      <w:pPr>
        <w:pStyle w:val="a3"/>
        <w:numPr>
          <w:ilvl w:val="0"/>
          <w:numId w:val="9"/>
        </w:numPr>
        <w:ind w:left="509"/>
        <w:jc w:val="both"/>
        <w:rPr>
          <w:rFonts w:ascii="Simplified Arabic" w:hAnsi="Simplified Arabic" w:cs="Simplified Arabic"/>
          <w:sz w:val="30"/>
          <w:szCs w:val="30"/>
          <w:lang w:bidi="ar-IQ"/>
        </w:rPr>
      </w:pPr>
      <w:r>
        <w:rPr>
          <w:rFonts w:ascii="Simplified Arabic" w:hAnsi="Simplified Arabic" w:cs="Simplified Arabic" w:hint="cs"/>
          <w:sz w:val="30"/>
          <w:szCs w:val="30"/>
          <w:rtl/>
          <w:lang w:bidi="ar-IQ"/>
        </w:rPr>
        <w:t xml:space="preserve">التركيز الشديد أثناء عملية المفاوضات والانتباه لكل ما يُثار. </w:t>
      </w:r>
    </w:p>
    <w:p w:rsidR="00BD7ACA" w:rsidRPr="00F54037" w:rsidRDefault="00BD7ACA" w:rsidP="00A720C5">
      <w:pPr>
        <w:pStyle w:val="a3"/>
        <w:numPr>
          <w:ilvl w:val="0"/>
          <w:numId w:val="9"/>
        </w:numPr>
        <w:ind w:left="509"/>
        <w:jc w:val="both"/>
        <w:rPr>
          <w:rFonts w:ascii="Simplified Arabic" w:hAnsi="Simplified Arabic" w:cs="Simplified Arabic"/>
          <w:sz w:val="30"/>
          <w:szCs w:val="30"/>
          <w:rtl/>
          <w:lang w:bidi="ar-IQ"/>
        </w:rPr>
      </w:pPr>
      <w:r>
        <w:rPr>
          <w:rFonts w:ascii="Simplified Arabic" w:hAnsi="Simplified Arabic" w:cs="Simplified Arabic" w:hint="cs"/>
          <w:sz w:val="30"/>
          <w:szCs w:val="30"/>
          <w:rtl/>
          <w:lang w:bidi="ar-IQ"/>
        </w:rPr>
        <w:t>أخذ الوقت اللازم لاستيعاب ما يُقال حتى لو طُلِبَ وقت راحة لذلك.</w:t>
      </w:r>
    </w:p>
    <w:p w:rsidR="00A720C5" w:rsidRDefault="00A720C5" w:rsidP="00A720C5">
      <w:pPr>
        <w:spacing w:after="0"/>
        <w:jc w:val="both"/>
        <w:rPr>
          <w:rFonts w:ascii="Simplified Arabic" w:hAnsi="Simplified Arabic" w:cs="Simplified Arabic" w:hint="cs"/>
          <w:b/>
          <w:bCs/>
          <w:sz w:val="30"/>
          <w:szCs w:val="30"/>
          <w:rtl/>
          <w:lang w:bidi="ar-IQ"/>
        </w:rPr>
      </w:pPr>
    </w:p>
    <w:p w:rsidR="00A720C5" w:rsidRDefault="00A720C5" w:rsidP="00A720C5">
      <w:pPr>
        <w:spacing w:after="0"/>
        <w:jc w:val="both"/>
        <w:rPr>
          <w:rFonts w:ascii="Simplified Arabic" w:hAnsi="Simplified Arabic" w:cs="Simplified Arabic" w:hint="cs"/>
          <w:b/>
          <w:bCs/>
          <w:sz w:val="30"/>
          <w:szCs w:val="30"/>
          <w:rtl/>
          <w:lang w:bidi="ar-IQ"/>
        </w:rPr>
      </w:pPr>
    </w:p>
    <w:p w:rsidR="00BD7ACA" w:rsidRDefault="00453CD9" w:rsidP="00A720C5">
      <w:pPr>
        <w:spacing w:after="0"/>
        <w:jc w:val="both"/>
        <w:rPr>
          <w:rFonts w:ascii="Simplified Arabic" w:hAnsi="Simplified Arabic" w:cs="Simplified Arabic"/>
          <w:b/>
          <w:bCs/>
          <w:sz w:val="30"/>
          <w:szCs w:val="30"/>
          <w:rtl/>
          <w:lang w:bidi="ar-IQ"/>
        </w:rPr>
      </w:pPr>
      <w:r>
        <w:rPr>
          <w:rFonts w:ascii="Simplified Arabic" w:hAnsi="Simplified Arabic" w:cs="Simplified Arabic" w:hint="cs"/>
          <w:b/>
          <w:bCs/>
          <w:sz w:val="30"/>
          <w:szCs w:val="30"/>
          <w:rtl/>
          <w:lang w:bidi="ar-IQ"/>
        </w:rPr>
        <w:lastRenderedPageBreak/>
        <w:t xml:space="preserve">سادساً: </w:t>
      </w:r>
      <w:r w:rsidR="00BD7ACA">
        <w:rPr>
          <w:rFonts w:ascii="Simplified Arabic" w:hAnsi="Simplified Arabic" w:cs="Simplified Arabic" w:hint="cs"/>
          <w:b/>
          <w:bCs/>
          <w:sz w:val="30"/>
          <w:szCs w:val="30"/>
          <w:rtl/>
          <w:lang w:bidi="ar-IQ"/>
        </w:rPr>
        <w:t>عناصر التفاوض (أركان التفاوض):</w:t>
      </w:r>
    </w:p>
    <w:p w:rsidR="00BD7ACA" w:rsidRDefault="00BD7ACA" w:rsidP="00A720C5">
      <w:pPr>
        <w:jc w:val="both"/>
        <w:rPr>
          <w:rFonts w:ascii="Simplified Arabic" w:hAnsi="Simplified Arabic" w:cs="Simplified Arabic"/>
          <w:sz w:val="30"/>
          <w:szCs w:val="30"/>
          <w:rtl/>
          <w:lang w:bidi="ar-IQ"/>
        </w:rPr>
      </w:pPr>
      <w:r>
        <w:rPr>
          <w:rFonts w:ascii="Simplified Arabic" w:hAnsi="Simplified Arabic" w:cs="Simplified Arabic" w:hint="cs"/>
          <w:sz w:val="30"/>
          <w:szCs w:val="30"/>
          <w:rtl/>
          <w:lang w:bidi="ar-IQ"/>
        </w:rPr>
        <w:t xml:space="preserve">      تعتمد عملية التفاوض على التفاعل والتأثير النفسي والإقناع والحث من خلال تبادل وجهات النظر الهادفة والحوار الفعّال بين طرفين أو أكثر يعانون من تباين الآراء والأهداف والتي تتعلق بقضية أو خلاف أو صراع أو صفقة أو مسألة معينة ترتبط بها المصالح المشتركة بينهما بفرض التوصل لحل أو اتفاق مقبول ومُرضٍ لجميع الأطراف. وتتضّح عناصر أو أركان التفاوض فيما يلي:</w:t>
      </w:r>
    </w:p>
    <w:p w:rsidR="00BD7ACA" w:rsidRPr="00BD7ACA" w:rsidRDefault="00BD7ACA" w:rsidP="00A720C5">
      <w:pPr>
        <w:pStyle w:val="a3"/>
        <w:numPr>
          <w:ilvl w:val="0"/>
          <w:numId w:val="10"/>
        </w:numPr>
        <w:ind w:left="368"/>
        <w:jc w:val="both"/>
        <w:rPr>
          <w:rFonts w:ascii="Simplified Arabic" w:hAnsi="Simplified Arabic" w:cs="Simplified Arabic"/>
          <w:sz w:val="30"/>
          <w:szCs w:val="30"/>
          <w:lang w:bidi="ar-IQ"/>
        </w:rPr>
      </w:pPr>
      <w:r>
        <w:rPr>
          <w:rFonts w:ascii="Simplified Arabic" w:hAnsi="Simplified Arabic" w:cs="Simplified Arabic" w:hint="cs"/>
          <w:sz w:val="30"/>
          <w:szCs w:val="30"/>
          <w:rtl/>
          <w:lang w:bidi="ar-IQ"/>
        </w:rPr>
        <w:t xml:space="preserve"> </w:t>
      </w:r>
      <w:r>
        <w:rPr>
          <w:rFonts w:ascii="Simplified Arabic" w:hAnsi="Simplified Arabic" w:cs="Simplified Arabic" w:hint="cs"/>
          <w:b/>
          <w:bCs/>
          <w:sz w:val="30"/>
          <w:szCs w:val="30"/>
          <w:u w:val="single"/>
          <w:rtl/>
          <w:lang w:bidi="ar-IQ"/>
        </w:rPr>
        <w:t>الموقف التفاوضي</w:t>
      </w:r>
      <w:r>
        <w:rPr>
          <w:rFonts w:ascii="Simplified Arabic" w:hAnsi="Simplified Arabic" w:cs="Simplified Arabic" w:hint="cs"/>
          <w:b/>
          <w:bCs/>
          <w:sz w:val="30"/>
          <w:szCs w:val="30"/>
          <w:rtl/>
          <w:lang w:bidi="ar-IQ"/>
        </w:rPr>
        <w:t>:</w:t>
      </w:r>
    </w:p>
    <w:p w:rsidR="00BD7ACA" w:rsidRDefault="001E1C63" w:rsidP="00A720C5">
      <w:pPr>
        <w:pStyle w:val="a3"/>
        <w:ind w:left="368"/>
        <w:jc w:val="both"/>
        <w:rPr>
          <w:rFonts w:ascii="Simplified Arabic" w:hAnsi="Simplified Arabic" w:cs="Simplified Arabic"/>
          <w:sz w:val="30"/>
          <w:szCs w:val="30"/>
          <w:rtl/>
          <w:lang w:bidi="ar-IQ"/>
        </w:rPr>
      </w:pPr>
      <w:r>
        <w:rPr>
          <w:rFonts w:ascii="Simplified Arabic" w:hAnsi="Simplified Arabic" w:cs="Simplified Arabic" w:hint="cs"/>
          <w:sz w:val="30"/>
          <w:szCs w:val="30"/>
          <w:rtl/>
          <w:lang w:bidi="ar-IQ"/>
        </w:rPr>
        <w:t xml:space="preserve">     </w:t>
      </w:r>
      <w:r w:rsidR="00BD7ACA">
        <w:rPr>
          <w:rFonts w:ascii="Simplified Arabic" w:hAnsi="Simplified Arabic" w:cs="Simplified Arabic" w:hint="cs"/>
          <w:sz w:val="30"/>
          <w:szCs w:val="30"/>
          <w:rtl/>
          <w:lang w:bidi="ar-IQ"/>
        </w:rPr>
        <w:t>فالتفاوض يُعد</w:t>
      </w:r>
      <w:r w:rsidR="00A720C5">
        <w:rPr>
          <w:rFonts w:ascii="Simplified Arabic" w:hAnsi="Simplified Arabic" w:cs="Simplified Arabic" w:hint="cs"/>
          <w:sz w:val="30"/>
          <w:szCs w:val="30"/>
          <w:rtl/>
          <w:lang w:bidi="ar-IQ"/>
        </w:rPr>
        <w:t>ّ</w:t>
      </w:r>
      <w:r w:rsidR="00BD7ACA">
        <w:rPr>
          <w:rFonts w:ascii="Simplified Arabic" w:hAnsi="Simplified Arabic" w:cs="Simplified Arabic" w:hint="cs"/>
          <w:sz w:val="30"/>
          <w:szCs w:val="30"/>
          <w:rtl/>
          <w:lang w:bidi="ar-IQ"/>
        </w:rPr>
        <w:t xml:space="preserve"> موقفاً ديناميكيا</w:t>
      </w:r>
      <w:r w:rsidR="00A720C5">
        <w:rPr>
          <w:rFonts w:ascii="Simplified Arabic" w:hAnsi="Simplified Arabic" w:cs="Simplified Arabic" w:hint="cs"/>
          <w:sz w:val="30"/>
          <w:szCs w:val="30"/>
          <w:rtl/>
          <w:lang w:bidi="ar-IQ"/>
        </w:rPr>
        <w:t>ً</w:t>
      </w:r>
      <w:r w:rsidR="00BD7ACA">
        <w:rPr>
          <w:rFonts w:ascii="Simplified Arabic" w:hAnsi="Simplified Arabic" w:cs="Simplified Arabic" w:hint="cs"/>
          <w:sz w:val="30"/>
          <w:szCs w:val="30"/>
          <w:rtl/>
          <w:lang w:bidi="ar-IQ"/>
        </w:rPr>
        <w:t xml:space="preserve"> يقوم على الحركة والفعل ورد الفعل ايجاباً وسلباً وتأثراً وتأثيراً, وهو موقف مرن يتطلب قدرات عالية للتكيف السريع والمستمر والمواءمة مع التغيرات المحيطة بالتفاوض وتتمثل عناصر الموقف التفاوضي فيما يلي:</w:t>
      </w:r>
    </w:p>
    <w:p w:rsidR="001E1C63" w:rsidRPr="001E1C63" w:rsidRDefault="001E1C63" w:rsidP="00A720C5">
      <w:pPr>
        <w:pStyle w:val="a3"/>
        <w:numPr>
          <w:ilvl w:val="0"/>
          <w:numId w:val="8"/>
        </w:numPr>
        <w:jc w:val="both"/>
        <w:rPr>
          <w:rFonts w:ascii="Simplified Arabic" w:hAnsi="Simplified Arabic" w:cs="Simplified Arabic"/>
          <w:b/>
          <w:bCs/>
          <w:sz w:val="30"/>
          <w:szCs w:val="30"/>
          <w:lang w:bidi="ar-IQ"/>
        </w:rPr>
      </w:pPr>
      <w:r w:rsidRPr="001E1C63">
        <w:rPr>
          <w:rFonts w:ascii="Simplified Arabic" w:hAnsi="Simplified Arabic" w:cs="Simplified Arabic" w:hint="cs"/>
          <w:b/>
          <w:bCs/>
          <w:sz w:val="30"/>
          <w:szCs w:val="30"/>
          <w:rtl/>
          <w:lang w:bidi="ar-IQ"/>
        </w:rPr>
        <w:t>الترابط</w:t>
      </w:r>
      <w:r>
        <w:rPr>
          <w:rFonts w:ascii="Simplified Arabic" w:hAnsi="Simplified Arabic" w:cs="Simplified Arabic" w:hint="cs"/>
          <w:b/>
          <w:bCs/>
          <w:sz w:val="30"/>
          <w:szCs w:val="30"/>
          <w:rtl/>
          <w:lang w:bidi="ar-IQ"/>
        </w:rPr>
        <w:t>:</w:t>
      </w:r>
      <w:r>
        <w:rPr>
          <w:rFonts w:ascii="Simplified Arabic" w:hAnsi="Simplified Arabic" w:cs="Simplified Arabic" w:hint="cs"/>
          <w:sz w:val="30"/>
          <w:szCs w:val="30"/>
          <w:rtl/>
          <w:lang w:bidi="ar-IQ"/>
        </w:rPr>
        <w:t xml:space="preserve"> بحيث يصبح الموقف التفاوضي كل مترابط وإن كان يسهل الوصول لجزئياته.</w:t>
      </w:r>
    </w:p>
    <w:p w:rsidR="001E1C63" w:rsidRPr="001E1C63" w:rsidRDefault="001E1C63" w:rsidP="00A720C5">
      <w:pPr>
        <w:pStyle w:val="a3"/>
        <w:numPr>
          <w:ilvl w:val="0"/>
          <w:numId w:val="8"/>
        </w:numPr>
        <w:jc w:val="both"/>
        <w:rPr>
          <w:rFonts w:ascii="Simplified Arabic" w:hAnsi="Simplified Arabic" w:cs="Simplified Arabic"/>
          <w:b/>
          <w:bCs/>
          <w:sz w:val="30"/>
          <w:szCs w:val="30"/>
          <w:lang w:bidi="ar-IQ"/>
        </w:rPr>
      </w:pPr>
      <w:r>
        <w:rPr>
          <w:rFonts w:ascii="Simplified Arabic" w:hAnsi="Simplified Arabic" w:cs="Simplified Arabic" w:hint="cs"/>
          <w:b/>
          <w:bCs/>
          <w:sz w:val="30"/>
          <w:szCs w:val="30"/>
          <w:rtl/>
          <w:lang w:bidi="ar-IQ"/>
        </w:rPr>
        <w:t xml:space="preserve">التركيب: </w:t>
      </w:r>
      <w:r w:rsidRPr="001E1C63">
        <w:rPr>
          <w:rFonts w:ascii="Simplified Arabic" w:hAnsi="Simplified Arabic" w:cs="Simplified Arabic" w:hint="cs"/>
          <w:sz w:val="30"/>
          <w:szCs w:val="30"/>
          <w:rtl/>
          <w:lang w:bidi="ar-IQ"/>
        </w:rPr>
        <w:t>حيث يتركب الموقف التفاوضي من جزئيات يسهل تناولها في اطارها الجزئي</w:t>
      </w:r>
      <w:r>
        <w:rPr>
          <w:rFonts w:ascii="Simplified Arabic" w:hAnsi="Simplified Arabic" w:cs="Simplified Arabic" w:hint="cs"/>
          <w:b/>
          <w:bCs/>
          <w:sz w:val="30"/>
          <w:szCs w:val="30"/>
          <w:rtl/>
          <w:lang w:bidi="ar-IQ"/>
        </w:rPr>
        <w:t xml:space="preserve"> </w:t>
      </w:r>
      <w:r w:rsidRPr="001E1C63">
        <w:rPr>
          <w:rFonts w:ascii="Simplified Arabic" w:hAnsi="Simplified Arabic" w:cs="Simplified Arabic" w:hint="cs"/>
          <w:sz w:val="30"/>
          <w:szCs w:val="30"/>
          <w:rtl/>
          <w:lang w:bidi="ar-IQ"/>
        </w:rPr>
        <w:t>ويسهل</w:t>
      </w:r>
      <w:r>
        <w:rPr>
          <w:rFonts w:ascii="Simplified Arabic" w:hAnsi="Simplified Arabic" w:cs="Simplified Arabic" w:hint="cs"/>
          <w:sz w:val="30"/>
          <w:szCs w:val="30"/>
          <w:rtl/>
          <w:lang w:bidi="ar-IQ"/>
        </w:rPr>
        <w:t xml:space="preserve"> أيضاً تناولها في اطارها الكلي.</w:t>
      </w:r>
    </w:p>
    <w:p w:rsidR="001E1C63" w:rsidRPr="001E1C63" w:rsidRDefault="001E1C63" w:rsidP="00A720C5">
      <w:pPr>
        <w:pStyle w:val="a3"/>
        <w:numPr>
          <w:ilvl w:val="0"/>
          <w:numId w:val="8"/>
        </w:numPr>
        <w:jc w:val="both"/>
        <w:rPr>
          <w:rFonts w:ascii="Simplified Arabic" w:hAnsi="Simplified Arabic" w:cs="Simplified Arabic"/>
          <w:b/>
          <w:bCs/>
          <w:sz w:val="30"/>
          <w:szCs w:val="30"/>
          <w:lang w:bidi="ar-IQ"/>
        </w:rPr>
      </w:pPr>
      <w:r>
        <w:rPr>
          <w:rFonts w:ascii="Simplified Arabic" w:hAnsi="Simplified Arabic" w:cs="Simplified Arabic" w:hint="cs"/>
          <w:b/>
          <w:bCs/>
          <w:sz w:val="30"/>
          <w:szCs w:val="30"/>
          <w:rtl/>
          <w:lang w:bidi="ar-IQ"/>
        </w:rPr>
        <w:t>امكانية التمييز:</w:t>
      </w:r>
      <w:r>
        <w:rPr>
          <w:rFonts w:ascii="Simplified Arabic" w:hAnsi="Simplified Arabic" w:cs="Simplified Arabic" w:hint="cs"/>
          <w:sz w:val="30"/>
          <w:szCs w:val="30"/>
          <w:rtl/>
          <w:lang w:bidi="ar-IQ"/>
        </w:rPr>
        <w:t xml:space="preserve"> أي يمكن التعرّف على ال</w:t>
      </w:r>
      <w:r w:rsidR="00A720C5">
        <w:rPr>
          <w:rFonts w:ascii="Simplified Arabic" w:hAnsi="Simplified Arabic" w:cs="Simplified Arabic" w:hint="cs"/>
          <w:sz w:val="30"/>
          <w:szCs w:val="30"/>
          <w:rtl/>
          <w:lang w:bidi="ar-IQ"/>
        </w:rPr>
        <w:t>موقف التفاوضي وتمييزه دون غموض أ</w:t>
      </w:r>
      <w:r>
        <w:rPr>
          <w:rFonts w:ascii="Simplified Arabic" w:hAnsi="Simplified Arabic" w:cs="Simplified Arabic" w:hint="cs"/>
          <w:sz w:val="30"/>
          <w:szCs w:val="30"/>
          <w:rtl/>
          <w:lang w:bidi="ar-IQ"/>
        </w:rPr>
        <w:t>و دون فقد لبعد من أبعاده أو معالمه.</w:t>
      </w:r>
    </w:p>
    <w:p w:rsidR="001E1C63" w:rsidRPr="001E1C63" w:rsidRDefault="001E1C63" w:rsidP="00A720C5">
      <w:pPr>
        <w:pStyle w:val="a3"/>
        <w:numPr>
          <w:ilvl w:val="0"/>
          <w:numId w:val="8"/>
        </w:numPr>
        <w:jc w:val="both"/>
        <w:rPr>
          <w:rFonts w:ascii="Simplified Arabic" w:hAnsi="Simplified Arabic" w:cs="Simplified Arabic"/>
          <w:b/>
          <w:bCs/>
          <w:sz w:val="30"/>
          <w:szCs w:val="30"/>
          <w:lang w:bidi="ar-IQ"/>
        </w:rPr>
      </w:pPr>
      <w:r>
        <w:rPr>
          <w:rFonts w:ascii="Simplified Arabic" w:hAnsi="Simplified Arabic" w:cs="Simplified Arabic" w:hint="cs"/>
          <w:b/>
          <w:bCs/>
          <w:sz w:val="30"/>
          <w:szCs w:val="30"/>
          <w:rtl/>
          <w:lang w:bidi="ar-IQ"/>
        </w:rPr>
        <w:t xml:space="preserve">الاتساع المكاني والزماني: </w:t>
      </w:r>
      <w:r w:rsidRPr="001E1C63">
        <w:rPr>
          <w:rFonts w:ascii="Simplified Arabic" w:hAnsi="Simplified Arabic" w:cs="Simplified Arabic" w:hint="cs"/>
          <w:sz w:val="30"/>
          <w:szCs w:val="30"/>
          <w:rtl/>
          <w:lang w:bidi="ar-IQ"/>
        </w:rPr>
        <w:t>ونقصد ب</w:t>
      </w:r>
      <w:r>
        <w:rPr>
          <w:rFonts w:ascii="Simplified Arabic" w:hAnsi="Simplified Arabic" w:cs="Simplified Arabic" w:hint="cs"/>
          <w:sz w:val="30"/>
          <w:szCs w:val="30"/>
          <w:rtl/>
          <w:lang w:bidi="ar-IQ"/>
        </w:rPr>
        <w:t>ذلك المرحلة التاريخية التي يتم فيها التفاوض والمكان الجغرافي الذي تشمله قضية التفاوض.</w:t>
      </w:r>
    </w:p>
    <w:p w:rsidR="001E1C63" w:rsidRPr="001E1C63" w:rsidRDefault="001E1C63" w:rsidP="00A720C5">
      <w:pPr>
        <w:pStyle w:val="a3"/>
        <w:numPr>
          <w:ilvl w:val="0"/>
          <w:numId w:val="8"/>
        </w:numPr>
        <w:jc w:val="both"/>
        <w:rPr>
          <w:rFonts w:ascii="Simplified Arabic" w:hAnsi="Simplified Arabic" w:cs="Simplified Arabic"/>
          <w:b/>
          <w:bCs/>
          <w:sz w:val="30"/>
          <w:szCs w:val="30"/>
          <w:lang w:bidi="ar-IQ"/>
        </w:rPr>
      </w:pPr>
      <w:r>
        <w:rPr>
          <w:rFonts w:ascii="Simplified Arabic" w:hAnsi="Simplified Arabic" w:cs="Simplified Arabic" w:hint="cs"/>
          <w:b/>
          <w:bCs/>
          <w:sz w:val="30"/>
          <w:szCs w:val="30"/>
          <w:rtl/>
          <w:lang w:bidi="ar-IQ"/>
        </w:rPr>
        <w:t>التعقيد</w:t>
      </w:r>
      <w:r w:rsidRPr="001E1C63">
        <w:rPr>
          <w:rFonts w:ascii="Simplified Arabic" w:hAnsi="Simplified Arabic" w:cs="Simplified Arabic" w:hint="cs"/>
          <w:b/>
          <w:bCs/>
          <w:sz w:val="30"/>
          <w:szCs w:val="30"/>
          <w:rtl/>
          <w:lang w:bidi="ar-IQ"/>
        </w:rPr>
        <w:t>:</w:t>
      </w:r>
      <w:r w:rsidR="00A720C5">
        <w:rPr>
          <w:rFonts w:ascii="Simplified Arabic" w:hAnsi="Simplified Arabic" w:cs="Simplified Arabic" w:hint="cs"/>
          <w:sz w:val="30"/>
          <w:szCs w:val="30"/>
          <w:rtl/>
          <w:lang w:bidi="ar-IQ"/>
        </w:rPr>
        <w:t xml:space="preserve"> فالمو</w:t>
      </w:r>
      <w:r>
        <w:rPr>
          <w:rFonts w:ascii="Simplified Arabic" w:hAnsi="Simplified Arabic" w:cs="Simplified Arabic" w:hint="cs"/>
          <w:sz w:val="30"/>
          <w:szCs w:val="30"/>
          <w:rtl/>
          <w:lang w:bidi="ar-IQ"/>
        </w:rPr>
        <w:t>ق</w:t>
      </w:r>
      <w:r w:rsidR="00A720C5">
        <w:rPr>
          <w:rFonts w:ascii="Simplified Arabic" w:hAnsi="Simplified Arabic" w:cs="Simplified Arabic" w:hint="cs"/>
          <w:sz w:val="30"/>
          <w:szCs w:val="30"/>
          <w:rtl/>
          <w:lang w:bidi="ar-IQ"/>
        </w:rPr>
        <w:t>ف</w:t>
      </w:r>
      <w:r>
        <w:rPr>
          <w:rFonts w:ascii="Simplified Arabic" w:hAnsi="Simplified Arabic" w:cs="Simplified Arabic" w:hint="cs"/>
          <w:sz w:val="30"/>
          <w:szCs w:val="30"/>
          <w:rtl/>
          <w:lang w:bidi="ar-IQ"/>
        </w:rPr>
        <w:t xml:space="preserve"> التفاوضي معقد حيث تتفاعل عوامله الداخلية بحيث يتشكل منها الموقف التفاوضي.</w:t>
      </w:r>
    </w:p>
    <w:p w:rsidR="001E1C63" w:rsidRDefault="001E1C63" w:rsidP="00A720C5">
      <w:pPr>
        <w:pStyle w:val="a3"/>
        <w:numPr>
          <w:ilvl w:val="0"/>
          <w:numId w:val="8"/>
        </w:numPr>
        <w:jc w:val="both"/>
        <w:rPr>
          <w:rFonts w:ascii="Simplified Arabic" w:hAnsi="Simplified Arabic" w:cs="Simplified Arabic" w:hint="cs"/>
          <w:b/>
          <w:bCs/>
          <w:sz w:val="30"/>
          <w:szCs w:val="30"/>
          <w:lang w:bidi="ar-IQ"/>
        </w:rPr>
      </w:pPr>
      <w:r>
        <w:rPr>
          <w:rFonts w:ascii="Simplified Arabic" w:hAnsi="Simplified Arabic" w:cs="Simplified Arabic" w:hint="cs"/>
          <w:b/>
          <w:bCs/>
          <w:sz w:val="30"/>
          <w:szCs w:val="30"/>
          <w:rtl/>
          <w:lang w:bidi="ar-IQ"/>
        </w:rPr>
        <w:t xml:space="preserve">الغموض: </w:t>
      </w:r>
      <w:r w:rsidRPr="001E1C63">
        <w:rPr>
          <w:rFonts w:ascii="Simplified Arabic" w:hAnsi="Simplified Arabic" w:cs="Simplified Arabic" w:hint="cs"/>
          <w:sz w:val="30"/>
          <w:szCs w:val="30"/>
          <w:rtl/>
          <w:lang w:bidi="ar-IQ"/>
        </w:rPr>
        <w:t>ونقصد به الشك</w:t>
      </w:r>
      <w:r w:rsidR="00A720C5">
        <w:rPr>
          <w:rFonts w:ascii="Simplified Arabic" w:hAnsi="Simplified Arabic" w:cs="Simplified Arabic" w:hint="cs"/>
          <w:sz w:val="30"/>
          <w:szCs w:val="30"/>
          <w:rtl/>
          <w:lang w:bidi="ar-IQ"/>
        </w:rPr>
        <w:t>,</w:t>
      </w:r>
      <w:r>
        <w:rPr>
          <w:rFonts w:ascii="Simplified Arabic" w:hAnsi="Simplified Arabic" w:cs="Simplified Arabic" w:hint="cs"/>
          <w:sz w:val="30"/>
          <w:szCs w:val="30"/>
          <w:rtl/>
          <w:lang w:bidi="ar-IQ"/>
        </w:rPr>
        <w:t xml:space="preserve"> حيث يُحيط بالموقف التفاوضي ظلال من الشك والغموض النسبي الذي يدفع المفاوض الى تقليل دائرة </w:t>
      </w:r>
      <w:r w:rsidR="00A720C5">
        <w:rPr>
          <w:rFonts w:ascii="Simplified Arabic" w:hAnsi="Simplified Arabic" w:cs="Simplified Arabic" w:hint="cs"/>
          <w:sz w:val="30"/>
          <w:szCs w:val="30"/>
          <w:rtl/>
          <w:lang w:bidi="ar-IQ"/>
        </w:rPr>
        <w:t>عدم التأكّ</w:t>
      </w:r>
      <w:r>
        <w:rPr>
          <w:rFonts w:ascii="Simplified Arabic" w:hAnsi="Simplified Arabic" w:cs="Simplified Arabic" w:hint="cs"/>
          <w:sz w:val="30"/>
          <w:szCs w:val="30"/>
          <w:rtl/>
          <w:lang w:bidi="ar-IQ"/>
        </w:rPr>
        <w:t>د</w:t>
      </w:r>
      <w:r w:rsidR="00A720C5">
        <w:rPr>
          <w:rFonts w:ascii="Simplified Arabic" w:hAnsi="Simplified Arabic" w:cs="Simplified Arabic" w:hint="cs"/>
          <w:sz w:val="30"/>
          <w:szCs w:val="30"/>
          <w:rtl/>
          <w:lang w:bidi="ar-IQ"/>
        </w:rPr>
        <w:t>,</w:t>
      </w:r>
      <w:r>
        <w:rPr>
          <w:rFonts w:ascii="Simplified Arabic" w:hAnsi="Simplified Arabic" w:cs="Simplified Arabic" w:hint="cs"/>
          <w:sz w:val="30"/>
          <w:szCs w:val="30"/>
          <w:rtl/>
          <w:lang w:bidi="ar-IQ"/>
        </w:rPr>
        <w:t xml:space="preserve"> والشك دائماً يرتبط بنوايا ودوافع واتجاهات الطرف الآخر.</w:t>
      </w:r>
    </w:p>
    <w:p w:rsidR="00A720C5" w:rsidRPr="001E1C63" w:rsidRDefault="00A720C5" w:rsidP="00A720C5">
      <w:pPr>
        <w:pStyle w:val="a3"/>
        <w:ind w:left="509"/>
        <w:jc w:val="both"/>
        <w:rPr>
          <w:rFonts w:ascii="Simplified Arabic" w:hAnsi="Simplified Arabic" w:cs="Simplified Arabic"/>
          <w:b/>
          <w:bCs/>
          <w:sz w:val="30"/>
          <w:szCs w:val="30"/>
          <w:lang w:bidi="ar-IQ"/>
        </w:rPr>
      </w:pPr>
    </w:p>
    <w:p w:rsidR="001E1C63" w:rsidRDefault="001E1C63" w:rsidP="00A720C5">
      <w:pPr>
        <w:pStyle w:val="a3"/>
        <w:numPr>
          <w:ilvl w:val="0"/>
          <w:numId w:val="10"/>
        </w:numPr>
        <w:ind w:left="368"/>
        <w:jc w:val="both"/>
        <w:rPr>
          <w:rFonts w:ascii="Simplified Arabic" w:hAnsi="Simplified Arabic" w:cs="Simplified Arabic"/>
          <w:sz w:val="30"/>
          <w:szCs w:val="30"/>
          <w:lang w:bidi="ar-IQ"/>
        </w:rPr>
      </w:pPr>
      <w:r>
        <w:rPr>
          <w:rFonts w:ascii="Simplified Arabic" w:hAnsi="Simplified Arabic" w:cs="Simplified Arabic" w:hint="cs"/>
          <w:sz w:val="30"/>
          <w:szCs w:val="30"/>
          <w:rtl/>
          <w:lang w:bidi="ar-IQ"/>
        </w:rPr>
        <w:lastRenderedPageBreak/>
        <w:t xml:space="preserve"> </w:t>
      </w:r>
      <w:r>
        <w:rPr>
          <w:rFonts w:ascii="Simplified Arabic" w:hAnsi="Simplified Arabic" w:cs="Simplified Arabic" w:hint="cs"/>
          <w:b/>
          <w:bCs/>
          <w:sz w:val="30"/>
          <w:szCs w:val="30"/>
          <w:rtl/>
          <w:lang w:bidi="ar-IQ"/>
        </w:rPr>
        <w:t>أطراف التفاوض:</w:t>
      </w:r>
    </w:p>
    <w:p w:rsidR="001E1C63" w:rsidRDefault="001E1C63" w:rsidP="00A720C5">
      <w:pPr>
        <w:pStyle w:val="a3"/>
        <w:ind w:left="368"/>
        <w:jc w:val="both"/>
        <w:rPr>
          <w:rFonts w:ascii="Simplified Arabic" w:hAnsi="Simplified Arabic" w:cs="Simplified Arabic"/>
          <w:sz w:val="30"/>
          <w:szCs w:val="30"/>
          <w:rtl/>
          <w:lang w:bidi="ar-IQ"/>
        </w:rPr>
      </w:pPr>
      <w:r>
        <w:rPr>
          <w:rFonts w:ascii="Simplified Arabic" w:hAnsi="Simplified Arabic" w:cs="Simplified Arabic" w:hint="cs"/>
          <w:b/>
          <w:bCs/>
          <w:sz w:val="30"/>
          <w:szCs w:val="30"/>
          <w:rtl/>
          <w:lang w:bidi="ar-IQ"/>
        </w:rPr>
        <w:t xml:space="preserve">     </w:t>
      </w:r>
      <w:r>
        <w:rPr>
          <w:rFonts w:ascii="Simplified Arabic" w:hAnsi="Simplified Arabic" w:cs="Simplified Arabic" w:hint="cs"/>
          <w:sz w:val="30"/>
          <w:szCs w:val="30"/>
          <w:rtl/>
          <w:lang w:bidi="ar-IQ"/>
        </w:rPr>
        <w:t xml:space="preserve">يتم التفاوض عادة </w:t>
      </w:r>
      <w:r w:rsidR="00E02362">
        <w:rPr>
          <w:rFonts w:ascii="Simplified Arabic" w:hAnsi="Simplified Arabic" w:cs="Simplified Arabic" w:hint="cs"/>
          <w:sz w:val="30"/>
          <w:szCs w:val="30"/>
          <w:rtl/>
          <w:lang w:bidi="ar-IQ"/>
        </w:rPr>
        <w:t>بين طرفين وقد يتسع ليشمل أكثر من طرفين, نظراً لتشابك المصالح وتعارضها بين الأطراف المتفاوضة, ومن هنا فإن أطراف التفاوض يمكن تقسيمها أيضاً الى أطراف مباشرة وهي التي تجلس وتمارس فعلاً عملية التفاوض, وأطراف غير مباشرة وهي التي تُشكّل قوة ضاغطة لاعتبارات المصلحة أو التي لها علاقة بعملية التفاوض, ويمكن وصفها في أشكال كالتالي:</w:t>
      </w:r>
    </w:p>
    <w:p w:rsidR="00E02362" w:rsidRDefault="00E02362" w:rsidP="00A720C5">
      <w:pPr>
        <w:pStyle w:val="a3"/>
        <w:numPr>
          <w:ilvl w:val="0"/>
          <w:numId w:val="8"/>
        </w:numPr>
        <w:jc w:val="both"/>
        <w:rPr>
          <w:rFonts w:ascii="Simplified Arabic" w:hAnsi="Simplified Arabic" w:cs="Simplified Arabic"/>
          <w:sz w:val="30"/>
          <w:szCs w:val="30"/>
          <w:lang w:bidi="ar-IQ"/>
        </w:rPr>
      </w:pPr>
      <w:r>
        <w:rPr>
          <w:rFonts w:ascii="Simplified Arabic" w:hAnsi="Simplified Arabic" w:cs="Simplified Arabic" w:hint="cs"/>
          <w:b/>
          <w:bCs/>
          <w:sz w:val="30"/>
          <w:szCs w:val="30"/>
          <w:rtl/>
          <w:lang w:bidi="ar-IQ"/>
        </w:rPr>
        <w:t>شكل ثنائي الأطراف:</w:t>
      </w:r>
      <w:r>
        <w:rPr>
          <w:rFonts w:ascii="Simplified Arabic" w:hAnsi="Simplified Arabic" w:cs="Simplified Arabic" w:hint="cs"/>
          <w:sz w:val="30"/>
          <w:szCs w:val="30"/>
          <w:rtl/>
          <w:lang w:bidi="ar-IQ"/>
        </w:rPr>
        <w:t xml:space="preserve"> (بين الأفراد وصاحب العمل </w:t>
      </w:r>
      <w:r>
        <w:rPr>
          <w:rFonts w:ascii="Simplified Arabic" w:hAnsi="Simplified Arabic" w:cs="Simplified Arabic"/>
          <w:sz w:val="30"/>
          <w:szCs w:val="30"/>
          <w:rtl/>
          <w:lang w:bidi="ar-IQ"/>
        </w:rPr>
        <w:t>–</w:t>
      </w:r>
      <w:r>
        <w:rPr>
          <w:rFonts w:ascii="Simplified Arabic" w:hAnsi="Simplified Arabic" w:cs="Simplified Arabic" w:hint="cs"/>
          <w:sz w:val="30"/>
          <w:szCs w:val="30"/>
          <w:rtl/>
          <w:lang w:bidi="ar-IQ"/>
        </w:rPr>
        <w:t xml:space="preserve"> العمَال والحكومة </w:t>
      </w:r>
      <w:r>
        <w:rPr>
          <w:rFonts w:ascii="Simplified Arabic" w:hAnsi="Simplified Arabic" w:cs="Simplified Arabic"/>
          <w:sz w:val="30"/>
          <w:szCs w:val="30"/>
          <w:rtl/>
          <w:lang w:bidi="ar-IQ"/>
        </w:rPr>
        <w:t>–</w:t>
      </w:r>
      <w:r>
        <w:rPr>
          <w:rFonts w:ascii="Simplified Arabic" w:hAnsi="Simplified Arabic" w:cs="Simplified Arabic" w:hint="cs"/>
          <w:sz w:val="30"/>
          <w:szCs w:val="30"/>
          <w:rtl/>
          <w:lang w:bidi="ar-IQ"/>
        </w:rPr>
        <w:t xml:space="preserve"> أصحاب العمل والحكومة).</w:t>
      </w:r>
    </w:p>
    <w:p w:rsidR="00E02362" w:rsidRDefault="00E02362" w:rsidP="00A720C5">
      <w:pPr>
        <w:pStyle w:val="a3"/>
        <w:numPr>
          <w:ilvl w:val="0"/>
          <w:numId w:val="8"/>
        </w:numPr>
        <w:jc w:val="both"/>
        <w:rPr>
          <w:rFonts w:ascii="Simplified Arabic" w:hAnsi="Simplified Arabic" w:cs="Simplified Arabic"/>
          <w:sz w:val="30"/>
          <w:szCs w:val="30"/>
          <w:lang w:bidi="ar-IQ"/>
        </w:rPr>
      </w:pPr>
      <w:r>
        <w:rPr>
          <w:rFonts w:ascii="Simplified Arabic" w:hAnsi="Simplified Arabic" w:cs="Simplified Arabic" w:hint="cs"/>
          <w:b/>
          <w:bCs/>
          <w:sz w:val="30"/>
          <w:szCs w:val="30"/>
          <w:rtl/>
          <w:lang w:bidi="ar-IQ"/>
        </w:rPr>
        <w:t xml:space="preserve">شكل ثلاثي الأطراف: </w:t>
      </w:r>
      <w:r w:rsidRPr="00E02362">
        <w:rPr>
          <w:rFonts w:ascii="Simplified Arabic" w:hAnsi="Simplified Arabic" w:cs="Simplified Arabic" w:hint="cs"/>
          <w:sz w:val="30"/>
          <w:szCs w:val="30"/>
          <w:rtl/>
          <w:lang w:bidi="ar-IQ"/>
        </w:rPr>
        <w:t>(</w:t>
      </w:r>
      <w:r>
        <w:rPr>
          <w:rFonts w:ascii="Simplified Arabic" w:hAnsi="Simplified Arabic" w:cs="Simplified Arabic" w:hint="cs"/>
          <w:sz w:val="30"/>
          <w:szCs w:val="30"/>
          <w:rtl/>
          <w:lang w:bidi="ar-IQ"/>
        </w:rPr>
        <w:t>حيث تكون الحكومة أو أي طرف ثالث طرفاً رسمياً في الحوار الى جانب منظمات العمل وأصحاب العمل</w:t>
      </w:r>
      <w:r w:rsidRPr="00E02362">
        <w:rPr>
          <w:rFonts w:ascii="Simplified Arabic" w:hAnsi="Simplified Arabic" w:cs="Simplified Arabic" w:hint="cs"/>
          <w:sz w:val="30"/>
          <w:szCs w:val="30"/>
          <w:rtl/>
          <w:lang w:bidi="ar-IQ"/>
        </w:rPr>
        <w:t>)</w:t>
      </w:r>
      <w:r>
        <w:rPr>
          <w:rFonts w:ascii="Simplified Arabic" w:hAnsi="Simplified Arabic" w:cs="Simplified Arabic" w:hint="cs"/>
          <w:sz w:val="30"/>
          <w:szCs w:val="30"/>
          <w:rtl/>
          <w:lang w:bidi="ar-IQ"/>
        </w:rPr>
        <w:t>.</w:t>
      </w:r>
    </w:p>
    <w:p w:rsidR="00E02362" w:rsidRDefault="00E02362" w:rsidP="00A720C5">
      <w:pPr>
        <w:pStyle w:val="a3"/>
        <w:ind w:left="226"/>
        <w:jc w:val="both"/>
        <w:rPr>
          <w:rFonts w:ascii="Simplified Arabic" w:hAnsi="Simplified Arabic" w:cs="Simplified Arabic"/>
          <w:sz w:val="30"/>
          <w:szCs w:val="30"/>
          <w:rtl/>
          <w:lang w:bidi="ar-IQ"/>
        </w:rPr>
      </w:pPr>
      <w:r>
        <w:rPr>
          <w:rFonts w:ascii="Simplified Arabic" w:hAnsi="Simplified Arabic" w:cs="Simplified Arabic" w:hint="cs"/>
          <w:b/>
          <w:bCs/>
          <w:sz w:val="30"/>
          <w:szCs w:val="30"/>
          <w:rtl/>
          <w:lang w:bidi="ar-IQ"/>
        </w:rPr>
        <w:t>وقد يكون الحوار وأنواعه على النحو التالي:</w:t>
      </w:r>
    </w:p>
    <w:p w:rsidR="00E02362" w:rsidRDefault="00E02362" w:rsidP="00A720C5">
      <w:pPr>
        <w:pStyle w:val="a3"/>
        <w:numPr>
          <w:ilvl w:val="0"/>
          <w:numId w:val="11"/>
        </w:numPr>
        <w:ind w:left="651"/>
        <w:jc w:val="both"/>
        <w:rPr>
          <w:rFonts w:ascii="Simplified Arabic" w:hAnsi="Simplified Arabic" w:cs="Simplified Arabic"/>
          <w:sz w:val="30"/>
          <w:szCs w:val="30"/>
          <w:lang w:bidi="ar-IQ"/>
        </w:rPr>
      </w:pPr>
      <w:r>
        <w:rPr>
          <w:rFonts w:ascii="Simplified Arabic" w:hAnsi="Simplified Arabic" w:cs="Simplified Arabic" w:hint="cs"/>
          <w:sz w:val="30"/>
          <w:szCs w:val="30"/>
          <w:rtl/>
          <w:lang w:bidi="ar-IQ"/>
        </w:rPr>
        <w:t>غير رسمي.</w:t>
      </w:r>
    </w:p>
    <w:p w:rsidR="00E02362" w:rsidRDefault="00E02362" w:rsidP="00A720C5">
      <w:pPr>
        <w:pStyle w:val="a3"/>
        <w:numPr>
          <w:ilvl w:val="0"/>
          <w:numId w:val="11"/>
        </w:numPr>
        <w:ind w:left="651"/>
        <w:jc w:val="both"/>
        <w:rPr>
          <w:rFonts w:ascii="Simplified Arabic" w:hAnsi="Simplified Arabic" w:cs="Simplified Arabic"/>
          <w:sz w:val="30"/>
          <w:szCs w:val="30"/>
          <w:lang w:bidi="ar-IQ"/>
        </w:rPr>
      </w:pPr>
      <w:r>
        <w:rPr>
          <w:rFonts w:ascii="Simplified Arabic" w:hAnsi="Simplified Arabic" w:cs="Simplified Arabic" w:hint="cs"/>
          <w:sz w:val="30"/>
          <w:szCs w:val="30"/>
          <w:rtl/>
          <w:lang w:bidi="ar-IQ"/>
        </w:rPr>
        <w:t xml:space="preserve"> المنظمة أو المؤسسة.</w:t>
      </w:r>
    </w:p>
    <w:p w:rsidR="00E02362" w:rsidRDefault="00E02362" w:rsidP="00A720C5">
      <w:pPr>
        <w:pStyle w:val="a3"/>
        <w:numPr>
          <w:ilvl w:val="0"/>
          <w:numId w:val="11"/>
        </w:numPr>
        <w:ind w:left="651"/>
        <w:jc w:val="both"/>
        <w:rPr>
          <w:rFonts w:ascii="Simplified Arabic" w:hAnsi="Simplified Arabic" w:cs="Simplified Arabic"/>
          <w:sz w:val="30"/>
          <w:szCs w:val="30"/>
          <w:lang w:bidi="ar-IQ"/>
        </w:rPr>
      </w:pPr>
      <w:r>
        <w:rPr>
          <w:rFonts w:ascii="Simplified Arabic" w:hAnsi="Simplified Arabic" w:cs="Simplified Arabic" w:hint="cs"/>
          <w:sz w:val="30"/>
          <w:szCs w:val="30"/>
          <w:rtl/>
          <w:lang w:bidi="ar-IQ"/>
        </w:rPr>
        <w:t xml:space="preserve"> مزيج الأثنين معاً.</w:t>
      </w:r>
    </w:p>
    <w:p w:rsidR="00E02362" w:rsidRDefault="00E02362" w:rsidP="00A720C5">
      <w:pPr>
        <w:spacing w:after="0"/>
        <w:ind w:left="226"/>
        <w:jc w:val="both"/>
        <w:rPr>
          <w:rFonts w:ascii="Simplified Arabic" w:hAnsi="Simplified Arabic" w:cs="Simplified Arabic"/>
          <w:b/>
          <w:bCs/>
          <w:sz w:val="30"/>
          <w:szCs w:val="30"/>
          <w:rtl/>
          <w:lang w:bidi="ar-IQ"/>
        </w:rPr>
      </w:pPr>
      <w:r>
        <w:rPr>
          <w:rFonts w:ascii="Simplified Arabic" w:hAnsi="Simplified Arabic" w:cs="Simplified Arabic" w:hint="cs"/>
          <w:b/>
          <w:bCs/>
          <w:sz w:val="30"/>
          <w:szCs w:val="30"/>
          <w:rtl/>
          <w:lang w:bidi="ar-IQ"/>
        </w:rPr>
        <w:t>وقد تكون مستويات الحوار كالتالي:</w:t>
      </w:r>
    </w:p>
    <w:p w:rsidR="00E02362" w:rsidRPr="00E02362" w:rsidRDefault="00E02362" w:rsidP="00A720C5">
      <w:pPr>
        <w:pStyle w:val="a3"/>
        <w:numPr>
          <w:ilvl w:val="0"/>
          <w:numId w:val="12"/>
        </w:numPr>
        <w:jc w:val="both"/>
        <w:rPr>
          <w:rFonts w:ascii="Simplified Arabic" w:hAnsi="Simplified Arabic" w:cs="Simplified Arabic"/>
          <w:b/>
          <w:bCs/>
          <w:sz w:val="30"/>
          <w:szCs w:val="30"/>
          <w:lang w:bidi="ar-IQ"/>
        </w:rPr>
      </w:pPr>
      <w:r>
        <w:rPr>
          <w:rFonts w:ascii="Simplified Arabic" w:hAnsi="Simplified Arabic" w:cs="Simplified Arabic" w:hint="cs"/>
          <w:sz w:val="30"/>
          <w:szCs w:val="30"/>
          <w:rtl/>
          <w:lang w:bidi="ar-IQ"/>
        </w:rPr>
        <w:t>على مستوى المنشأة.</w:t>
      </w:r>
    </w:p>
    <w:p w:rsidR="00E02362" w:rsidRDefault="00E02362" w:rsidP="00A720C5">
      <w:pPr>
        <w:pStyle w:val="a3"/>
        <w:numPr>
          <w:ilvl w:val="0"/>
          <w:numId w:val="12"/>
        </w:numPr>
        <w:jc w:val="both"/>
        <w:rPr>
          <w:rFonts w:ascii="Simplified Arabic" w:hAnsi="Simplified Arabic" w:cs="Simplified Arabic"/>
          <w:sz w:val="30"/>
          <w:szCs w:val="30"/>
          <w:lang w:bidi="ar-IQ"/>
        </w:rPr>
      </w:pPr>
      <w:r w:rsidRPr="00E02362">
        <w:rPr>
          <w:rFonts w:ascii="Simplified Arabic" w:hAnsi="Simplified Arabic" w:cs="Simplified Arabic" w:hint="cs"/>
          <w:sz w:val="30"/>
          <w:szCs w:val="30"/>
          <w:rtl/>
          <w:lang w:bidi="ar-IQ"/>
        </w:rPr>
        <w:t xml:space="preserve">مستوى </w:t>
      </w:r>
      <w:r>
        <w:rPr>
          <w:rFonts w:ascii="Simplified Arabic" w:hAnsi="Simplified Arabic" w:cs="Simplified Arabic" w:hint="cs"/>
          <w:sz w:val="30"/>
          <w:szCs w:val="30"/>
          <w:rtl/>
          <w:lang w:bidi="ar-IQ"/>
        </w:rPr>
        <w:t>القطاع الصناعي أو المهني.</w:t>
      </w:r>
    </w:p>
    <w:p w:rsidR="00F54037" w:rsidRPr="00A720C5" w:rsidRDefault="00E02362" w:rsidP="00A720C5">
      <w:pPr>
        <w:pStyle w:val="a3"/>
        <w:numPr>
          <w:ilvl w:val="0"/>
          <w:numId w:val="12"/>
        </w:numPr>
        <w:jc w:val="both"/>
        <w:rPr>
          <w:rFonts w:ascii="Simplified Arabic" w:hAnsi="Simplified Arabic" w:cs="Simplified Arabic" w:hint="cs"/>
          <w:sz w:val="30"/>
          <w:szCs w:val="30"/>
          <w:rtl/>
          <w:lang w:bidi="ar-IQ"/>
        </w:rPr>
      </w:pPr>
      <w:r>
        <w:rPr>
          <w:rFonts w:ascii="Simplified Arabic" w:hAnsi="Simplified Arabic" w:cs="Simplified Arabic" w:hint="cs"/>
          <w:sz w:val="30"/>
          <w:szCs w:val="30"/>
          <w:rtl/>
          <w:lang w:bidi="ar-IQ"/>
        </w:rPr>
        <w:t xml:space="preserve"> المستوى الوطني.</w:t>
      </w:r>
    </w:p>
    <w:p w:rsidR="00E02362" w:rsidRDefault="00E02362" w:rsidP="00A720C5">
      <w:pPr>
        <w:spacing w:after="0"/>
        <w:ind w:left="149"/>
        <w:jc w:val="both"/>
        <w:rPr>
          <w:rFonts w:ascii="Simplified Arabic" w:hAnsi="Simplified Arabic" w:cs="Simplified Arabic"/>
          <w:b/>
          <w:bCs/>
          <w:sz w:val="30"/>
          <w:szCs w:val="30"/>
          <w:rtl/>
          <w:lang w:bidi="ar-IQ"/>
        </w:rPr>
      </w:pPr>
      <w:r>
        <w:rPr>
          <w:rFonts w:ascii="Simplified Arabic" w:hAnsi="Simplified Arabic" w:cs="Simplified Arabic" w:hint="cs"/>
          <w:b/>
          <w:bCs/>
          <w:sz w:val="30"/>
          <w:szCs w:val="30"/>
          <w:rtl/>
          <w:lang w:bidi="ar-IQ"/>
        </w:rPr>
        <w:t>وقد يكون مضمون التفاوض كما يلي:</w:t>
      </w:r>
    </w:p>
    <w:p w:rsidR="00E02362" w:rsidRPr="00E02362" w:rsidRDefault="00E02362" w:rsidP="00A720C5">
      <w:pPr>
        <w:pStyle w:val="a3"/>
        <w:numPr>
          <w:ilvl w:val="0"/>
          <w:numId w:val="13"/>
        </w:numPr>
        <w:ind w:left="651"/>
        <w:jc w:val="both"/>
        <w:rPr>
          <w:rFonts w:ascii="Simplified Arabic" w:hAnsi="Simplified Arabic" w:cs="Simplified Arabic"/>
          <w:b/>
          <w:bCs/>
          <w:sz w:val="30"/>
          <w:szCs w:val="30"/>
          <w:lang w:bidi="ar-IQ"/>
        </w:rPr>
      </w:pPr>
      <w:r>
        <w:rPr>
          <w:rFonts w:ascii="Simplified Arabic" w:hAnsi="Simplified Arabic" w:cs="Simplified Arabic" w:hint="cs"/>
          <w:b/>
          <w:bCs/>
          <w:sz w:val="30"/>
          <w:szCs w:val="30"/>
          <w:rtl/>
          <w:lang w:bidi="ar-IQ"/>
        </w:rPr>
        <w:t xml:space="preserve">استشاري: </w:t>
      </w:r>
      <w:r w:rsidRPr="00E02362">
        <w:rPr>
          <w:rFonts w:ascii="Simplified Arabic" w:hAnsi="Simplified Arabic" w:cs="Simplified Arabic" w:hint="cs"/>
          <w:sz w:val="30"/>
          <w:szCs w:val="30"/>
          <w:rtl/>
          <w:lang w:bidi="ar-IQ"/>
        </w:rPr>
        <w:t>بالتشارك وتبادل المعلومات</w:t>
      </w:r>
      <w:r>
        <w:rPr>
          <w:rFonts w:ascii="Simplified Arabic" w:hAnsi="Simplified Arabic" w:cs="Simplified Arabic" w:hint="cs"/>
          <w:b/>
          <w:bCs/>
          <w:sz w:val="30"/>
          <w:szCs w:val="30"/>
          <w:rtl/>
          <w:lang w:bidi="ar-IQ"/>
        </w:rPr>
        <w:t xml:space="preserve"> </w:t>
      </w:r>
      <w:r w:rsidRPr="00E02362">
        <w:rPr>
          <w:rFonts w:ascii="Simplified Arabic" w:hAnsi="Simplified Arabic" w:cs="Simplified Arabic" w:hint="cs"/>
          <w:sz w:val="30"/>
          <w:szCs w:val="30"/>
          <w:rtl/>
          <w:lang w:bidi="ar-IQ"/>
        </w:rPr>
        <w:t>والتقييم المشترك للأوضاع</w:t>
      </w:r>
      <w:r>
        <w:rPr>
          <w:rFonts w:ascii="Simplified Arabic" w:hAnsi="Simplified Arabic" w:cs="Simplified Arabic" w:hint="cs"/>
          <w:b/>
          <w:bCs/>
          <w:sz w:val="30"/>
          <w:szCs w:val="30"/>
          <w:rtl/>
          <w:lang w:bidi="ar-IQ"/>
        </w:rPr>
        <w:t xml:space="preserve"> </w:t>
      </w:r>
      <w:r w:rsidRPr="00E02362">
        <w:rPr>
          <w:rFonts w:ascii="Simplified Arabic" w:hAnsi="Simplified Arabic" w:cs="Simplified Arabic" w:hint="cs"/>
          <w:sz w:val="30"/>
          <w:szCs w:val="30"/>
          <w:rtl/>
          <w:lang w:bidi="ar-IQ"/>
        </w:rPr>
        <w:t>الاقتصادية</w:t>
      </w:r>
      <w:r>
        <w:rPr>
          <w:rFonts w:ascii="Simplified Arabic" w:hAnsi="Simplified Arabic" w:cs="Simplified Arabic" w:hint="cs"/>
          <w:sz w:val="30"/>
          <w:szCs w:val="30"/>
          <w:rtl/>
          <w:lang w:bidi="ar-IQ"/>
        </w:rPr>
        <w:t xml:space="preserve"> والاجتماعية والطموحات ورغبات الشركاء.</w:t>
      </w:r>
    </w:p>
    <w:p w:rsidR="001E1C63" w:rsidRPr="00E02362" w:rsidRDefault="00E02362" w:rsidP="00A720C5">
      <w:pPr>
        <w:pStyle w:val="a3"/>
        <w:numPr>
          <w:ilvl w:val="0"/>
          <w:numId w:val="13"/>
        </w:numPr>
        <w:ind w:left="651"/>
        <w:jc w:val="both"/>
        <w:rPr>
          <w:rFonts w:ascii="Simplified Arabic" w:hAnsi="Simplified Arabic" w:cs="Simplified Arabic"/>
          <w:b/>
          <w:bCs/>
          <w:sz w:val="30"/>
          <w:szCs w:val="30"/>
          <w:rtl/>
          <w:lang w:bidi="ar-IQ"/>
        </w:rPr>
      </w:pPr>
      <w:r>
        <w:rPr>
          <w:rFonts w:ascii="Simplified Arabic" w:hAnsi="Simplified Arabic" w:cs="Simplified Arabic" w:hint="cs"/>
          <w:b/>
          <w:bCs/>
          <w:sz w:val="30"/>
          <w:szCs w:val="30"/>
          <w:rtl/>
          <w:lang w:bidi="ar-IQ"/>
        </w:rPr>
        <w:t xml:space="preserve"> جماعي:</w:t>
      </w:r>
      <w:r>
        <w:rPr>
          <w:rFonts w:ascii="Simplified Arabic" w:hAnsi="Simplified Arabic" w:cs="Simplified Arabic" w:hint="cs"/>
          <w:sz w:val="30"/>
          <w:szCs w:val="30"/>
          <w:rtl/>
          <w:lang w:bidi="ar-IQ"/>
        </w:rPr>
        <w:t xml:space="preserve"> ويكون حول ظروف وشروط العمل وقد يصل لحد الاعتصام أو الاضراب.</w:t>
      </w:r>
      <w:r w:rsidRPr="00E02362">
        <w:rPr>
          <w:rFonts w:ascii="Simplified Arabic" w:hAnsi="Simplified Arabic" w:cs="Simplified Arabic" w:hint="cs"/>
          <w:b/>
          <w:bCs/>
          <w:sz w:val="30"/>
          <w:szCs w:val="30"/>
          <w:rtl/>
          <w:lang w:bidi="ar-IQ"/>
        </w:rPr>
        <w:t xml:space="preserve"> </w:t>
      </w:r>
    </w:p>
    <w:p w:rsidR="00073DC9" w:rsidRDefault="00B53ECA" w:rsidP="00A720C5">
      <w:pPr>
        <w:pStyle w:val="a3"/>
        <w:numPr>
          <w:ilvl w:val="0"/>
          <w:numId w:val="10"/>
        </w:numPr>
        <w:ind w:left="368"/>
        <w:jc w:val="both"/>
        <w:rPr>
          <w:rFonts w:ascii="Simplified Arabic" w:hAnsi="Simplified Arabic" w:cs="Simplified Arabic"/>
          <w:b/>
          <w:bCs/>
          <w:sz w:val="30"/>
          <w:szCs w:val="30"/>
          <w:lang w:bidi="ar-IQ"/>
        </w:rPr>
      </w:pPr>
      <w:r>
        <w:rPr>
          <w:rFonts w:ascii="Simplified Arabic" w:hAnsi="Simplified Arabic" w:cs="Simplified Arabic" w:hint="cs"/>
          <w:b/>
          <w:bCs/>
          <w:sz w:val="30"/>
          <w:szCs w:val="30"/>
          <w:rtl/>
          <w:lang w:bidi="ar-IQ"/>
        </w:rPr>
        <w:lastRenderedPageBreak/>
        <w:t xml:space="preserve"> </w:t>
      </w:r>
      <w:r w:rsidR="008E0D7D">
        <w:rPr>
          <w:rFonts w:ascii="Simplified Arabic" w:hAnsi="Simplified Arabic" w:cs="Simplified Arabic" w:hint="cs"/>
          <w:b/>
          <w:bCs/>
          <w:sz w:val="30"/>
          <w:szCs w:val="30"/>
          <w:rtl/>
          <w:lang w:bidi="ar-IQ"/>
        </w:rPr>
        <w:t>القضية التفاوضية:</w:t>
      </w:r>
    </w:p>
    <w:p w:rsidR="00BB65A2" w:rsidRDefault="008E0D7D" w:rsidP="00A720C5">
      <w:pPr>
        <w:pStyle w:val="a3"/>
        <w:ind w:left="368"/>
        <w:jc w:val="both"/>
        <w:rPr>
          <w:rFonts w:ascii="Simplified Arabic" w:hAnsi="Simplified Arabic" w:cs="Simplified Arabic"/>
          <w:sz w:val="30"/>
          <w:szCs w:val="30"/>
          <w:rtl/>
          <w:lang w:bidi="ar-IQ"/>
        </w:rPr>
      </w:pPr>
      <w:r>
        <w:rPr>
          <w:rFonts w:ascii="Simplified Arabic" w:hAnsi="Simplified Arabic" w:cs="Simplified Arabic" w:hint="cs"/>
          <w:sz w:val="30"/>
          <w:szCs w:val="30"/>
          <w:rtl/>
          <w:lang w:bidi="ar-IQ"/>
        </w:rPr>
        <w:t xml:space="preserve">     أي لابد أن يدور التفاوض حول قضية معينة تُمثّل محور العملية التفاوضية وميدانها الذي يدور حوله التفاوض, وقد تكون قضية انسانية عامة أو قضية شخصية خاصة أو اجتماعية </w:t>
      </w:r>
      <w:r w:rsidR="00A720C5">
        <w:rPr>
          <w:rFonts w:ascii="Simplified Arabic" w:hAnsi="Simplified Arabic" w:cs="Simplified Arabic" w:hint="cs"/>
          <w:sz w:val="30"/>
          <w:szCs w:val="30"/>
          <w:rtl/>
          <w:lang w:bidi="ar-IQ"/>
        </w:rPr>
        <w:t>أو سياسية أ</w:t>
      </w:r>
      <w:r w:rsidR="00BB65A2">
        <w:rPr>
          <w:rFonts w:ascii="Simplified Arabic" w:hAnsi="Simplified Arabic" w:cs="Simplified Arabic" w:hint="cs"/>
          <w:sz w:val="30"/>
          <w:szCs w:val="30"/>
          <w:rtl/>
          <w:lang w:bidi="ar-IQ"/>
        </w:rPr>
        <w:t>و تربوية وما الى ذلك, ومن خلال ذلك يتحدّد الهدف التفاوضي وغرض كل مرحلة من مراحل التفاوض, وكذلك النقاط والعناصر التي يتعيّن تناولها في كل مرحلة والأدوات المستخدمة في ذلك.</w:t>
      </w:r>
    </w:p>
    <w:p w:rsidR="00BB65A2" w:rsidRDefault="00BB65A2" w:rsidP="00A720C5">
      <w:pPr>
        <w:pStyle w:val="a3"/>
        <w:numPr>
          <w:ilvl w:val="0"/>
          <w:numId w:val="10"/>
        </w:numPr>
        <w:ind w:left="368"/>
        <w:jc w:val="both"/>
        <w:rPr>
          <w:rFonts w:ascii="Simplified Arabic" w:hAnsi="Simplified Arabic" w:cs="Simplified Arabic"/>
          <w:sz w:val="30"/>
          <w:szCs w:val="30"/>
          <w:lang w:bidi="ar-IQ"/>
        </w:rPr>
      </w:pPr>
      <w:r>
        <w:rPr>
          <w:rFonts w:ascii="Simplified Arabic" w:hAnsi="Simplified Arabic" w:cs="Simplified Arabic" w:hint="cs"/>
          <w:sz w:val="30"/>
          <w:szCs w:val="30"/>
          <w:rtl/>
          <w:lang w:bidi="ar-IQ"/>
        </w:rPr>
        <w:t xml:space="preserve"> </w:t>
      </w:r>
      <w:r>
        <w:rPr>
          <w:rFonts w:ascii="Simplified Arabic" w:hAnsi="Simplified Arabic" w:cs="Simplified Arabic" w:hint="cs"/>
          <w:b/>
          <w:bCs/>
          <w:sz w:val="30"/>
          <w:szCs w:val="30"/>
          <w:rtl/>
          <w:lang w:bidi="ar-IQ"/>
        </w:rPr>
        <w:t>الهدف التفاوضي:</w:t>
      </w:r>
    </w:p>
    <w:p w:rsidR="00674669" w:rsidRDefault="00BB65A2" w:rsidP="00A720C5">
      <w:pPr>
        <w:pStyle w:val="a3"/>
        <w:ind w:left="368"/>
        <w:jc w:val="both"/>
        <w:rPr>
          <w:rFonts w:ascii="Simplified Arabic" w:hAnsi="Simplified Arabic" w:cs="Simplified Arabic"/>
          <w:sz w:val="30"/>
          <w:szCs w:val="30"/>
          <w:rtl/>
          <w:lang w:bidi="ar-IQ"/>
        </w:rPr>
      </w:pPr>
      <w:r>
        <w:rPr>
          <w:rFonts w:ascii="Simplified Arabic" w:hAnsi="Simplified Arabic" w:cs="Simplified Arabic" w:hint="cs"/>
          <w:sz w:val="30"/>
          <w:szCs w:val="30"/>
          <w:rtl/>
          <w:lang w:bidi="ar-IQ"/>
        </w:rPr>
        <w:t xml:space="preserve">     من المعروف أن أي تفاوض </w:t>
      </w:r>
      <w:r w:rsidR="00674669">
        <w:rPr>
          <w:rFonts w:ascii="Simplified Arabic" w:hAnsi="Simplified Arabic" w:cs="Simplified Arabic" w:hint="cs"/>
          <w:sz w:val="30"/>
          <w:szCs w:val="30"/>
          <w:rtl/>
          <w:lang w:bidi="ar-IQ"/>
        </w:rPr>
        <w:t>لا يتم بدون هدف أساس يسعى لتحقيقه أو الوصول إليه وتوضع من أجله الخطط والسياسات, وبالتالي في ضوء هذا الهدف يتم قياس مدة تقدّم الجهود التفاوضية في جلسات التفاوض, ويتم تقسيم الهدف التفاوضي العام أو النهائي الى أهداف مرحلية وفقاً لمدى أهمية كل منها ومدى اتصالها بتحقيق الهدف الاجمالي أو النهائي.</w:t>
      </w:r>
    </w:p>
    <w:p w:rsidR="00674669" w:rsidRDefault="00674669" w:rsidP="00A720C5">
      <w:pPr>
        <w:pStyle w:val="a3"/>
        <w:ind w:left="368"/>
        <w:jc w:val="both"/>
        <w:rPr>
          <w:rFonts w:ascii="Simplified Arabic" w:hAnsi="Simplified Arabic" w:cs="Simplified Arabic"/>
          <w:sz w:val="30"/>
          <w:szCs w:val="30"/>
          <w:rtl/>
          <w:lang w:bidi="ar-IQ"/>
        </w:rPr>
      </w:pPr>
      <w:r>
        <w:rPr>
          <w:rFonts w:ascii="Simplified Arabic" w:hAnsi="Simplified Arabic" w:cs="Simplified Arabic" w:hint="cs"/>
          <w:sz w:val="30"/>
          <w:szCs w:val="30"/>
          <w:rtl/>
          <w:lang w:bidi="ar-IQ"/>
        </w:rPr>
        <w:t xml:space="preserve">     وفي ضوء ما تقدّم نرى أن أي نوع من أنواع التفاوض لابد وأن تتوافر فيه الأركان الآتية:</w:t>
      </w:r>
    </w:p>
    <w:p w:rsidR="00674669" w:rsidRDefault="00674669" w:rsidP="00A720C5">
      <w:pPr>
        <w:pStyle w:val="a3"/>
        <w:numPr>
          <w:ilvl w:val="0"/>
          <w:numId w:val="14"/>
        </w:numPr>
        <w:ind w:left="651"/>
        <w:jc w:val="both"/>
        <w:rPr>
          <w:rFonts w:ascii="Simplified Arabic" w:hAnsi="Simplified Arabic" w:cs="Simplified Arabic"/>
          <w:sz w:val="30"/>
          <w:szCs w:val="30"/>
          <w:lang w:bidi="ar-IQ"/>
        </w:rPr>
      </w:pPr>
      <w:r w:rsidRPr="00674669">
        <w:rPr>
          <w:rFonts w:ascii="Simplified Arabic" w:hAnsi="Simplified Arabic" w:cs="Simplified Arabic" w:hint="cs"/>
          <w:b/>
          <w:bCs/>
          <w:sz w:val="30"/>
          <w:szCs w:val="30"/>
          <w:rtl/>
          <w:lang w:bidi="ar-IQ"/>
        </w:rPr>
        <w:t>وجود طرفين على الأقل:</w:t>
      </w:r>
      <w:r>
        <w:rPr>
          <w:rFonts w:ascii="Simplified Arabic" w:hAnsi="Simplified Arabic" w:cs="Simplified Arabic" w:hint="cs"/>
          <w:sz w:val="30"/>
          <w:szCs w:val="30"/>
          <w:rtl/>
          <w:lang w:bidi="ar-IQ"/>
        </w:rPr>
        <w:t xml:space="preserve"> (فردين أو جماعيتين أو مؤسستين أو دولتين).</w:t>
      </w:r>
    </w:p>
    <w:p w:rsidR="00453CD9" w:rsidRDefault="00674669" w:rsidP="00A720C5">
      <w:pPr>
        <w:pStyle w:val="a3"/>
        <w:numPr>
          <w:ilvl w:val="0"/>
          <w:numId w:val="14"/>
        </w:numPr>
        <w:ind w:left="651"/>
        <w:jc w:val="both"/>
        <w:rPr>
          <w:rFonts w:ascii="Simplified Arabic" w:hAnsi="Simplified Arabic" w:cs="Simplified Arabic"/>
          <w:sz w:val="30"/>
          <w:szCs w:val="30"/>
          <w:lang w:bidi="ar-IQ"/>
        </w:rPr>
      </w:pPr>
      <w:r>
        <w:rPr>
          <w:rFonts w:ascii="Simplified Arabic" w:hAnsi="Simplified Arabic" w:cs="Simplified Arabic" w:hint="cs"/>
          <w:sz w:val="30"/>
          <w:szCs w:val="30"/>
          <w:rtl/>
          <w:lang w:bidi="ar-IQ"/>
        </w:rPr>
        <w:t xml:space="preserve"> </w:t>
      </w:r>
      <w:r>
        <w:rPr>
          <w:rFonts w:ascii="Simplified Arabic" w:hAnsi="Simplified Arabic" w:cs="Simplified Arabic" w:hint="cs"/>
          <w:b/>
          <w:bCs/>
          <w:sz w:val="30"/>
          <w:szCs w:val="30"/>
          <w:rtl/>
          <w:lang w:bidi="ar-IQ"/>
        </w:rPr>
        <w:t>وجود قضية:</w:t>
      </w:r>
      <w:r w:rsidR="00453CD9">
        <w:rPr>
          <w:rFonts w:ascii="Simplified Arabic" w:hAnsi="Simplified Arabic" w:cs="Simplified Arabic" w:hint="cs"/>
          <w:b/>
          <w:bCs/>
          <w:sz w:val="30"/>
          <w:szCs w:val="30"/>
          <w:rtl/>
          <w:lang w:bidi="ar-IQ"/>
        </w:rPr>
        <w:t xml:space="preserve"> </w:t>
      </w:r>
      <w:r w:rsidR="00453CD9" w:rsidRPr="00453CD9">
        <w:rPr>
          <w:rFonts w:ascii="Simplified Arabic" w:hAnsi="Simplified Arabic" w:cs="Simplified Arabic" w:hint="cs"/>
          <w:sz w:val="30"/>
          <w:szCs w:val="30"/>
          <w:rtl/>
          <w:lang w:bidi="ar-IQ"/>
        </w:rPr>
        <w:t>(</w:t>
      </w:r>
      <w:r w:rsidR="00453CD9">
        <w:rPr>
          <w:rFonts w:ascii="Simplified Arabic" w:hAnsi="Simplified Arabic" w:cs="Simplified Arabic" w:hint="cs"/>
          <w:sz w:val="30"/>
          <w:szCs w:val="30"/>
          <w:rtl/>
          <w:lang w:bidi="ar-IQ"/>
        </w:rPr>
        <w:t>موضوع اهتمام او نزاع حدث بالفعل بين الأطراف المتفاوضة</w:t>
      </w:r>
      <w:r w:rsidR="00453CD9" w:rsidRPr="00453CD9">
        <w:rPr>
          <w:rFonts w:ascii="Simplified Arabic" w:hAnsi="Simplified Arabic" w:cs="Simplified Arabic" w:hint="cs"/>
          <w:sz w:val="30"/>
          <w:szCs w:val="30"/>
          <w:rtl/>
          <w:lang w:bidi="ar-IQ"/>
        </w:rPr>
        <w:t>)</w:t>
      </w:r>
      <w:r w:rsidR="00453CD9">
        <w:rPr>
          <w:rFonts w:ascii="Simplified Arabic" w:hAnsi="Simplified Arabic" w:cs="Simplified Arabic" w:hint="cs"/>
          <w:sz w:val="30"/>
          <w:szCs w:val="30"/>
          <w:rtl/>
          <w:lang w:bidi="ar-IQ"/>
        </w:rPr>
        <w:t>.</w:t>
      </w:r>
    </w:p>
    <w:p w:rsidR="00453CD9" w:rsidRDefault="00453CD9" w:rsidP="00A720C5">
      <w:pPr>
        <w:pStyle w:val="a3"/>
        <w:numPr>
          <w:ilvl w:val="0"/>
          <w:numId w:val="14"/>
        </w:numPr>
        <w:ind w:left="651"/>
        <w:jc w:val="both"/>
        <w:rPr>
          <w:rFonts w:ascii="Simplified Arabic" w:hAnsi="Simplified Arabic" w:cs="Simplified Arabic"/>
          <w:sz w:val="30"/>
          <w:szCs w:val="30"/>
          <w:lang w:bidi="ar-IQ"/>
        </w:rPr>
      </w:pPr>
      <w:r>
        <w:rPr>
          <w:rFonts w:ascii="Simplified Arabic" w:hAnsi="Simplified Arabic" w:cs="Simplified Arabic" w:hint="cs"/>
          <w:sz w:val="30"/>
          <w:szCs w:val="30"/>
          <w:rtl/>
          <w:lang w:bidi="ar-IQ"/>
        </w:rPr>
        <w:t xml:space="preserve"> </w:t>
      </w:r>
      <w:r>
        <w:rPr>
          <w:rFonts w:ascii="Simplified Arabic" w:hAnsi="Simplified Arabic" w:cs="Simplified Arabic" w:hint="cs"/>
          <w:b/>
          <w:bCs/>
          <w:sz w:val="30"/>
          <w:szCs w:val="30"/>
          <w:rtl/>
          <w:lang w:bidi="ar-IQ"/>
        </w:rPr>
        <w:t>توافر الإدارة:</w:t>
      </w:r>
      <w:r w:rsidR="00C0332F">
        <w:rPr>
          <w:rFonts w:ascii="Simplified Arabic" w:hAnsi="Simplified Arabic" w:cs="Simplified Arabic" w:hint="cs"/>
          <w:sz w:val="30"/>
          <w:szCs w:val="30"/>
          <w:rtl/>
          <w:lang w:bidi="ar-IQ"/>
        </w:rPr>
        <w:t xml:space="preserve"> (لا يُفرض التفاوض, وإنما ي</w:t>
      </w:r>
      <w:r>
        <w:rPr>
          <w:rFonts w:ascii="Simplified Arabic" w:hAnsi="Simplified Arabic" w:cs="Simplified Arabic" w:hint="cs"/>
          <w:sz w:val="30"/>
          <w:szCs w:val="30"/>
          <w:rtl/>
          <w:lang w:bidi="ar-IQ"/>
        </w:rPr>
        <w:t>قنع الأطراف بأنه نابع منهم).</w:t>
      </w:r>
    </w:p>
    <w:p w:rsidR="00453CD9" w:rsidRDefault="00453CD9" w:rsidP="00A720C5">
      <w:pPr>
        <w:pStyle w:val="a3"/>
        <w:numPr>
          <w:ilvl w:val="0"/>
          <w:numId w:val="14"/>
        </w:numPr>
        <w:ind w:left="651"/>
        <w:jc w:val="both"/>
        <w:rPr>
          <w:rFonts w:ascii="Simplified Arabic" w:hAnsi="Simplified Arabic" w:cs="Simplified Arabic"/>
          <w:sz w:val="30"/>
          <w:szCs w:val="30"/>
          <w:lang w:bidi="ar-IQ"/>
        </w:rPr>
      </w:pPr>
      <w:r>
        <w:rPr>
          <w:rFonts w:ascii="Simplified Arabic" w:hAnsi="Simplified Arabic" w:cs="Simplified Arabic" w:hint="cs"/>
          <w:sz w:val="30"/>
          <w:szCs w:val="30"/>
          <w:rtl/>
          <w:lang w:bidi="ar-IQ"/>
        </w:rPr>
        <w:t xml:space="preserve"> </w:t>
      </w:r>
      <w:r>
        <w:rPr>
          <w:rFonts w:ascii="Simplified Arabic" w:hAnsi="Simplified Arabic" w:cs="Simplified Arabic" w:hint="cs"/>
          <w:b/>
          <w:bCs/>
          <w:sz w:val="30"/>
          <w:szCs w:val="30"/>
          <w:rtl/>
          <w:lang w:bidi="ar-IQ"/>
        </w:rPr>
        <w:t>الاعتقاد بأن التفاوض:</w:t>
      </w:r>
      <w:r>
        <w:rPr>
          <w:rFonts w:ascii="Simplified Arabic" w:hAnsi="Simplified Arabic" w:cs="Simplified Arabic" w:hint="cs"/>
          <w:sz w:val="30"/>
          <w:szCs w:val="30"/>
          <w:rtl/>
          <w:lang w:bidi="ar-IQ"/>
        </w:rPr>
        <w:t xml:space="preserve"> (هو أفضل الوسائل المتاحة للتوصل لحل مقبول حول مسألة النزاع أو الخلاف).</w:t>
      </w:r>
    </w:p>
    <w:p w:rsidR="00453CD9" w:rsidRDefault="00453CD9" w:rsidP="00A720C5">
      <w:pPr>
        <w:pStyle w:val="a3"/>
        <w:numPr>
          <w:ilvl w:val="0"/>
          <w:numId w:val="14"/>
        </w:numPr>
        <w:ind w:left="651"/>
        <w:jc w:val="both"/>
        <w:rPr>
          <w:rFonts w:ascii="Simplified Arabic" w:hAnsi="Simplified Arabic" w:cs="Simplified Arabic"/>
          <w:sz w:val="30"/>
          <w:szCs w:val="30"/>
          <w:lang w:bidi="ar-IQ"/>
        </w:rPr>
      </w:pPr>
      <w:r>
        <w:rPr>
          <w:rFonts w:ascii="Simplified Arabic" w:hAnsi="Simplified Arabic" w:cs="Simplified Arabic" w:hint="cs"/>
          <w:sz w:val="30"/>
          <w:szCs w:val="30"/>
          <w:rtl/>
          <w:lang w:bidi="ar-IQ"/>
        </w:rPr>
        <w:t xml:space="preserve"> </w:t>
      </w:r>
      <w:r>
        <w:rPr>
          <w:rFonts w:ascii="Simplified Arabic" w:hAnsi="Simplified Arabic" w:cs="Simplified Arabic" w:hint="cs"/>
          <w:b/>
          <w:bCs/>
          <w:sz w:val="30"/>
          <w:szCs w:val="30"/>
          <w:rtl/>
          <w:lang w:bidi="ar-IQ"/>
        </w:rPr>
        <w:t xml:space="preserve">الحوار الهادف: </w:t>
      </w:r>
      <w:r>
        <w:rPr>
          <w:rFonts w:ascii="Simplified Arabic" w:hAnsi="Simplified Arabic" w:cs="Simplified Arabic" w:hint="cs"/>
          <w:sz w:val="30"/>
          <w:szCs w:val="30"/>
          <w:rtl/>
          <w:lang w:bidi="ar-IQ"/>
        </w:rPr>
        <w:t>(بحيث يتم الحث المتبادل على التوصّل لاتفاقات مقبولة ومُرضية للطرفين).</w:t>
      </w:r>
    </w:p>
    <w:p w:rsidR="00453CD9" w:rsidRDefault="00BB65A2" w:rsidP="00A720C5">
      <w:pPr>
        <w:jc w:val="both"/>
        <w:rPr>
          <w:rFonts w:ascii="Simplified Arabic" w:hAnsi="Simplified Arabic" w:cs="Simplified Arabic" w:hint="cs"/>
          <w:b/>
          <w:bCs/>
          <w:sz w:val="30"/>
          <w:szCs w:val="30"/>
          <w:rtl/>
          <w:lang w:bidi="ar-IQ"/>
        </w:rPr>
      </w:pPr>
      <w:r w:rsidRPr="00453CD9">
        <w:rPr>
          <w:rFonts w:ascii="Simplified Arabic" w:hAnsi="Simplified Arabic" w:cs="Simplified Arabic" w:hint="cs"/>
          <w:sz w:val="30"/>
          <w:szCs w:val="30"/>
          <w:rtl/>
          <w:lang w:bidi="ar-IQ"/>
        </w:rPr>
        <w:t xml:space="preserve"> </w:t>
      </w:r>
    </w:p>
    <w:p w:rsidR="00C0332F" w:rsidRDefault="00C0332F" w:rsidP="00A720C5">
      <w:pPr>
        <w:jc w:val="both"/>
        <w:rPr>
          <w:rFonts w:ascii="Simplified Arabic" w:hAnsi="Simplified Arabic" w:cs="Simplified Arabic"/>
          <w:b/>
          <w:bCs/>
          <w:sz w:val="30"/>
          <w:szCs w:val="30"/>
          <w:rtl/>
          <w:lang w:bidi="ar-IQ"/>
        </w:rPr>
      </w:pPr>
    </w:p>
    <w:p w:rsidR="008E0D7D" w:rsidRDefault="00453CD9" w:rsidP="00A720C5">
      <w:pPr>
        <w:spacing w:after="0"/>
        <w:jc w:val="both"/>
        <w:rPr>
          <w:rFonts w:ascii="Simplified Arabic" w:hAnsi="Simplified Arabic" w:cs="Simplified Arabic"/>
          <w:b/>
          <w:bCs/>
          <w:sz w:val="30"/>
          <w:szCs w:val="30"/>
          <w:rtl/>
          <w:lang w:bidi="ar-IQ"/>
        </w:rPr>
      </w:pPr>
      <w:r w:rsidRPr="00453CD9">
        <w:rPr>
          <w:rFonts w:ascii="Simplified Arabic" w:hAnsi="Simplified Arabic" w:cs="Simplified Arabic" w:hint="cs"/>
          <w:b/>
          <w:bCs/>
          <w:sz w:val="30"/>
          <w:szCs w:val="30"/>
          <w:rtl/>
          <w:lang w:bidi="ar-IQ"/>
        </w:rPr>
        <w:lastRenderedPageBreak/>
        <w:t>سابعاً:</w:t>
      </w:r>
      <w:r>
        <w:rPr>
          <w:rFonts w:ascii="Simplified Arabic" w:hAnsi="Simplified Arabic" w:cs="Simplified Arabic" w:hint="cs"/>
          <w:b/>
          <w:bCs/>
          <w:sz w:val="30"/>
          <w:szCs w:val="30"/>
          <w:rtl/>
          <w:lang w:bidi="ar-IQ"/>
        </w:rPr>
        <w:t xml:space="preserve"> شروط التفاوض:</w:t>
      </w:r>
    </w:p>
    <w:p w:rsidR="00453CD9" w:rsidRDefault="00453CD9" w:rsidP="00A720C5">
      <w:pPr>
        <w:jc w:val="both"/>
        <w:rPr>
          <w:rFonts w:ascii="Simplified Arabic" w:hAnsi="Simplified Arabic" w:cs="Simplified Arabic"/>
          <w:sz w:val="30"/>
          <w:szCs w:val="30"/>
          <w:rtl/>
          <w:lang w:bidi="ar-IQ"/>
        </w:rPr>
      </w:pPr>
      <w:r>
        <w:rPr>
          <w:rFonts w:ascii="Simplified Arabic" w:hAnsi="Simplified Arabic" w:cs="Simplified Arabic" w:hint="cs"/>
          <w:sz w:val="30"/>
          <w:szCs w:val="30"/>
          <w:rtl/>
          <w:lang w:bidi="ar-IQ"/>
        </w:rPr>
        <w:t>يمكن إظهار شروط العملية التفاوضية فيما يلي:</w:t>
      </w:r>
    </w:p>
    <w:p w:rsidR="00453CD9" w:rsidRDefault="00453CD9" w:rsidP="00A720C5">
      <w:pPr>
        <w:pStyle w:val="a3"/>
        <w:numPr>
          <w:ilvl w:val="0"/>
          <w:numId w:val="15"/>
        </w:numPr>
        <w:ind w:left="368"/>
        <w:jc w:val="both"/>
        <w:rPr>
          <w:rFonts w:ascii="Simplified Arabic" w:hAnsi="Simplified Arabic" w:cs="Simplified Arabic"/>
          <w:sz w:val="30"/>
          <w:szCs w:val="30"/>
          <w:lang w:bidi="ar-IQ"/>
        </w:rPr>
      </w:pPr>
      <w:r>
        <w:rPr>
          <w:rFonts w:ascii="Simplified Arabic" w:hAnsi="Simplified Arabic" w:cs="Simplified Arabic" w:hint="cs"/>
          <w:sz w:val="30"/>
          <w:szCs w:val="30"/>
          <w:rtl/>
          <w:lang w:bidi="ar-IQ"/>
        </w:rPr>
        <w:t xml:space="preserve"> </w:t>
      </w:r>
      <w:r>
        <w:rPr>
          <w:rFonts w:ascii="Simplified Arabic" w:hAnsi="Simplified Arabic" w:cs="Simplified Arabic" w:hint="cs"/>
          <w:b/>
          <w:bCs/>
          <w:sz w:val="30"/>
          <w:szCs w:val="30"/>
          <w:rtl/>
          <w:lang w:bidi="ar-IQ"/>
        </w:rPr>
        <w:t>القوة التفاوضية:</w:t>
      </w:r>
      <w:r>
        <w:rPr>
          <w:rFonts w:ascii="Simplified Arabic" w:hAnsi="Simplified Arabic" w:cs="Simplified Arabic" w:hint="cs"/>
          <w:sz w:val="30"/>
          <w:szCs w:val="30"/>
          <w:rtl/>
          <w:lang w:bidi="ar-IQ"/>
        </w:rPr>
        <w:t xml:space="preserve"> وترتبط بحدود أو حديّ السلطة والتفويض الذي يتم منحه للفرد للتفاوض واطار الحركة المسموح له بالتحرك فيها وعدم اختراقها فيما يتصل بال</w:t>
      </w:r>
      <w:r w:rsidR="00C9270C">
        <w:rPr>
          <w:rFonts w:ascii="Simplified Arabic" w:hAnsi="Simplified Arabic" w:cs="Simplified Arabic" w:hint="cs"/>
          <w:sz w:val="30"/>
          <w:szCs w:val="30"/>
          <w:rtl/>
          <w:lang w:bidi="ar-IQ"/>
        </w:rPr>
        <w:t>موضوع أو القضية المتفاوض بشأنها, ولذلك يجب أن يتمتع المفاوض بمجوعة سمات شخصية: جسيمة, عقلية, اجتماعية, خُلُقية, مزاجية.</w:t>
      </w:r>
    </w:p>
    <w:p w:rsidR="00C9270C" w:rsidRDefault="00C9270C" w:rsidP="00A720C5">
      <w:pPr>
        <w:pStyle w:val="a3"/>
        <w:numPr>
          <w:ilvl w:val="0"/>
          <w:numId w:val="15"/>
        </w:numPr>
        <w:ind w:left="368"/>
        <w:jc w:val="both"/>
        <w:rPr>
          <w:rFonts w:ascii="Simplified Arabic" w:hAnsi="Simplified Arabic" w:cs="Simplified Arabic"/>
          <w:sz w:val="30"/>
          <w:szCs w:val="30"/>
          <w:lang w:bidi="ar-IQ"/>
        </w:rPr>
      </w:pPr>
      <w:r>
        <w:rPr>
          <w:rFonts w:ascii="Simplified Arabic" w:hAnsi="Simplified Arabic" w:cs="Simplified Arabic" w:hint="cs"/>
          <w:b/>
          <w:bCs/>
          <w:sz w:val="30"/>
          <w:szCs w:val="30"/>
          <w:rtl/>
          <w:lang w:bidi="ar-IQ"/>
        </w:rPr>
        <w:t xml:space="preserve"> المعلومات التفاوضية:</w:t>
      </w:r>
      <w:r>
        <w:rPr>
          <w:rFonts w:ascii="Simplified Arabic" w:hAnsi="Simplified Arabic" w:cs="Simplified Arabic" w:hint="cs"/>
          <w:sz w:val="30"/>
          <w:szCs w:val="30"/>
          <w:rtl/>
          <w:lang w:bidi="ar-IQ"/>
        </w:rPr>
        <w:t xml:space="preserve"> وتلك المعلومات تتيح لفريق التفاوض الاجابة على الأسئلة التالية:</w:t>
      </w:r>
    </w:p>
    <w:p w:rsidR="00C9270C" w:rsidRDefault="00C9270C" w:rsidP="00A720C5">
      <w:pPr>
        <w:pStyle w:val="a3"/>
        <w:numPr>
          <w:ilvl w:val="0"/>
          <w:numId w:val="8"/>
        </w:numPr>
        <w:jc w:val="both"/>
        <w:rPr>
          <w:rFonts w:ascii="Simplified Arabic" w:hAnsi="Simplified Arabic" w:cs="Simplified Arabic"/>
          <w:sz w:val="30"/>
          <w:szCs w:val="30"/>
          <w:lang w:bidi="ar-IQ"/>
        </w:rPr>
      </w:pPr>
      <w:r>
        <w:rPr>
          <w:rFonts w:ascii="Simplified Arabic" w:hAnsi="Simplified Arabic" w:cs="Simplified Arabic" w:hint="cs"/>
          <w:sz w:val="30"/>
          <w:szCs w:val="30"/>
          <w:rtl/>
          <w:lang w:bidi="ar-IQ"/>
        </w:rPr>
        <w:t>من نحن الذين نتفاوض؟</w:t>
      </w:r>
    </w:p>
    <w:p w:rsidR="00C9270C" w:rsidRDefault="00C9270C" w:rsidP="00A720C5">
      <w:pPr>
        <w:pStyle w:val="a3"/>
        <w:numPr>
          <w:ilvl w:val="0"/>
          <w:numId w:val="8"/>
        </w:numPr>
        <w:jc w:val="both"/>
        <w:rPr>
          <w:rFonts w:ascii="Simplified Arabic" w:hAnsi="Simplified Arabic" w:cs="Simplified Arabic"/>
          <w:sz w:val="30"/>
          <w:szCs w:val="30"/>
          <w:lang w:bidi="ar-IQ"/>
        </w:rPr>
      </w:pPr>
      <w:r>
        <w:rPr>
          <w:rFonts w:ascii="Simplified Arabic" w:hAnsi="Simplified Arabic" w:cs="Simplified Arabic" w:hint="cs"/>
          <w:sz w:val="30"/>
          <w:szCs w:val="30"/>
          <w:rtl/>
          <w:lang w:bidi="ar-IQ"/>
        </w:rPr>
        <w:t>من الطرف الآخر الذي نعتبره خصماً لنا؟</w:t>
      </w:r>
    </w:p>
    <w:p w:rsidR="00C9270C" w:rsidRDefault="00C9270C" w:rsidP="00A720C5">
      <w:pPr>
        <w:pStyle w:val="a3"/>
        <w:numPr>
          <w:ilvl w:val="0"/>
          <w:numId w:val="8"/>
        </w:numPr>
        <w:jc w:val="both"/>
        <w:rPr>
          <w:rFonts w:ascii="Simplified Arabic" w:hAnsi="Simplified Arabic" w:cs="Simplified Arabic"/>
          <w:sz w:val="30"/>
          <w:szCs w:val="30"/>
          <w:lang w:bidi="ar-IQ"/>
        </w:rPr>
      </w:pPr>
      <w:r>
        <w:rPr>
          <w:rFonts w:ascii="Simplified Arabic" w:hAnsi="Simplified Arabic" w:cs="Simplified Arabic" w:hint="cs"/>
          <w:sz w:val="30"/>
          <w:szCs w:val="30"/>
          <w:rtl/>
          <w:lang w:bidi="ar-IQ"/>
        </w:rPr>
        <w:t>ماذا نُر</w:t>
      </w:r>
      <w:r w:rsidR="00C0332F">
        <w:rPr>
          <w:rFonts w:ascii="Simplified Arabic" w:hAnsi="Simplified Arabic" w:cs="Simplified Arabic" w:hint="cs"/>
          <w:sz w:val="30"/>
          <w:szCs w:val="30"/>
          <w:rtl/>
          <w:lang w:bidi="ar-IQ"/>
        </w:rPr>
        <w:t>يد من عملية التفاوض من الطرف الآخر أ</w:t>
      </w:r>
      <w:r>
        <w:rPr>
          <w:rFonts w:ascii="Simplified Arabic" w:hAnsi="Simplified Arabic" w:cs="Simplified Arabic" w:hint="cs"/>
          <w:sz w:val="30"/>
          <w:szCs w:val="30"/>
          <w:rtl/>
          <w:lang w:bidi="ar-IQ"/>
        </w:rPr>
        <w:t>ن يُحققه لنا؟</w:t>
      </w:r>
    </w:p>
    <w:p w:rsidR="00C9270C" w:rsidRDefault="00C9270C" w:rsidP="00A720C5">
      <w:pPr>
        <w:pStyle w:val="a3"/>
        <w:numPr>
          <w:ilvl w:val="0"/>
          <w:numId w:val="8"/>
        </w:numPr>
        <w:jc w:val="both"/>
        <w:rPr>
          <w:rFonts w:ascii="Simplified Arabic" w:hAnsi="Simplified Arabic" w:cs="Simplified Arabic"/>
          <w:sz w:val="30"/>
          <w:szCs w:val="30"/>
          <w:lang w:bidi="ar-IQ"/>
        </w:rPr>
      </w:pPr>
      <w:r>
        <w:rPr>
          <w:rFonts w:ascii="Simplified Arabic" w:hAnsi="Simplified Arabic" w:cs="Simplified Arabic" w:hint="cs"/>
          <w:sz w:val="30"/>
          <w:szCs w:val="30"/>
          <w:rtl/>
          <w:lang w:bidi="ar-IQ"/>
        </w:rPr>
        <w:t xml:space="preserve">كيف تستطيع ان تُحقق </w:t>
      </w:r>
      <w:r w:rsidR="00C0332F">
        <w:rPr>
          <w:rFonts w:ascii="Simplified Arabic" w:hAnsi="Simplified Arabic" w:cs="Simplified Arabic" w:hint="cs"/>
          <w:sz w:val="30"/>
          <w:szCs w:val="30"/>
          <w:rtl/>
          <w:lang w:bidi="ar-IQ"/>
        </w:rPr>
        <w:t>ما تريده من التفاوض من الطرف الآ</w:t>
      </w:r>
      <w:r>
        <w:rPr>
          <w:rFonts w:ascii="Simplified Arabic" w:hAnsi="Simplified Arabic" w:cs="Simplified Arabic" w:hint="cs"/>
          <w:sz w:val="30"/>
          <w:szCs w:val="30"/>
          <w:rtl/>
          <w:lang w:bidi="ar-IQ"/>
        </w:rPr>
        <w:t>خر؟</w:t>
      </w:r>
    </w:p>
    <w:p w:rsidR="00C9270C" w:rsidRDefault="00C9270C" w:rsidP="00A720C5">
      <w:pPr>
        <w:pStyle w:val="a3"/>
        <w:numPr>
          <w:ilvl w:val="0"/>
          <w:numId w:val="8"/>
        </w:numPr>
        <w:jc w:val="both"/>
        <w:rPr>
          <w:rFonts w:ascii="Simplified Arabic" w:hAnsi="Simplified Arabic" w:cs="Simplified Arabic"/>
          <w:sz w:val="30"/>
          <w:szCs w:val="30"/>
          <w:lang w:bidi="ar-IQ"/>
        </w:rPr>
      </w:pPr>
      <w:r>
        <w:rPr>
          <w:rFonts w:ascii="Simplified Arabic" w:hAnsi="Simplified Arabic" w:cs="Simplified Arabic" w:hint="cs"/>
          <w:sz w:val="30"/>
          <w:szCs w:val="30"/>
          <w:rtl/>
          <w:lang w:bidi="ar-IQ"/>
        </w:rPr>
        <w:t>هل تستطيع أن نُحقق ما نُريده جملةً واحدةً أم على مراحل؟</w:t>
      </w:r>
    </w:p>
    <w:p w:rsidR="00C9270C" w:rsidRDefault="00C9270C" w:rsidP="00A720C5">
      <w:pPr>
        <w:pStyle w:val="a3"/>
        <w:numPr>
          <w:ilvl w:val="0"/>
          <w:numId w:val="8"/>
        </w:numPr>
        <w:jc w:val="both"/>
        <w:rPr>
          <w:rFonts w:ascii="Simplified Arabic" w:hAnsi="Simplified Arabic" w:cs="Simplified Arabic"/>
          <w:sz w:val="30"/>
          <w:szCs w:val="30"/>
          <w:lang w:bidi="ar-IQ"/>
        </w:rPr>
      </w:pPr>
      <w:r>
        <w:rPr>
          <w:rFonts w:ascii="Simplified Arabic" w:hAnsi="Simplified Arabic" w:cs="Simplified Arabic" w:hint="cs"/>
          <w:sz w:val="30"/>
          <w:szCs w:val="30"/>
          <w:rtl/>
          <w:lang w:bidi="ar-IQ"/>
        </w:rPr>
        <w:t>ما ال</w:t>
      </w:r>
      <w:r w:rsidR="00C0332F">
        <w:rPr>
          <w:rFonts w:ascii="Simplified Arabic" w:hAnsi="Simplified Arabic" w:cs="Simplified Arabic" w:hint="cs"/>
          <w:sz w:val="30"/>
          <w:szCs w:val="30"/>
          <w:rtl/>
          <w:lang w:bidi="ar-IQ"/>
        </w:rPr>
        <w:t>أ</w:t>
      </w:r>
      <w:r>
        <w:rPr>
          <w:rFonts w:ascii="Simplified Arabic" w:hAnsi="Simplified Arabic" w:cs="Simplified Arabic" w:hint="cs"/>
          <w:sz w:val="30"/>
          <w:szCs w:val="30"/>
          <w:rtl/>
          <w:lang w:bidi="ar-IQ"/>
        </w:rPr>
        <w:t>هداف المرحلية التي ستسير عليها وكيفية استغلالها؟</w:t>
      </w:r>
    </w:p>
    <w:p w:rsidR="00B903DD" w:rsidRDefault="00B903DD" w:rsidP="00A720C5">
      <w:pPr>
        <w:pStyle w:val="a3"/>
        <w:numPr>
          <w:ilvl w:val="0"/>
          <w:numId w:val="8"/>
        </w:numPr>
        <w:jc w:val="both"/>
        <w:rPr>
          <w:rFonts w:ascii="Simplified Arabic" w:hAnsi="Simplified Arabic" w:cs="Simplified Arabic"/>
          <w:sz w:val="30"/>
          <w:szCs w:val="30"/>
          <w:lang w:bidi="ar-IQ"/>
        </w:rPr>
      </w:pPr>
      <w:r>
        <w:rPr>
          <w:rFonts w:ascii="Simplified Arabic" w:hAnsi="Simplified Arabic" w:cs="Simplified Arabic" w:hint="cs"/>
          <w:sz w:val="30"/>
          <w:szCs w:val="30"/>
          <w:rtl/>
          <w:lang w:bidi="ar-IQ"/>
        </w:rPr>
        <w:t>ما وسائل الدعم المتاحة والأفراد المدربون للوصول لتلك الأهداف؟</w:t>
      </w:r>
    </w:p>
    <w:p w:rsidR="00B903DD" w:rsidRDefault="00B903DD" w:rsidP="00A720C5">
      <w:pPr>
        <w:pStyle w:val="a3"/>
        <w:numPr>
          <w:ilvl w:val="0"/>
          <w:numId w:val="8"/>
        </w:numPr>
        <w:jc w:val="both"/>
        <w:rPr>
          <w:rFonts w:ascii="Simplified Arabic" w:hAnsi="Simplified Arabic" w:cs="Simplified Arabic"/>
          <w:sz w:val="30"/>
          <w:szCs w:val="30"/>
          <w:lang w:bidi="ar-IQ"/>
        </w:rPr>
      </w:pPr>
      <w:r>
        <w:rPr>
          <w:rFonts w:ascii="Simplified Arabic" w:hAnsi="Simplified Arabic" w:cs="Simplified Arabic" w:hint="cs"/>
          <w:sz w:val="30"/>
          <w:szCs w:val="30"/>
          <w:rtl/>
          <w:lang w:bidi="ar-IQ"/>
        </w:rPr>
        <w:t>ما البرنامج المقترح قبل وبعد التفاوض للحصول على وثيقة نهائية مضمونة التحقيق؟</w:t>
      </w:r>
    </w:p>
    <w:p w:rsidR="00B903DD" w:rsidRDefault="00B903DD" w:rsidP="00A720C5">
      <w:pPr>
        <w:pStyle w:val="a3"/>
        <w:numPr>
          <w:ilvl w:val="0"/>
          <w:numId w:val="15"/>
        </w:numPr>
        <w:ind w:left="368"/>
        <w:jc w:val="both"/>
        <w:rPr>
          <w:rFonts w:ascii="Simplified Arabic" w:hAnsi="Simplified Arabic" w:cs="Simplified Arabic"/>
          <w:sz w:val="30"/>
          <w:szCs w:val="30"/>
          <w:lang w:bidi="ar-IQ"/>
        </w:rPr>
      </w:pPr>
      <w:r>
        <w:rPr>
          <w:rFonts w:ascii="Simplified Arabic" w:hAnsi="Simplified Arabic" w:cs="Simplified Arabic" w:hint="cs"/>
          <w:sz w:val="30"/>
          <w:szCs w:val="30"/>
          <w:rtl/>
          <w:lang w:bidi="ar-IQ"/>
        </w:rPr>
        <w:t xml:space="preserve"> </w:t>
      </w:r>
      <w:r>
        <w:rPr>
          <w:rFonts w:ascii="Simplified Arabic" w:hAnsi="Simplified Arabic" w:cs="Simplified Arabic" w:hint="cs"/>
          <w:b/>
          <w:bCs/>
          <w:sz w:val="30"/>
          <w:szCs w:val="30"/>
          <w:rtl/>
          <w:lang w:bidi="ar-IQ"/>
        </w:rPr>
        <w:t>القدرة التفاوضية:</w:t>
      </w:r>
      <w:r>
        <w:rPr>
          <w:rFonts w:ascii="Simplified Arabic" w:hAnsi="Simplified Arabic" w:cs="Simplified Arabic" w:hint="cs"/>
          <w:sz w:val="30"/>
          <w:szCs w:val="30"/>
          <w:rtl/>
          <w:lang w:bidi="ar-IQ"/>
        </w:rPr>
        <w:t xml:space="preserve"> ويتصل هذا الشرط أساساً بأعضاء فريق التفاوض ومدى براعتهم ومهاراتهم التي يتمتعون بها, وتتأتى في عملية الاهتمام بالقدرة التفاوضية على ما يلي:</w:t>
      </w:r>
    </w:p>
    <w:p w:rsidR="00575AC8" w:rsidRDefault="00575AC8" w:rsidP="00A720C5">
      <w:pPr>
        <w:pStyle w:val="a3"/>
        <w:numPr>
          <w:ilvl w:val="0"/>
          <w:numId w:val="8"/>
        </w:numPr>
        <w:jc w:val="both"/>
        <w:rPr>
          <w:rFonts w:ascii="Simplified Arabic" w:hAnsi="Simplified Arabic" w:cs="Simplified Arabic" w:hint="cs"/>
          <w:sz w:val="30"/>
          <w:szCs w:val="30"/>
          <w:lang w:bidi="ar-IQ"/>
        </w:rPr>
      </w:pPr>
      <w:r>
        <w:rPr>
          <w:rFonts w:ascii="Simplified Arabic" w:hAnsi="Simplified Arabic" w:cs="Simplified Arabic" w:hint="cs"/>
          <w:sz w:val="30"/>
          <w:szCs w:val="30"/>
          <w:rtl/>
          <w:lang w:bidi="ar-IQ"/>
        </w:rPr>
        <w:t>الاختيار الجيد لفريق التفاوض.</w:t>
      </w:r>
    </w:p>
    <w:p w:rsidR="00575AC8" w:rsidRDefault="00575AC8" w:rsidP="00A720C5">
      <w:pPr>
        <w:pStyle w:val="a3"/>
        <w:numPr>
          <w:ilvl w:val="0"/>
          <w:numId w:val="8"/>
        </w:numPr>
        <w:jc w:val="both"/>
        <w:rPr>
          <w:rFonts w:ascii="Simplified Arabic" w:hAnsi="Simplified Arabic" w:cs="Simplified Arabic" w:hint="cs"/>
          <w:sz w:val="30"/>
          <w:szCs w:val="30"/>
          <w:lang w:bidi="ar-IQ"/>
        </w:rPr>
      </w:pPr>
      <w:r>
        <w:rPr>
          <w:rFonts w:ascii="Simplified Arabic" w:hAnsi="Simplified Arabic" w:cs="Simplified Arabic" w:hint="cs"/>
          <w:sz w:val="30"/>
          <w:szCs w:val="30"/>
          <w:rtl/>
          <w:lang w:bidi="ar-IQ"/>
        </w:rPr>
        <w:t>تحقيق الانسجام والتوافق والتلاؤم والتكي</w:t>
      </w:r>
      <w:r w:rsidR="00C0332F">
        <w:rPr>
          <w:rFonts w:ascii="Simplified Arabic" w:hAnsi="Simplified Arabic" w:cs="Simplified Arabic" w:hint="cs"/>
          <w:sz w:val="30"/>
          <w:szCs w:val="30"/>
          <w:rtl/>
          <w:lang w:bidi="ar-IQ"/>
        </w:rPr>
        <w:t>ّ</w:t>
      </w:r>
      <w:r>
        <w:rPr>
          <w:rFonts w:ascii="Simplified Arabic" w:hAnsi="Simplified Arabic" w:cs="Simplified Arabic" w:hint="cs"/>
          <w:sz w:val="30"/>
          <w:szCs w:val="30"/>
          <w:rtl/>
          <w:lang w:bidi="ar-IQ"/>
        </w:rPr>
        <w:t>ف المستمر بين أعضاء فريق التفاوض.</w:t>
      </w:r>
    </w:p>
    <w:p w:rsidR="00575AC8" w:rsidRDefault="00575AC8" w:rsidP="00A720C5">
      <w:pPr>
        <w:pStyle w:val="a3"/>
        <w:numPr>
          <w:ilvl w:val="0"/>
          <w:numId w:val="8"/>
        </w:numPr>
        <w:jc w:val="both"/>
        <w:rPr>
          <w:rFonts w:ascii="Simplified Arabic" w:hAnsi="Simplified Arabic" w:cs="Simplified Arabic" w:hint="cs"/>
          <w:sz w:val="30"/>
          <w:szCs w:val="30"/>
          <w:lang w:bidi="ar-IQ"/>
        </w:rPr>
      </w:pPr>
      <w:r>
        <w:rPr>
          <w:rFonts w:ascii="Simplified Arabic" w:hAnsi="Simplified Arabic" w:cs="Simplified Arabic" w:hint="cs"/>
          <w:sz w:val="30"/>
          <w:szCs w:val="30"/>
          <w:rtl/>
          <w:lang w:bidi="ar-IQ"/>
        </w:rPr>
        <w:t>تحفيز وإعداد فريق التفاوض تحفيزاً عالياً.</w:t>
      </w:r>
    </w:p>
    <w:p w:rsidR="00575AC8" w:rsidRDefault="00575AC8" w:rsidP="00A720C5">
      <w:pPr>
        <w:pStyle w:val="a3"/>
        <w:numPr>
          <w:ilvl w:val="0"/>
          <w:numId w:val="8"/>
        </w:numPr>
        <w:jc w:val="both"/>
        <w:rPr>
          <w:rFonts w:ascii="Simplified Arabic" w:hAnsi="Simplified Arabic" w:cs="Simplified Arabic" w:hint="cs"/>
          <w:sz w:val="30"/>
          <w:szCs w:val="30"/>
          <w:lang w:bidi="ar-IQ"/>
        </w:rPr>
      </w:pPr>
      <w:r>
        <w:rPr>
          <w:rFonts w:ascii="Simplified Arabic" w:hAnsi="Simplified Arabic" w:cs="Simplified Arabic" w:hint="cs"/>
          <w:sz w:val="30"/>
          <w:szCs w:val="30"/>
          <w:rtl/>
          <w:lang w:bidi="ar-IQ"/>
        </w:rPr>
        <w:t>المتابعة الدقيقة لأداء فريق التفاوض.</w:t>
      </w:r>
    </w:p>
    <w:p w:rsidR="00C9270C" w:rsidRPr="00B903DD" w:rsidRDefault="00575AC8" w:rsidP="00A720C5">
      <w:pPr>
        <w:pStyle w:val="a3"/>
        <w:numPr>
          <w:ilvl w:val="0"/>
          <w:numId w:val="8"/>
        </w:numPr>
        <w:jc w:val="both"/>
        <w:rPr>
          <w:rFonts w:ascii="Simplified Arabic" w:hAnsi="Simplified Arabic" w:cs="Simplified Arabic"/>
          <w:sz w:val="30"/>
          <w:szCs w:val="30"/>
          <w:lang w:bidi="ar-IQ"/>
        </w:rPr>
      </w:pPr>
      <w:r>
        <w:rPr>
          <w:rFonts w:ascii="Simplified Arabic" w:hAnsi="Simplified Arabic" w:cs="Simplified Arabic" w:hint="cs"/>
          <w:sz w:val="30"/>
          <w:szCs w:val="30"/>
          <w:rtl/>
          <w:lang w:bidi="ar-IQ"/>
        </w:rPr>
        <w:lastRenderedPageBreak/>
        <w:t>عدم الاستهانة بما سيحققونه من عملية التفاوض والاشادة به.</w:t>
      </w:r>
      <w:r w:rsidR="00C9270C" w:rsidRPr="00B903DD">
        <w:rPr>
          <w:rFonts w:ascii="Simplified Arabic" w:hAnsi="Simplified Arabic" w:cs="Simplified Arabic" w:hint="cs"/>
          <w:sz w:val="30"/>
          <w:szCs w:val="30"/>
          <w:rtl/>
          <w:lang w:bidi="ar-IQ"/>
        </w:rPr>
        <w:t xml:space="preserve">  </w:t>
      </w:r>
    </w:p>
    <w:p w:rsidR="00570C8B" w:rsidRDefault="00570C8B" w:rsidP="00A720C5">
      <w:pPr>
        <w:pStyle w:val="a3"/>
        <w:numPr>
          <w:ilvl w:val="0"/>
          <w:numId w:val="15"/>
        </w:numPr>
        <w:ind w:left="368"/>
        <w:jc w:val="both"/>
        <w:rPr>
          <w:rFonts w:ascii="Simplified Arabic" w:hAnsi="Simplified Arabic" w:cs="Simplified Arabic" w:hint="cs"/>
          <w:sz w:val="30"/>
          <w:szCs w:val="30"/>
          <w:lang w:bidi="ar-IQ"/>
        </w:rPr>
      </w:pPr>
      <w:r>
        <w:rPr>
          <w:rFonts w:ascii="Simplified Arabic" w:hAnsi="Simplified Arabic" w:cs="Simplified Arabic" w:hint="cs"/>
          <w:b/>
          <w:bCs/>
          <w:sz w:val="30"/>
          <w:szCs w:val="30"/>
          <w:rtl/>
          <w:lang w:bidi="ar-IQ"/>
        </w:rPr>
        <w:t xml:space="preserve"> </w:t>
      </w:r>
      <w:r w:rsidR="00575AC8">
        <w:rPr>
          <w:rFonts w:ascii="Simplified Arabic" w:hAnsi="Simplified Arabic" w:cs="Simplified Arabic" w:hint="cs"/>
          <w:b/>
          <w:bCs/>
          <w:sz w:val="30"/>
          <w:szCs w:val="30"/>
          <w:rtl/>
          <w:lang w:bidi="ar-IQ"/>
        </w:rPr>
        <w:t>الإرادة المشتركة:</w:t>
      </w:r>
      <w:r w:rsidR="00575AC8">
        <w:rPr>
          <w:rFonts w:ascii="Simplified Arabic" w:hAnsi="Simplified Arabic" w:cs="Simplified Arabic" w:hint="cs"/>
          <w:sz w:val="30"/>
          <w:szCs w:val="30"/>
          <w:rtl/>
          <w:lang w:bidi="ar-IQ"/>
        </w:rPr>
        <w:t xml:space="preserve"> يوجد في عماية التفاوض غالباً طرفين لديهما ني</w:t>
      </w:r>
      <w:r w:rsidR="00C0332F">
        <w:rPr>
          <w:rFonts w:ascii="Simplified Arabic" w:hAnsi="Simplified Arabic" w:cs="Simplified Arabic" w:hint="cs"/>
          <w:sz w:val="30"/>
          <w:szCs w:val="30"/>
          <w:rtl/>
          <w:lang w:bidi="ar-IQ"/>
        </w:rPr>
        <w:t>ّ</w:t>
      </w:r>
      <w:r w:rsidR="00575AC8">
        <w:rPr>
          <w:rFonts w:ascii="Simplified Arabic" w:hAnsi="Simplified Arabic" w:cs="Simplified Arabic" w:hint="cs"/>
          <w:sz w:val="30"/>
          <w:szCs w:val="30"/>
          <w:rtl/>
          <w:lang w:bidi="ar-IQ"/>
        </w:rPr>
        <w:t>ة حقيقية قبل الدخول في التفاوض لتحقيق المصلحة المشتركة والمنفعة المتبادلة وحل</w:t>
      </w:r>
      <w:r w:rsidR="00C0332F">
        <w:rPr>
          <w:rFonts w:ascii="Simplified Arabic" w:hAnsi="Simplified Arabic" w:cs="Simplified Arabic" w:hint="cs"/>
          <w:sz w:val="30"/>
          <w:szCs w:val="30"/>
          <w:rtl/>
          <w:lang w:bidi="ar-IQ"/>
        </w:rPr>
        <w:t>ّ</w:t>
      </w:r>
      <w:r w:rsidR="00575AC8">
        <w:rPr>
          <w:rFonts w:ascii="Simplified Arabic" w:hAnsi="Simplified Arabic" w:cs="Simplified Arabic" w:hint="cs"/>
          <w:sz w:val="30"/>
          <w:szCs w:val="30"/>
          <w:rtl/>
          <w:lang w:bidi="ar-IQ"/>
        </w:rPr>
        <w:t xml:space="preserve"> القضية</w:t>
      </w:r>
      <w:r>
        <w:rPr>
          <w:rFonts w:ascii="Simplified Arabic" w:hAnsi="Simplified Arabic" w:cs="Simplified Arabic" w:hint="cs"/>
          <w:sz w:val="30"/>
          <w:szCs w:val="30"/>
          <w:rtl/>
          <w:lang w:bidi="ar-IQ"/>
        </w:rPr>
        <w:t xml:space="preserve"> التي من أجلها سيتفاوضون, وبالتالي يجب أن تكون لديهما قناعة بأن الاتصال المباشر والتفاعل الملائم مع الطرف الآخر هو الوسيلة الفعّالة لتحقيق نتائج مُرضِية.</w:t>
      </w:r>
    </w:p>
    <w:p w:rsidR="00570C8B" w:rsidRDefault="00570C8B" w:rsidP="00A720C5">
      <w:pPr>
        <w:pStyle w:val="a3"/>
        <w:numPr>
          <w:ilvl w:val="0"/>
          <w:numId w:val="15"/>
        </w:numPr>
        <w:ind w:left="368"/>
        <w:jc w:val="both"/>
        <w:rPr>
          <w:rFonts w:ascii="Simplified Arabic" w:hAnsi="Simplified Arabic" w:cs="Simplified Arabic" w:hint="cs"/>
          <w:sz w:val="30"/>
          <w:szCs w:val="30"/>
          <w:lang w:bidi="ar-IQ"/>
        </w:rPr>
      </w:pPr>
      <w:r>
        <w:rPr>
          <w:rFonts w:ascii="Simplified Arabic" w:hAnsi="Simplified Arabic" w:cs="Simplified Arabic" w:hint="cs"/>
          <w:b/>
          <w:bCs/>
          <w:sz w:val="30"/>
          <w:szCs w:val="30"/>
          <w:rtl/>
          <w:lang w:bidi="ar-IQ"/>
        </w:rPr>
        <w:t xml:space="preserve"> المناخ المحيط:</w:t>
      </w:r>
      <w:r>
        <w:rPr>
          <w:rFonts w:ascii="Simplified Arabic" w:hAnsi="Simplified Arabic" w:cs="Simplified Arabic" w:hint="cs"/>
          <w:sz w:val="30"/>
          <w:szCs w:val="30"/>
          <w:rtl/>
          <w:lang w:bidi="ar-IQ"/>
        </w:rPr>
        <w:t xml:space="preserve"> يتصل المناخ التفاوضي بجانبين أساسيين هما:</w:t>
      </w:r>
    </w:p>
    <w:p w:rsidR="00570C8B" w:rsidRDefault="00570C8B" w:rsidP="00A720C5">
      <w:pPr>
        <w:pStyle w:val="a3"/>
        <w:numPr>
          <w:ilvl w:val="0"/>
          <w:numId w:val="8"/>
        </w:numPr>
        <w:jc w:val="both"/>
        <w:rPr>
          <w:rFonts w:ascii="Simplified Arabic" w:hAnsi="Simplified Arabic" w:cs="Simplified Arabic" w:hint="cs"/>
          <w:sz w:val="30"/>
          <w:szCs w:val="30"/>
          <w:lang w:bidi="ar-IQ"/>
        </w:rPr>
      </w:pPr>
      <w:r w:rsidRPr="00570C8B">
        <w:rPr>
          <w:rFonts w:ascii="Simplified Arabic" w:hAnsi="Simplified Arabic" w:cs="Simplified Arabic" w:hint="cs"/>
          <w:b/>
          <w:bCs/>
          <w:sz w:val="30"/>
          <w:szCs w:val="30"/>
          <w:rtl/>
          <w:lang w:bidi="ar-IQ"/>
        </w:rPr>
        <w:t>القضية التفاوضية:</w:t>
      </w:r>
      <w:r>
        <w:rPr>
          <w:rFonts w:ascii="Simplified Arabic" w:hAnsi="Simplified Arabic" w:cs="Simplified Arabic" w:hint="cs"/>
          <w:sz w:val="30"/>
          <w:szCs w:val="30"/>
          <w:rtl/>
          <w:lang w:bidi="ar-IQ"/>
        </w:rPr>
        <w:t xml:space="preserve"> ودرجة حرارتها وسخونتها, فكلما كانت كذلك زاد الاهتمام بالمشاركة في عمليات التفاوض وبفعالية.</w:t>
      </w:r>
    </w:p>
    <w:p w:rsidR="00B04442" w:rsidRDefault="00570C8B" w:rsidP="00A720C5">
      <w:pPr>
        <w:pStyle w:val="a3"/>
        <w:numPr>
          <w:ilvl w:val="0"/>
          <w:numId w:val="8"/>
        </w:numPr>
        <w:jc w:val="both"/>
        <w:rPr>
          <w:rFonts w:ascii="Simplified Arabic" w:hAnsi="Simplified Arabic" w:cs="Simplified Arabic" w:hint="cs"/>
          <w:sz w:val="30"/>
          <w:szCs w:val="30"/>
          <w:lang w:bidi="ar-IQ"/>
        </w:rPr>
      </w:pPr>
      <w:r>
        <w:rPr>
          <w:rFonts w:ascii="Simplified Arabic" w:hAnsi="Simplified Arabic" w:cs="Simplified Arabic" w:hint="cs"/>
          <w:b/>
          <w:bCs/>
          <w:sz w:val="30"/>
          <w:szCs w:val="30"/>
          <w:rtl/>
          <w:lang w:bidi="ar-IQ"/>
        </w:rPr>
        <w:t xml:space="preserve">توازن المصالح التفاوضية: </w:t>
      </w:r>
      <w:r w:rsidRPr="00570C8B">
        <w:rPr>
          <w:rFonts w:ascii="Simplified Arabic" w:hAnsi="Simplified Arabic" w:cs="Simplified Arabic" w:hint="cs"/>
          <w:sz w:val="30"/>
          <w:szCs w:val="30"/>
          <w:rtl/>
          <w:lang w:bidi="ar-IQ"/>
        </w:rPr>
        <w:t>لأنه</w:t>
      </w:r>
      <w:r>
        <w:rPr>
          <w:rFonts w:ascii="Simplified Arabic" w:hAnsi="Simplified Arabic" w:cs="Simplified Arabic" w:hint="cs"/>
          <w:sz w:val="30"/>
          <w:szCs w:val="30"/>
          <w:rtl/>
          <w:lang w:bidi="ar-IQ"/>
        </w:rPr>
        <w:t xml:space="preserve"> </w:t>
      </w:r>
      <w:r w:rsidR="00B04442">
        <w:rPr>
          <w:rFonts w:ascii="Simplified Arabic" w:hAnsi="Simplified Arabic" w:cs="Simplified Arabic" w:hint="cs"/>
          <w:sz w:val="30"/>
          <w:szCs w:val="30"/>
          <w:rtl/>
          <w:lang w:bidi="ar-IQ"/>
        </w:rPr>
        <w:t>يجب لتهيئة المناخ الفعّال, أن يتم التفاوض في اطار من توازن المصالح والقوى بين الأطراف المتفاوضة حتى يأخذ التفاوض دوره وتكون نتائجه أكثر استقراراً وتقبلاً وعدالة واحتراماً بين هذه الأطراف, وإذا لم يتحقق هذا التوازن فقد بفقد التفاوض معناه وسيضحى استسلاماً وتسليماً وظلماً لأحد الأطراف الذين لا يملكون القوة اللازمة للتدليل على حقهم وإجبار الآخر على تقبّله.</w:t>
      </w:r>
    </w:p>
    <w:p w:rsidR="00B04442" w:rsidRDefault="00B04442" w:rsidP="00A720C5">
      <w:pPr>
        <w:spacing w:after="0"/>
        <w:jc w:val="both"/>
        <w:rPr>
          <w:rFonts w:ascii="Simplified Arabic" w:hAnsi="Simplified Arabic" w:cs="Simplified Arabic" w:hint="cs"/>
          <w:b/>
          <w:bCs/>
          <w:sz w:val="30"/>
          <w:szCs w:val="30"/>
          <w:rtl/>
          <w:lang w:bidi="ar-IQ"/>
        </w:rPr>
      </w:pPr>
      <w:r>
        <w:rPr>
          <w:rFonts w:ascii="Simplified Arabic" w:hAnsi="Simplified Arabic" w:cs="Simplified Arabic" w:hint="cs"/>
          <w:b/>
          <w:bCs/>
          <w:sz w:val="30"/>
          <w:szCs w:val="30"/>
          <w:rtl/>
          <w:lang w:bidi="ar-IQ"/>
        </w:rPr>
        <w:t>ثامناً: استراتيجيات التفاوض:</w:t>
      </w:r>
    </w:p>
    <w:p w:rsidR="00B04442" w:rsidRDefault="00B04442" w:rsidP="00A720C5">
      <w:pPr>
        <w:jc w:val="both"/>
        <w:rPr>
          <w:rFonts w:ascii="Simplified Arabic" w:hAnsi="Simplified Arabic" w:cs="Simplified Arabic" w:hint="cs"/>
          <w:sz w:val="30"/>
          <w:szCs w:val="30"/>
          <w:rtl/>
          <w:lang w:bidi="ar-IQ"/>
        </w:rPr>
      </w:pPr>
      <w:r>
        <w:rPr>
          <w:rFonts w:ascii="Simplified Arabic" w:hAnsi="Simplified Arabic" w:cs="Simplified Arabic" w:hint="cs"/>
          <w:sz w:val="30"/>
          <w:szCs w:val="30"/>
          <w:rtl/>
          <w:lang w:bidi="ar-IQ"/>
        </w:rPr>
        <w:t xml:space="preserve">     تُحدد الاستراتيجيات خط السير الذي يتحرك عليه المفاوض لتحقيق أهدافه, وتبدأ الاستراتيجيات من تحضيرها في مرحلة الإعداد للتفاوض ومراجعتها وتطويرها مع كل مرحلة.</w:t>
      </w:r>
    </w:p>
    <w:p w:rsidR="00B04442" w:rsidRDefault="00B04442" w:rsidP="00A720C5">
      <w:pPr>
        <w:jc w:val="both"/>
        <w:rPr>
          <w:rFonts w:ascii="Simplified Arabic" w:hAnsi="Simplified Arabic" w:cs="Simplified Arabic" w:hint="cs"/>
          <w:sz w:val="30"/>
          <w:szCs w:val="30"/>
          <w:rtl/>
          <w:lang w:bidi="ar-IQ"/>
        </w:rPr>
      </w:pPr>
      <w:r>
        <w:rPr>
          <w:rFonts w:ascii="Simplified Arabic" w:hAnsi="Simplified Arabic" w:cs="Simplified Arabic" w:hint="cs"/>
          <w:sz w:val="30"/>
          <w:szCs w:val="30"/>
          <w:rtl/>
          <w:lang w:bidi="ar-IQ"/>
        </w:rPr>
        <w:t xml:space="preserve">     وتقوم</w:t>
      </w:r>
      <w:r w:rsidR="00C0332F">
        <w:rPr>
          <w:rFonts w:ascii="Simplified Arabic" w:hAnsi="Simplified Arabic" w:cs="Simplified Arabic" w:hint="cs"/>
          <w:sz w:val="30"/>
          <w:szCs w:val="30"/>
          <w:rtl/>
          <w:lang w:bidi="ar-IQ"/>
        </w:rPr>
        <w:t xml:space="preserve"> أ</w:t>
      </w:r>
      <w:r>
        <w:rPr>
          <w:rFonts w:ascii="Simplified Arabic" w:hAnsi="Simplified Arabic" w:cs="Simplified Arabic" w:hint="cs"/>
          <w:sz w:val="30"/>
          <w:szCs w:val="30"/>
          <w:rtl/>
          <w:lang w:bidi="ar-IQ"/>
        </w:rPr>
        <w:t>و تستفيد استراتيجيات التفاوض الى منهجين هما المصلحة المشتركة والصراع, ويمكن الحديث عنهما بالنقاط التالية:</w:t>
      </w:r>
    </w:p>
    <w:p w:rsidR="00F80D46" w:rsidRPr="00F80D46" w:rsidRDefault="00B04442" w:rsidP="00A720C5">
      <w:pPr>
        <w:pStyle w:val="a3"/>
        <w:numPr>
          <w:ilvl w:val="0"/>
          <w:numId w:val="16"/>
        </w:numPr>
        <w:ind w:left="368"/>
        <w:jc w:val="both"/>
        <w:rPr>
          <w:rFonts w:ascii="Simplified Arabic" w:hAnsi="Simplified Arabic" w:cs="Simplified Arabic" w:hint="cs"/>
          <w:sz w:val="30"/>
          <w:szCs w:val="30"/>
          <w:lang w:bidi="ar-IQ"/>
        </w:rPr>
      </w:pPr>
      <w:r>
        <w:rPr>
          <w:rFonts w:ascii="Simplified Arabic" w:hAnsi="Simplified Arabic" w:cs="Simplified Arabic" w:hint="cs"/>
          <w:sz w:val="30"/>
          <w:szCs w:val="30"/>
          <w:rtl/>
          <w:lang w:bidi="ar-IQ"/>
        </w:rPr>
        <w:t xml:space="preserve"> </w:t>
      </w:r>
      <w:r>
        <w:rPr>
          <w:rFonts w:ascii="Simplified Arabic" w:hAnsi="Simplified Arabic" w:cs="Simplified Arabic" w:hint="cs"/>
          <w:b/>
          <w:bCs/>
          <w:sz w:val="30"/>
          <w:szCs w:val="30"/>
          <w:rtl/>
          <w:lang w:bidi="ar-IQ"/>
        </w:rPr>
        <w:t>اس</w:t>
      </w:r>
      <w:r w:rsidR="00F80D46">
        <w:rPr>
          <w:rFonts w:ascii="Simplified Arabic" w:hAnsi="Simplified Arabic" w:cs="Simplified Arabic" w:hint="cs"/>
          <w:b/>
          <w:bCs/>
          <w:sz w:val="30"/>
          <w:szCs w:val="30"/>
          <w:rtl/>
          <w:lang w:bidi="ar-IQ"/>
        </w:rPr>
        <w:t>تراتيجيات منهج المصلحة المشتركة</w:t>
      </w:r>
      <w:r w:rsidR="00F80D46" w:rsidRPr="00F80D46">
        <w:rPr>
          <w:rFonts w:ascii="Simplified Arabic" w:hAnsi="Simplified Arabic" w:cs="Simplified Arabic" w:hint="cs"/>
          <w:sz w:val="30"/>
          <w:szCs w:val="30"/>
          <w:rtl/>
          <w:lang w:bidi="ar-IQ"/>
        </w:rPr>
        <w:t>,</w:t>
      </w:r>
      <w:r w:rsidR="00F80D46" w:rsidRPr="00F80D46">
        <w:rPr>
          <w:rFonts w:ascii="Simplified Arabic" w:hAnsi="Simplified Arabic" w:cs="Simplified Arabic" w:hint="cs"/>
          <w:b/>
          <w:bCs/>
          <w:sz w:val="30"/>
          <w:szCs w:val="30"/>
          <w:rtl/>
          <w:lang w:bidi="ar-IQ"/>
        </w:rPr>
        <w:t xml:space="preserve"> وتشمل:</w:t>
      </w:r>
    </w:p>
    <w:p w:rsidR="00F80D46" w:rsidRDefault="00F80D46" w:rsidP="00A720C5">
      <w:pPr>
        <w:pStyle w:val="a3"/>
        <w:numPr>
          <w:ilvl w:val="0"/>
          <w:numId w:val="17"/>
        </w:numPr>
        <w:ind w:left="509" w:hanging="425"/>
        <w:jc w:val="both"/>
        <w:rPr>
          <w:rFonts w:ascii="Simplified Arabic" w:hAnsi="Simplified Arabic" w:cs="Simplified Arabic" w:hint="cs"/>
          <w:sz w:val="30"/>
          <w:szCs w:val="30"/>
          <w:lang w:bidi="ar-IQ"/>
        </w:rPr>
      </w:pPr>
      <w:r>
        <w:rPr>
          <w:rFonts w:ascii="Simplified Arabic" w:hAnsi="Simplified Arabic" w:cs="Simplified Arabic" w:hint="cs"/>
          <w:sz w:val="30"/>
          <w:szCs w:val="30"/>
          <w:rtl/>
          <w:lang w:bidi="ar-IQ"/>
        </w:rPr>
        <w:t>استراتيجية التكامل وتطوير العلاقات.</w:t>
      </w:r>
    </w:p>
    <w:p w:rsidR="00F80D46" w:rsidRDefault="00F80D46" w:rsidP="00A720C5">
      <w:pPr>
        <w:pStyle w:val="a3"/>
        <w:numPr>
          <w:ilvl w:val="0"/>
          <w:numId w:val="17"/>
        </w:numPr>
        <w:ind w:left="509" w:hanging="425"/>
        <w:jc w:val="both"/>
        <w:rPr>
          <w:rFonts w:ascii="Simplified Arabic" w:hAnsi="Simplified Arabic" w:cs="Simplified Arabic" w:hint="cs"/>
          <w:sz w:val="30"/>
          <w:szCs w:val="30"/>
          <w:lang w:bidi="ar-IQ"/>
        </w:rPr>
      </w:pPr>
      <w:r>
        <w:rPr>
          <w:rFonts w:ascii="Simplified Arabic" w:hAnsi="Simplified Arabic" w:cs="Simplified Arabic" w:hint="cs"/>
          <w:sz w:val="30"/>
          <w:szCs w:val="30"/>
          <w:rtl/>
          <w:lang w:bidi="ar-IQ"/>
        </w:rPr>
        <w:t>استراتيجية تطوير التعاون.</w:t>
      </w:r>
    </w:p>
    <w:p w:rsidR="00F80D46" w:rsidRDefault="00F80D46" w:rsidP="00A720C5">
      <w:pPr>
        <w:pStyle w:val="a3"/>
        <w:numPr>
          <w:ilvl w:val="0"/>
          <w:numId w:val="17"/>
        </w:numPr>
        <w:ind w:left="509" w:hanging="425"/>
        <w:jc w:val="both"/>
        <w:rPr>
          <w:rFonts w:ascii="Simplified Arabic" w:hAnsi="Simplified Arabic" w:cs="Simplified Arabic" w:hint="cs"/>
          <w:sz w:val="30"/>
          <w:szCs w:val="30"/>
          <w:lang w:bidi="ar-IQ"/>
        </w:rPr>
      </w:pPr>
      <w:r>
        <w:rPr>
          <w:rFonts w:ascii="Simplified Arabic" w:hAnsi="Simplified Arabic" w:cs="Simplified Arabic" w:hint="cs"/>
          <w:sz w:val="30"/>
          <w:szCs w:val="30"/>
          <w:rtl/>
          <w:lang w:bidi="ar-IQ"/>
        </w:rPr>
        <w:t>استراتيجية توطيد العلاقات القائمة.</w:t>
      </w:r>
    </w:p>
    <w:p w:rsidR="00F80D46" w:rsidRPr="00F80D46" w:rsidRDefault="00F80D46" w:rsidP="00A720C5">
      <w:pPr>
        <w:pStyle w:val="a3"/>
        <w:numPr>
          <w:ilvl w:val="0"/>
          <w:numId w:val="16"/>
        </w:numPr>
        <w:ind w:left="368"/>
        <w:jc w:val="both"/>
        <w:rPr>
          <w:rFonts w:ascii="Simplified Arabic" w:hAnsi="Simplified Arabic" w:cs="Simplified Arabic" w:hint="cs"/>
          <w:sz w:val="30"/>
          <w:szCs w:val="30"/>
          <w:lang w:bidi="ar-IQ"/>
        </w:rPr>
      </w:pPr>
      <w:r>
        <w:rPr>
          <w:rFonts w:ascii="Simplified Arabic" w:hAnsi="Simplified Arabic" w:cs="Simplified Arabic" w:hint="cs"/>
          <w:sz w:val="30"/>
          <w:szCs w:val="30"/>
          <w:rtl/>
          <w:lang w:bidi="ar-IQ"/>
        </w:rPr>
        <w:lastRenderedPageBreak/>
        <w:t xml:space="preserve"> </w:t>
      </w:r>
      <w:r>
        <w:rPr>
          <w:rFonts w:ascii="Simplified Arabic" w:hAnsi="Simplified Arabic" w:cs="Simplified Arabic" w:hint="cs"/>
          <w:b/>
          <w:bCs/>
          <w:sz w:val="30"/>
          <w:szCs w:val="30"/>
          <w:rtl/>
          <w:lang w:bidi="ar-IQ"/>
        </w:rPr>
        <w:t>استراتيجية الإنهاك وتقوم على مجموعة خصال منها:</w:t>
      </w:r>
    </w:p>
    <w:p w:rsidR="00F80D46" w:rsidRDefault="00F80D46" w:rsidP="00A720C5">
      <w:pPr>
        <w:pStyle w:val="a3"/>
        <w:numPr>
          <w:ilvl w:val="0"/>
          <w:numId w:val="18"/>
        </w:numPr>
        <w:ind w:left="509" w:hanging="425"/>
        <w:jc w:val="both"/>
        <w:rPr>
          <w:rFonts w:ascii="Simplified Arabic" w:hAnsi="Simplified Arabic" w:cs="Simplified Arabic" w:hint="cs"/>
          <w:sz w:val="30"/>
          <w:szCs w:val="30"/>
          <w:lang w:bidi="ar-IQ"/>
        </w:rPr>
      </w:pPr>
      <w:r w:rsidRPr="00F80D46">
        <w:rPr>
          <w:rFonts w:ascii="Simplified Arabic" w:hAnsi="Simplified Arabic" w:cs="Simplified Arabic" w:hint="cs"/>
          <w:sz w:val="30"/>
          <w:szCs w:val="30"/>
          <w:rtl/>
          <w:lang w:bidi="ar-IQ"/>
        </w:rPr>
        <w:t>استنزاف وقت الطرف الآخر.</w:t>
      </w:r>
    </w:p>
    <w:p w:rsidR="00F80D46" w:rsidRDefault="00F80D46" w:rsidP="00A720C5">
      <w:pPr>
        <w:pStyle w:val="a3"/>
        <w:numPr>
          <w:ilvl w:val="0"/>
          <w:numId w:val="18"/>
        </w:numPr>
        <w:ind w:left="509" w:hanging="425"/>
        <w:jc w:val="both"/>
        <w:rPr>
          <w:rFonts w:ascii="Simplified Arabic" w:hAnsi="Simplified Arabic" w:cs="Simplified Arabic" w:hint="cs"/>
          <w:sz w:val="30"/>
          <w:szCs w:val="30"/>
          <w:lang w:bidi="ar-IQ"/>
        </w:rPr>
      </w:pPr>
      <w:r>
        <w:rPr>
          <w:rFonts w:ascii="Simplified Arabic" w:hAnsi="Simplified Arabic" w:cs="Simplified Arabic" w:hint="cs"/>
          <w:sz w:val="30"/>
          <w:szCs w:val="30"/>
          <w:rtl/>
          <w:lang w:bidi="ar-IQ"/>
        </w:rPr>
        <w:t>استنزاف جهد الآخر لأقصى درجة.</w:t>
      </w:r>
    </w:p>
    <w:p w:rsidR="00F80D46" w:rsidRDefault="00F80D46" w:rsidP="00A720C5">
      <w:pPr>
        <w:pStyle w:val="a3"/>
        <w:numPr>
          <w:ilvl w:val="0"/>
          <w:numId w:val="18"/>
        </w:numPr>
        <w:ind w:left="509" w:hanging="425"/>
        <w:jc w:val="both"/>
        <w:rPr>
          <w:rFonts w:ascii="Simplified Arabic" w:hAnsi="Simplified Arabic" w:cs="Simplified Arabic" w:hint="cs"/>
          <w:sz w:val="30"/>
          <w:szCs w:val="30"/>
          <w:lang w:bidi="ar-IQ"/>
        </w:rPr>
      </w:pPr>
      <w:r>
        <w:rPr>
          <w:rFonts w:ascii="Simplified Arabic" w:hAnsi="Simplified Arabic" w:cs="Simplified Arabic" w:hint="cs"/>
          <w:sz w:val="30"/>
          <w:szCs w:val="30"/>
          <w:rtl/>
          <w:lang w:bidi="ar-IQ"/>
        </w:rPr>
        <w:t>استنزاف أموال الطرف الآخر.</w:t>
      </w:r>
    </w:p>
    <w:p w:rsidR="00F80D46" w:rsidRPr="00F80D46" w:rsidRDefault="00F80D46" w:rsidP="00A720C5">
      <w:pPr>
        <w:pStyle w:val="a3"/>
        <w:numPr>
          <w:ilvl w:val="0"/>
          <w:numId w:val="16"/>
        </w:numPr>
        <w:ind w:left="368"/>
        <w:jc w:val="both"/>
        <w:rPr>
          <w:rFonts w:ascii="Simplified Arabic" w:hAnsi="Simplified Arabic" w:cs="Simplified Arabic" w:hint="cs"/>
          <w:sz w:val="30"/>
          <w:szCs w:val="30"/>
          <w:lang w:bidi="ar-IQ"/>
        </w:rPr>
      </w:pPr>
      <w:r>
        <w:rPr>
          <w:rFonts w:ascii="Simplified Arabic" w:hAnsi="Simplified Arabic" w:cs="Simplified Arabic" w:hint="cs"/>
          <w:sz w:val="30"/>
          <w:szCs w:val="30"/>
          <w:rtl/>
          <w:lang w:bidi="ar-IQ"/>
        </w:rPr>
        <w:t xml:space="preserve"> </w:t>
      </w:r>
      <w:r>
        <w:rPr>
          <w:rFonts w:ascii="Simplified Arabic" w:hAnsi="Simplified Arabic" w:cs="Simplified Arabic" w:hint="cs"/>
          <w:b/>
          <w:bCs/>
          <w:sz w:val="30"/>
          <w:szCs w:val="30"/>
          <w:rtl/>
          <w:lang w:bidi="ar-IQ"/>
        </w:rPr>
        <w:t>استراتيجية التشتيت.</w:t>
      </w:r>
    </w:p>
    <w:p w:rsidR="00F80D46" w:rsidRPr="00F80D46" w:rsidRDefault="00F80D46" w:rsidP="00A720C5">
      <w:pPr>
        <w:pStyle w:val="a3"/>
        <w:numPr>
          <w:ilvl w:val="0"/>
          <w:numId w:val="16"/>
        </w:numPr>
        <w:ind w:left="368"/>
        <w:jc w:val="both"/>
        <w:rPr>
          <w:rFonts w:ascii="Simplified Arabic" w:hAnsi="Simplified Arabic" w:cs="Simplified Arabic" w:hint="cs"/>
          <w:sz w:val="30"/>
          <w:szCs w:val="30"/>
          <w:lang w:bidi="ar-IQ"/>
        </w:rPr>
      </w:pPr>
      <w:r>
        <w:rPr>
          <w:rFonts w:ascii="Simplified Arabic" w:hAnsi="Simplified Arabic" w:cs="Simplified Arabic" w:hint="cs"/>
          <w:b/>
          <w:bCs/>
          <w:sz w:val="30"/>
          <w:szCs w:val="30"/>
          <w:rtl/>
          <w:lang w:bidi="ar-IQ"/>
        </w:rPr>
        <w:t xml:space="preserve"> استراتيجية الإخضاع.</w:t>
      </w:r>
    </w:p>
    <w:p w:rsidR="00F80D46" w:rsidRPr="00F80D46" w:rsidRDefault="00F80D46" w:rsidP="00A720C5">
      <w:pPr>
        <w:pStyle w:val="a3"/>
        <w:numPr>
          <w:ilvl w:val="0"/>
          <w:numId w:val="16"/>
        </w:numPr>
        <w:ind w:left="368"/>
        <w:jc w:val="both"/>
        <w:rPr>
          <w:rFonts w:ascii="Simplified Arabic" w:hAnsi="Simplified Arabic" w:cs="Simplified Arabic" w:hint="cs"/>
          <w:sz w:val="30"/>
          <w:szCs w:val="30"/>
          <w:lang w:bidi="ar-IQ"/>
        </w:rPr>
      </w:pPr>
      <w:r>
        <w:rPr>
          <w:rFonts w:ascii="Simplified Arabic" w:hAnsi="Simplified Arabic" w:cs="Simplified Arabic" w:hint="cs"/>
          <w:b/>
          <w:bCs/>
          <w:sz w:val="30"/>
          <w:szCs w:val="30"/>
          <w:rtl/>
          <w:lang w:bidi="ar-IQ"/>
        </w:rPr>
        <w:t xml:space="preserve"> استراتيجية النصر (الفوز).</w:t>
      </w:r>
    </w:p>
    <w:p w:rsidR="00F80D46" w:rsidRPr="00F80D46" w:rsidRDefault="00F80D46" w:rsidP="00A720C5">
      <w:pPr>
        <w:pStyle w:val="a3"/>
        <w:numPr>
          <w:ilvl w:val="0"/>
          <w:numId w:val="16"/>
        </w:numPr>
        <w:ind w:left="368"/>
        <w:jc w:val="both"/>
        <w:rPr>
          <w:rFonts w:ascii="Simplified Arabic" w:hAnsi="Simplified Arabic" w:cs="Simplified Arabic" w:hint="cs"/>
          <w:sz w:val="30"/>
          <w:szCs w:val="30"/>
          <w:lang w:bidi="ar-IQ"/>
        </w:rPr>
      </w:pPr>
      <w:r>
        <w:rPr>
          <w:rFonts w:ascii="Simplified Arabic" w:hAnsi="Simplified Arabic" w:cs="Simplified Arabic" w:hint="cs"/>
          <w:b/>
          <w:bCs/>
          <w:sz w:val="30"/>
          <w:szCs w:val="30"/>
          <w:rtl/>
          <w:lang w:bidi="ar-IQ"/>
        </w:rPr>
        <w:t xml:space="preserve"> استراتيجية الانتحار.</w:t>
      </w:r>
    </w:p>
    <w:p w:rsidR="00F80D46" w:rsidRDefault="00F80D46" w:rsidP="00C0332F">
      <w:pPr>
        <w:spacing w:after="0"/>
        <w:ind w:left="8"/>
        <w:jc w:val="both"/>
        <w:rPr>
          <w:rFonts w:ascii="Simplified Arabic" w:hAnsi="Simplified Arabic" w:cs="Simplified Arabic" w:hint="cs"/>
          <w:b/>
          <w:bCs/>
          <w:sz w:val="30"/>
          <w:szCs w:val="30"/>
          <w:rtl/>
          <w:lang w:bidi="ar-IQ"/>
        </w:rPr>
      </w:pPr>
      <w:r>
        <w:rPr>
          <w:rFonts w:ascii="Simplified Arabic" w:hAnsi="Simplified Arabic" w:cs="Simplified Arabic" w:hint="cs"/>
          <w:b/>
          <w:bCs/>
          <w:sz w:val="30"/>
          <w:szCs w:val="30"/>
          <w:rtl/>
          <w:lang w:bidi="ar-IQ"/>
        </w:rPr>
        <w:t>تاسعاً: مهارات التفاوض, وتتضمّن ما يلي:</w:t>
      </w:r>
    </w:p>
    <w:p w:rsidR="00F80D46" w:rsidRDefault="00F80D46" w:rsidP="00A720C5">
      <w:pPr>
        <w:pStyle w:val="a3"/>
        <w:numPr>
          <w:ilvl w:val="0"/>
          <w:numId w:val="19"/>
        </w:numPr>
        <w:jc w:val="both"/>
        <w:rPr>
          <w:rFonts w:ascii="Simplified Arabic" w:hAnsi="Simplified Arabic" w:cs="Simplified Arabic" w:hint="cs"/>
          <w:b/>
          <w:bCs/>
          <w:sz w:val="30"/>
          <w:szCs w:val="30"/>
          <w:lang w:bidi="ar-IQ"/>
        </w:rPr>
      </w:pPr>
      <w:r>
        <w:rPr>
          <w:rFonts w:ascii="Simplified Arabic" w:hAnsi="Simplified Arabic" w:cs="Simplified Arabic" w:hint="cs"/>
          <w:b/>
          <w:bCs/>
          <w:sz w:val="30"/>
          <w:szCs w:val="30"/>
          <w:rtl/>
          <w:lang w:bidi="ar-IQ"/>
        </w:rPr>
        <w:t xml:space="preserve"> عوامل الجذب في المتفاوض, وهي:</w:t>
      </w:r>
    </w:p>
    <w:p w:rsidR="00F80D46" w:rsidRPr="00F80D46" w:rsidRDefault="00F80D46" w:rsidP="00A720C5">
      <w:pPr>
        <w:pStyle w:val="a3"/>
        <w:numPr>
          <w:ilvl w:val="0"/>
          <w:numId w:val="20"/>
        </w:numPr>
        <w:ind w:left="509" w:hanging="425"/>
        <w:jc w:val="both"/>
        <w:rPr>
          <w:rFonts w:ascii="Simplified Arabic" w:hAnsi="Simplified Arabic" w:cs="Simplified Arabic" w:hint="cs"/>
          <w:b/>
          <w:bCs/>
          <w:sz w:val="30"/>
          <w:szCs w:val="30"/>
          <w:lang w:bidi="ar-IQ"/>
        </w:rPr>
      </w:pPr>
      <w:r>
        <w:rPr>
          <w:rFonts w:ascii="Simplified Arabic" w:hAnsi="Simplified Arabic" w:cs="Simplified Arabic" w:hint="cs"/>
          <w:sz w:val="30"/>
          <w:szCs w:val="30"/>
          <w:rtl/>
          <w:lang w:bidi="ar-IQ"/>
        </w:rPr>
        <w:t>المظهر اللائق.</w:t>
      </w:r>
    </w:p>
    <w:p w:rsidR="00F80D46" w:rsidRPr="00F80D46" w:rsidRDefault="00F80D46" w:rsidP="00A720C5">
      <w:pPr>
        <w:pStyle w:val="a3"/>
        <w:numPr>
          <w:ilvl w:val="0"/>
          <w:numId w:val="20"/>
        </w:numPr>
        <w:ind w:left="509" w:hanging="425"/>
        <w:jc w:val="both"/>
        <w:rPr>
          <w:rFonts w:ascii="Simplified Arabic" w:hAnsi="Simplified Arabic" w:cs="Simplified Arabic" w:hint="cs"/>
          <w:b/>
          <w:bCs/>
          <w:sz w:val="30"/>
          <w:szCs w:val="30"/>
          <w:lang w:bidi="ar-IQ"/>
        </w:rPr>
      </w:pPr>
      <w:r>
        <w:rPr>
          <w:rFonts w:ascii="Simplified Arabic" w:hAnsi="Simplified Arabic" w:cs="Simplified Arabic" w:hint="cs"/>
          <w:sz w:val="30"/>
          <w:szCs w:val="30"/>
          <w:rtl/>
          <w:lang w:bidi="ar-IQ"/>
        </w:rPr>
        <w:t>اكتساب الثقة.</w:t>
      </w:r>
    </w:p>
    <w:p w:rsidR="00F80D46" w:rsidRPr="00F80D46" w:rsidRDefault="00F80D46" w:rsidP="00A720C5">
      <w:pPr>
        <w:pStyle w:val="a3"/>
        <w:numPr>
          <w:ilvl w:val="0"/>
          <w:numId w:val="20"/>
        </w:numPr>
        <w:ind w:left="509" w:hanging="425"/>
        <w:jc w:val="both"/>
        <w:rPr>
          <w:rFonts w:ascii="Simplified Arabic" w:hAnsi="Simplified Arabic" w:cs="Simplified Arabic" w:hint="cs"/>
          <w:b/>
          <w:bCs/>
          <w:sz w:val="30"/>
          <w:szCs w:val="30"/>
          <w:lang w:bidi="ar-IQ"/>
        </w:rPr>
      </w:pPr>
      <w:r>
        <w:rPr>
          <w:rFonts w:ascii="Simplified Arabic" w:hAnsi="Simplified Arabic" w:cs="Simplified Arabic" w:hint="cs"/>
          <w:sz w:val="30"/>
          <w:szCs w:val="30"/>
          <w:rtl/>
          <w:lang w:bidi="ar-IQ"/>
        </w:rPr>
        <w:t>طريقة الحديث ونغمة الصوت.</w:t>
      </w:r>
    </w:p>
    <w:p w:rsidR="00F80D46" w:rsidRPr="00F80D46" w:rsidRDefault="00F80D46" w:rsidP="00A720C5">
      <w:pPr>
        <w:pStyle w:val="a3"/>
        <w:numPr>
          <w:ilvl w:val="0"/>
          <w:numId w:val="20"/>
        </w:numPr>
        <w:ind w:left="509" w:hanging="425"/>
        <w:jc w:val="both"/>
        <w:rPr>
          <w:rFonts w:ascii="Simplified Arabic" w:hAnsi="Simplified Arabic" w:cs="Simplified Arabic" w:hint="cs"/>
          <w:b/>
          <w:bCs/>
          <w:sz w:val="30"/>
          <w:szCs w:val="30"/>
          <w:lang w:bidi="ar-IQ"/>
        </w:rPr>
      </w:pPr>
      <w:r>
        <w:rPr>
          <w:rFonts w:ascii="Simplified Arabic" w:hAnsi="Simplified Arabic" w:cs="Simplified Arabic" w:hint="cs"/>
          <w:sz w:val="30"/>
          <w:szCs w:val="30"/>
          <w:rtl/>
          <w:lang w:bidi="ar-IQ"/>
        </w:rPr>
        <w:t>لغة الجسد وحركاته.</w:t>
      </w:r>
    </w:p>
    <w:p w:rsidR="00F80D46" w:rsidRPr="00F80D46" w:rsidRDefault="00F80D46" w:rsidP="00A720C5">
      <w:pPr>
        <w:pStyle w:val="a3"/>
        <w:numPr>
          <w:ilvl w:val="0"/>
          <w:numId w:val="20"/>
        </w:numPr>
        <w:ind w:left="509" w:hanging="425"/>
        <w:jc w:val="both"/>
        <w:rPr>
          <w:rFonts w:ascii="Simplified Arabic" w:hAnsi="Simplified Arabic" w:cs="Simplified Arabic" w:hint="cs"/>
          <w:b/>
          <w:bCs/>
          <w:sz w:val="30"/>
          <w:szCs w:val="30"/>
          <w:lang w:bidi="ar-IQ"/>
        </w:rPr>
      </w:pPr>
      <w:r>
        <w:rPr>
          <w:rFonts w:ascii="Simplified Arabic" w:hAnsi="Simplified Arabic" w:cs="Simplified Arabic" w:hint="cs"/>
          <w:sz w:val="30"/>
          <w:szCs w:val="30"/>
          <w:rtl/>
          <w:lang w:bidi="ar-IQ"/>
        </w:rPr>
        <w:t>أسلوب الضغط.</w:t>
      </w:r>
    </w:p>
    <w:p w:rsidR="00F80D46" w:rsidRPr="00F80D46" w:rsidRDefault="00F80D46" w:rsidP="00A720C5">
      <w:pPr>
        <w:pStyle w:val="a3"/>
        <w:numPr>
          <w:ilvl w:val="0"/>
          <w:numId w:val="20"/>
        </w:numPr>
        <w:ind w:left="509" w:hanging="425"/>
        <w:jc w:val="both"/>
        <w:rPr>
          <w:rFonts w:ascii="Simplified Arabic" w:hAnsi="Simplified Arabic" w:cs="Simplified Arabic" w:hint="cs"/>
          <w:b/>
          <w:bCs/>
          <w:sz w:val="30"/>
          <w:szCs w:val="30"/>
          <w:lang w:bidi="ar-IQ"/>
        </w:rPr>
      </w:pPr>
      <w:r>
        <w:rPr>
          <w:rFonts w:ascii="Simplified Arabic" w:hAnsi="Simplified Arabic" w:cs="Simplified Arabic" w:hint="cs"/>
          <w:sz w:val="30"/>
          <w:szCs w:val="30"/>
          <w:rtl/>
          <w:lang w:bidi="ar-IQ"/>
        </w:rPr>
        <w:t>أسلوب المقايضة.</w:t>
      </w:r>
    </w:p>
    <w:p w:rsidR="00F80D46" w:rsidRPr="00F80D46" w:rsidRDefault="00F80D46" w:rsidP="00A720C5">
      <w:pPr>
        <w:pStyle w:val="a3"/>
        <w:numPr>
          <w:ilvl w:val="0"/>
          <w:numId w:val="20"/>
        </w:numPr>
        <w:ind w:left="509" w:hanging="425"/>
        <w:jc w:val="both"/>
        <w:rPr>
          <w:rFonts w:ascii="Simplified Arabic" w:hAnsi="Simplified Arabic" w:cs="Simplified Arabic" w:hint="cs"/>
          <w:b/>
          <w:bCs/>
          <w:sz w:val="30"/>
          <w:szCs w:val="30"/>
          <w:lang w:bidi="ar-IQ"/>
        </w:rPr>
      </w:pPr>
      <w:r>
        <w:rPr>
          <w:rFonts w:ascii="Simplified Arabic" w:hAnsi="Simplified Arabic" w:cs="Simplified Arabic" w:hint="cs"/>
          <w:sz w:val="30"/>
          <w:szCs w:val="30"/>
          <w:rtl/>
          <w:lang w:bidi="ar-IQ"/>
        </w:rPr>
        <w:t>الحصول على الاستحسان.</w:t>
      </w:r>
    </w:p>
    <w:p w:rsidR="00F80D46" w:rsidRPr="00F80D46" w:rsidRDefault="00F80D46" w:rsidP="00A720C5">
      <w:pPr>
        <w:pStyle w:val="a3"/>
        <w:numPr>
          <w:ilvl w:val="0"/>
          <w:numId w:val="20"/>
        </w:numPr>
        <w:ind w:left="509" w:hanging="425"/>
        <w:jc w:val="both"/>
        <w:rPr>
          <w:rFonts w:ascii="Simplified Arabic" w:hAnsi="Simplified Arabic" w:cs="Simplified Arabic" w:hint="cs"/>
          <w:b/>
          <w:bCs/>
          <w:sz w:val="30"/>
          <w:szCs w:val="30"/>
          <w:rtl/>
          <w:lang w:bidi="ar-IQ"/>
        </w:rPr>
      </w:pPr>
      <w:r>
        <w:rPr>
          <w:rFonts w:ascii="Simplified Arabic" w:hAnsi="Simplified Arabic" w:cs="Simplified Arabic" w:hint="cs"/>
          <w:sz w:val="30"/>
          <w:szCs w:val="30"/>
          <w:rtl/>
          <w:lang w:bidi="ar-IQ"/>
        </w:rPr>
        <w:t>الإقناع بالعقل.</w:t>
      </w:r>
    </w:p>
    <w:p w:rsidR="00C9270C" w:rsidRPr="00F80D46" w:rsidRDefault="00F80D46" w:rsidP="00A720C5">
      <w:pPr>
        <w:pStyle w:val="a3"/>
        <w:numPr>
          <w:ilvl w:val="0"/>
          <w:numId w:val="19"/>
        </w:numPr>
        <w:jc w:val="both"/>
        <w:rPr>
          <w:rFonts w:ascii="Simplified Arabic" w:hAnsi="Simplified Arabic" w:cs="Simplified Arabic" w:hint="cs"/>
          <w:sz w:val="30"/>
          <w:szCs w:val="30"/>
          <w:lang w:bidi="ar-IQ"/>
        </w:rPr>
      </w:pPr>
      <w:r>
        <w:rPr>
          <w:rFonts w:ascii="Simplified Arabic" w:hAnsi="Simplified Arabic" w:cs="Simplified Arabic" w:hint="cs"/>
          <w:sz w:val="30"/>
          <w:szCs w:val="30"/>
          <w:rtl/>
          <w:lang w:bidi="ar-IQ"/>
        </w:rPr>
        <w:t xml:space="preserve"> </w:t>
      </w:r>
      <w:r>
        <w:rPr>
          <w:rFonts w:ascii="Simplified Arabic" w:hAnsi="Simplified Arabic" w:cs="Simplified Arabic" w:hint="cs"/>
          <w:b/>
          <w:bCs/>
          <w:sz w:val="30"/>
          <w:szCs w:val="30"/>
          <w:rtl/>
          <w:lang w:bidi="ar-IQ"/>
        </w:rPr>
        <w:t>صفات المفاوض:</w:t>
      </w:r>
    </w:p>
    <w:p w:rsidR="00F80D46" w:rsidRDefault="00F80D46" w:rsidP="00A720C5">
      <w:pPr>
        <w:pStyle w:val="a3"/>
        <w:numPr>
          <w:ilvl w:val="0"/>
          <w:numId w:val="21"/>
        </w:numPr>
        <w:ind w:left="509" w:hanging="425"/>
        <w:jc w:val="both"/>
        <w:rPr>
          <w:rFonts w:ascii="Simplified Arabic" w:hAnsi="Simplified Arabic" w:cs="Simplified Arabic" w:hint="cs"/>
          <w:sz w:val="30"/>
          <w:szCs w:val="30"/>
          <w:lang w:bidi="ar-IQ"/>
        </w:rPr>
      </w:pPr>
      <w:r>
        <w:rPr>
          <w:rFonts w:ascii="Simplified Arabic" w:hAnsi="Simplified Arabic" w:cs="Simplified Arabic" w:hint="cs"/>
          <w:sz w:val="30"/>
          <w:szCs w:val="30"/>
          <w:rtl/>
          <w:lang w:bidi="ar-IQ"/>
        </w:rPr>
        <w:t>صواب الرأي.</w:t>
      </w:r>
    </w:p>
    <w:p w:rsidR="00F80D46" w:rsidRDefault="00F80D46" w:rsidP="00A720C5">
      <w:pPr>
        <w:pStyle w:val="a3"/>
        <w:numPr>
          <w:ilvl w:val="0"/>
          <w:numId w:val="21"/>
        </w:numPr>
        <w:ind w:left="509" w:hanging="425"/>
        <w:jc w:val="both"/>
        <w:rPr>
          <w:rFonts w:ascii="Simplified Arabic" w:hAnsi="Simplified Arabic" w:cs="Simplified Arabic" w:hint="cs"/>
          <w:sz w:val="30"/>
          <w:szCs w:val="30"/>
          <w:lang w:bidi="ar-IQ"/>
        </w:rPr>
      </w:pPr>
      <w:r>
        <w:rPr>
          <w:rFonts w:ascii="Simplified Arabic" w:hAnsi="Simplified Arabic" w:cs="Simplified Arabic" w:hint="cs"/>
          <w:sz w:val="30"/>
          <w:szCs w:val="30"/>
          <w:rtl/>
          <w:lang w:bidi="ar-IQ"/>
        </w:rPr>
        <w:t>الاجتهاد.</w:t>
      </w:r>
    </w:p>
    <w:p w:rsidR="00F80D46" w:rsidRDefault="00F80D46" w:rsidP="00A720C5">
      <w:pPr>
        <w:pStyle w:val="a3"/>
        <w:numPr>
          <w:ilvl w:val="0"/>
          <w:numId w:val="21"/>
        </w:numPr>
        <w:ind w:left="509" w:hanging="425"/>
        <w:jc w:val="both"/>
        <w:rPr>
          <w:rFonts w:ascii="Simplified Arabic" w:hAnsi="Simplified Arabic" w:cs="Simplified Arabic" w:hint="cs"/>
          <w:sz w:val="30"/>
          <w:szCs w:val="30"/>
          <w:lang w:bidi="ar-IQ"/>
        </w:rPr>
      </w:pPr>
      <w:r>
        <w:rPr>
          <w:rFonts w:ascii="Simplified Arabic" w:hAnsi="Simplified Arabic" w:cs="Simplified Arabic" w:hint="cs"/>
          <w:sz w:val="30"/>
          <w:szCs w:val="30"/>
          <w:rtl/>
          <w:lang w:bidi="ar-IQ"/>
        </w:rPr>
        <w:t>جَلِد على مواصلة العمل.</w:t>
      </w:r>
    </w:p>
    <w:p w:rsidR="00F80D46" w:rsidRDefault="00F80D46" w:rsidP="00A720C5">
      <w:pPr>
        <w:pStyle w:val="a3"/>
        <w:numPr>
          <w:ilvl w:val="0"/>
          <w:numId w:val="21"/>
        </w:numPr>
        <w:ind w:left="509" w:hanging="425"/>
        <w:jc w:val="both"/>
        <w:rPr>
          <w:rFonts w:ascii="Simplified Arabic" w:hAnsi="Simplified Arabic" w:cs="Simplified Arabic" w:hint="cs"/>
          <w:sz w:val="30"/>
          <w:szCs w:val="30"/>
          <w:lang w:bidi="ar-IQ"/>
        </w:rPr>
      </w:pPr>
      <w:r>
        <w:rPr>
          <w:rFonts w:ascii="Simplified Arabic" w:hAnsi="Simplified Arabic" w:cs="Simplified Arabic" w:hint="cs"/>
          <w:sz w:val="30"/>
          <w:szCs w:val="30"/>
          <w:rtl/>
          <w:lang w:bidi="ar-IQ"/>
        </w:rPr>
        <w:t>شجاعة في الحق.</w:t>
      </w:r>
    </w:p>
    <w:p w:rsidR="00F80D46" w:rsidRDefault="00F80D46" w:rsidP="00A720C5">
      <w:pPr>
        <w:pStyle w:val="a3"/>
        <w:numPr>
          <w:ilvl w:val="0"/>
          <w:numId w:val="21"/>
        </w:numPr>
        <w:ind w:left="509" w:hanging="425"/>
        <w:jc w:val="both"/>
        <w:rPr>
          <w:rFonts w:ascii="Simplified Arabic" w:hAnsi="Simplified Arabic" w:cs="Simplified Arabic" w:hint="cs"/>
          <w:sz w:val="30"/>
          <w:szCs w:val="30"/>
          <w:lang w:bidi="ar-IQ"/>
        </w:rPr>
      </w:pPr>
      <w:r>
        <w:rPr>
          <w:rFonts w:ascii="Simplified Arabic" w:hAnsi="Simplified Arabic" w:cs="Simplified Arabic" w:hint="cs"/>
          <w:sz w:val="30"/>
          <w:szCs w:val="30"/>
          <w:rtl/>
          <w:lang w:bidi="ar-IQ"/>
        </w:rPr>
        <w:t>الشفافية في الممارسة.</w:t>
      </w:r>
    </w:p>
    <w:p w:rsidR="00F80D46" w:rsidRDefault="00F80D46" w:rsidP="00A720C5">
      <w:pPr>
        <w:pStyle w:val="a3"/>
        <w:numPr>
          <w:ilvl w:val="0"/>
          <w:numId w:val="21"/>
        </w:numPr>
        <w:ind w:left="509" w:hanging="425"/>
        <w:jc w:val="both"/>
        <w:rPr>
          <w:rFonts w:ascii="Simplified Arabic" w:hAnsi="Simplified Arabic" w:cs="Simplified Arabic" w:hint="cs"/>
          <w:sz w:val="30"/>
          <w:szCs w:val="30"/>
          <w:lang w:bidi="ar-IQ"/>
        </w:rPr>
      </w:pPr>
      <w:r>
        <w:rPr>
          <w:rFonts w:ascii="Simplified Arabic" w:hAnsi="Simplified Arabic" w:cs="Simplified Arabic" w:hint="cs"/>
          <w:sz w:val="30"/>
          <w:szCs w:val="30"/>
          <w:rtl/>
          <w:lang w:bidi="ar-IQ"/>
        </w:rPr>
        <w:lastRenderedPageBreak/>
        <w:t>صدق في القول لا يخدش الحياء.</w:t>
      </w:r>
    </w:p>
    <w:p w:rsidR="00F80D46" w:rsidRDefault="00F80D46" w:rsidP="00A720C5">
      <w:pPr>
        <w:pStyle w:val="a3"/>
        <w:numPr>
          <w:ilvl w:val="0"/>
          <w:numId w:val="21"/>
        </w:numPr>
        <w:ind w:left="509" w:hanging="425"/>
        <w:jc w:val="both"/>
        <w:rPr>
          <w:rFonts w:ascii="Simplified Arabic" w:hAnsi="Simplified Arabic" w:cs="Simplified Arabic" w:hint="cs"/>
          <w:sz w:val="30"/>
          <w:szCs w:val="30"/>
          <w:lang w:bidi="ar-IQ"/>
        </w:rPr>
      </w:pPr>
      <w:r>
        <w:rPr>
          <w:rFonts w:ascii="Simplified Arabic" w:hAnsi="Simplified Arabic" w:cs="Simplified Arabic" w:hint="cs"/>
          <w:sz w:val="30"/>
          <w:szCs w:val="30"/>
          <w:rtl/>
          <w:lang w:bidi="ar-IQ"/>
        </w:rPr>
        <w:t>المرونة.</w:t>
      </w:r>
    </w:p>
    <w:p w:rsidR="00F80D46" w:rsidRDefault="00F80D46" w:rsidP="00A720C5">
      <w:pPr>
        <w:pStyle w:val="a3"/>
        <w:numPr>
          <w:ilvl w:val="0"/>
          <w:numId w:val="21"/>
        </w:numPr>
        <w:ind w:left="509" w:hanging="425"/>
        <w:jc w:val="both"/>
        <w:rPr>
          <w:rFonts w:ascii="Simplified Arabic" w:hAnsi="Simplified Arabic" w:cs="Simplified Arabic" w:hint="cs"/>
          <w:sz w:val="30"/>
          <w:szCs w:val="30"/>
          <w:lang w:bidi="ar-IQ"/>
        </w:rPr>
      </w:pPr>
      <w:r>
        <w:rPr>
          <w:rFonts w:ascii="Simplified Arabic" w:hAnsi="Simplified Arabic" w:cs="Simplified Arabic" w:hint="cs"/>
          <w:sz w:val="30"/>
          <w:szCs w:val="30"/>
          <w:rtl/>
          <w:lang w:bidi="ar-IQ"/>
        </w:rPr>
        <w:t>المواجهة العملية للمشكلات.</w:t>
      </w:r>
    </w:p>
    <w:p w:rsidR="00F80D46" w:rsidRDefault="00F80D46" w:rsidP="00A720C5">
      <w:pPr>
        <w:pStyle w:val="a3"/>
        <w:numPr>
          <w:ilvl w:val="0"/>
          <w:numId w:val="21"/>
        </w:numPr>
        <w:ind w:left="509" w:hanging="425"/>
        <w:jc w:val="both"/>
        <w:rPr>
          <w:rFonts w:ascii="Simplified Arabic" w:hAnsi="Simplified Arabic" w:cs="Simplified Arabic" w:hint="cs"/>
          <w:sz w:val="30"/>
          <w:szCs w:val="30"/>
          <w:lang w:bidi="ar-IQ"/>
        </w:rPr>
      </w:pPr>
      <w:r>
        <w:rPr>
          <w:rFonts w:ascii="Simplified Arabic" w:hAnsi="Simplified Arabic" w:cs="Simplified Arabic" w:hint="cs"/>
          <w:sz w:val="30"/>
          <w:szCs w:val="30"/>
          <w:rtl/>
          <w:lang w:bidi="ar-IQ"/>
        </w:rPr>
        <w:t>الاجابة على الأسئلة</w:t>
      </w:r>
      <w:r w:rsidR="00624D7D">
        <w:rPr>
          <w:rFonts w:ascii="Simplified Arabic" w:hAnsi="Simplified Arabic" w:cs="Simplified Arabic" w:hint="cs"/>
          <w:sz w:val="30"/>
          <w:szCs w:val="30"/>
          <w:rtl/>
          <w:lang w:bidi="ar-IQ"/>
        </w:rPr>
        <w:t>.</w:t>
      </w:r>
    </w:p>
    <w:p w:rsidR="00624D7D" w:rsidRDefault="00624D7D" w:rsidP="00A720C5">
      <w:pPr>
        <w:pStyle w:val="a3"/>
        <w:numPr>
          <w:ilvl w:val="0"/>
          <w:numId w:val="21"/>
        </w:numPr>
        <w:ind w:left="509" w:hanging="425"/>
        <w:jc w:val="both"/>
        <w:rPr>
          <w:rFonts w:ascii="Simplified Arabic" w:hAnsi="Simplified Arabic" w:cs="Simplified Arabic" w:hint="cs"/>
          <w:sz w:val="30"/>
          <w:szCs w:val="30"/>
          <w:lang w:bidi="ar-IQ"/>
        </w:rPr>
      </w:pPr>
      <w:r>
        <w:rPr>
          <w:rFonts w:ascii="Simplified Arabic" w:hAnsi="Simplified Arabic" w:cs="Simplified Arabic" w:hint="cs"/>
          <w:sz w:val="30"/>
          <w:szCs w:val="30"/>
          <w:rtl/>
          <w:lang w:bidi="ar-IQ"/>
        </w:rPr>
        <w:t>يكسب ولا يخسر.</w:t>
      </w:r>
    </w:p>
    <w:p w:rsidR="00624D7D" w:rsidRDefault="00624D7D" w:rsidP="00A720C5">
      <w:pPr>
        <w:pStyle w:val="a3"/>
        <w:numPr>
          <w:ilvl w:val="0"/>
          <w:numId w:val="21"/>
        </w:numPr>
        <w:ind w:left="509" w:hanging="425"/>
        <w:jc w:val="both"/>
        <w:rPr>
          <w:rFonts w:ascii="Simplified Arabic" w:hAnsi="Simplified Arabic" w:cs="Simplified Arabic" w:hint="cs"/>
          <w:sz w:val="30"/>
          <w:szCs w:val="30"/>
          <w:lang w:bidi="ar-IQ"/>
        </w:rPr>
      </w:pPr>
      <w:r>
        <w:rPr>
          <w:rFonts w:ascii="Simplified Arabic" w:hAnsi="Simplified Arabic" w:cs="Simplified Arabic" w:hint="cs"/>
          <w:sz w:val="30"/>
          <w:szCs w:val="30"/>
          <w:rtl/>
          <w:lang w:bidi="ar-IQ"/>
        </w:rPr>
        <w:t>الاهتمام بالمعارف العامة.</w:t>
      </w:r>
    </w:p>
    <w:p w:rsidR="00624D7D" w:rsidRPr="00624D7D" w:rsidRDefault="00624D7D" w:rsidP="00A720C5">
      <w:pPr>
        <w:pStyle w:val="a3"/>
        <w:numPr>
          <w:ilvl w:val="0"/>
          <w:numId w:val="19"/>
        </w:numPr>
        <w:jc w:val="both"/>
        <w:rPr>
          <w:rFonts w:ascii="Simplified Arabic" w:hAnsi="Simplified Arabic" w:cs="Simplified Arabic" w:hint="cs"/>
          <w:sz w:val="30"/>
          <w:szCs w:val="30"/>
          <w:lang w:bidi="ar-IQ"/>
        </w:rPr>
      </w:pPr>
      <w:r>
        <w:rPr>
          <w:rFonts w:ascii="Simplified Arabic" w:hAnsi="Simplified Arabic" w:cs="Simplified Arabic" w:hint="cs"/>
          <w:sz w:val="30"/>
          <w:szCs w:val="30"/>
          <w:rtl/>
          <w:lang w:bidi="ar-IQ"/>
        </w:rPr>
        <w:t xml:space="preserve"> </w:t>
      </w:r>
      <w:r>
        <w:rPr>
          <w:rFonts w:ascii="Simplified Arabic" w:hAnsi="Simplified Arabic" w:cs="Simplified Arabic" w:hint="cs"/>
          <w:b/>
          <w:bCs/>
          <w:sz w:val="30"/>
          <w:szCs w:val="30"/>
          <w:rtl/>
          <w:lang w:bidi="ar-IQ"/>
        </w:rPr>
        <w:t>بعض التزامات المفاوض الناجح:</w:t>
      </w:r>
    </w:p>
    <w:p w:rsidR="008C6FB7" w:rsidRPr="008C6FB7" w:rsidRDefault="008C6FB7" w:rsidP="00A720C5">
      <w:pPr>
        <w:pStyle w:val="a3"/>
        <w:ind w:left="368"/>
        <w:jc w:val="both"/>
        <w:rPr>
          <w:rFonts w:ascii="Simplified Arabic" w:hAnsi="Simplified Arabic" w:cs="Simplified Arabic" w:hint="cs"/>
          <w:sz w:val="30"/>
          <w:szCs w:val="30"/>
          <w:rtl/>
          <w:lang w:bidi="ar-IQ"/>
        </w:rPr>
      </w:pPr>
      <w:r w:rsidRPr="008C6FB7">
        <w:rPr>
          <w:rFonts w:ascii="Simplified Arabic" w:hAnsi="Simplified Arabic" w:cs="Simplified Arabic" w:hint="cs"/>
          <w:sz w:val="30"/>
          <w:szCs w:val="30"/>
          <w:rtl/>
          <w:lang w:bidi="ar-IQ"/>
        </w:rPr>
        <w:t>وتظهر الالتزامات الملقاة على عاتق المفاوض الناجح فيما يلي:</w:t>
      </w:r>
    </w:p>
    <w:p w:rsidR="008C6FB7" w:rsidRPr="008C6FB7" w:rsidRDefault="008C6FB7" w:rsidP="00A720C5">
      <w:pPr>
        <w:pStyle w:val="a3"/>
        <w:numPr>
          <w:ilvl w:val="0"/>
          <w:numId w:val="22"/>
        </w:numPr>
        <w:ind w:left="509" w:hanging="425"/>
        <w:jc w:val="both"/>
        <w:rPr>
          <w:rFonts w:ascii="Simplified Arabic" w:hAnsi="Simplified Arabic" w:cs="Simplified Arabic" w:hint="cs"/>
          <w:sz w:val="30"/>
          <w:szCs w:val="30"/>
          <w:lang w:bidi="ar-IQ"/>
        </w:rPr>
      </w:pPr>
      <w:r w:rsidRPr="008C6FB7">
        <w:rPr>
          <w:rFonts w:ascii="Simplified Arabic" w:hAnsi="Simplified Arabic" w:cs="Simplified Arabic" w:hint="cs"/>
          <w:sz w:val="30"/>
          <w:szCs w:val="30"/>
          <w:rtl/>
          <w:lang w:bidi="ar-IQ"/>
        </w:rPr>
        <w:t>تحقيق أهداف التفاوض.</w:t>
      </w:r>
    </w:p>
    <w:p w:rsidR="008C6FB7" w:rsidRDefault="008C6FB7" w:rsidP="00A720C5">
      <w:pPr>
        <w:pStyle w:val="a3"/>
        <w:numPr>
          <w:ilvl w:val="0"/>
          <w:numId w:val="22"/>
        </w:numPr>
        <w:ind w:left="509" w:hanging="425"/>
        <w:jc w:val="both"/>
        <w:rPr>
          <w:rFonts w:ascii="Simplified Arabic" w:hAnsi="Simplified Arabic" w:cs="Simplified Arabic" w:hint="cs"/>
          <w:sz w:val="30"/>
          <w:szCs w:val="30"/>
          <w:lang w:bidi="ar-IQ"/>
        </w:rPr>
      </w:pPr>
      <w:r>
        <w:rPr>
          <w:rFonts w:ascii="Simplified Arabic" w:hAnsi="Simplified Arabic" w:cs="Simplified Arabic" w:hint="cs"/>
          <w:sz w:val="30"/>
          <w:szCs w:val="30"/>
          <w:rtl/>
          <w:lang w:bidi="ar-IQ"/>
        </w:rPr>
        <w:t>القيام بالتزاماته وإنجازها.</w:t>
      </w:r>
    </w:p>
    <w:p w:rsidR="008C6FB7" w:rsidRDefault="008C6FB7" w:rsidP="00A720C5">
      <w:pPr>
        <w:pStyle w:val="a3"/>
        <w:numPr>
          <w:ilvl w:val="0"/>
          <w:numId w:val="22"/>
        </w:numPr>
        <w:ind w:left="509" w:hanging="425"/>
        <w:jc w:val="both"/>
        <w:rPr>
          <w:rFonts w:ascii="Simplified Arabic" w:hAnsi="Simplified Arabic" w:cs="Simplified Arabic" w:hint="cs"/>
          <w:sz w:val="30"/>
          <w:szCs w:val="30"/>
          <w:lang w:bidi="ar-IQ"/>
        </w:rPr>
      </w:pPr>
      <w:r>
        <w:rPr>
          <w:rFonts w:ascii="Simplified Arabic" w:hAnsi="Simplified Arabic" w:cs="Simplified Arabic" w:hint="cs"/>
          <w:sz w:val="30"/>
          <w:szCs w:val="30"/>
          <w:rtl/>
          <w:lang w:bidi="ar-IQ"/>
        </w:rPr>
        <w:t>احترام الوضع القائم في التفاوض.</w:t>
      </w:r>
    </w:p>
    <w:p w:rsidR="008C6FB7" w:rsidRDefault="008C6FB7" w:rsidP="00A720C5">
      <w:pPr>
        <w:pStyle w:val="a3"/>
        <w:numPr>
          <w:ilvl w:val="0"/>
          <w:numId w:val="22"/>
        </w:numPr>
        <w:ind w:left="509" w:hanging="425"/>
        <w:jc w:val="both"/>
        <w:rPr>
          <w:rFonts w:ascii="Simplified Arabic" w:hAnsi="Simplified Arabic" w:cs="Simplified Arabic" w:hint="cs"/>
          <w:sz w:val="30"/>
          <w:szCs w:val="30"/>
          <w:lang w:bidi="ar-IQ"/>
        </w:rPr>
      </w:pPr>
      <w:r>
        <w:rPr>
          <w:rFonts w:ascii="Simplified Arabic" w:hAnsi="Simplified Arabic" w:cs="Simplified Arabic" w:hint="cs"/>
          <w:sz w:val="30"/>
          <w:szCs w:val="30"/>
          <w:rtl/>
          <w:lang w:bidi="ar-IQ"/>
        </w:rPr>
        <w:t>احترام سياسة التفاوض.</w:t>
      </w:r>
    </w:p>
    <w:p w:rsidR="008C6FB7" w:rsidRDefault="008C6FB7" w:rsidP="00A720C5">
      <w:pPr>
        <w:pStyle w:val="a3"/>
        <w:numPr>
          <w:ilvl w:val="0"/>
          <w:numId w:val="22"/>
        </w:numPr>
        <w:ind w:left="509" w:hanging="425"/>
        <w:jc w:val="both"/>
        <w:rPr>
          <w:rFonts w:ascii="Simplified Arabic" w:hAnsi="Simplified Arabic" w:cs="Simplified Arabic" w:hint="cs"/>
          <w:sz w:val="30"/>
          <w:szCs w:val="30"/>
          <w:lang w:bidi="ar-IQ"/>
        </w:rPr>
      </w:pPr>
      <w:r>
        <w:rPr>
          <w:rFonts w:ascii="Simplified Arabic" w:hAnsi="Simplified Arabic" w:cs="Simplified Arabic" w:hint="cs"/>
          <w:sz w:val="30"/>
          <w:szCs w:val="30"/>
          <w:rtl/>
          <w:lang w:bidi="ar-IQ"/>
        </w:rPr>
        <w:t>التجرّد من الذاتية.</w:t>
      </w:r>
    </w:p>
    <w:p w:rsidR="008C6FB7" w:rsidRDefault="008C6FB7" w:rsidP="00A720C5">
      <w:pPr>
        <w:pStyle w:val="a3"/>
        <w:numPr>
          <w:ilvl w:val="0"/>
          <w:numId w:val="22"/>
        </w:numPr>
        <w:ind w:left="509" w:hanging="425"/>
        <w:jc w:val="both"/>
        <w:rPr>
          <w:rFonts w:ascii="Simplified Arabic" w:hAnsi="Simplified Arabic" w:cs="Simplified Arabic" w:hint="cs"/>
          <w:sz w:val="30"/>
          <w:szCs w:val="30"/>
          <w:lang w:bidi="ar-IQ"/>
        </w:rPr>
      </w:pPr>
      <w:r>
        <w:rPr>
          <w:rFonts w:ascii="Simplified Arabic" w:hAnsi="Simplified Arabic" w:cs="Simplified Arabic" w:hint="cs"/>
          <w:sz w:val="30"/>
          <w:szCs w:val="30"/>
          <w:rtl/>
          <w:lang w:bidi="ar-IQ"/>
        </w:rPr>
        <w:t>الاعتماد على آراء الآخرين ومحاولة تبنيها.</w:t>
      </w:r>
    </w:p>
    <w:p w:rsidR="008C6FB7" w:rsidRDefault="008C6FB7" w:rsidP="00A720C5">
      <w:pPr>
        <w:pStyle w:val="a3"/>
        <w:numPr>
          <w:ilvl w:val="0"/>
          <w:numId w:val="22"/>
        </w:numPr>
        <w:ind w:left="509" w:hanging="425"/>
        <w:jc w:val="both"/>
        <w:rPr>
          <w:rFonts w:ascii="Simplified Arabic" w:hAnsi="Simplified Arabic" w:cs="Simplified Arabic" w:hint="cs"/>
          <w:sz w:val="30"/>
          <w:szCs w:val="30"/>
          <w:lang w:bidi="ar-IQ"/>
        </w:rPr>
      </w:pPr>
      <w:r>
        <w:rPr>
          <w:rFonts w:ascii="Simplified Arabic" w:hAnsi="Simplified Arabic" w:cs="Simplified Arabic" w:hint="cs"/>
          <w:sz w:val="30"/>
          <w:szCs w:val="30"/>
          <w:rtl/>
          <w:lang w:bidi="ar-IQ"/>
        </w:rPr>
        <w:t>تحقيق مكاسب وطنية أو تنظيمية عُليا.</w:t>
      </w:r>
    </w:p>
    <w:p w:rsidR="008C6FB7" w:rsidRDefault="008C6FB7" w:rsidP="00A720C5">
      <w:pPr>
        <w:pStyle w:val="a3"/>
        <w:numPr>
          <w:ilvl w:val="0"/>
          <w:numId w:val="22"/>
        </w:numPr>
        <w:ind w:left="509" w:hanging="425"/>
        <w:jc w:val="both"/>
        <w:rPr>
          <w:rFonts w:ascii="Simplified Arabic" w:hAnsi="Simplified Arabic" w:cs="Simplified Arabic" w:hint="cs"/>
          <w:sz w:val="30"/>
          <w:szCs w:val="30"/>
          <w:lang w:bidi="ar-IQ"/>
        </w:rPr>
      </w:pPr>
      <w:r>
        <w:rPr>
          <w:rFonts w:ascii="Simplified Arabic" w:hAnsi="Simplified Arabic" w:cs="Simplified Arabic" w:hint="cs"/>
          <w:sz w:val="30"/>
          <w:szCs w:val="30"/>
          <w:rtl/>
          <w:lang w:bidi="ar-IQ"/>
        </w:rPr>
        <w:t>تحقيق التكامل بين آراء الجماعتين (الطرفين).</w:t>
      </w:r>
    </w:p>
    <w:p w:rsidR="008C6FB7" w:rsidRPr="008C6FB7" w:rsidRDefault="008C6FB7" w:rsidP="00A720C5">
      <w:pPr>
        <w:pStyle w:val="a3"/>
        <w:numPr>
          <w:ilvl w:val="0"/>
          <w:numId w:val="19"/>
        </w:numPr>
        <w:jc w:val="both"/>
        <w:rPr>
          <w:rFonts w:ascii="Simplified Arabic" w:hAnsi="Simplified Arabic" w:cs="Simplified Arabic" w:hint="cs"/>
          <w:sz w:val="30"/>
          <w:szCs w:val="30"/>
          <w:lang w:bidi="ar-IQ"/>
        </w:rPr>
      </w:pPr>
      <w:r>
        <w:rPr>
          <w:rFonts w:ascii="Simplified Arabic" w:hAnsi="Simplified Arabic" w:cs="Simplified Arabic" w:hint="cs"/>
          <w:sz w:val="30"/>
          <w:szCs w:val="30"/>
          <w:rtl/>
          <w:lang w:bidi="ar-IQ"/>
        </w:rPr>
        <w:t xml:space="preserve"> </w:t>
      </w:r>
      <w:r>
        <w:rPr>
          <w:rFonts w:ascii="Simplified Arabic" w:hAnsi="Simplified Arabic" w:cs="Simplified Arabic" w:hint="cs"/>
          <w:b/>
          <w:bCs/>
          <w:sz w:val="30"/>
          <w:szCs w:val="30"/>
          <w:rtl/>
          <w:lang w:bidi="ar-IQ"/>
        </w:rPr>
        <w:t>قدرات يجب أن يتمتع بها المفاوض, وتتضمّن ما يلي:</w:t>
      </w:r>
    </w:p>
    <w:p w:rsidR="008C6FB7" w:rsidRDefault="008C6FB7" w:rsidP="00A720C5">
      <w:pPr>
        <w:pStyle w:val="a3"/>
        <w:numPr>
          <w:ilvl w:val="0"/>
          <w:numId w:val="23"/>
        </w:numPr>
        <w:ind w:left="509" w:hanging="425"/>
        <w:jc w:val="both"/>
        <w:rPr>
          <w:rFonts w:ascii="Simplified Arabic" w:hAnsi="Simplified Arabic" w:cs="Simplified Arabic" w:hint="cs"/>
          <w:sz w:val="30"/>
          <w:szCs w:val="30"/>
          <w:lang w:bidi="ar-IQ"/>
        </w:rPr>
      </w:pPr>
      <w:r>
        <w:rPr>
          <w:rFonts w:ascii="Simplified Arabic" w:hAnsi="Simplified Arabic" w:cs="Simplified Arabic" w:hint="cs"/>
          <w:sz w:val="30"/>
          <w:szCs w:val="30"/>
          <w:rtl/>
          <w:lang w:bidi="ar-IQ"/>
        </w:rPr>
        <w:t>قدرات عقلية.</w:t>
      </w:r>
    </w:p>
    <w:p w:rsidR="008C6FB7" w:rsidRDefault="008C6FB7" w:rsidP="00A720C5">
      <w:pPr>
        <w:pStyle w:val="a3"/>
        <w:numPr>
          <w:ilvl w:val="0"/>
          <w:numId w:val="23"/>
        </w:numPr>
        <w:ind w:left="509" w:hanging="425"/>
        <w:jc w:val="both"/>
        <w:rPr>
          <w:rFonts w:ascii="Simplified Arabic" w:hAnsi="Simplified Arabic" w:cs="Simplified Arabic" w:hint="cs"/>
          <w:sz w:val="30"/>
          <w:szCs w:val="30"/>
          <w:lang w:bidi="ar-IQ"/>
        </w:rPr>
      </w:pPr>
      <w:r>
        <w:rPr>
          <w:rFonts w:ascii="Simplified Arabic" w:hAnsi="Simplified Arabic" w:cs="Simplified Arabic" w:hint="cs"/>
          <w:sz w:val="30"/>
          <w:szCs w:val="30"/>
          <w:rtl/>
          <w:lang w:bidi="ar-IQ"/>
        </w:rPr>
        <w:t>قدرات ميكانيكية.</w:t>
      </w:r>
      <w:r w:rsidRPr="008C6FB7">
        <w:rPr>
          <w:rFonts w:ascii="Simplified Arabic" w:hAnsi="Simplified Arabic" w:cs="Simplified Arabic" w:hint="cs"/>
          <w:sz w:val="30"/>
          <w:szCs w:val="30"/>
          <w:rtl/>
          <w:lang w:bidi="ar-IQ"/>
        </w:rPr>
        <w:t xml:space="preserve"> </w:t>
      </w:r>
    </w:p>
    <w:p w:rsidR="00F62B98" w:rsidRDefault="00F62B98" w:rsidP="00A720C5">
      <w:pPr>
        <w:pStyle w:val="a3"/>
        <w:numPr>
          <w:ilvl w:val="0"/>
          <w:numId w:val="23"/>
        </w:numPr>
        <w:ind w:left="509" w:hanging="425"/>
        <w:jc w:val="both"/>
        <w:rPr>
          <w:rFonts w:ascii="Simplified Arabic" w:hAnsi="Simplified Arabic" w:cs="Simplified Arabic" w:hint="cs"/>
          <w:sz w:val="30"/>
          <w:szCs w:val="30"/>
          <w:lang w:bidi="ar-IQ"/>
        </w:rPr>
      </w:pPr>
      <w:r>
        <w:rPr>
          <w:rFonts w:ascii="Simplified Arabic" w:hAnsi="Simplified Arabic" w:cs="Simplified Arabic" w:hint="cs"/>
          <w:sz w:val="30"/>
          <w:szCs w:val="30"/>
          <w:rtl/>
          <w:lang w:bidi="ar-IQ"/>
        </w:rPr>
        <w:t>قدرات حركية نفسية.</w:t>
      </w:r>
    </w:p>
    <w:p w:rsidR="00F62B98" w:rsidRDefault="00F62B98" w:rsidP="00A720C5">
      <w:pPr>
        <w:pStyle w:val="a3"/>
        <w:numPr>
          <w:ilvl w:val="0"/>
          <w:numId w:val="23"/>
        </w:numPr>
        <w:ind w:left="509" w:hanging="425"/>
        <w:jc w:val="both"/>
        <w:rPr>
          <w:rFonts w:ascii="Simplified Arabic" w:hAnsi="Simplified Arabic" w:cs="Simplified Arabic" w:hint="cs"/>
          <w:sz w:val="30"/>
          <w:szCs w:val="30"/>
          <w:lang w:bidi="ar-IQ"/>
        </w:rPr>
      </w:pPr>
      <w:r>
        <w:rPr>
          <w:rFonts w:ascii="Simplified Arabic" w:hAnsi="Simplified Arabic" w:cs="Simplified Arabic" w:hint="cs"/>
          <w:sz w:val="30"/>
          <w:szCs w:val="30"/>
          <w:rtl/>
          <w:lang w:bidi="ar-IQ"/>
        </w:rPr>
        <w:t>قدرات جسمية وحسّية.</w:t>
      </w:r>
    </w:p>
    <w:p w:rsidR="00F62B98" w:rsidRDefault="00F62B98" w:rsidP="00A720C5">
      <w:pPr>
        <w:pStyle w:val="a3"/>
        <w:numPr>
          <w:ilvl w:val="0"/>
          <w:numId w:val="23"/>
        </w:numPr>
        <w:ind w:left="509" w:hanging="425"/>
        <w:jc w:val="both"/>
        <w:rPr>
          <w:rFonts w:ascii="Simplified Arabic" w:hAnsi="Simplified Arabic" w:cs="Simplified Arabic" w:hint="cs"/>
          <w:sz w:val="30"/>
          <w:szCs w:val="30"/>
          <w:lang w:bidi="ar-IQ"/>
        </w:rPr>
      </w:pPr>
      <w:r>
        <w:rPr>
          <w:rFonts w:ascii="Simplified Arabic" w:hAnsi="Simplified Arabic" w:cs="Simplified Arabic" w:hint="cs"/>
          <w:sz w:val="30"/>
          <w:szCs w:val="30"/>
          <w:rtl/>
          <w:lang w:bidi="ar-IQ"/>
        </w:rPr>
        <w:t>قدرات وسمات شخصية.</w:t>
      </w:r>
    </w:p>
    <w:p w:rsidR="00C0332F" w:rsidRDefault="00C0332F" w:rsidP="00A720C5">
      <w:pPr>
        <w:spacing w:after="0"/>
        <w:jc w:val="both"/>
        <w:rPr>
          <w:rFonts w:ascii="Simplified Arabic" w:hAnsi="Simplified Arabic" w:cs="Simplified Arabic" w:hint="cs"/>
          <w:b/>
          <w:bCs/>
          <w:sz w:val="30"/>
          <w:szCs w:val="30"/>
          <w:rtl/>
          <w:lang w:bidi="ar-IQ"/>
        </w:rPr>
      </w:pPr>
    </w:p>
    <w:p w:rsidR="00C0332F" w:rsidRDefault="00C0332F" w:rsidP="00A720C5">
      <w:pPr>
        <w:spacing w:after="0"/>
        <w:jc w:val="both"/>
        <w:rPr>
          <w:rFonts w:ascii="Simplified Arabic" w:hAnsi="Simplified Arabic" w:cs="Simplified Arabic" w:hint="cs"/>
          <w:b/>
          <w:bCs/>
          <w:sz w:val="30"/>
          <w:szCs w:val="30"/>
          <w:rtl/>
          <w:lang w:bidi="ar-IQ"/>
        </w:rPr>
      </w:pPr>
    </w:p>
    <w:p w:rsidR="00F54037" w:rsidRDefault="00F62B98" w:rsidP="00C0332F">
      <w:pPr>
        <w:spacing w:after="0" w:line="240" w:lineRule="auto"/>
        <w:jc w:val="both"/>
        <w:rPr>
          <w:rFonts w:ascii="Simplified Arabic" w:hAnsi="Simplified Arabic" w:cs="Simplified Arabic" w:hint="cs"/>
          <w:sz w:val="30"/>
          <w:szCs w:val="30"/>
          <w:rtl/>
          <w:lang w:bidi="ar-IQ"/>
        </w:rPr>
      </w:pPr>
      <w:r>
        <w:rPr>
          <w:rFonts w:ascii="Simplified Arabic" w:hAnsi="Simplified Arabic" w:cs="Simplified Arabic" w:hint="cs"/>
          <w:b/>
          <w:bCs/>
          <w:sz w:val="30"/>
          <w:szCs w:val="30"/>
          <w:rtl/>
          <w:lang w:bidi="ar-IQ"/>
        </w:rPr>
        <w:lastRenderedPageBreak/>
        <w:t xml:space="preserve">عاشراً: معوقات التفاوض: </w:t>
      </w:r>
    </w:p>
    <w:p w:rsidR="00F62B98" w:rsidRDefault="00F62B98" w:rsidP="00C0332F">
      <w:pPr>
        <w:spacing w:after="0" w:line="240" w:lineRule="auto"/>
        <w:jc w:val="both"/>
        <w:rPr>
          <w:rFonts w:ascii="Simplified Arabic" w:hAnsi="Simplified Arabic" w:cs="Simplified Arabic" w:hint="cs"/>
          <w:sz w:val="30"/>
          <w:szCs w:val="30"/>
          <w:rtl/>
          <w:lang w:bidi="ar-IQ"/>
        </w:rPr>
      </w:pPr>
      <w:r>
        <w:rPr>
          <w:rFonts w:ascii="Simplified Arabic" w:hAnsi="Simplified Arabic" w:cs="Simplified Arabic" w:hint="cs"/>
          <w:sz w:val="30"/>
          <w:szCs w:val="30"/>
          <w:rtl/>
          <w:lang w:bidi="ar-IQ"/>
        </w:rPr>
        <w:t>هناك محظورات يجب أن يتجنبها المفاوض وتظهر فيما يلي:</w:t>
      </w:r>
    </w:p>
    <w:p w:rsidR="00F62B98" w:rsidRPr="004E1DD6" w:rsidRDefault="004E1DD6" w:rsidP="00C0332F">
      <w:pPr>
        <w:pStyle w:val="a3"/>
        <w:numPr>
          <w:ilvl w:val="0"/>
          <w:numId w:val="24"/>
        </w:numPr>
        <w:spacing w:line="240" w:lineRule="auto"/>
        <w:ind w:left="368"/>
        <w:jc w:val="both"/>
        <w:rPr>
          <w:rFonts w:ascii="Simplified Arabic" w:hAnsi="Simplified Arabic" w:cs="Simplified Arabic" w:hint="cs"/>
          <w:sz w:val="30"/>
          <w:szCs w:val="30"/>
          <w:lang w:bidi="ar-IQ"/>
        </w:rPr>
      </w:pPr>
      <w:r>
        <w:rPr>
          <w:rFonts w:ascii="Simplified Arabic" w:hAnsi="Simplified Arabic" w:cs="Simplified Arabic" w:hint="cs"/>
          <w:sz w:val="30"/>
          <w:szCs w:val="30"/>
          <w:rtl/>
          <w:lang w:bidi="ar-IQ"/>
        </w:rPr>
        <w:t xml:space="preserve"> </w:t>
      </w:r>
      <w:r w:rsidR="00F62B98" w:rsidRPr="004E1DD6">
        <w:rPr>
          <w:rFonts w:ascii="Simplified Arabic" w:hAnsi="Simplified Arabic" w:cs="Simplified Arabic" w:hint="cs"/>
          <w:sz w:val="30"/>
          <w:szCs w:val="30"/>
          <w:rtl/>
          <w:lang w:bidi="ar-IQ"/>
        </w:rPr>
        <w:t>المبالغة في الحديث والاسترسال.</w:t>
      </w:r>
    </w:p>
    <w:p w:rsidR="00F62B98" w:rsidRPr="004E1DD6" w:rsidRDefault="00F62B98" w:rsidP="00C0332F">
      <w:pPr>
        <w:pStyle w:val="a3"/>
        <w:numPr>
          <w:ilvl w:val="0"/>
          <w:numId w:val="24"/>
        </w:numPr>
        <w:spacing w:line="240" w:lineRule="auto"/>
        <w:ind w:left="368"/>
        <w:jc w:val="both"/>
        <w:rPr>
          <w:rFonts w:ascii="Simplified Arabic" w:hAnsi="Simplified Arabic" w:cs="Simplified Arabic" w:hint="cs"/>
          <w:sz w:val="30"/>
          <w:szCs w:val="30"/>
          <w:lang w:bidi="ar-IQ"/>
        </w:rPr>
      </w:pPr>
      <w:r w:rsidRPr="004E1DD6">
        <w:rPr>
          <w:rFonts w:ascii="Simplified Arabic" w:hAnsi="Simplified Arabic" w:cs="Simplified Arabic" w:hint="cs"/>
          <w:sz w:val="30"/>
          <w:szCs w:val="30"/>
          <w:rtl/>
          <w:lang w:bidi="ar-IQ"/>
        </w:rPr>
        <w:t xml:space="preserve"> اخفاء جوانب الضعف.</w:t>
      </w:r>
    </w:p>
    <w:p w:rsidR="00624D7D" w:rsidRPr="004E1DD6" w:rsidRDefault="00624D7D" w:rsidP="00C0332F">
      <w:pPr>
        <w:pStyle w:val="a3"/>
        <w:numPr>
          <w:ilvl w:val="0"/>
          <w:numId w:val="24"/>
        </w:numPr>
        <w:spacing w:line="240" w:lineRule="auto"/>
        <w:ind w:left="368"/>
        <w:jc w:val="both"/>
        <w:rPr>
          <w:rFonts w:ascii="Simplified Arabic" w:hAnsi="Simplified Arabic" w:cs="Simplified Arabic" w:hint="cs"/>
          <w:sz w:val="30"/>
          <w:szCs w:val="30"/>
          <w:lang w:bidi="ar-IQ"/>
        </w:rPr>
      </w:pPr>
      <w:r w:rsidRPr="004E1DD6">
        <w:rPr>
          <w:rFonts w:ascii="Simplified Arabic" w:hAnsi="Simplified Arabic" w:cs="Simplified Arabic" w:hint="cs"/>
          <w:sz w:val="30"/>
          <w:szCs w:val="30"/>
          <w:rtl/>
          <w:lang w:bidi="ar-IQ"/>
        </w:rPr>
        <w:t xml:space="preserve"> </w:t>
      </w:r>
      <w:r w:rsidR="004E1DD6" w:rsidRPr="004E1DD6">
        <w:rPr>
          <w:rFonts w:ascii="Simplified Arabic" w:hAnsi="Simplified Arabic" w:cs="Simplified Arabic" w:hint="cs"/>
          <w:sz w:val="30"/>
          <w:szCs w:val="30"/>
          <w:rtl/>
          <w:lang w:bidi="ar-IQ"/>
        </w:rPr>
        <w:t>السلوب الصعب والمُعقّد.</w:t>
      </w:r>
    </w:p>
    <w:p w:rsidR="004E1DD6" w:rsidRPr="004E1DD6" w:rsidRDefault="004E1DD6" w:rsidP="00C0332F">
      <w:pPr>
        <w:pStyle w:val="a3"/>
        <w:numPr>
          <w:ilvl w:val="0"/>
          <w:numId w:val="24"/>
        </w:numPr>
        <w:spacing w:line="240" w:lineRule="auto"/>
        <w:ind w:left="368"/>
        <w:jc w:val="both"/>
        <w:rPr>
          <w:rFonts w:ascii="Simplified Arabic" w:hAnsi="Simplified Arabic" w:cs="Simplified Arabic" w:hint="cs"/>
          <w:sz w:val="30"/>
          <w:szCs w:val="30"/>
          <w:lang w:bidi="ar-IQ"/>
        </w:rPr>
      </w:pPr>
      <w:r w:rsidRPr="004E1DD6">
        <w:rPr>
          <w:rFonts w:ascii="Simplified Arabic" w:hAnsi="Simplified Arabic" w:cs="Simplified Arabic" w:hint="cs"/>
          <w:sz w:val="30"/>
          <w:szCs w:val="30"/>
          <w:rtl/>
          <w:lang w:bidi="ar-IQ"/>
        </w:rPr>
        <w:t xml:space="preserve"> عدم الاهتمام بسماع الطرف الآخر.</w:t>
      </w:r>
    </w:p>
    <w:p w:rsidR="004E1DD6" w:rsidRPr="004E1DD6" w:rsidRDefault="004E1DD6" w:rsidP="00C0332F">
      <w:pPr>
        <w:pStyle w:val="a3"/>
        <w:numPr>
          <w:ilvl w:val="0"/>
          <w:numId w:val="24"/>
        </w:numPr>
        <w:spacing w:line="240" w:lineRule="auto"/>
        <w:ind w:left="368"/>
        <w:jc w:val="both"/>
        <w:rPr>
          <w:rFonts w:ascii="Simplified Arabic" w:hAnsi="Simplified Arabic" w:cs="Simplified Arabic" w:hint="cs"/>
          <w:sz w:val="30"/>
          <w:szCs w:val="30"/>
          <w:lang w:bidi="ar-IQ"/>
        </w:rPr>
      </w:pPr>
      <w:r w:rsidRPr="004E1DD6">
        <w:rPr>
          <w:rFonts w:ascii="Simplified Arabic" w:hAnsi="Simplified Arabic" w:cs="Simplified Arabic" w:hint="cs"/>
          <w:sz w:val="30"/>
          <w:szCs w:val="30"/>
          <w:rtl/>
          <w:lang w:bidi="ar-IQ"/>
        </w:rPr>
        <w:t xml:space="preserve"> المُكابرة في الخطأ.</w:t>
      </w:r>
    </w:p>
    <w:p w:rsidR="004E1DD6" w:rsidRPr="004E1DD6" w:rsidRDefault="004E1DD6" w:rsidP="00C0332F">
      <w:pPr>
        <w:pStyle w:val="a3"/>
        <w:numPr>
          <w:ilvl w:val="0"/>
          <w:numId w:val="24"/>
        </w:numPr>
        <w:spacing w:after="0" w:line="240" w:lineRule="auto"/>
        <w:ind w:left="368"/>
        <w:jc w:val="both"/>
        <w:rPr>
          <w:rFonts w:ascii="Simplified Arabic" w:hAnsi="Simplified Arabic" w:cs="Simplified Arabic" w:hint="cs"/>
          <w:sz w:val="30"/>
          <w:szCs w:val="30"/>
          <w:lang w:bidi="ar-IQ"/>
        </w:rPr>
      </w:pPr>
      <w:r w:rsidRPr="004E1DD6">
        <w:rPr>
          <w:rFonts w:ascii="Simplified Arabic" w:hAnsi="Simplified Arabic" w:cs="Simplified Arabic" w:hint="cs"/>
          <w:sz w:val="30"/>
          <w:szCs w:val="30"/>
          <w:rtl/>
          <w:lang w:bidi="ar-IQ"/>
        </w:rPr>
        <w:t xml:space="preserve"> فقد الأعصاب والتوتّر</w:t>
      </w:r>
      <w:r>
        <w:rPr>
          <w:rFonts w:ascii="Simplified Arabic" w:hAnsi="Simplified Arabic" w:cs="Simplified Arabic" w:hint="cs"/>
          <w:b/>
          <w:bCs/>
          <w:sz w:val="30"/>
          <w:szCs w:val="30"/>
          <w:rtl/>
          <w:lang w:bidi="ar-IQ"/>
        </w:rPr>
        <w:t>.</w:t>
      </w:r>
    </w:p>
    <w:p w:rsidR="004E1DD6" w:rsidRDefault="004E1DD6" w:rsidP="00C0332F">
      <w:pPr>
        <w:spacing w:after="0" w:line="240" w:lineRule="auto"/>
        <w:ind w:left="8"/>
        <w:jc w:val="both"/>
        <w:rPr>
          <w:rFonts w:ascii="Simplified Arabic" w:hAnsi="Simplified Arabic" w:cs="Simplified Arabic" w:hint="cs"/>
          <w:sz w:val="30"/>
          <w:szCs w:val="30"/>
          <w:rtl/>
          <w:lang w:bidi="ar-IQ"/>
        </w:rPr>
      </w:pPr>
      <w:r>
        <w:rPr>
          <w:rFonts w:ascii="Simplified Arabic" w:hAnsi="Simplified Arabic" w:cs="Simplified Arabic" w:hint="cs"/>
          <w:sz w:val="30"/>
          <w:szCs w:val="30"/>
          <w:rtl/>
          <w:lang w:bidi="ar-IQ"/>
        </w:rPr>
        <w:t>كما أنَّ هناك بعض المعوقات التفاوضية تظهر فيما يلي:</w:t>
      </w:r>
    </w:p>
    <w:p w:rsidR="004E1DD6" w:rsidRPr="004E1DD6" w:rsidRDefault="004E1DD6" w:rsidP="00C0332F">
      <w:pPr>
        <w:pStyle w:val="a3"/>
        <w:numPr>
          <w:ilvl w:val="0"/>
          <w:numId w:val="25"/>
        </w:numPr>
        <w:spacing w:line="240" w:lineRule="auto"/>
        <w:jc w:val="both"/>
        <w:rPr>
          <w:rFonts w:ascii="Simplified Arabic" w:hAnsi="Simplified Arabic" w:cs="Simplified Arabic" w:hint="cs"/>
          <w:sz w:val="30"/>
          <w:szCs w:val="30"/>
          <w:lang w:bidi="ar-IQ"/>
        </w:rPr>
      </w:pPr>
      <w:r>
        <w:rPr>
          <w:rFonts w:ascii="Simplified Arabic" w:hAnsi="Simplified Arabic" w:cs="Simplified Arabic" w:hint="cs"/>
          <w:sz w:val="30"/>
          <w:szCs w:val="30"/>
          <w:rtl/>
          <w:lang w:bidi="ar-IQ"/>
        </w:rPr>
        <w:t xml:space="preserve"> </w:t>
      </w:r>
      <w:r>
        <w:rPr>
          <w:rFonts w:ascii="Simplified Arabic" w:hAnsi="Simplified Arabic" w:cs="Simplified Arabic" w:hint="cs"/>
          <w:b/>
          <w:bCs/>
          <w:sz w:val="30"/>
          <w:szCs w:val="30"/>
          <w:rtl/>
          <w:lang w:bidi="ar-IQ"/>
        </w:rPr>
        <w:t>معوقات شخصية, وتتمثّل في:</w:t>
      </w:r>
    </w:p>
    <w:p w:rsidR="004E1DD6" w:rsidRDefault="004E1DD6" w:rsidP="00C0332F">
      <w:pPr>
        <w:pStyle w:val="a3"/>
        <w:numPr>
          <w:ilvl w:val="0"/>
          <w:numId w:val="8"/>
        </w:numPr>
        <w:spacing w:line="240" w:lineRule="auto"/>
        <w:jc w:val="both"/>
        <w:rPr>
          <w:rFonts w:ascii="Simplified Arabic" w:hAnsi="Simplified Arabic" w:cs="Simplified Arabic" w:hint="cs"/>
          <w:sz w:val="30"/>
          <w:szCs w:val="30"/>
          <w:lang w:bidi="ar-IQ"/>
        </w:rPr>
      </w:pPr>
      <w:r>
        <w:rPr>
          <w:rFonts w:ascii="Simplified Arabic" w:hAnsi="Simplified Arabic" w:cs="Simplified Arabic" w:hint="cs"/>
          <w:sz w:val="30"/>
          <w:szCs w:val="30"/>
          <w:rtl/>
          <w:lang w:bidi="ar-IQ"/>
        </w:rPr>
        <w:t>تباين الإدراك بين الأفراد.</w:t>
      </w:r>
    </w:p>
    <w:p w:rsidR="004E1DD6" w:rsidRDefault="004E1DD6" w:rsidP="00C0332F">
      <w:pPr>
        <w:pStyle w:val="a3"/>
        <w:numPr>
          <w:ilvl w:val="0"/>
          <w:numId w:val="8"/>
        </w:numPr>
        <w:spacing w:line="240" w:lineRule="auto"/>
        <w:jc w:val="both"/>
        <w:rPr>
          <w:rFonts w:ascii="Simplified Arabic" w:hAnsi="Simplified Arabic" w:cs="Simplified Arabic" w:hint="cs"/>
          <w:sz w:val="30"/>
          <w:szCs w:val="30"/>
          <w:lang w:bidi="ar-IQ"/>
        </w:rPr>
      </w:pPr>
      <w:r>
        <w:rPr>
          <w:rFonts w:ascii="Simplified Arabic" w:hAnsi="Simplified Arabic" w:cs="Simplified Arabic" w:hint="cs"/>
          <w:sz w:val="30"/>
          <w:szCs w:val="30"/>
          <w:rtl/>
          <w:lang w:bidi="ar-IQ"/>
        </w:rPr>
        <w:t>القصور في بعض المهارات: مثل مهارة التحدث والكتابة والقراءة والتفكير المنطقي.</w:t>
      </w:r>
    </w:p>
    <w:p w:rsidR="004E1DD6" w:rsidRDefault="004E1DD6" w:rsidP="00C0332F">
      <w:pPr>
        <w:pStyle w:val="a3"/>
        <w:numPr>
          <w:ilvl w:val="0"/>
          <w:numId w:val="8"/>
        </w:numPr>
        <w:spacing w:line="240" w:lineRule="auto"/>
        <w:jc w:val="both"/>
        <w:rPr>
          <w:rFonts w:ascii="Simplified Arabic" w:hAnsi="Simplified Arabic" w:cs="Simplified Arabic" w:hint="cs"/>
          <w:sz w:val="30"/>
          <w:szCs w:val="30"/>
          <w:lang w:bidi="ar-IQ"/>
        </w:rPr>
      </w:pPr>
      <w:r>
        <w:rPr>
          <w:rFonts w:ascii="Simplified Arabic" w:hAnsi="Simplified Arabic" w:cs="Simplified Arabic" w:hint="cs"/>
          <w:sz w:val="30"/>
          <w:szCs w:val="30"/>
          <w:rtl/>
          <w:lang w:bidi="ar-IQ"/>
        </w:rPr>
        <w:t>تشويه المعلومات بقصد أو بدون قصد.</w:t>
      </w:r>
    </w:p>
    <w:p w:rsidR="004E1DD6" w:rsidRDefault="004E1DD6" w:rsidP="00C0332F">
      <w:pPr>
        <w:pStyle w:val="a3"/>
        <w:numPr>
          <w:ilvl w:val="0"/>
          <w:numId w:val="8"/>
        </w:numPr>
        <w:spacing w:line="240" w:lineRule="auto"/>
        <w:jc w:val="both"/>
        <w:rPr>
          <w:rFonts w:ascii="Simplified Arabic" w:hAnsi="Simplified Arabic" w:cs="Simplified Arabic" w:hint="cs"/>
          <w:sz w:val="30"/>
          <w:szCs w:val="30"/>
          <w:lang w:bidi="ar-IQ"/>
        </w:rPr>
      </w:pPr>
      <w:r>
        <w:rPr>
          <w:rFonts w:ascii="Simplified Arabic" w:hAnsi="Simplified Arabic" w:cs="Simplified Arabic" w:hint="cs"/>
          <w:sz w:val="30"/>
          <w:szCs w:val="30"/>
          <w:rtl/>
          <w:lang w:bidi="ar-IQ"/>
        </w:rPr>
        <w:t>سوء العلاقات بين المفاوض وجماعته وبين الأطراف الأخرى.</w:t>
      </w:r>
    </w:p>
    <w:p w:rsidR="004E1DD6" w:rsidRDefault="004E1DD6" w:rsidP="00C0332F">
      <w:pPr>
        <w:pStyle w:val="a3"/>
        <w:numPr>
          <w:ilvl w:val="0"/>
          <w:numId w:val="8"/>
        </w:numPr>
        <w:spacing w:line="240" w:lineRule="auto"/>
        <w:jc w:val="both"/>
        <w:rPr>
          <w:rFonts w:ascii="Simplified Arabic" w:hAnsi="Simplified Arabic" w:cs="Simplified Arabic" w:hint="cs"/>
          <w:sz w:val="30"/>
          <w:szCs w:val="30"/>
          <w:lang w:bidi="ar-IQ"/>
        </w:rPr>
      </w:pPr>
      <w:r>
        <w:rPr>
          <w:rFonts w:ascii="Simplified Arabic" w:hAnsi="Simplified Arabic" w:cs="Simplified Arabic" w:hint="cs"/>
          <w:sz w:val="30"/>
          <w:szCs w:val="30"/>
          <w:rtl/>
          <w:lang w:bidi="ar-IQ"/>
        </w:rPr>
        <w:t>اتجاهات المفاوضية, كالانطواء وحبس المعلومات والمبالغة والشعور بمعرفة كل شيء ومحاولة الضغط او ممارسته.</w:t>
      </w:r>
    </w:p>
    <w:p w:rsidR="004E1DD6" w:rsidRPr="004E1DD6" w:rsidRDefault="004E1DD6" w:rsidP="00C0332F">
      <w:pPr>
        <w:pStyle w:val="a3"/>
        <w:numPr>
          <w:ilvl w:val="0"/>
          <w:numId w:val="25"/>
        </w:numPr>
        <w:spacing w:line="240" w:lineRule="auto"/>
        <w:jc w:val="both"/>
        <w:rPr>
          <w:rFonts w:ascii="Simplified Arabic" w:hAnsi="Simplified Arabic" w:cs="Simplified Arabic" w:hint="cs"/>
          <w:sz w:val="30"/>
          <w:szCs w:val="30"/>
          <w:lang w:bidi="ar-IQ"/>
        </w:rPr>
      </w:pPr>
      <w:r>
        <w:rPr>
          <w:rFonts w:ascii="Simplified Arabic" w:hAnsi="Simplified Arabic" w:cs="Simplified Arabic" w:hint="cs"/>
          <w:sz w:val="30"/>
          <w:szCs w:val="30"/>
          <w:rtl/>
          <w:lang w:bidi="ar-IQ"/>
        </w:rPr>
        <w:t xml:space="preserve"> </w:t>
      </w:r>
      <w:r>
        <w:rPr>
          <w:rFonts w:ascii="Simplified Arabic" w:hAnsi="Simplified Arabic" w:cs="Simplified Arabic" w:hint="cs"/>
          <w:b/>
          <w:bCs/>
          <w:sz w:val="30"/>
          <w:szCs w:val="30"/>
          <w:rtl/>
          <w:lang w:bidi="ar-IQ"/>
        </w:rPr>
        <w:t>معوقات تنظيمية, وتتمثّل في:</w:t>
      </w:r>
    </w:p>
    <w:p w:rsidR="004E1DD6" w:rsidRDefault="004E1DD6" w:rsidP="00C0332F">
      <w:pPr>
        <w:pStyle w:val="a3"/>
        <w:numPr>
          <w:ilvl w:val="0"/>
          <w:numId w:val="8"/>
        </w:numPr>
        <w:spacing w:line="240" w:lineRule="auto"/>
        <w:jc w:val="both"/>
        <w:rPr>
          <w:rFonts w:ascii="Simplified Arabic" w:hAnsi="Simplified Arabic" w:cs="Simplified Arabic" w:hint="cs"/>
          <w:sz w:val="30"/>
          <w:szCs w:val="30"/>
          <w:lang w:bidi="ar-IQ"/>
        </w:rPr>
      </w:pPr>
      <w:r>
        <w:rPr>
          <w:rFonts w:ascii="Simplified Arabic" w:hAnsi="Simplified Arabic" w:cs="Simplified Arabic" w:hint="cs"/>
          <w:sz w:val="30"/>
          <w:szCs w:val="30"/>
          <w:rtl/>
          <w:lang w:bidi="ar-IQ"/>
        </w:rPr>
        <w:t>عدم وجود هيكل تنظيمي يوضّح الاختصاصات والمسؤوليات.</w:t>
      </w:r>
    </w:p>
    <w:p w:rsidR="004E1DD6" w:rsidRDefault="004E1DD6" w:rsidP="00C0332F">
      <w:pPr>
        <w:pStyle w:val="a3"/>
        <w:numPr>
          <w:ilvl w:val="0"/>
          <w:numId w:val="8"/>
        </w:numPr>
        <w:spacing w:line="240" w:lineRule="auto"/>
        <w:jc w:val="both"/>
        <w:rPr>
          <w:rFonts w:ascii="Simplified Arabic" w:hAnsi="Simplified Arabic" w:cs="Simplified Arabic" w:hint="cs"/>
          <w:sz w:val="30"/>
          <w:szCs w:val="30"/>
          <w:lang w:bidi="ar-IQ"/>
        </w:rPr>
      </w:pPr>
      <w:r>
        <w:rPr>
          <w:rFonts w:ascii="Simplified Arabic" w:hAnsi="Simplified Arabic" w:cs="Simplified Arabic" w:hint="cs"/>
          <w:sz w:val="30"/>
          <w:szCs w:val="30"/>
          <w:rtl/>
          <w:lang w:bidi="ar-IQ"/>
        </w:rPr>
        <w:t>عدم كفاءة الهيكل التنظيمي من حيث المستويات الإدارية التي يمر بها التفاوض.</w:t>
      </w:r>
    </w:p>
    <w:p w:rsidR="004E1DD6" w:rsidRDefault="004E1DD6" w:rsidP="00C0332F">
      <w:pPr>
        <w:pStyle w:val="a3"/>
        <w:numPr>
          <w:ilvl w:val="0"/>
          <w:numId w:val="8"/>
        </w:numPr>
        <w:spacing w:line="240" w:lineRule="auto"/>
        <w:jc w:val="both"/>
        <w:rPr>
          <w:rFonts w:ascii="Simplified Arabic" w:hAnsi="Simplified Arabic" w:cs="Simplified Arabic" w:hint="cs"/>
          <w:sz w:val="30"/>
          <w:szCs w:val="30"/>
          <w:lang w:bidi="ar-IQ"/>
        </w:rPr>
      </w:pPr>
      <w:r>
        <w:rPr>
          <w:rFonts w:ascii="Simplified Arabic" w:hAnsi="Simplified Arabic" w:cs="Simplified Arabic" w:hint="cs"/>
          <w:sz w:val="30"/>
          <w:szCs w:val="30"/>
          <w:rtl/>
          <w:lang w:bidi="ar-IQ"/>
        </w:rPr>
        <w:t>عدم وجود إدارة للمعلومات والبيانات.</w:t>
      </w:r>
    </w:p>
    <w:p w:rsidR="004E1DD6" w:rsidRDefault="004E1DD6" w:rsidP="00C0332F">
      <w:pPr>
        <w:pStyle w:val="a3"/>
        <w:numPr>
          <w:ilvl w:val="0"/>
          <w:numId w:val="8"/>
        </w:numPr>
        <w:spacing w:line="240" w:lineRule="auto"/>
        <w:jc w:val="both"/>
        <w:rPr>
          <w:rFonts w:ascii="Simplified Arabic" w:hAnsi="Simplified Arabic" w:cs="Simplified Arabic" w:hint="cs"/>
          <w:sz w:val="30"/>
          <w:szCs w:val="30"/>
          <w:lang w:bidi="ar-IQ"/>
        </w:rPr>
      </w:pPr>
      <w:r>
        <w:rPr>
          <w:rFonts w:ascii="Simplified Arabic" w:hAnsi="Simplified Arabic" w:cs="Simplified Arabic" w:hint="cs"/>
          <w:sz w:val="30"/>
          <w:szCs w:val="30"/>
          <w:rtl/>
          <w:lang w:bidi="ar-IQ"/>
        </w:rPr>
        <w:t>القصور في ربط المنظمة بالبيئة الخارجية.</w:t>
      </w:r>
    </w:p>
    <w:p w:rsidR="004E1DD6" w:rsidRDefault="004E1DD6" w:rsidP="00C0332F">
      <w:pPr>
        <w:pStyle w:val="a3"/>
        <w:numPr>
          <w:ilvl w:val="0"/>
          <w:numId w:val="25"/>
        </w:numPr>
        <w:spacing w:line="240" w:lineRule="auto"/>
        <w:jc w:val="both"/>
        <w:rPr>
          <w:rFonts w:ascii="Simplified Arabic" w:hAnsi="Simplified Arabic" w:cs="Simplified Arabic" w:hint="cs"/>
          <w:b/>
          <w:bCs/>
          <w:sz w:val="30"/>
          <w:szCs w:val="30"/>
          <w:lang w:bidi="ar-IQ"/>
        </w:rPr>
      </w:pPr>
      <w:r>
        <w:rPr>
          <w:rFonts w:ascii="Simplified Arabic" w:hAnsi="Simplified Arabic" w:cs="Simplified Arabic" w:hint="cs"/>
          <w:sz w:val="30"/>
          <w:szCs w:val="30"/>
          <w:rtl/>
          <w:lang w:bidi="ar-IQ"/>
        </w:rPr>
        <w:t xml:space="preserve"> </w:t>
      </w:r>
      <w:r w:rsidRPr="004E1DD6">
        <w:rPr>
          <w:rFonts w:ascii="Simplified Arabic" w:hAnsi="Simplified Arabic" w:cs="Simplified Arabic" w:hint="cs"/>
          <w:b/>
          <w:bCs/>
          <w:sz w:val="30"/>
          <w:szCs w:val="30"/>
          <w:rtl/>
          <w:lang w:bidi="ar-IQ"/>
        </w:rPr>
        <w:t>معوقات بيئية, وتتمثّل في:</w:t>
      </w:r>
    </w:p>
    <w:p w:rsidR="004E1DD6" w:rsidRPr="004E1DD6" w:rsidRDefault="004E1DD6" w:rsidP="00C0332F">
      <w:pPr>
        <w:pStyle w:val="a3"/>
        <w:numPr>
          <w:ilvl w:val="0"/>
          <w:numId w:val="8"/>
        </w:numPr>
        <w:spacing w:line="240" w:lineRule="auto"/>
        <w:jc w:val="both"/>
        <w:rPr>
          <w:rFonts w:ascii="Simplified Arabic" w:hAnsi="Simplified Arabic" w:cs="Simplified Arabic" w:hint="cs"/>
          <w:b/>
          <w:bCs/>
          <w:sz w:val="30"/>
          <w:szCs w:val="30"/>
          <w:lang w:bidi="ar-IQ"/>
        </w:rPr>
      </w:pPr>
      <w:r>
        <w:rPr>
          <w:rFonts w:ascii="Simplified Arabic" w:hAnsi="Simplified Arabic" w:cs="Simplified Arabic" w:hint="cs"/>
          <w:sz w:val="30"/>
          <w:szCs w:val="30"/>
          <w:rtl/>
          <w:lang w:bidi="ar-IQ"/>
        </w:rPr>
        <w:t>اللغة ومدلولات الألفاظ.</w:t>
      </w:r>
    </w:p>
    <w:p w:rsidR="004E1DD6" w:rsidRPr="004E1DD6" w:rsidRDefault="004E1DD6" w:rsidP="00C0332F">
      <w:pPr>
        <w:pStyle w:val="a3"/>
        <w:numPr>
          <w:ilvl w:val="0"/>
          <w:numId w:val="8"/>
        </w:numPr>
        <w:spacing w:line="240" w:lineRule="auto"/>
        <w:jc w:val="both"/>
        <w:rPr>
          <w:rFonts w:ascii="Simplified Arabic" w:hAnsi="Simplified Arabic" w:cs="Simplified Arabic" w:hint="cs"/>
          <w:b/>
          <w:bCs/>
          <w:sz w:val="30"/>
          <w:szCs w:val="30"/>
          <w:lang w:bidi="ar-IQ"/>
        </w:rPr>
      </w:pPr>
      <w:r>
        <w:rPr>
          <w:rFonts w:ascii="Simplified Arabic" w:hAnsi="Simplified Arabic" w:cs="Simplified Arabic" w:hint="cs"/>
          <w:sz w:val="30"/>
          <w:szCs w:val="30"/>
          <w:rtl/>
          <w:lang w:bidi="ar-IQ"/>
        </w:rPr>
        <w:t>الموقع الجغرافي ومشكلات التواصل فيه.</w:t>
      </w:r>
    </w:p>
    <w:p w:rsidR="004E1DD6" w:rsidRPr="004E1DD6" w:rsidRDefault="004E1DD6" w:rsidP="00C0332F">
      <w:pPr>
        <w:pStyle w:val="a3"/>
        <w:numPr>
          <w:ilvl w:val="0"/>
          <w:numId w:val="8"/>
        </w:numPr>
        <w:spacing w:line="240" w:lineRule="auto"/>
        <w:jc w:val="both"/>
        <w:rPr>
          <w:rFonts w:ascii="Simplified Arabic" w:hAnsi="Simplified Arabic" w:cs="Simplified Arabic" w:hint="cs"/>
          <w:b/>
          <w:bCs/>
          <w:sz w:val="30"/>
          <w:szCs w:val="30"/>
          <w:lang w:bidi="ar-IQ"/>
        </w:rPr>
      </w:pPr>
      <w:r>
        <w:rPr>
          <w:rFonts w:ascii="Simplified Arabic" w:hAnsi="Simplified Arabic" w:cs="Simplified Arabic" w:hint="cs"/>
          <w:sz w:val="30"/>
          <w:szCs w:val="30"/>
          <w:rtl/>
          <w:lang w:bidi="ar-IQ"/>
        </w:rPr>
        <w:t>عدم كفاية أوات الاتصال.</w:t>
      </w:r>
    </w:p>
    <w:p w:rsidR="004E1DD6" w:rsidRPr="004E1DD6" w:rsidRDefault="004E1DD6" w:rsidP="00C0332F">
      <w:pPr>
        <w:pStyle w:val="a3"/>
        <w:numPr>
          <w:ilvl w:val="0"/>
          <w:numId w:val="8"/>
        </w:numPr>
        <w:spacing w:line="240" w:lineRule="auto"/>
        <w:jc w:val="both"/>
        <w:rPr>
          <w:rFonts w:ascii="Simplified Arabic" w:hAnsi="Simplified Arabic" w:cs="Simplified Arabic" w:hint="cs"/>
          <w:b/>
          <w:bCs/>
          <w:sz w:val="30"/>
          <w:szCs w:val="30"/>
          <w:lang w:bidi="ar-IQ"/>
        </w:rPr>
      </w:pPr>
      <w:r>
        <w:rPr>
          <w:rFonts w:ascii="Simplified Arabic" w:hAnsi="Simplified Arabic" w:cs="Simplified Arabic" w:hint="cs"/>
          <w:sz w:val="30"/>
          <w:szCs w:val="30"/>
          <w:rtl/>
          <w:lang w:bidi="ar-IQ"/>
        </w:rPr>
        <w:t>الإفراط في طلب البيانات.</w:t>
      </w:r>
    </w:p>
    <w:p w:rsidR="004E1DD6" w:rsidRPr="004E1DD6" w:rsidRDefault="004E1DD6" w:rsidP="00C0332F">
      <w:pPr>
        <w:pStyle w:val="a3"/>
        <w:numPr>
          <w:ilvl w:val="0"/>
          <w:numId w:val="8"/>
        </w:numPr>
        <w:spacing w:line="240" w:lineRule="auto"/>
        <w:jc w:val="both"/>
        <w:rPr>
          <w:rFonts w:ascii="Simplified Arabic" w:hAnsi="Simplified Arabic" w:cs="Simplified Arabic" w:hint="cs"/>
          <w:b/>
          <w:bCs/>
          <w:sz w:val="30"/>
          <w:szCs w:val="30"/>
          <w:lang w:bidi="ar-IQ"/>
        </w:rPr>
      </w:pPr>
      <w:r>
        <w:rPr>
          <w:rFonts w:ascii="Simplified Arabic" w:hAnsi="Simplified Arabic" w:cs="Simplified Arabic" w:hint="cs"/>
          <w:sz w:val="30"/>
          <w:szCs w:val="30"/>
          <w:rtl/>
          <w:lang w:bidi="ar-IQ"/>
        </w:rPr>
        <w:t>عدم وجود نشاط اجتماعي في المنظمة.</w:t>
      </w:r>
    </w:p>
    <w:p w:rsidR="00C0332F" w:rsidRPr="00C0332F" w:rsidRDefault="004E1DD6" w:rsidP="00C0332F">
      <w:pPr>
        <w:pStyle w:val="a3"/>
        <w:numPr>
          <w:ilvl w:val="0"/>
          <w:numId w:val="8"/>
        </w:numPr>
        <w:spacing w:line="240" w:lineRule="auto"/>
        <w:jc w:val="both"/>
        <w:rPr>
          <w:rFonts w:ascii="Simplified Arabic" w:hAnsi="Simplified Arabic" w:cs="Simplified Arabic"/>
          <w:b/>
          <w:bCs/>
          <w:sz w:val="30"/>
          <w:szCs w:val="30"/>
          <w:lang w:bidi="ar-IQ"/>
        </w:rPr>
      </w:pPr>
      <w:r>
        <w:rPr>
          <w:rFonts w:ascii="Simplified Arabic" w:hAnsi="Simplified Arabic" w:cs="Simplified Arabic" w:hint="cs"/>
          <w:sz w:val="30"/>
          <w:szCs w:val="30"/>
          <w:rtl/>
          <w:lang w:bidi="ar-IQ"/>
        </w:rPr>
        <w:t>عدم اهتمام البيئة المحيطة بالمؤسسة.</w:t>
      </w:r>
      <w:r w:rsidRPr="004E1DD6">
        <w:rPr>
          <w:rFonts w:ascii="Simplified Arabic" w:hAnsi="Simplified Arabic" w:cs="Simplified Arabic" w:hint="cs"/>
          <w:b/>
          <w:bCs/>
          <w:sz w:val="30"/>
          <w:szCs w:val="30"/>
          <w:rtl/>
          <w:lang w:bidi="ar-IQ"/>
        </w:rPr>
        <w:t xml:space="preserve"> </w:t>
      </w:r>
    </w:p>
    <w:sectPr w:rsidR="00C0332F" w:rsidRPr="00C0332F" w:rsidSect="00C45A4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931" w:rsidRDefault="00566931" w:rsidP="004B17A3">
      <w:pPr>
        <w:spacing w:after="0" w:line="240" w:lineRule="auto"/>
      </w:pPr>
      <w:r>
        <w:separator/>
      </w:r>
    </w:p>
  </w:endnote>
  <w:endnote w:type="continuationSeparator" w:id="0">
    <w:p w:rsidR="00566931" w:rsidRDefault="00566931" w:rsidP="004B1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7A3" w:rsidRDefault="004B17A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b/>
        <w:bCs/>
        <w:sz w:val="30"/>
        <w:szCs w:val="30"/>
        <w:rtl/>
      </w:rPr>
      <w:id w:val="1910655111"/>
      <w:docPartObj>
        <w:docPartGallery w:val="Page Numbers (Bottom of Page)"/>
        <w:docPartUnique/>
      </w:docPartObj>
    </w:sdtPr>
    <w:sdtContent>
      <w:bookmarkStart w:id="0" w:name="_GoBack" w:displacedByCustomXml="prev"/>
      <w:bookmarkEnd w:id="0" w:displacedByCustomXml="prev"/>
      <w:p w:rsidR="004B17A3" w:rsidRPr="004B17A3" w:rsidRDefault="004B17A3" w:rsidP="004B17A3">
        <w:pPr>
          <w:pStyle w:val="a5"/>
          <w:jc w:val="right"/>
          <w:rPr>
            <w:rFonts w:asciiTheme="majorBidi" w:hAnsiTheme="majorBidi" w:cstheme="majorBidi"/>
            <w:b/>
            <w:bCs/>
            <w:sz w:val="30"/>
            <w:szCs w:val="30"/>
          </w:rPr>
        </w:pPr>
        <w:r w:rsidRPr="004B17A3">
          <w:rPr>
            <w:rFonts w:asciiTheme="majorBidi" w:hAnsiTheme="majorBidi" w:cstheme="majorBidi"/>
            <w:b/>
            <w:bCs/>
            <w:sz w:val="30"/>
            <w:szCs w:val="30"/>
          </w:rPr>
          <w:fldChar w:fldCharType="begin"/>
        </w:r>
        <w:r w:rsidRPr="004B17A3">
          <w:rPr>
            <w:rFonts w:asciiTheme="majorBidi" w:hAnsiTheme="majorBidi" w:cstheme="majorBidi"/>
            <w:b/>
            <w:bCs/>
            <w:sz w:val="30"/>
            <w:szCs w:val="30"/>
          </w:rPr>
          <w:instrText>PAGE   \* MERGEFORMAT</w:instrText>
        </w:r>
        <w:r w:rsidRPr="004B17A3">
          <w:rPr>
            <w:rFonts w:asciiTheme="majorBidi" w:hAnsiTheme="majorBidi" w:cstheme="majorBidi"/>
            <w:b/>
            <w:bCs/>
            <w:sz w:val="30"/>
            <w:szCs w:val="30"/>
          </w:rPr>
          <w:fldChar w:fldCharType="separate"/>
        </w:r>
        <w:r w:rsidRPr="004B17A3">
          <w:rPr>
            <w:rFonts w:asciiTheme="majorBidi" w:hAnsiTheme="majorBidi" w:cstheme="majorBidi"/>
            <w:b/>
            <w:bCs/>
            <w:noProof/>
            <w:sz w:val="30"/>
            <w:szCs w:val="30"/>
            <w:rtl/>
            <w:lang w:val="ar-SA"/>
          </w:rPr>
          <w:t>13</w:t>
        </w:r>
        <w:r w:rsidRPr="004B17A3">
          <w:rPr>
            <w:rFonts w:asciiTheme="majorBidi" w:hAnsiTheme="majorBidi" w:cstheme="majorBidi"/>
            <w:b/>
            <w:bCs/>
            <w:sz w:val="30"/>
            <w:szCs w:val="30"/>
          </w:rPr>
          <w:fldChar w:fldCharType="end"/>
        </w:r>
      </w:p>
    </w:sdtContent>
  </w:sdt>
  <w:p w:rsidR="004B17A3" w:rsidRPr="004B17A3" w:rsidRDefault="004B17A3">
    <w:pPr>
      <w:pStyle w:val="a5"/>
      <w:rPr>
        <w:rFonts w:asciiTheme="majorBidi" w:hAnsiTheme="majorBidi" w:cstheme="majorBidi"/>
        <w:b/>
        <w:bCs/>
        <w:sz w:val="30"/>
        <w:szCs w:val="3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7A3" w:rsidRDefault="004B17A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931" w:rsidRDefault="00566931" w:rsidP="004B17A3">
      <w:pPr>
        <w:spacing w:after="0" w:line="240" w:lineRule="auto"/>
      </w:pPr>
      <w:r>
        <w:separator/>
      </w:r>
    </w:p>
  </w:footnote>
  <w:footnote w:type="continuationSeparator" w:id="0">
    <w:p w:rsidR="00566931" w:rsidRDefault="00566931" w:rsidP="004B17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7A3" w:rsidRDefault="004B17A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7A3" w:rsidRDefault="004B17A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7A3" w:rsidRDefault="004B17A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2974"/>
    <w:multiLevelType w:val="hybridMultilevel"/>
    <w:tmpl w:val="307417C4"/>
    <w:lvl w:ilvl="0" w:tplc="0FC2E03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B7222C"/>
    <w:multiLevelType w:val="hybridMultilevel"/>
    <w:tmpl w:val="154C4D96"/>
    <w:lvl w:ilvl="0" w:tplc="9E0478E2">
      <w:start w:val="1"/>
      <w:numFmt w:val="arabicAlpha"/>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2">
    <w:nsid w:val="02227F32"/>
    <w:multiLevelType w:val="hybridMultilevel"/>
    <w:tmpl w:val="2DF68E32"/>
    <w:lvl w:ilvl="0" w:tplc="9668ABF0">
      <w:start w:val="1"/>
      <w:numFmt w:val="arabicAlpha"/>
      <w:lvlText w:val="%1-"/>
      <w:lvlJc w:val="left"/>
      <w:pPr>
        <w:ind w:left="869" w:hanging="360"/>
      </w:pPr>
      <w:rPr>
        <w:rFonts w:hint="default"/>
        <w:b/>
        <w:bCs w:val="0"/>
        <w:u w:val="none"/>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3">
    <w:nsid w:val="04DA4C68"/>
    <w:multiLevelType w:val="hybridMultilevel"/>
    <w:tmpl w:val="9FFC15F2"/>
    <w:lvl w:ilvl="0" w:tplc="2BAA9A90">
      <w:start w:val="1"/>
      <w:numFmt w:val="arabicAlpha"/>
      <w:lvlText w:val="%1-"/>
      <w:lvlJc w:val="left"/>
      <w:pPr>
        <w:ind w:left="509" w:hanging="360"/>
      </w:pPr>
      <w:rPr>
        <w:rFonts w:hint="default"/>
        <w:b/>
        <w:bCs w:val="0"/>
      </w:rPr>
    </w:lvl>
    <w:lvl w:ilvl="1" w:tplc="04090019" w:tentative="1">
      <w:start w:val="1"/>
      <w:numFmt w:val="lowerLetter"/>
      <w:lvlText w:val="%2."/>
      <w:lvlJc w:val="left"/>
      <w:pPr>
        <w:ind w:left="1229" w:hanging="360"/>
      </w:pPr>
    </w:lvl>
    <w:lvl w:ilvl="2" w:tplc="0409001B" w:tentative="1">
      <w:start w:val="1"/>
      <w:numFmt w:val="lowerRoman"/>
      <w:lvlText w:val="%3."/>
      <w:lvlJc w:val="right"/>
      <w:pPr>
        <w:ind w:left="1949" w:hanging="180"/>
      </w:pPr>
    </w:lvl>
    <w:lvl w:ilvl="3" w:tplc="0409000F" w:tentative="1">
      <w:start w:val="1"/>
      <w:numFmt w:val="decimal"/>
      <w:lvlText w:val="%4."/>
      <w:lvlJc w:val="left"/>
      <w:pPr>
        <w:ind w:left="2669" w:hanging="360"/>
      </w:pPr>
    </w:lvl>
    <w:lvl w:ilvl="4" w:tplc="04090019" w:tentative="1">
      <w:start w:val="1"/>
      <w:numFmt w:val="lowerLetter"/>
      <w:lvlText w:val="%5."/>
      <w:lvlJc w:val="left"/>
      <w:pPr>
        <w:ind w:left="3389" w:hanging="360"/>
      </w:pPr>
    </w:lvl>
    <w:lvl w:ilvl="5" w:tplc="0409001B" w:tentative="1">
      <w:start w:val="1"/>
      <w:numFmt w:val="lowerRoman"/>
      <w:lvlText w:val="%6."/>
      <w:lvlJc w:val="right"/>
      <w:pPr>
        <w:ind w:left="4109" w:hanging="180"/>
      </w:pPr>
    </w:lvl>
    <w:lvl w:ilvl="6" w:tplc="0409000F" w:tentative="1">
      <w:start w:val="1"/>
      <w:numFmt w:val="decimal"/>
      <w:lvlText w:val="%7."/>
      <w:lvlJc w:val="left"/>
      <w:pPr>
        <w:ind w:left="4829" w:hanging="360"/>
      </w:pPr>
    </w:lvl>
    <w:lvl w:ilvl="7" w:tplc="04090019" w:tentative="1">
      <w:start w:val="1"/>
      <w:numFmt w:val="lowerLetter"/>
      <w:lvlText w:val="%8."/>
      <w:lvlJc w:val="left"/>
      <w:pPr>
        <w:ind w:left="5549" w:hanging="360"/>
      </w:pPr>
    </w:lvl>
    <w:lvl w:ilvl="8" w:tplc="0409001B" w:tentative="1">
      <w:start w:val="1"/>
      <w:numFmt w:val="lowerRoman"/>
      <w:lvlText w:val="%9."/>
      <w:lvlJc w:val="right"/>
      <w:pPr>
        <w:ind w:left="6269" w:hanging="180"/>
      </w:pPr>
    </w:lvl>
  </w:abstractNum>
  <w:abstractNum w:abstractNumId="4">
    <w:nsid w:val="09A23991"/>
    <w:multiLevelType w:val="hybridMultilevel"/>
    <w:tmpl w:val="52C000E4"/>
    <w:lvl w:ilvl="0" w:tplc="DC0AF298">
      <w:start w:val="1"/>
      <w:numFmt w:val="bullet"/>
      <w:lvlText w:val=""/>
      <w:lvlJc w:val="left"/>
      <w:pPr>
        <w:ind w:left="509" w:hanging="360"/>
      </w:pPr>
      <w:rPr>
        <w:rFonts w:ascii="Symbol" w:eastAsiaTheme="minorHAnsi" w:hAnsi="Symbol" w:cs="Simplified Arabic" w:hint="default"/>
      </w:rPr>
    </w:lvl>
    <w:lvl w:ilvl="1" w:tplc="04090003" w:tentative="1">
      <w:start w:val="1"/>
      <w:numFmt w:val="bullet"/>
      <w:lvlText w:val="o"/>
      <w:lvlJc w:val="left"/>
      <w:pPr>
        <w:ind w:left="1229" w:hanging="360"/>
      </w:pPr>
      <w:rPr>
        <w:rFonts w:ascii="Courier New" w:hAnsi="Courier New" w:cs="Courier New" w:hint="default"/>
      </w:rPr>
    </w:lvl>
    <w:lvl w:ilvl="2" w:tplc="04090005" w:tentative="1">
      <w:start w:val="1"/>
      <w:numFmt w:val="bullet"/>
      <w:lvlText w:val=""/>
      <w:lvlJc w:val="left"/>
      <w:pPr>
        <w:ind w:left="1949" w:hanging="360"/>
      </w:pPr>
      <w:rPr>
        <w:rFonts w:ascii="Wingdings" w:hAnsi="Wingdings" w:hint="default"/>
      </w:rPr>
    </w:lvl>
    <w:lvl w:ilvl="3" w:tplc="04090001" w:tentative="1">
      <w:start w:val="1"/>
      <w:numFmt w:val="bullet"/>
      <w:lvlText w:val=""/>
      <w:lvlJc w:val="left"/>
      <w:pPr>
        <w:ind w:left="2669" w:hanging="360"/>
      </w:pPr>
      <w:rPr>
        <w:rFonts w:ascii="Symbol" w:hAnsi="Symbol" w:hint="default"/>
      </w:rPr>
    </w:lvl>
    <w:lvl w:ilvl="4" w:tplc="04090003" w:tentative="1">
      <w:start w:val="1"/>
      <w:numFmt w:val="bullet"/>
      <w:lvlText w:val="o"/>
      <w:lvlJc w:val="left"/>
      <w:pPr>
        <w:ind w:left="3389" w:hanging="360"/>
      </w:pPr>
      <w:rPr>
        <w:rFonts w:ascii="Courier New" w:hAnsi="Courier New" w:cs="Courier New" w:hint="default"/>
      </w:rPr>
    </w:lvl>
    <w:lvl w:ilvl="5" w:tplc="04090005" w:tentative="1">
      <w:start w:val="1"/>
      <w:numFmt w:val="bullet"/>
      <w:lvlText w:val=""/>
      <w:lvlJc w:val="left"/>
      <w:pPr>
        <w:ind w:left="4109" w:hanging="360"/>
      </w:pPr>
      <w:rPr>
        <w:rFonts w:ascii="Wingdings" w:hAnsi="Wingdings" w:hint="default"/>
      </w:rPr>
    </w:lvl>
    <w:lvl w:ilvl="6" w:tplc="04090001" w:tentative="1">
      <w:start w:val="1"/>
      <w:numFmt w:val="bullet"/>
      <w:lvlText w:val=""/>
      <w:lvlJc w:val="left"/>
      <w:pPr>
        <w:ind w:left="4829" w:hanging="360"/>
      </w:pPr>
      <w:rPr>
        <w:rFonts w:ascii="Symbol" w:hAnsi="Symbol" w:hint="default"/>
      </w:rPr>
    </w:lvl>
    <w:lvl w:ilvl="7" w:tplc="04090003" w:tentative="1">
      <w:start w:val="1"/>
      <w:numFmt w:val="bullet"/>
      <w:lvlText w:val="o"/>
      <w:lvlJc w:val="left"/>
      <w:pPr>
        <w:ind w:left="5549" w:hanging="360"/>
      </w:pPr>
      <w:rPr>
        <w:rFonts w:ascii="Courier New" w:hAnsi="Courier New" w:cs="Courier New" w:hint="default"/>
      </w:rPr>
    </w:lvl>
    <w:lvl w:ilvl="8" w:tplc="04090005" w:tentative="1">
      <w:start w:val="1"/>
      <w:numFmt w:val="bullet"/>
      <w:lvlText w:val=""/>
      <w:lvlJc w:val="left"/>
      <w:pPr>
        <w:ind w:left="6269" w:hanging="360"/>
      </w:pPr>
      <w:rPr>
        <w:rFonts w:ascii="Wingdings" w:hAnsi="Wingdings" w:hint="default"/>
      </w:rPr>
    </w:lvl>
  </w:abstractNum>
  <w:abstractNum w:abstractNumId="5">
    <w:nsid w:val="0B2B1211"/>
    <w:multiLevelType w:val="hybridMultilevel"/>
    <w:tmpl w:val="47DE81B0"/>
    <w:lvl w:ilvl="0" w:tplc="D8605D78">
      <w:start w:val="1"/>
      <w:numFmt w:val="decimal"/>
      <w:lvlText w:val="%1-"/>
      <w:lvlJc w:val="left"/>
      <w:pPr>
        <w:ind w:left="368" w:hanging="360"/>
      </w:pPr>
      <w:rPr>
        <w:rFonts w:hint="default"/>
        <w:b/>
        <w:bCs/>
      </w:rPr>
    </w:lvl>
    <w:lvl w:ilvl="1" w:tplc="04090019" w:tentative="1">
      <w:start w:val="1"/>
      <w:numFmt w:val="lowerLetter"/>
      <w:lvlText w:val="%2."/>
      <w:lvlJc w:val="left"/>
      <w:pPr>
        <w:ind w:left="1088" w:hanging="360"/>
      </w:pPr>
    </w:lvl>
    <w:lvl w:ilvl="2" w:tplc="0409001B" w:tentative="1">
      <w:start w:val="1"/>
      <w:numFmt w:val="lowerRoman"/>
      <w:lvlText w:val="%3."/>
      <w:lvlJc w:val="right"/>
      <w:pPr>
        <w:ind w:left="1808" w:hanging="180"/>
      </w:pPr>
    </w:lvl>
    <w:lvl w:ilvl="3" w:tplc="0409000F" w:tentative="1">
      <w:start w:val="1"/>
      <w:numFmt w:val="decimal"/>
      <w:lvlText w:val="%4."/>
      <w:lvlJc w:val="left"/>
      <w:pPr>
        <w:ind w:left="2528" w:hanging="360"/>
      </w:pPr>
    </w:lvl>
    <w:lvl w:ilvl="4" w:tplc="04090019" w:tentative="1">
      <w:start w:val="1"/>
      <w:numFmt w:val="lowerLetter"/>
      <w:lvlText w:val="%5."/>
      <w:lvlJc w:val="left"/>
      <w:pPr>
        <w:ind w:left="3248" w:hanging="360"/>
      </w:pPr>
    </w:lvl>
    <w:lvl w:ilvl="5" w:tplc="0409001B" w:tentative="1">
      <w:start w:val="1"/>
      <w:numFmt w:val="lowerRoman"/>
      <w:lvlText w:val="%6."/>
      <w:lvlJc w:val="right"/>
      <w:pPr>
        <w:ind w:left="3968" w:hanging="180"/>
      </w:pPr>
    </w:lvl>
    <w:lvl w:ilvl="6" w:tplc="0409000F" w:tentative="1">
      <w:start w:val="1"/>
      <w:numFmt w:val="decimal"/>
      <w:lvlText w:val="%7."/>
      <w:lvlJc w:val="left"/>
      <w:pPr>
        <w:ind w:left="4688" w:hanging="360"/>
      </w:pPr>
    </w:lvl>
    <w:lvl w:ilvl="7" w:tplc="04090019" w:tentative="1">
      <w:start w:val="1"/>
      <w:numFmt w:val="lowerLetter"/>
      <w:lvlText w:val="%8."/>
      <w:lvlJc w:val="left"/>
      <w:pPr>
        <w:ind w:left="5408" w:hanging="360"/>
      </w:pPr>
    </w:lvl>
    <w:lvl w:ilvl="8" w:tplc="0409001B" w:tentative="1">
      <w:start w:val="1"/>
      <w:numFmt w:val="lowerRoman"/>
      <w:lvlText w:val="%9."/>
      <w:lvlJc w:val="right"/>
      <w:pPr>
        <w:ind w:left="6128" w:hanging="180"/>
      </w:pPr>
    </w:lvl>
  </w:abstractNum>
  <w:abstractNum w:abstractNumId="6">
    <w:nsid w:val="0F0D0A8D"/>
    <w:multiLevelType w:val="hybridMultilevel"/>
    <w:tmpl w:val="80A84F66"/>
    <w:lvl w:ilvl="0" w:tplc="FCD63DE2">
      <w:start w:val="1"/>
      <w:numFmt w:val="arabicAlpha"/>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7">
    <w:nsid w:val="141D5B24"/>
    <w:multiLevelType w:val="hybridMultilevel"/>
    <w:tmpl w:val="1D780686"/>
    <w:lvl w:ilvl="0" w:tplc="C444F358">
      <w:start w:val="1"/>
      <w:numFmt w:val="decimal"/>
      <w:lvlText w:val="%1-"/>
      <w:lvlJc w:val="left"/>
      <w:pPr>
        <w:ind w:left="368" w:hanging="360"/>
      </w:pPr>
      <w:rPr>
        <w:rFonts w:hint="default"/>
        <w:b/>
        <w:bCs/>
      </w:rPr>
    </w:lvl>
    <w:lvl w:ilvl="1" w:tplc="04090019" w:tentative="1">
      <w:start w:val="1"/>
      <w:numFmt w:val="lowerLetter"/>
      <w:lvlText w:val="%2."/>
      <w:lvlJc w:val="left"/>
      <w:pPr>
        <w:ind w:left="1088" w:hanging="360"/>
      </w:pPr>
    </w:lvl>
    <w:lvl w:ilvl="2" w:tplc="0409001B" w:tentative="1">
      <w:start w:val="1"/>
      <w:numFmt w:val="lowerRoman"/>
      <w:lvlText w:val="%3."/>
      <w:lvlJc w:val="right"/>
      <w:pPr>
        <w:ind w:left="1808" w:hanging="180"/>
      </w:pPr>
    </w:lvl>
    <w:lvl w:ilvl="3" w:tplc="0409000F" w:tentative="1">
      <w:start w:val="1"/>
      <w:numFmt w:val="decimal"/>
      <w:lvlText w:val="%4."/>
      <w:lvlJc w:val="left"/>
      <w:pPr>
        <w:ind w:left="2528" w:hanging="360"/>
      </w:pPr>
    </w:lvl>
    <w:lvl w:ilvl="4" w:tplc="04090019" w:tentative="1">
      <w:start w:val="1"/>
      <w:numFmt w:val="lowerLetter"/>
      <w:lvlText w:val="%5."/>
      <w:lvlJc w:val="left"/>
      <w:pPr>
        <w:ind w:left="3248" w:hanging="360"/>
      </w:pPr>
    </w:lvl>
    <w:lvl w:ilvl="5" w:tplc="0409001B" w:tentative="1">
      <w:start w:val="1"/>
      <w:numFmt w:val="lowerRoman"/>
      <w:lvlText w:val="%6."/>
      <w:lvlJc w:val="right"/>
      <w:pPr>
        <w:ind w:left="3968" w:hanging="180"/>
      </w:pPr>
    </w:lvl>
    <w:lvl w:ilvl="6" w:tplc="0409000F" w:tentative="1">
      <w:start w:val="1"/>
      <w:numFmt w:val="decimal"/>
      <w:lvlText w:val="%7."/>
      <w:lvlJc w:val="left"/>
      <w:pPr>
        <w:ind w:left="4688" w:hanging="360"/>
      </w:pPr>
    </w:lvl>
    <w:lvl w:ilvl="7" w:tplc="04090019" w:tentative="1">
      <w:start w:val="1"/>
      <w:numFmt w:val="lowerLetter"/>
      <w:lvlText w:val="%8."/>
      <w:lvlJc w:val="left"/>
      <w:pPr>
        <w:ind w:left="5408" w:hanging="360"/>
      </w:pPr>
    </w:lvl>
    <w:lvl w:ilvl="8" w:tplc="0409001B" w:tentative="1">
      <w:start w:val="1"/>
      <w:numFmt w:val="lowerRoman"/>
      <w:lvlText w:val="%9."/>
      <w:lvlJc w:val="right"/>
      <w:pPr>
        <w:ind w:left="6128" w:hanging="180"/>
      </w:pPr>
    </w:lvl>
  </w:abstractNum>
  <w:abstractNum w:abstractNumId="8">
    <w:nsid w:val="143A1FF4"/>
    <w:multiLevelType w:val="hybridMultilevel"/>
    <w:tmpl w:val="5CC0CCFE"/>
    <w:lvl w:ilvl="0" w:tplc="7A8261B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675818"/>
    <w:multiLevelType w:val="hybridMultilevel"/>
    <w:tmpl w:val="20689824"/>
    <w:lvl w:ilvl="0" w:tplc="368C26FE">
      <w:start w:val="1"/>
      <w:numFmt w:val="decimal"/>
      <w:lvlText w:val="%1-"/>
      <w:lvlJc w:val="left"/>
      <w:pPr>
        <w:ind w:left="368" w:hanging="360"/>
      </w:pPr>
      <w:rPr>
        <w:rFonts w:hint="default"/>
      </w:rPr>
    </w:lvl>
    <w:lvl w:ilvl="1" w:tplc="04090019" w:tentative="1">
      <w:start w:val="1"/>
      <w:numFmt w:val="lowerLetter"/>
      <w:lvlText w:val="%2."/>
      <w:lvlJc w:val="left"/>
      <w:pPr>
        <w:ind w:left="1088" w:hanging="360"/>
      </w:pPr>
    </w:lvl>
    <w:lvl w:ilvl="2" w:tplc="0409001B" w:tentative="1">
      <w:start w:val="1"/>
      <w:numFmt w:val="lowerRoman"/>
      <w:lvlText w:val="%3."/>
      <w:lvlJc w:val="right"/>
      <w:pPr>
        <w:ind w:left="1808" w:hanging="180"/>
      </w:pPr>
    </w:lvl>
    <w:lvl w:ilvl="3" w:tplc="0409000F" w:tentative="1">
      <w:start w:val="1"/>
      <w:numFmt w:val="decimal"/>
      <w:lvlText w:val="%4."/>
      <w:lvlJc w:val="left"/>
      <w:pPr>
        <w:ind w:left="2528" w:hanging="360"/>
      </w:pPr>
    </w:lvl>
    <w:lvl w:ilvl="4" w:tplc="04090019" w:tentative="1">
      <w:start w:val="1"/>
      <w:numFmt w:val="lowerLetter"/>
      <w:lvlText w:val="%5."/>
      <w:lvlJc w:val="left"/>
      <w:pPr>
        <w:ind w:left="3248" w:hanging="360"/>
      </w:pPr>
    </w:lvl>
    <w:lvl w:ilvl="5" w:tplc="0409001B" w:tentative="1">
      <w:start w:val="1"/>
      <w:numFmt w:val="lowerRoman"/>
      <w:lvlText w:val="%6."/>
      <w:lvlJc w:val="right"/>
      <w:pPr>
        <w:ind w:left="3968" w:hanging="180"/>
      </w:pPr>
    </w:lvl>
    <w:lvl w:ilvl="6" w:tplc="0409000F" w:tentative="1">
      <w:start w:val="1"/>
      <w:numFmt w:val="decimal"/>
      <w:lvlText w:val="%7."/>
      <w:lvlJc w:val="left"/>
      <w:pPr>
        <w:ind w:left="4688" w:hanging="360"/>
      </w:pPr>
    </w:lvl>
    <w:lvl w:ilvl="7" w:tplc="04090019" w:tentative="1">
      <w:start w:val="1"/>
      <w:numFmt w:val="lowerLetter"/>
      <w:lvlText w:val="%8."/>
      <w:lvlJc w:val="left"/>
      <w:pPr>
        <w:ind w:left="5408" w:hanging="360"/>
      </w:pPr>
    </w:lvl>
    <w:lvl w:ilvl="8" w:tplc="0409001B" w:tentative="1">
      <w:start w:val="1"/>
      <w:numFmt w:val="lowerRoman"/>
      <w:lvlText w:val="%9."/>
      <w:lvlJc w:val="right"/>
      <w:pPr>
        <w:ind w:left="6128" w:hanging="180"/>
      </w:pPr>
    </w:lvl>
  </w:abstractNum>
  <w:abstractNum w:abstractNumId="10">
    <w:nsid w:val="1DD70845"/>
    <w:multiLevelType w:val="hybridMultilevel"/>
    <w:tmpl w:val="3E7800A6"/>
    <w:lvl w:ilvl="0" w:tplc="1C30A284">
      <w:start w:val="1"/>
      <w:numFmt w:val="decimal"/>
      <w:lvlText w:val="%1-"/>
      <w:lvlJc w:val="left"/>
      <w:pPr>
        <w:ind w:left="368" w:hanging="360"/>
      </w:pPr>
      <w:rPr>
        <w:rFonts w:hint="default"/>
      </w:rPr>
    </w:lvl>
    <w:lvl w:ilvl="1" w:tplc="04090019" w:tentative="1">
      <w:start w:val="1"/>
      <w:numFmt w:val="lowerLetter"/>
      <w:lvlText w:val="%2."/>
      <w:lvlJc w:val="left"/>
      <w:pPr>
        <w:ind w:left="1088" w:hanging="360"/>
      </w:pPr>
    </w:lvl>
    <w:lvl w:ilvl="2" w:tplc="0409001B" w:tentative="1">
      <w:start w:val="1"/>
      <w:numFmt w:val="lowerRoman"/>
      <w:lvlText w:val="%3."/>
      <w:lvlJc w:val="right"/>
      <w:pPr>
        <w:ind w:left="1808" w:hanging="180"/>
      </w:pPr>
    </w:lvl>
    <w:lvl w:ilvl="3" w:tplc="0409000F" w:tentative="1">
      <w:start w:val="1"/>
      <w:numFmt w:val="decimal"/>
      <w:lvlText w:val="%4."/>
      <w:lvlJc w:val="left"/>
      <w:pPr>
        <w:ind w:left="2528" w:hanging="360"/>
      </w:pPr>
    </w:lvl>
    <w:lvl w:ilvl="4" w:tplc="04090019" w:tentative="1">
      <w:start w:val="1"/>
      <w:numFmt w:val="lowerLetter"/>
      <w:lvlText w:val="%5."/>
      <w:lvlJc w:val="left"/>
      <w:pPr>
        <w:ind w:left="3248" w:hanging="360"/>
      </w:pPr>
    </w:lvl>
    <w:lvl w:ilvl="5" w:tplc="0409001B" w:tentative="1">
      <w:start w:val="1"/>
      <w:numFmt w:val="lowerRoman"/>
      <w:lvlText w:val="%6."/>
      <w:lvlJc w:val="right"/>
      <w:pPr>
        <w:ind w:left="3968" w:hanging="180"/>
      </w:pPr>
    </w:lvl>
    <w:lvl w:ilvl="6" w:tplc="0409000F" w:tentative="1">
      <w:start w:val="1"/>
      <w:numFmt w:val="decimal"/>
      <w:lvlText w:val="%7."/>
      <w:lvlJc w:val="left"/>
      <w:pPr>
        <w:ind w:left="4688" w:hanging="360"/>
      </w:pPr>
    </w:lvl>
    <w:lvl w:ilvl="7" w:tplc="04090019" w:tentative="1">
      <w:start w:val="1"/>
      <w:numFmt w:val="lowerLetter"/>
      <w:lvlText w:val="%8."/>
      <w:lvlJc w:val="left"/>
      <w:pPr>
        <w:ind w:left="5408" w:hanging="360"/>
      </w:pPr>
    </w:lvl>
    <w:lvl w:ilvl="8" w:tplc="0409001B" w:tentative="1">
      <w:start w:val="1"/>
      <w:numFmt w:val="lowerRoman"/>
      <w:lvlText w:val="%9."/>
      <w:lvlJc w:val="right"/>
      <w:pPr>
        <w:ind w:left="6128" w:hanging="180"/>
      </w:pPr>
    </w:lvl>
  </w:abstractNum>
  <w:abstractNum w:abstractNumId="11">
    <w:nsid w:val="21F84C67"/>
    <w:multiLevelType w:val="hybridMultilevel"/>
    <w:tmpl w:val="19F409C2"/>
    <w:lvl w:ilvl="0" w:tplc="BB40FAD4">
      <w:start w:val="1"/>
      <w:numFmt w:val="decimal"/>
      <w:lvlText w:val="%1-"/>
      <w:lvlJc w:val="left"/>
      <w:pPr>
        <w:ind w:left="509" w:hanging="360"/>
      </w:pPr>
      <w:rPr>
        <w:rFonts w:hint="default"/>
      </w:rPr>
    </w:lvl>
    <w:lvl w:ilvl="1" w:tplc="04090019" w:tentative="1">
      <w:start w:val="1"/>
      <w:numFmt w:val="lowerLetter"/>
      <w:lvlText w:val="%2."/>
      <w:lvlJc w:val="left"/>
      <w:pPr>
        <w:ind w:left="1229" w:hanging="360"/>
      </w:pPr>
    </w:lvl>
    <w:lvl w:ilvl="2" w:tplc="0409001B" w:tentative="1">
      <w:start w:val="1"/>
      <w:numFmt w:val="lowerRoman"/>
      <w:lvlText w:val="%3."/>
      <w:lvlJc w:val="right"/>
      <w:pPr>
        <w:ind w:left="1949" w:hanging="180"/>
      </w:pPr>
    </w:lvl>
    <w:lvl w:ilvl="3" w:tplc="0409000F" w:tentative="1">
      <w:start w:val="1"/>
      <w:numFmt w:val="decimal"/>
      <w:lvlText w:val="%4."/>
      <w:lvlJc w:val="left"/>
      <w:pPr>
        <w:ind w:left="2669" w:hanging="360"/>
      </w:pPr>
    </w:lvl>
    <w:lvl w:ilvl="4" w:tplc="04090019" w:tentative="1">
      <w:start w:val="1"/>
      <w:numFmt w:val="lowerLetter"/>
      <w:lvlText w:val="%5."/>
      <w:lvlJc w:val="left"/>
      <w:pPr>
        <w:ind w:left="3389" w:hanging="360"/>
      </w:pPr>
    </w:lvl>
    <w:lvl w:ilvl="5" w:tplc="0409001B" w:tentative="1">
      <w:start w:val="1"/>
      <w:numFmt w:val="lowerRoman"/>
      <w:lvlText w:val="%6."/>
      <w:lvlJc w:val="right"/>
      <w:pPr>
        <w:ind w:left="4109" w:hanging="180"/>
      </w:pPr>
    </w:lvl>
    <w:lvl w:ilvl="6" w:tplc="0409000F" w:tentative="1">
      <w:start w:val="1"/>
      <w:numFmt w:val="decimal"/>
      <w:lvlText w:val="%7."/>
      <w:lvlJc w:val="left"/>
      <w:pPr>
        <w:ind w:left="4829" w:hanging="360"/>
      </w:pPr>
    </w:lvl>
    <w:lvl w:ilvl="7" w:tplc="04090019" w:tentative="1">
      <w:start w:val="1"/>
      <w:numFmt w:val="lowerLetter"/>
      <w:lvlText w:val="%8."/>
      <w:lvlJc w:val="left"/>
      <w:pPr>
        <w:ind w:left="5549" w:hanging="360"/>
      </w:pPr>
    </w:lvl>
    <w:lvl w:ilvl="8" w:tplc="0409001B" w:tentative="1">
      <w:start w:val="1"/>
      <w:numFmt w:val="lowerRoman"/>
      <w:lvlText w:val="%9."/>
      <w:lvlJc w:val="right"/>
      <w:pPr>
        <w:ind w:left="6269" w:hanging="180"/>
      </w:pPr>
    </w:lvl>
  </w:abstractNum>
  <w:abstractNum w:abstractNumId="12">
    <w:nsid w:val="29431A23"/>
    <w:multiLevelType w:val="hybridMultilevel"/>
    <w:tmpl w:val="21CE65B0"/>
    <w:lvl w:ilvl="0" w:tplc="34CCD378">
      <w:start w:val="1"/>
      <w:numFmt w:val="decimal"/>
      <w:lvlText w:val="%1-"/>
      <w:lvlJc w:val="left"/>
      <w:pPr>
        <w:ind w:left="368" w:hanging="360"/>
      </w:pPr>
      <w:rPr>
        <w:rFonts w:hint="default"/>
      </w:rPr>
    </w:lvl>
    <w:lvl w:ilvl="1" w:tplc="04090019" w:tentative="1">
      <w:start w:val="1"/>
      <w:numFmt w:val="lowerLetter"/>
      <w:lvlText w:val="%2."/>
      <w:lvlJc w:val="left"/>
      <w:pPr>
        <w:ind w:left="1088" w:hanging="360"/>
      </w:pPr>
    </w:lvl>
    <w:lvl w:ilvl="2" w:tplc="0409001B" w:tentative="1">
      <w:start w:val="1"/>
      <w:numFmt w:val="lowerRoman"/>
      <w:lvlText w:val="%3."/>
      <w:lvlJc w:val="right"/>
      <w:pPr>
        <w:ind w:left="1808" w:hanging="180"/>
      </w:pPr>
    </w:lvl>
    <w:lvl w:ilvl="3" w:tplc="0409000F" w:tentative="1">
      <w:start w:val="1"/>
      <w:numFmt w:val="decimal"/>
      <w:lvlText w:val="%4."/>
      <w:lvlJc w:val="left"/>
      <w:pPr>
        <w:ind w:left="2528" w:hanging="360"/>
      </w:pPr>
    </w:lvl>
    <w:lvl w:ilvl="4" w:tplc="04090019" w:tentative="1">
      <w:start w:val="1"/>
      <w:numFmt w:val="lowerLetter"/>
      <w:lvlText w:val="%5."/>
      <w:lvlJc w:val="left"/>
      <w:pPr>
        <w:ind w:left="3248" w:hanging="360"/>
      </w:pPr>
    </w:lvl>
    <w:lvl w:ilvl="5" w:tplc="0409001B" w:tentative="1">
      <w:start w:val="1"/>
      <w:numFmt w:val="lowerRoman"/>
      <w:lvlText w:val="%6."/>
      <w:lvlJc w:val="right"/>
      <w:pPr>
        <w:ind w:left="3968" w:hanging="180"/>
      </w:pPr>
    </w:lvl>
    <w:lvl w:ilvl="6" w:tplc="0409000F" w:tentative="1">
      <w:start w:val="1"/>
      <w:numFmt w:val="decimal"/>
      <w:lvlText w:val="%7."/>
      <w:lvlJc w:val="left"/>
      <w:pPr>
        <w:ind w:left="4688" w:hanging="360"/>
      </w:pPr>
    </w:lvl>
    <w:lvl w:ilvl="7" w:tplc="04090019" w:tentative="1">
      <w:start w:val="1"/>
      <w:numFmt w:val="lowerLetter"/>
      <w:lvlText w:val="%8."/>
      <w:lvlJc w:val="left"/>
      <w:pPr>
        <w:ind w:left="5408" w:hanging="360"/>
      </w:pPr>
    </w:lvl>
    <w:lvl w:ilvl="8" w:tplc="0409001B" w:tentative="1">
      <w:start w:val="1"/>
      <w:numFmt w:val="lowerRoman"/>
      <w:lvlText w:val="%9."/>
      <w:lvlJc w:val="right"/>
      <w:pPr>
        <w:ind w:left="6128" w:hanging="180"/>
      </w:pPr>
    </w:lvl>
  </w:abstractNum>
  <w:abstractNum w:abstractNumId="13">
    <w:nsid w:val="399F55D4"/>
    <w:multiLevelType w:val="hybridMultilevel"/>
    <w:tmpl w:val="3CC49230"/>
    <w:lvl w:ilvl="0" w:tplc="D960DF12">
      <w:start w:val="1"/>
      <w:numFmt w:val="arabicAlpha"/>
      <w:lvlText w:val="%1-"/>
      <w:lvlJc w:val="left"/>
      <w:pPr>
        <w:ind w:left="728" w:hanging="360"/>
      </w:pPr>
      <w:rPr>
        <w:rFonts w:hint="default"/>
        <w:b w:val="0"/>
        <w:bCs w:val="0"/>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4">
    <w:nsid w:val="39E5340F"/>
    <w:multiLevelType w:val="hybridMultilevel"/>
    <w:tmpl w:val="DD56B6CC"/>
    <w:lvl w:ilvl="0" w:tplc="4636170E">
      <w:start w:val="1"/>
      <w:numFmt w:val="arabicAlpha"/>
      <w:lvlText w:val="%1-"/>
      <w:lvlJc w:val="left"/>
      <w:pPr>
        <w:ind w:left="728" w:hanging="360"/>
      </w:pPr>
      <w:rPr>
        <w:rFonts w:hint="default"/>
        <w:b/>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5">
    <w:nsid w:val="463B0914"/>
    <w:multiLevelType w:val="hybridMultilevel"/>
    <w:tmpl w:val="078A91A4"/>
    <w:lvl w:ilvl="0" w:tplc="EADA7088">
      <w:start w:val="1"/>
      <w:numFmt w:val="arabicAlpha"/>
      <w:lvlText w:val="%1-"/>
      <w:lvlJc w:val="left"/>
      <w:pPr>
        <w:ind w:left="586" w:hanging="360"/>
      </w:pPr>
      <w:rPr>
        <w:rFonts w:hint="default"/>
        <w:b w:val="0"/>
        <w:bCs w:val="0"/>
      </w:rPr>
    </w:lvl>
    <w:lvl w:ilvl="1" w:tplc="04090019" w:tentative="1">
      <w:start w:val="1"/>
      <w:numFmt w:val="lowerLetter"/>
      <w:lvlText w:val="%2."/>
      <w:lvlJc w:val="left"/>
      <w:pPr>
        <w:ind w:left="1306" w:hanging="360"/>
      </w:pPr>
    </w:lvl>
    <w:lvl w:ilvl="2" w:tplc="0409001B" w:tentative="1">
      <w:start w:val="1"/>
      <w:numFmt w:val="lowerRoman"/>
      <w:lvlText w:val="%3."/>
      <w:lvlJc w:val="right"/>
      <w:pPr>
        <w:ind w:left="2026" w:hanging="180"/>
      </w:pPr>
    </w:lvl>
    <w:lvl w:ilvl="3" w:tplc="0409000F" w:tentative="1">
      <w:start w:val="1"/>
      <w:numFmt w:val="decimal"/>
      <w:lvlText w:val="%4."/>
      <w:lvlJc w:val="left"/>
      <w:pPr>
        <w:ind w:left="2746" w:hanging="360"/>
      </w:pPr>
    </w:lvl>
    <w:lvl w:ilvl="4" w:tplc="04090019" w:tentative="1">
      <w:start w:val="1"/>
      <w:numFmt w:val="lowerLetter"/>
      <w:lvlText w:val="%5."/>
      <w:lvlJc w:val="left"/>
      <w:pPr>
        <w:ind w:left="3466" w:hanging="360"/>
      </w:pPr>
    </w:lvl>
    <w:lvl w:ilvl="5" w:tplc="0409001B" w:tentative="1">
      <w:start w:val="1"/>
      <w:numFmt w:val="lowerRoman"/>
      <w:lvlText w:val="%6."/>
      <w:lvlJc w:val="right"/>
      <w:pPr>
        <w:ind w:left="4186" w:hanging="180"/>
      </w:pPr>
    </w:lvl>
    <w:lvl w:ilvl="6" w:tplc="0409000F" w:tentative="1">
      <w:start w:val="1"/>
      <w:numFmt w:val="decimal"/>
      <w:lvlText w:val="%7."/>
      <w:lvlJc w:val="left"/>
      <w:pPr>
        <w:ind w:left="4906" w:hanging="360"/>
      </w:pPr>
    </w:lvl>
    <w:lvl w:ilvl="7" w:tplc="04090019" w:tentative="1">
      <w:start w:val="1"/>
      <w:numFmt w:val="lowerLetter"/>
      <w:lvlText w:val="%8."/>
      <w:lvlJc w:val="left"/>
      <w:pPr>
        <w:ind w:left="5626" w:hanging="360"/>
      </w:pPr>
    </w:lvl>
    <w:lvl w:ilvl="8" w:tplc="0409001B" w:tentative="1">
      <w:start w:val="1"/>
      <w:numFmt w:val="lowerRoman"/>
      <w:lvlText w:val="%9."/>
      <w:lvlJc w:val="right"/>
      <w:pPr>
        <w:ind w:left="6346" w:hanging="180"/>
      </w:pPr>
    </w:lvl>
  </w:abstractNum>
  <w:abstractNum w:abstractNumId="16">
    <w:nsid w:val="49173D10"/>
    <w:multiLevelType w:val="hybridMultilevel"/>
    <w:tmpl w:val="9AC2AF84"/>
    <w:lvl w:ilvl="0" w:tplc="89864432">
      <w:start w:val="1"/>
      <w:numFmt w:val="arabicAlpha"/>
      <w:lvlText w:val="%1-"/>
      <w:lvlJc w:val="left"/>
      <w:pPr>
        <w:ind w:left="869" w:hanging="360"/>
      </w:pPr>
      <w:rPr>
        <w:rFonts w:hint="default"/>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17">
    <w:nsid w:val="4EE15E80"/>
    <w:multiLevelType w:val="hybridMultilevel"/>
    <w:tmpl w:val="7974BC22"/>
    <w:lvl w:ilvl="0" w:tplc="F8F679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673019"/>
    <w:multiLevelType w:val="hybridMultilevel"/>
    <w:tmpl w:val="A7D8AA38"/>
    <w:lvl w:ilvl="0" w:tplc="2654B9FC">
      <w:start w:val="1"/>
      <w:numFmt w:val="decimal"/>
      <w:lvlText w:val="%1-"/>
      <w:lvlJc w:val="left"/>
      <w:pPr>
        <w:ind w:left="509" w:hanging="360"/>
      </w:pPr>
      <w:rPr>
        <w:rFonts w:hint="default"/>
      </w:rPr>
    </w:lvl>
    <w:lvl w:ilvl="1" w:tplc="04090019" w:tentative="1">
      <w:start w:val="1"/>
      <w:numFmt w:val="lowerLetter"/>
      <w:lvlText w:val="%2."/>
      <w:lvlJc w:val="left"/>
      <w:pPr>
        <w:ind w:left="1229" w:hanging="360"/>
      </w:pPr>
    </w:lvl>
    <w:lvl w:ilvl="2" w:tplc="0409001B" w:tentative="1">
      <w:start w:val="1"/>
      <w:numFmt w:val="lowerRoman"/>
      <w:lvlText w:val="%3."/>
      <w:lvlJc w:val="right"/>
      <w:pPr>
        <w:ind w:left="1949" w:hanging="180"/>
      </w:pPr>
    </w:lvl>
    <w:lvl w:ilvl="3" w:tplc="0409000F" w:tentative="1">
      <w:start w:val="1"/>
      <w:numFmt w:val="decimal"/>
      <w:lvlText w:val="%4."/>
      <w:lvlJc w:val="left"/>
      <w:pPr>
        <w:ind w:left="2669" w:hanging="360"/>
      </w:pPr>
    </w:lvl>
    <w:lvl w:ilvl="4" w:tplc="04090019" w:tentative="1">
      <w:start w:val="1"/>
      <w:numFmt w:val="lowerLetter"/>
      <w:lvlText w:val="%5."/>
      <w:lvlJc w:val="left"/>
      <w:pPr>
        <w:ind w:left="3389" w:hanging="360"/>
      </w:pPr>
    </w:lvl>
    <w:lvl w:ilvl="5" w:tplc="0409001B" w:tentative="1">
      <w:start w:val="1"/>
      <w:numFmt w:val="lowerRoman"/>
      <w:lvlText w:val="%6."/>
      <w:lvlJc w:val="right"/>
      <w:pPr>
        <w:ind w:left="4109" w:hanging="180"/>
      </w:pPr>
    </w:lvl>
    <w:lvl w:ilvl="6" w:tplc="0409000F" w:tentative="1">
      <w:start w:val="1"/>
      <w:numFmt w:val="decimal"/>
      <w:lvlText w:val="%7."/>
      <w:lvlJc w:val="left"/>
      <w:pPr>
        <w:ind w:left="4829" w:hanging="360"/>
      </w:pPr>
    </w:lvl>
    <w:lvl w:ilvl="7" w:tplc="04090019" w:tentative="1">
      <w:start w:val="1"/>
      <w:numFmt w:val="lowerLetter"/>
      <w:lvlText w:val="%8."/>
      <w:lvlJc w:val="left"/>
      <w:pPr>
        <w:ind w:left="5549" w:hanging="360"/>
      </w:pPr>
    </w:lvl>
    <w:lvl w:ilvl="8" w:tplc="0409001B" w:tentative="1">
      <w:start w:val="1"/>
      <w:numFmt w:val="lowerRoman"/>
      <w:lvlText w:val="%9."/>
      <w:lvlJc w:val="right"/>
      <w:pPr>
        <w:ind w:left="6269" w:hanging="180"/>
      </w:pPr>
    </w:lvl>
  </w:abstractNum>
  <w:abstractNum w:abstractNumId="19">
    <w:nsid w:val="612C2D58"/>
    <w:multiLevelType w:val="hybridMultilevel"/>
    <w:tmpl w:val="947A98F8"/>
    <w:lvl w:ilvl="0" w:tplc="2294F0AC">
      <w:start w:val="1"/>
      <w:numFmt w:val="arabicAlpha"/>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20">
    <w:nsid w:val="6B5445B9"/>
    <w:multiLevelType w:val="hybridMultilevel"/>
    <w:tmpl w:val="F40ABE7E"/>
    <w:lvl w:ilvl="0" w:tplc="B86A4D60">
      <w:start w:val="1"/>
      <w:numFmt w:val="arabicAlpha"/>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21">
    <w:nsid w:val="72B42B40"/>
    <w:multiLevelType w:val="hybridMultilevel"/>
    <w:tmpl w:val="DA301976"/>
    <w:lvl w:ilvl="0" w:tplc="0A0475C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846F58"/>
    <w:multiLevelType w:val="hybridMultilevel"/>
    <w:tmpl w:val="E5A69F4C"/>
    <w:lvl w:ilvl="0" w:tplc="B978A64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7F5B1F"/>
    <w:multiLevelType w:val="hybridMultilevel"/>
    <w:tmpl w:val="E1984106"/>
    <w:lvl w:ilvl="0" w:tplc="1088A40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FA64EE2"/>
    <w:multiLevelType w:val="hybridMultilevel"/>
    <w:tmpl w:val="B8E6CA50"/>
    <w:lvl w:ilvl="0" w:tplc="80965B1C">
      <w:start w:val="1"/>
      <w:numFmt w:val="arabicAlpha"/>
      <w:lvlText w:val="%1-"/>
      <w:lvlJc w:val="left"/>
      <w:pPr>
        <w:ind w:left="728" w:hanging="360"/>
      </w:pPr>
      <w:rPr>
        <w:rFonts w:hint="default"/>
        <w:b/>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num w:numId="1">
    <w:abstractNumId w:val="17"/>
  </w:num>
  <w:num w:numId="2">
    <w:abstractNumId w:val="12"/>
  </w:num>
  <w:num w:numId="3">
    <w:abstractNumId w:val="10"/>
  </w:num>
  <w:num w:numId="4">
    <w:abstractNumId w:val="9"/>
  </w:num>
  <w:num w:numId="5">
    <w:abstractNumId w:val="8"/>
  </w:num>
  <w:num w:numId="6">
    <w:abstractNumId w:val="18"/>
  </w:num>
  <w:num w:numId="7">
    <w:abstractNumId w:val="11"/>
  </w:num>
  <w:num w:numId="8">
    <w:abstractNumId w:val="4"/>
  </w:num>
  <w:num w:numId="9">
    <w:abstractNumId w:val="2"/>
  </w:num>
  <w:num w:numId="10">
    <w:abstractNumId w:val="21"/>
  </w:num>
  <w:num w:numId="11">
    <w:abstractNumId w:val="16"/>
  </w:num>
  <w:num w:numId="12">
    <w:abstractNumId w:val="15"/>
  </w:num>
  <w:num w:numId="13">
    <w:abstractNumId w:val="3"/>
  </w:num>
  <w:num w:numId="14">
    <w:abstractNumId w:val="20"/>
  </w:num>
  <w:num w:numId="15">
    <w:abstractNumId w:val="23"/>
  </w:num>
  <w:num w:numId="16">
    <w:abstractNumId w:val="0"/>
  </w:num>
  <w:num w:numId="17">
    <w:abstractNumId w:val="24"/>
  </w:num>
  <w:num w:numId="18">
    <w:abstractNumId w:val="1"/>
  </w:num>
  <w:num w:numId="19">
    <w:abstractNumId w:val="7"/>
  </w:num>
  <w:num w:numId="20">
    <w:abstractNumId w:val="13"/>
  </w:num>
  <w:num w:numId="21">
    <w:abstractNumId w:val="6"/>
  </w:num>
  <w:num w:numId="22">
    <w:abstractNumId w:val="14"/>
  </w:num>
  <w:num w:numId="23">
    <w:abstractNumId w:val="19"/>
  </w:num>
  <w:num w:numId="24">
    <w:abstractNumId w:val="22"/>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739"/>
    <w:rsid w:val="000250F8"/>
    <w:rsid w:val="00073DC9"/>
    <w:rsid w:val="000D3D25"/>
    <w:rsid w:val="001E1C63"/>
    <w:rsid w:val="00255CF5"/>
    <w:rsid w:val="00264782"/>
    <w:rsid w:val="002B5441"/>
    <w:rsid w:val="003C5648"/>
    <w:rsid w:val="00453679"/>
    <w:rsid w:val="00453CD9"/>
    <w:rsid w:val="004B17A3"/>
    <w:rsid w:val="004C1C2A"/>
    <w:rsid w:val="004E1DD6"/>
    <w:rsid w:val="00566931"/>
    <w:rsid w:val="00570C8B"/>
    <w:rsid w:val="00575AC8"/>
    <w:rsid w:val="00624D7D"/>
    <w:rsid w:val="006726A4"/>
    <w:rsid w:val="00674669"/>
    <w:rsid w:val="006B5D1D"/>
    <w:rsid w:val="007C6911"/>
    <w:rsid w:val="0080444D"/>
    <w:rsid w:val="008C6FB7"/>
    <w:rsid w:val="008E0D7D"/>
    <w:rsid w:val="00A60AD9"/>
    <w:rsid w:val="00A71E14"/>
    <w:rsid w:val="00A720C5"/>
    <w:rsid w:val="00AF217E"/>
    <w:rsid w:val="00B04442"/>
    <w:rsid w:val="00B53ECA"/>
    <w:rsid w:val="00B903DD"/>
    <w:rsid w:val="00BB65A2"/>
    <w:rsid w:val="00BD7ACA"/>
    <w:rsid w:val="00C0332F"/>
    <w:rsid w:val="00C221CE"/>
    <w:rsid w:val="00C45A4C"/>
    <w:rsid w:val="00C9270C"/>
    <w:rsid w:val="00CF1739"/>
    <w:rsid w:val="00E02362"/>
    <w:rsid w:val="00E73204"/>
    <w:rsid w:val="00F54037"/>
    <w:rsid w:val="00F62B98"/>
    <w:rsid w:val="00F80D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1739"/>
    <w:pPr>
      <w:ind w:left="720"/>
      <w:contextualSpacing/>
    </w:pPr>
  </w:style>
  <w:style w:type="paragraph" w:styleId="a4">
    <w:name w:val="header"/>
    <w:basedOn w:val="a"/>
    <w:link w:val="Char"/>
    <w:uiPriority w:val="99"/>
    <w:unhideWhenUsed/>
    <w:rsid w:val="004B17A3"/>
    <w:pPr>
      <w:tabs>
        <w:tab w:val="center" w:pos="4153"/>
        <w:tab w:val="right" w:pos="8306"/>
      </w:tabs>
      <w:spacing w:after="0" w:line="240" w:lineRule="auto"/>
    </w:pPr>
  </w:style>
  <w:style w:type="character" w:customStyle="1" w:styleId="Char">
    <w:name w:val="رأس الصفحة Char"/>
    <w:basedOn w:val="a0"/>
    <w:link w:val="a4"/>
    <w:uiPriority w:val="99"/>
    <w:rsid w:val="004B17A3"/>
  </w:style>
  <w:style w:type="paragraph" w:styleId="a5">
    <w:name w:val="footer"/>
    <w:basedOn w:val="a"/>
    <w:link w:val="Char0"/>
    <w:uiPriority w:val="99"/>
    <w:unhideWhenUsed/>
    <w:rsid w:val="004B17A3"/>
    <w:pPr>
      <w:tabs>
        <w:tab w:val="center" w:pos="4153"/>
        <w:tab w:val="right" w:pos="8306"/>
      </w:tabs>
      <w:spacing w:after="0" w:line="240" w:lineRule="auto"/>
    </w:pPr>
  </w:style>
  <w:style w:type="character" w:customStyle="1" w:styleId="Char0">
    <w:name w:val="تذييل الصفحة Char"/>
    <w:basedOn w:val="a0"/>
    <w:link w:val="a5"/>
    <w:uiPriority w:val="99"/>
    <w:rsid w:val="004B17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1739"/>
    <w:pPr>
      <w:ind w:left="720"/>
      <w:contextualSpacing/>
    </w:pPr>
  </w:style>
  <w:style w:type="paragraph" w:styleId="a4">
    <w:name w:val="header"/>
    <w:basedOn w:val="a"/>
    <w:link w:val="Char"/>
    <w:uiPriority w:val="99"/>
    <w:unhideWhenUsed/>
    <w:rsid w:val="004B17A3"/>
    <w:pPr>
      <w:tabs>
        <w:tab w:val="center" w:pos="4153"/>
        <w:tab w:val="right" w:pos="8306"/>
      </w:tabs>
      <w:spacing w:after="0" w:line="240" w:lineRule="auto"/>
    </w:pPr>
  </w:style>
  <w:style w:type="character" w:customStyle="1" w:styleId="Char">
    <w:name w:val="رأس الصفحة Char"/>
    <w:basedOn w:val="a0"/>
    <w:link w:val="a4"/>
    <w:uiPriority w:val="99"/>
    <w:rsid w:val="004B17A3"/>
  </w:style>
  <w:style w:type="paragraph" w:styleId="a5">
    <w:name w:val="footer"/>
    <w:basedOn w:val="a"/>
    <w:link w:val="Char0"/>
    <w:uiPriority w:val="99"/>
    <w:unhideWhenUsed/>
    <w:rsid w:val="004B17A3"/>
    <w:pPr>
      <w:tabs>
        <w:tab w:val="center" w:pos="4153"/>
        <w:tab w:val="right" w:pos="8306"/>
      </w:tabs>
      <w:spacing w:after="0" w:line="240" w:lineRule="auto"/>
    </w:pPr>
  </w:style>
  <w:style w:type="character" w:customStyle="1" w:styleId="Char0">
    <w:name w:val="تذييل الصفحة Char"/>
    <w:basedOn w:val="a0"/>
    <w:link w:val="a5"/>
    <w:uiPriority w:val="99"/>
    <w:rsid w:val="004B1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13</Pages>
  <Words>2038</Words>
  <Characters>11621</Characters>
  <Application>Microsoft Office Word</Application>
  <DocSecurity>0</DocSecurity>
  <Lines>96</Lines>
  <Paragraphs>27</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13632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yoyo</dc:creator>
  <cp:lastModifiedBy>yoyo</cp:lastModifiedBy>
  <cp:revision>23</cp:revision>
  <cp:lastPrinted>2019-04-01T22:08:00Z</cp:lastPrinted>
  <dcterms:created xsi:type="dcterms:W3CDTF">2019-04-01T12:45:00Z</dcterms:created>
  <dcterms:modified xsi:type="dcterms:W3CDTF">2019-04-01T22:29:00Z</dcterms:modified>
</cp:coreProperties>
</file>