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F6" w:rsidRDefault="00DD35F6" w:rsidP="00DD35F6">
      <w:pPr>
        <w:bidi/>
        <w:rPr>
          <w:rFonts w:ascii="Arial" w:hAnsi="Arial" w:cs="Arial" w:hint="cs"/>
          <w:b/>
          <w:bCs/>
          <w:noProof/>
          <w:color w:val="000080"/>
          <w:sz w:val="32"/>
          <w:szCs w:val="32"/>
          <w:u w:val="single"/>
          <w:rtl/>
        </w:rPr>
      </w:pPr>
    </w:p>
    <w:p w:rsidR="00DD35F6" w:rsidRDefault="00DD35F6" w:rsidP="00DD35F6">
      <w:pPr>
        <w:bidi/>
        <w:jc w:val="center"/>
        <w:rPr>
          <w:rFonts w:ascii="Arial" w:hAnsi="Arial" w:cs="Arial" w:hint="cs"/>
          <w:b/>
          <w:bCs/>
          <w:noProof/>
          <w:color w:val="000080"/>
          <w:sz w:val="32"/>
          <w:szCs w:val="32"/>
          <w:u w:val="single"/>
          <w:rtl/>
        </w:rPr>
      </w:pPr>
    </w:p>
    <w:p w:rsidR="00DD35F6" w:rsidRDefault="00DD35F6" w:rsidP="00DD35F6">
      <w:pPr>
        <w:bidi/>
        <w:jc w:val="center"/>
        <w:rPr>
          <w:rFonts w:ascii="Arial" w:hAnsi="Arial" w:cs="Arial"/>
          <w:b/>
          <w:bCs/>
          <w:noProof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color w:val="000080"/>
          <w:sz w:val="32"/>
          <w:szCs w:val="32"/>
          <w:u w:val="single"/>
          <w:rtl/>
        </w:rPr>
        <w:t>جرد الحسابات الأسمية ( المصروفات والايرادات</w:t>
      </w:r>
      <w:r>
        <w:rPr>
          <w:rFonts w:ascii="Arial" w:hAnsi="Arial" w:cs="Arial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Arial" w:hAnsi="Arial" w:cs="Arial"/>
          <w:b/>
          <w:bCs/>
          <w:noProof/>
          <w:color w:val="000080"/>
          <w:sz w:val="32"/>
          <w:szCs w:val="32"/>
          <w:u w:val="single"/>
          <w:rtl/>
        </w:rPr>
        <w:t>)</w:t>
      </w:r>
    </w:p>
    <w:p w:rsidR="00DD35F6" w:rsidRDefault="00DD35F6" w:rsidP="00DD35F6">
      <w:pPr>
        <w:bidi/>
        <w:jc w:val="center"/>
        <w:rPr>
          <w:rFonts w:ascii="Arial" w:hAnsi="Arial" w:cs="Arial"/>
          <w:b/>
          <w:bCs/>
          <w:noProof/>
          <w:sz w:val="32"/>
          <w:szCs w:val="32"/>
          <w:u w:val="single"/>
          <w:rtl/>
        </w:rPr>
      </w:pPr>
    </w:p>
    <w:p w:rsidR="00DD35F6" w:rsidRDefault="00DD35F6" w:rsidP="00DD35F6">
      <w:pPr>
        <w:bidi/>
        <w:rPr>
          <w:rFonts w:ascii="Arial" w:hAnsi="Arial" w:cs="Arial"/>
          <w:b/>
          <w:bCs/>
          <w:noProof/>
          <w:color w:val="FF0000"/>
          <w:sz w:val="16"/>
          <w:szCs w:val="16"/>
          <w:u w:val="single"/>
          <w:rtl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u w:val="single"/>
          <w:rtl/>
        </w:rPr>
        <w:t>الحسابات الأسمية:</w:t>
      </w:r>
    </w:p>
    <w:p w:rsidR="00DD35F6" w:rsidRDefault="00DD35F6" w:rsidP="00DD35F6">
      <w:pPr>
        <w:bidi/>
        <w:rPr>
          <w:rFonts w:ascii="Arial" w:hAnsi="Arial" w:cs="Arial"/>
          <w:b/>
          <w:bCs/>
          <w:noProof/>
          <w:sz w:val="16"/>
          <w:szCs w:val="16"/>
          <w:u w:val="single"/>
          <w:rtl/>
        </w:rPr>
      </w:pPr>
    </w:p>
    <w:p w:rsidR="00DD35F6" w:rsidRDefault="00DD35F6" w:rsidP="00DD35F6">
      <w:pPr>
        <w:bidi/>
        <w:rPr>
          <w:rFonts w:ascii="Arial" w:hAnsi="Arial" w:cs="Arial"/>
          <w:noProof/>
          <w:sz w:val="16"/>
          <w:szCs w:val="16"/>
          <w:rtl/>
        </w:rPr>
      </w:pPr>
      <w:r>
        <w:rPr>
          <w:rFonts w:ascii="Arial" w:hAnsi="Arial" w:cs="Arial"/>
          <w:noProof/>
          <w:sz w:val="32"/>
          <w:szCs w:val="32"/>
          <w:rtl/>
        </w:rPr>
        <w:t xml:space="preserve">                  </w:t>
      </w:r>
      <w:r>
        <w:rPr>
          <w:rFonts w:ascii="Arial" w:hAnsi="Arial" w:cs="Arial"/>
          <w:noProof/>
          <w:sz w:val="28"/>
          <w:szCs w:val="28"/>
          <w:rtl/>
        </w:rPr>
        <w:t>هي كلا من:</w:t>
      </w:r>
    </w:p>
    <w:p w:rsidR="00DD35F6" w:rsidRDefault="00DD35F6" w:rsidP="00DD35F6">
      <w:pPr>
        <w:bidi/>
        <w:rPr>
          <w:rFonts w:ascii="Arial" w:hAnsi="Arial" w:cs="Arial"/>
          <w:noProof/>
          <w:sz w:val="16"/>
          <w:szCs w:val="16"/>
          <w:rtl/>
        </w:rPr>
      </w:pPr>
    </w:p>
    <w:p w:rsidR="00DD35F6" w:rsidRDefault="00DD35F6" w:rsidP="00DD35F6">
      <w:pPr>
        <w:bidi/>
        <w:rPr>
          <w:rFonts w:ascii="Arial" w:hAnsi="Arial" w:cs="Arial"/>
          <w:noProof/>
          <w:sz w:val="16"/>
          <w:szCs w:val="16"/>
          <w:rtl/>
        </w:rPr>
      </w:pPr>
      <w:r>
        <w:rPr>
          <w:rFonts w:ascii="Arial" w:hAnsi="Arial" w:cs="Arial"/>
          <w:noProof/>
          <w:sz w:val="28"/>
          <w:szCs w:val="28"/>
          <w:rtl/>
        </w:rPr>
        <w:t>1ـ المصروفات: وهي التي تتحملها المنشأة في سبيل ادارة المنشأة وتحقيق اهدافها، وكذلك الخسائر، وتكون أرصدتها مدينة.</w:t>
      </w:r>
    </w:p>
    <w:p w:rsidR="00DD35F6" w:rsidRDefault="00DD35F6" w:rsidP="00DD35F6">
      <w:pPr>
        <w:bidi/>
        <w:rPr>
          <w:rFonts w:ascii="Arial" w:hAnsi="Arial" w:cs="Arial"/>
          <w:noProof/>
          <w:sz w:val="16"/>
          <w:szCs w:val="16"/>
          <w:rtl/>
        </w:rPr>
      </w:pPr>
    </w:p>
    <w:p w:rsidR="00DD35F6" w:rsidRDefault="00DD35F6" w:rsidP="00DD35F6">
      <w:pPr>
        <w:bidi/>
        <w:rPr>
          <w:rFonts w:ascii="Arial" w:hAnsi="Arial" w:cs="Arial"/>
          <w:noProof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</w:rPr>
        <w:t>2ـ الإيرادات والأرباح: وهي الإيرادات والأرباح التي تحصل عليها المنشأة، وتكون ارصدتها دائنة.</w:t>
      </w:r>
    </w:p>
    <w:p w:rsidR="00DD35F6" w:rsidRDefault="00DD35F6" w:rsidP="00DD35F6">
      <w:pPr>
        <w:jc w:val="right"/>
        <w:rPr>
          <w:rtl/>
        </w:rPr>
      </w:pPr>
    </w:p>
    <w:p w:rsidR="00DD35F6" w:rsidRDefault="00DD35F6" w:rsidP="00DD35F6">
      <w:pPr>
        <w:jc w:val="right"/>
        <w:rPr>
          <w:rFonts w:hint="cs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 w:hint="cs"/>
          <w:color w:val="FF0000"/>
          <w:sz w:val="16"/>
          <w:szCs w:val="16"/>
          <w:u w:val="single"/>
          <w:rtl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>جرد الحسابات الاسمية: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                   يعني فحص أرصدة الحسابات والتأكد من أنها تخص الفترة المالية تطبيقاً لمبدأ</w:t>
      </w:r>
      <w:r>
        <w:rPr>
          <w:rFonts w:ascii="Arial" w:hAnsi="Arial" w:cs="Arial"/>
          <w:sz w:val="16"/>
          <w:szCs w:val="16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مقابلة الإيرادات بالمصروفات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                                                                                                               ( أساس الاستحقاق ).                                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28"/>
          <w:szCs w:val="28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b/>
          <w:bCs/>
          <w:color w:val="009900"/>
          <w:sz w:val="16"/>
          <w:szCs w:val="16"/>
          <w:rtl/>
        </w:rPr>
      </w:pPr>
      <w:r>
        <w:rPr>
          <w:rFonts w:ascii="Arial" w:hAnsi="Arial" w:cs="Arial"/>
          <w:b/>
          <w:bCs/>
          <w:color w:val="009900"/>
          <w:sz w:val="28"/>
          <w:szCs w:val="28"/>
          <w:rtl/>
        </w:rPr>
        <w:t>نتيجةً لجرد الحسابات الاسمية قد نحصل على الأتي: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b/>
          <w:bCs/>
          <w:color w:val="009900"/>
          <w:sz w:val="16"/>
          <w:szCs w:val="16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1ـ </w:t>
      </w:r>
      <w:r>
        <w:rPr>
          <w:rFonts w:ascii="Arial" w:hAnsi="Arial" w:cs="Arial"/>
          <w:b/>
          <w:bCs/>
          <w:color w:val="333399"/>
          <w:sz w:val="28"/>
          <w:szCs w:val="28"/>
          <w:rtl/>
        </w:rPr>
        <w:t>مصروف مستحق</w:t>
      </w:r>
      <w:r>
        <w:rPr>
          <w:rFonts w:ascii="Arial" w:hAnsi="Arial" w:cs="Arial"/>
          <w:b/>
          <w:bCs/>
          <w:sz w:val="28"/>
          <w:szCs w:val="28"/>
          <w:rtl/>
        </w:rPr>
        <w:t>:</w:t>
      </w:r>
      <w:r>
        <w:rPr>
          <w:rFonts w:ascii="Arial" w:hAnsi="Arial" w:cs="Arial"/>
          <w:sz w:val="28"/>
          <w:szCs w:val="28"/>
          <w:rtl/>
        </w:rPr>
        <w:t xml:space="preserve"> ( يخص الفترة الحالية ولم يسدد بعد ) ويظهر في حالة </w:t>
      </w:r>
      <w:r>
        <w:rPr>
          <w:rFonts w:ascii="Arial" w:hAnsi="Arial" w:cs="Arial"/>
          <w:b/>
          <w:bCs/>
          <w:color w:val="FF0000"/>
          <w:sz w:val="28"/>
          <w:szCs w:val="28"/>
          <w:rtl/>
        </w:rPr>
        <w:t>نقص</w:t>
      </w:r>
      <w:r>
        <w:rPr>
          <w:rFonts w:ascii="Arial" w:hAnsi="Arial" w:cs="Arial"/>
          <w:sz w:val="28"/>
          <w:szCs w:val="28"/>
          <w:rtl/>
        </w:rPr>
        <w:t xml:space="preserve"> رصيد 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المصروف الذي ظهر في ميزان المراجعة والذي صرف وانفق فعلا عما يجب أن تتحمل بة 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السنة المالية والظاهر بالمعلومة الجردية.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28"/>
          <w:szCs w:val="28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2ـ </w:t>
      </w:r>
      <w:r>
        <w:rPr>
          <w:rFonts w:ascii="Arial" w:hAnsi="Arial" w:cs="Arial"/>
          <w:b/>
          <w:bCs/>
          <w:color w:val="333399"/>
          <w:sz w:val="28"/>
          <w:szCs w:val="28"/>
          <w:rtl/>
        </w:rPr>
        <w:t>مصروف مقدم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>
        <w:rPr>
          <w:rFonts w:ascii="Arial" w:hAnsi="Arial" w:cs="Arial"/>
          <w:sz w:val="28"/>
          <w:szCs w:val="28"/>
          <w:rtl/>
        </w:rPr>
        <w:t xml:space="preserve">( لا يخص الفترة الحالية ولكن فترة مقبلة وتم تسديده مقدما ) ويظهر في 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حالة </w:t>
      </w:r>
      <w:r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زيادة </w:t>
      </w:r>
      <w:r>
        <w:rPr>
          <w:rFonts w:ascii="Arial" w:hAnsi="Arial" w:cs="Arial"/>
          <w:sz w:val="28"/>
          <w:szCs w:val="28"/>
          <w:rtl/>
        </w:rPr>
        <w:t xml:space="preserve">رصيد المصروف الذي ظهر في ميزان المراجعة والذي تم صرفه وإنفاقه فعلا عما 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يجب أن تتحمل بة السنة المالية والظاهر بالمعلومة الجردية.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28"/>
          <w:szCs w:val="28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3ـ </w:t>
      </w:r>
      <w:r>
        <w:rPr>
          <w:rFonts w:ascii="Arial" w:hAnsi="Arial" w:cs="Arial"/>
          <w:b/>
          <w:bCs/>
          <w:color w:val="333399"/>
          <w:sz w:val="28"/>
          <w:szCs w:val="28"/>
          <w:rtl/>
        </w:rPr>
        <w:t>إيراد مستحق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>
        <w:rPr>
          <w:rFonts w:ascii="Arial" w:hAnsi="Arial" w:cs="Arial"/>
          <w:sz w:val="28"/>
          <w:szCs w:val="28"/>
          <w:rtl/>
        </w:rPr>
        <w:t xml:space="preserve">( يخص الفترة الحالية ولم يحصل بعد ) ويظهر في حالة </w:t>
      </w:r>
      <w:r>
        <w:rPr>
          <w:rFonts w:ascii="Arial" w:hAnsi="Arial" w:cs="Arial"/>
          <w:b/>
          <w:bCs/>
          <w:color w:val="FF0000"/>
          <w:sz w:val="28"/>
          <w:szCs w:val="28"/>
          <w:rtl/>
        </w:rPr>
        <w:t>نقص</w:t>
      </w:r>
      <w:r>
        <w:rPr>
          <w:rFonts w:ascii="Arial" w:hAnsi="Arial" w:cs="Arial"/>
          <w:sz w:val="28"/>
          <w:szCs w:val="28"/>
          <w:rtl/>
        </w:rPr>
        <w:t xml:space="preserve"> رصيد 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الإيراد الذي ظهر في ميزان المراجعة والذي حصل فعلا عما يجب أن تستفيد به السنة المالية 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والظاهر بالمعلومة الجردية.  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28"/>
          <w:szCs w:val="28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b/>
          <w:bCs/>
          <w:color w:val="FF0000"/>
          <w:sz w:val="16"/>
          <w:szCs w:val="16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4ـ </w:t>
      </w:r>
      <w:r>
        <w:rPr>
          <w:rFonts w:ascii="Arial" w:hAnsi="Arial" w:cs="Arial"/>
          <w:b/>
          <w:bCs/>
          <w:color w:val="333399"/>
          <w:sz w:val="28"/>
          <w:szCs w:val="28"/>
          <w:rtl/>
        </w:rPr>
        <w:t>إيراد مقدم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>
        <w:rPr>
          <w:rFonts w:ascii="Arial" w:hAnsi="Arial" w:cs="Arial"/>
          <w:sz w:val="28"/>
          <w:szCs w:val="28"/>
          <w:rtl/>
        </w:rPr>
        <w:t>( لا يخص الفترة الحالية ولكن فترة مقبلة وتم تحصيله مقدما ) ويظهر في حالة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b/>
          <w:bCs/>
          <w:color w:val="FF0000"/>
          <w:sz w:val="16"/>
          <w:szCs w:val="16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  <w:r>
        <w:rPr>
          <w:rFonts w:ascii="Arial" w:hAnsi="Arial" w:cs="Arial"/>
          <w:b/>
          <w:bCs/>
          <w:color w:val="FF0000"/>
          <w:sz w:val="28"/>
          <w:szCs w:val="28"/>
          <w:rtl/>
        </w:rPr>
        <w:t>زيادة</w:t>
      </w:r>
      <w:r>
        <w:rPr>
          <w:rFonts w:ascii="Arial" w:hAnsi="Arial" w:cs="Arial"/>
          <w:sz w:val="28"/>
          <w:szCs w:val="28"/>
          <w:rtl/>
        </w:rPr>
        <w:t xml:space="preserve"> رصيد الإيراد الذي ظهر في ميزان المراجعة والذي حصل فعلا عما يجب أن تستفيد به </w:t>
      </w: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16"/>
          <w:szCs w:val="16"/>
          <w:rtl/>
        </w:rPr>
      </w:pPr>
    </w:p>
    <w:p w:rsidR="00DD35F6" w:rsidRDefault="00DD35F6" w:rsidP="00DD35F6">
      <w:pPr>
        <w:tabs>
          <w:tab w:val="left" w:pos="6033"/>
        </w:tabs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السنة المالية والظاهر بالمعلومة الجردية.</w:t>
      </w:r>
    </w:p>
    <w:p w:rsidR="00DD35F6" w:rsidRDefault="00DD35F6" w:rsidP="00DD35F6">
      <w:pPr>
        <w:bidi/>
        <w:jc w:val="center"/>
        <w:rPr>
          <w:rFonts w:cs="Traditional Arabic"/>
          <w:b/>
          <w:bCs/>
          <w:sz w:val="32"/>
          <w:szCs w:val="32"/>
          <w:u w:val="single"/>
          <w:rtl/>
        </w:rPr>
      </w:pPr>
    </w:p>
    <w:p w:rsidR="00DD35F6" w:rsidRDefault="00DD35F6" w:rsidP="00DD35F6">
      <w:pPr>
        <w:bidi/>
        <w:jc w:val="center"/>
        <w:rPr>
          <w:rFonts w:cs="Traditional Arabic"/>
          <w:b/>
          <w:bCs/>
          <w:sz w:val="32"/>
          <w:szCs w:val="32"/>
          <w:u w:val="single"/>
          <w:rtl/>
        </w:rPr>
      </w:pPr>
    </w:p>
    <w:p w:rsidR="00DD35F6" w:rsidRDefault="00DD35F6" w:rsidP="00DD35F6">
      <w:pPr>
        <w:bidi/>
        <w:jc w:val="center"/>
        <w:rPr>
          <w:rFonts w:cs="Traditional Arabic"/>
          <w:b/>
          <w:bCs/>
          <w:sz w:val="32"/>
          <w:szCs w:val="32"/>
          <w:u w:val="single"/>
          <w:rtl/>
        </w:rPr>
      </w:pPr>
    </w:p>
    <w:p w:rsidR="00DD35F6" w:rsidRDefault="00DD35F6" w:rsidP="00DD35F6">
      <w:pPr>
        <w:bidi/>
        <w:jc w:val="center"/>
        <w:rPr>
          <w:rFonts w:cs="Traditional Arabic"/>
          <w:b/>
          <w:bCs/>
          <w:sz w:val="32"/>
          <w:szCs w:val="32"/>
          <w:u w:val="single"/>
          <w:rtl/>
        </w:rPr>
      </w:pPr>
    </w:p>
    <w:p w:rsidR="00DD35F6" w:rsidRDefault="00DD35F6" w:rsidP="00DD35F6">
      <w:pPr>
        <w:bidi/>
        <w:jc w:val="center"/>
        <w:rPr>
          <w:rFonts w:cs="Traditional Arabic"/>
          <w:b/>
          <w:bCs/>
          <w:sz w:val="32"/>
          <w:szCs w:val="32"/>
          <w:u w:val="single"/>
          <w:rtl/>
        </w:rPr>
      </w:pPr>
    </w:p>
    <w:p w:rsidR="00DD35F6" w:rsidRDefault="00DD35F6" w:rsidP="00DD35F6">
      <w:pPr>
        <w:bidi/>
        <w:jc w:val="center"/>
        <w:rPr>
          <w:rFonts w:cs="Traditional Arabic"/>
          <w:b/>
          <w:bCs/>
          <w:sz w:val="32"/>
          <w:szCs w:val="32"/>
          <w:u w:val="single"/>
          <w:rtl/>
        </w:rPr>
      </w:pPr>
    </w:p>
    <w:p w:rsidR="00DD35F6" w:rsidRDefault="00DD35F6" w:rsidP="00DD35F6">
      <w:pPr>
        <w:bidi/>
        <w:jc w:val="center"/>
        <w:rPr>
          <w:rFonts w:cs="Traditional Arabic"/>
          <w:b/>
          <w:bCs/>
          <w:sz w:val="28"/>
          <w:szCs w:val="28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9BD94" wp14:editId="042AACCA">
                <wp:simplePos x="0" y="0"/>
                <wp:positionH relativeFrom="column">
                  <wp:posOffset>3996055</wp:posOffset>
                </wp:positionH>
                <wp:positionV relativeFrom="paragraph">
                  <wp:posOffset>1573530</wp:posOffset>
                </wp:positionV>
                <wp:extent cx="1142365" cy="941070"/>
                <wp:effectExtent l="0" t="1905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5F6" w:rsidRDefault="00DD35F6" w:rsidP="00DD35F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مستحق</w:t>
                            </w:r>
                          </w:p>
                          <w:p w:rsidR="00DD35F6" w:rsidRDefault="00DD35F6" w:rsidP="00DD35F6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مصروف يخص الفترة الحالية ولم يسدد بعد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5pt;margin-top:123.9pt;width:89.95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goggIAABE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boaR&#10;Ih1w9MAHj671gLJFqE9vXAVm9wYM/QD7YBtzdeZO088OKX3TErXlV9bqvuWEQXxZuJmcXR1xXADZ&#10;9O80Az9k53UEGhrbheJBORCgA0+PJ25CLDS4zIr81WyKEYWzssjSeSQvIdXxtrHOv+G6Q2FSYwvc&#10;R3Syv3M+REOqo0lw5rQUbC2kjAu73dxIi/YEdLKOX0zgmZlUwVjpcG1EHHcgSPARzkK4kfdvZZYX&#10;6XVeTtazxXxSrIvppJyni0maldflLC3K4nb9PQSYFVUrGOPqTih+1GBW/B3Hh24Y1RNViHqozzSf&#10;jhT9Mck0fr9LshMeWlKKrsaLkxGpArGvFYO0SeWJkOM8+Tn8WGWowfEfqxJlEJgfNeCHzQAoQRsb&#10;zR5BEFYDX8A6vCMwabX9ilEPPVlj92VHLMdIvlUgqjIritDEcVFM5zks7PnJ5vyEKApQNfYYjdMb&#10;Pzb+zlixbcHTKGOlr0CIjYgaeYrqIF/ou5jM4Y0IjX2+jlZPL9nqBwAAAP//AwBQSwMEFAAGAAgA&#10;AAAhADR96hPgAAAACwEAAA8AAABkcnMvZG93bnJldi54bWxMj9FOg0AQRd9N/IfNNPHF2EVaoSBD&#10;oyaavrb2AwZ2C6TsLGG3hf6965M+Tubk3nOL7Wx6cdWj6ywjPC8jEJprqzpuEI7fn08bEM4TK+ot&#10;a4SbdrAt7+8KypWdeK+vB9+IEMIuJ4TW+yGX0tWtNuSWdtAcfic7GvLhHBupRppCuOllHEWJNNRx&#10;aGhp0B+trs+Hi0E47abHl2yqvvwx3a+Td+rSyt4QHxbz2ysIr2f/B8OvflCHMjhV9sLKiR4hibNV&#10;QBHidRo2BGITZTGICmGVJRHIspD/N5Q/AAAA//8DAFBLAQItABQABgAIAAAAIQC2gziS/gAAAOEB&#10;AAATAAAAAAAAAAAAAAAAAAAAAABbQ29udGVudF9UeXBlc10ueG1sUEsBAi0AFAAGAAgAAAAhADj9&#10;If/WAAAAlAEAAAsAAAAAAAAAAAAAAAAALwEAAF9yZWxzLy5yZWxzUEsBAi0AFAAGAAgAAAAhAIzG&#10;WCiCAgAAEQUAAA4AAAAAAAAAAAAAAAAALgIAAGRycy9lMm9Eb2MueG1sUEsBAi0AFAAGAAgAAAAh&#10;ADR96hPgAAAACwEAAA8AAAAAAAAAAAAAAAAA3AQAAGRycy9kb3ducmV2LnhtbFBLBQYAAAAABAAE&#10;APMAAADpBQAAAAA=&#10;" stroked="f">
                <v:textbox>
                  <w:txbxContent>
                    <w:p w:rsidR="00DD35F6" w:rsidRDefault="00DD35F6" w:rsidP="00DD35F6">
                      <w:pPr>
                        <w:bidi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مستحق</w:t>
                      </w:r>
                    </w:p>
                    <w:p w:rsidR="00DD35F6" w:rsidRDefault="00DD35F6" w:rsidP="00DD35F6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مصروف يخص الفترة الحالية ولم يسدد بعد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sz w:val="32"/>
          <w:szCs w:val="32"/>
          <w:u w:val="single"/>
          <w:rtl/>
        </w:rPr>
        <w:t>التسويات الجردية للحسابات الاسمية</w:t>
      </w:r>
      <w:r>
        <w:rPr>
          <w:rFonts w:cs="Traditional Arabic"/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74336293" wp14:editId="72598D25">
                <wp:extent cx="7086600" cy="2058035"/>
                <wp:effectExtent l="0" t="0" r="0" b="0"/>
                <wp:docPr id="15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256887" y="114553"/>
                            <a:ext cx="4801172" cy="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43691" y="229106"/>
                            <a:ext cx="1714564" cy="342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5F6" w:rsidRDefault="00DD35F6" w:rsidP="00DD35F6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مصروفات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7676" y="229106"/>
                            <a:ext cx="1712595" cy="457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5F6" w:rsidRDefault="00DD35F6" w:rsidP="00DD35F6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إيرادات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256887" y="114553"/>
                            <a:ext cx="0" cy="228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6058059" y="114553"/>
                            <a:ext cx="984" cy="228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H="1">
                            <a:off x="4686014" y="686338"/>
                            <a:ext cx="1828737" cy="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H="1">
                            <a:off x="800195" y="686338"/>
                            <a:ext cx="1828737" cy="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800195" y="686338"/>
                            <a:ext cx="0" cy="342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6514751" y="686338"/>
                            <a:ext cx="984" cy="342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4686014" y="686338"/>
                            <a:ext cx="984" cy="342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628932" y="686338"/>
                            <a:ext cx="984" cy="342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29713" y="1029018"/>
                            <a:ext cx="1142714" cy="1029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5F6" w:rsidRDefault="00DD35F6" w:rsidP="00DD35F6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u w:val="single"/>
                                  <w:rtl/>
                                </w:rPr>
                                <w:t>مقدم</w:t>
                              </w:r>
                            </w:p>
                            <w:p w:rsidR="00DD35F6" w:rsidRDefault="00DD35F6" w:rsidP="00DD35F6">
                              <w:pPr>
                                <w:bidi/>
                                <w:jc w:val="center"/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مصروف مقدم لا يخص الفترة الحالية وتم تسديده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2519" y="1029017"/>
                            <a:ext cx="1143699" cy="91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5F6" w:rsidRDefault="00DD35F6" w:rsidP="00DD35F6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u w:val="single"/>
                                  <w:rtl/>
                                </w:rPr>
                                <w:t>مستحق</w:t>
                              </w:r>
                            </w:p>
                            <w:p w:rsidR="00DD35F6" w:rsidRDefault="00DD35F6" w:rsidP="00DD35F6">
                              <w:pPr>
                                <w:bidi/>
                                <w:jc w:val="center"/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إيراد تحقق يخص الفترة الحالية ولم يحصل بعد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083" y="1029018"/>
                            <a:ext cx="1143699" cy="1029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5F6" w:rsidRDefault="00DD35F6" w:rsidP="00DD35F6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u w:val="single"/>
                                  <w:rtl/>
                                </w:rPr>
                                <w:t>مقدم</w:t>
                              </w:r>
                            </w:p>
                            <w:p w:rsidR="00DD35F6" w:rsidRDefault="00DD35F6" w:rsidP="00DD35F6">
                              <w:pPr>
                                <w:bidi/>
                                <w:jc w:val="center"/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إيراد محصل مقدم ولا يخص الفترة الحالية بل يخص فترات مقبلة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7" editas="canvas" style="width:558pt;height:162.05pt;mso-position-horizontal-relative:char;mso-position-vertical-relative:line" coordsize="70866,2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eSNwUAAN8qAAAOAAAAZHJzL2Uyb0RvYy54bWzsWltz4jYUfu9M/4PG7yyW8JUJ2UkgtJ1J&#10;253Z7Q8Qtgye2pIrOYG00//eI8k4JoFcyA67mZoHkC2h2/nO/Zx93JQFumVS5YJPHPzBdRDjiUhz&#10;vpw4f3yZDyIHqZrylBaCs4lzx5Tz8fzHH87W1ZgRsRJFyiSCSbgar6uJs6rrajwcqmTFSqo+iIpx&#10;6MyELGkNj3I5TCVdw+xlMSSuGwzXQqaVFAlTCt7ObKdzbubPMpbUv2eZYjUqJg7srTbf0nwv9Pfw&#10;/IyOl5JWqzxptkGP2EVJcw6LtlPNaE3RjcwfTVXmiRRKZPWHRJRDkWV5wswZ4DTYfXCaKeW3VJnD&#10;JHA72w1C6yvOu1jqfXMxz4sCbmMIs4/1O/27BvoweLmugDqqaumk3rb+5xWtmDmWGie/3X6SKE8B&#10;PA7itASMXOecIU+TRq8LA6b8k2yeVAWjF+tfRQoD6U0tzK1vMlnqU8B9og3MRPwgikIH3UEbe74/&#10;snRmmxol0O9FLsYhcVACA+Iw1r1DOt7OUklV/8REiXRj4hSwHbMKvb1WtR26HbJzdXRccLSGGX3i&#10;mz8oUeSpvlc9TMnlYlpIdEs1FM2nWXdnmBQ3PIVF6HjFaHrVtGuaF7YN+yy47obDwHaalsXaP7Eb&#10;X0VXkTfwSHA18NzZbHAxn3qDYI5DfzaaTacz/K/eGvbGqzxNGde72+Ieey8ja8OBFrEt8u8RtDu7&#10;uVrY7PbXbBpQpsaalpbGC5HeGRKb94C0E0EOIGAh90VD41JskK9p0sDus8ZavYHXGpz6plV1LZI/&#10;FeJiuqJ8yS6kFGtNJ2AIbKjZ+aud50WA9bE3CmJgAMAjITF2Az2ZobEBLA4BxYFnATsC4j6HWQmC&#10;z+z4AGZ3ILeDzLn57EOmhV2HzE8BERPPvSTxYB5E4cCbe/4gDt1o4OL4Mg5cL/Zm810gGqa3egDw&#10;cywQ38x+ZV6DPirycuJELY8e5sWWj/T2twjf/u5Der1ZbBpp1wDNYh9JAaIGNBToUmishPzbQWvQ&#10;SxNH/XVDJXNQ8QsHmMXY87QiMw+eHxJ4kN2eRbeH8gSmmji1g2xzWlvld1PJfLmClSywubgAWZrl&#10;RrxpDNtdwUn0w+kYcvSIIQ0ndLjqNAwJFxuEwVP8SPzYt/yoiTAiDccc0CE9P2rpeYQ6PBk/GgLe&#10;I7/nRyOlQOV0bLJQg7zhxa9tk4EY09YYIREmZp13YZCh+q4CQ7SWOZgDBQhpMP9KloKwZuAO6Rbc&#10;WG+ybd25V3k/+70EELodREZvQGTg+pHrxwe9hDhqDK4ek70b0cQX9mMSDIUOJo07+RopibIir37e&#10;mmKND+sFUeBiQCAIRWiORgbqHZcgIlE4Ah+392H/3z4sQKADPmxCWm9GH/g+WNu3Pfj6AIqNrO6X&#10;fBDd7YLPxEBeAz4d5GgE3jOQa+zDlwQ/vqOAXW8fnjqCAPZcF5GtW3dEGDmAsFzo26jcPhXcGog9&#10;KHsD8UkDEbTyDipNPuJIOfmcYdijss9+PEwk7lfeeDfjBs7G8eEdEpAohijoIYuxR2WPyhei8nFS&#10;Dn+jrFxE4hBDSgK8IOyS2MUPfXDsEcjMWR+8M+Jw6LLPA3zveYBWNfd5uW5txuPEHP42mTmwtX3c&#10;BG0NT5pkQScuZlLpMMDExSBZGhjh0bOkqZrq1Gy8n1R5a5f0LNllSdA71tNti1dwN0F3uuoV4vpQ&#10;2/G0noTyloYnez3Z1v09LqR6P0zZmmTvhSlNYSMUNZp8bFPxqcs0u8+m3uW+LvX8PwAAAP//AwBQ&#10;SwMEFAAGAAgAAAAhAF7zCnzcAAAABgEAAA8AAABkcnMvZG93bnJldi54bWxMj0tvwjAQhO+V+h+s&#10;rcStOA+KqhAHVa16gVOgoj2aePMQ9jqKTQj/HtNLexlpNKuZb/P1ZDQbcXCdJQHxPAKGVFnVUSPg&#10;a//5/ArMeUlKakso4IoO1sXjQy4zZS9U4rjzDQsl5DIpoPW+zzh3VYtGurntkUJW28FIH+zQcDXI&#10;Syg3midRtORGdhQWWtnje4vVaXc2AlSpR/e9qetxm6Tb8uPl55AeFkLMnqa3FTCPk/87hjt+QIci&#10;MB3tmZRjWkB4xP/qPYvjZfBHAWmyiIEXOf+PX9wAAAD//wMAUEsBAi0AFAAGAAgAAAAhALaDOJL+&#10;AAAA4QEAABMAAAAAAAAAAAAAAAAAAAAAAFtDb250ZW50X1R5cGVzXS54bWxQSwECLQAUAAYACAAA&#10;ACEAOP0h/9YAAACUAQAACwAAAAAAAAAAAAAAAAAvAQAAX3JlbHMvLnJlbHNQSwECLQAUAAYACAAA&#10;ACEA78znkjcFAADfKgAADgAAAAAAAAAAAAAAAAAuAgAAZHJzL2Uyb0RvYy54bWxQSwECLQAUAAYA&#10;CAAAACEAXvMKfNwAAAAGAQAADwAAAAAAAAAAAAAAAACRBwAAZHJzL2Rvd25yZXYueG1sUEsFBgAA&#10;AAAEAAQA8wAAAJ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0866;height:20580;visibility:visible;mso-wrap-style:square">
                  <v:fill o:detectmouseclick="t"/>
                  <v:path o:connecttype="none"/>
                </v:shape>
                <v:line id="Line 4" o:spid="_x0000_s1029" style="position:absolute;visibility:visible;mso-wrap-style:square" from="12568,1145" to="60580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shape id="Text Box 5" o:spid="_x0000_s1030" type="#_x0000_t202" style="position:absolute;left:51436;top:2291;width:1714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DD35F6" w:rsidRDefault="00DD35F6" w:rsidP="00DD35F6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مصروفات</w:t>
                        </w:r>
                      </w:p>
                    </w:txbxContent>
                  </v:textbox>
                </v:shape>
                <v:shape id="Text Box 6" o:spid="_x0000_s1031" type="#_x0000_t202" style="position:absolute;left:4576;top:2291;width:171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DD35F6" w:rsidRDefault="00DD35F6" w:rsidP="00DD35F6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إيرادات</w:t>
                        </w:r>
                      </w:p>
                    </w:txbxContent>
                  </v:textbox>
                </v:shape>
                <v:line id="Line 7" o:spid="_x0000_s1032" style="position:absolute;visibility:visible;mso-wrap-style:square" from="12568,1145" to="12568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8" o:spid="_x0000_s1033" style="position:absolute;visibility:visible;mso-wrap-style:square" from="60580,1145" to="60590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9" o:spid="_x0000_s1034" style="position:absolute;flip:x;visibility:visible;mso-wrap-style:square" from="46860,6863" to="65147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35" style="position:absolute;flip:x;visibility:visible;mso-wrap-style:square" from="8001,6863" to="26289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11" o:spid="_x0000_s1036" style="position:absolute;visibility:visible;mso-wrap-style:square" from="8001,6863" to="8001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7" style="position:absolute;visibility:visible;mso-wrap-style:square" from="65147,6863" to="65157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8" style="position:absolute;visibility:visible;mso-wrap-style:square" from="46860,6863" to="46869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9" style="position:absolute;visibility:visible;mso-wrap-style:square" from="26289,6863" to="26299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Text Box 15" o:spid="_x0000_s1040" type="#_x0000_t202" style="position:absolute;left:58297;top:10290;width:11427;height:10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DD35F6" w:rsidRDefault="00DD35F6" w:rsidP="00DD35F6">
                        <w:pPr>
                          <w:bidi/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u w:val="single"/>
                            <w:rtl/>
                          </w:rPr>
                          <w:t>مقدم</w:t>
                        </w:r>
                      </w:p>
                      <w:p w:rsidR="00DD35F6" w:rsidRDefault="00DD35F6" w:rsidP="00DD35F6">
                        <w:pPr>
                          <w:bidi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مصروف مقدم لا يخص الفترة الحالية وتم تسديده</w:t>
                        </w:r>
                      </w:p>
                    </w:txbxContent>
                  </v:textbox>
                </v:shape>
                <v:shape id="Text Box 16" o:spid="_x0000_s1041" type="#_x0000_t202" style="position:absolute;left:3425;top:10290;width:1143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DD35F6" w:rsidRDefault="00DD35F6" w:rsidP="00DD35F6">
                        <w:pPr>
                          <w:bidi/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u w:val="single"/>
                            <w:rtl/>
                          </w:rPr>
                          <w:t>مستحق</w:t>
                        </w:r>
                      </w:p>
                      <w:p w:rsidR="00DD35F6" w:rsidRDefault="00DD35F6" w:rsidP="00DD35F6">
                        <w:pPr>
                          <w:bidi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إيراد تحقق يخص الفترة الحالية ولم يحصل بعد</w:t>
                        </w:r>
                      </w:p>
                    </w:txbxContent>
                  </v:textbox>
                </v:shape>
                <v:shape id="Text Box 17" o:spid="_x0000_s1042" type="#_x0000_t202" style="position:absolute;left:20570;top:10290;width:11437;height:10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DD35F6" w:rsidRDefault="00DD35F6" w:rsidP="00DD35F6">
                        <w:pPr>
                          <w:bidi/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u w:val="single"/>
                            <w:rtl/>
                          </w:rPr>
                          <w:t>مقدم</w:t>
                        </w:r>
                      </w:p>
                      <w:p w:rsidR="00DD35F6" w:rsidRDefault="00DD35F6" w:rsidP="00DD35F6">
                        <w:pPr>
                          <w:bidi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إيراد محصل مقدم ولا يخص الفترة الحالية بل يخص فترات مقبلة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DD35F6" w:rsidRDefault="00DD35F6" w:rsidP="00DD35F6">
      <w:pPr>
        <w:tabs>
          <w:tab w:val="left" w:pos="6033"/>
        </w:tabs>
        <w:bidi/>
        <w:rPr>
          <w:rFonts w:cs="Traditional Arabic"/>
          <w:b/>
          <w:bCs/>
          <w:sz w:val="28"/>
          <w:szCs w:val="28"/>
          <w:u w:val="single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u w:val="single"/>
          <w:rtl/>
        </w:rPr>
      </w:pPr>
      <w:r>
        <w:rPr>
          <w:rFonts w:cs="Traditional Arabic"/>
          <w:b/>
          <w:bCs/>
          <w:sz w:val="28"/>
          <w:szCs w:val="28"/>
          <w:u w:val="single"/>
          <w:rtl/>
        </w:rPr>
        <w:t>المصروف المستحق: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مصروف يخص الفترة الحالية ولم يسدد بعد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مثال: فيما يلي ميزان المراجعة لإحدى المنشآت:</w:t>
      </w:r>
    </w:p>
    <w:tbl>
      <w:tblPr>
        <w:tblStyle w:val="TableGrid"/>
        <w:bidiVisual/>
        <w:tblW w:w="0" w:type="auto"/>
        <w:tblInd w:w="0" w:type="dxa"/>
        <w:tblLook w:val="01E0" w:firstRow="1" w:lastRow="1" w:firstColumn="1" w:lastColumn="1" w:noHBand="0" w:noVBand="0"/>
      </w:tblPr>
      <w:tblGrid>
        <w:gridCol w:w="1548"/>
        <w:gridCol w:w="1620"/>
        <w:gridCol w:w="2160"/>
      </w:tblGrid>
      <w:tr w:rsidR="00DD35F6" w:rsidTr="00DD3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مدين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دائن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اسم الحساب</w:t>
            </w:r>
          </w:p>
        </w:tc>
      </w:tr>
      <w:tr w:rsidR="00DD35F6" w:rsidTr="00DD3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9000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حـ/ الإيجار</w:t>
            </w:r>
          </w:p>
        </w:tc>
      </w:tr>
    </w:tbl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إذا علمت أن الإيجار الشهري 1000 ريال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الحل: يتم إجراء مقارنة بين المصروف الفعلي (الإيجار الذي تم دفعه في هذه الحالة 9000) وبين المصروف المستحق (الإيجار السنوي بالكامل والذي يساوي 12 شهر×الإيجار الشهري 1000= 12000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وعليه :       الإيجار المدفوع 9000&lt; الإيجار الخاص بالفترة 12000             إذن يوجد مصروف مستحق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u w:val="single"/>
          <w:rtl/>
        </w:rPr>
        <w:t>ملاحظة:</w:t>
      </w:r>
      <w:r>
        <w:rPr>
          <w:rFonts w:cs="Traditional Arabic"/>
          <w:b/>
          <w:bCs/>
          <w:sz w:val="28"/>
          <w:szCs w:val="28"/>
          <w:rtl/>
        </w:rPr>
        <w:t xml:space="preserve"> المصروف المدفوع يظهر في ميزان المراجعة أما المصروف المستحق للفترة فيظهر كمعلومة جرديه.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قيد التسوية: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3000 من حـ/ الإيجار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3000 إلى حـ/ إيجار مستحق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jc w:val="lowKashida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       حـ/ ملخص قائمة الدخل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  <w:t xml:space="preserve">                       </w:t>
      </w:r>
      <w:r>
        <w:rPr>
          <w:rFonts w:cs="Traditional Arabic"/>
          <w:b/>
          <w:bCs/>
          <w:sz w:val="28"/>
          <w:szCs w:val="28"/>
          <w:rtl/>
        </w:rPr>
        <w:tab/>
        <w:t xml:space="preserve">    قائمة المركز المالي</w:t>
      </w:r>
    </w:p>
    <w:tbl>
      <w:tblPr>
        <w:tblStyle w:val="TableGrid"/>
        <w:bidiVisual/>
        <w:tblW w:w="0" w:type="auto"/>
        <w:tblInd w:w="0" w:type="dxa"/>
        <w:tblLook w:val="01E0" w:firstRow="1" w:lastRow="1" w:firstColumn="1" w:lastColumn="1" w:noHBand="0" w:noVBand="0"/>
      </w:tblPr>
      <w:tblGrid>
        <w:gridCol w:w="2628"/>
        <w:gridCol w:w="1980"/>
        <w:gridCol w:w="1133"/>
        <w:gridCol w:w="1096"/>
        <w:gridCol w:w="1371"/>
        <w:gridCol w:w="900"/>
        <w:gridCol w:w="1548"/>
      </w:tblGrid>
      <w:tr w:rsidR="00DD35F6" w:rsidTr="00DD35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12000 إلى حـ/الإيجار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DD35F6" w:rsidTr="00DD35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إيجار مستحق</w:t>
            </w:r>
          </w:p>
        </w:tc>
      </w:tr>
    </w:tbl>
    <w:p w:rsidR="00DD35F6" w:rsidRDefault="00DD35F6" w:rsidP="00DD35F6">
      <w:pPr>
        <w:rPr>
          <w:rFonts w:cs="Traditional Arabic"/>
          <w:b/>
          <w:bCs/>
          <w:sz w:val="28"/>
          <w:szCs w:val="28"/>
          <w:u w:val="single"/>
          <w:rtl/>
        </w:rPr>
        <w:sectPr w:rsidR="00DD35F6">
          <w:pgSz w:w="12240" w:h="15840"/>
          <w:pgMar w:top="720" w:right="547" w:bottom="907" w:left="720" w:header="720" w:footer="720" w:gutter="0"/>
          <w:pgNumType w:start="114"/>
          <w:cols w:space="720"/>
        </w:sectPr>
      </w:pPr>
    </w:p>
    <w:p w:rsidR="00DD35F6" w:rsidRDefault="00DD35F6" w:rsidP="00DD35F6">
      <w:pPr>
        <w:bidi/>
        <w:rPr>
          <w:rFonts w:cs="Traditional Arabic"/>
          <w:sz w:val="28"/>
          <w:szCs w:val="28"/>
          <w:u w:val="single"/>
          <w:rtl/>
        </w:rPr>
      </w:pPr>
      <w:r>
        <w:rPr>
          <w:rFonts w:cs="Traditional Arabic"/>
          <w:b/>
          <w:bCs/>
          <w:sz w:val="28"/>
          <w:szCs w:val="28"/>
          <w:u w:val="single"/>
          <w:rtl/>
        </w:rPr>
        <w:lastRenderedPageBreak/>
        <w:t>المصروف المقدم</w:t>
      </w:r>
      <w:r>
        <w:rPr>
          <w:rFonts w:cs="Traditional Arabic"/>
          <w:sz w:val="28"/>
          <w:szCs w:val="28"/>
          <w:u w:val="single"/>
          <w:rtl/>
        </w:rPr>
        <w:t xml:space="preserve">: 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مصروف يخص الفترة المقبلة ولا يخص الفترة الحالية وتم سداده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في هذه الحالة يكون:          المصروف المدفوع &gt; المصروف الخاص بالفترة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عكس الحالة السابقة.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مثال: فيما يلي ميزان المراجعة لإحدى المنشآت:</w:t>
      </w:r>
    </w:p>
    <w:tbl>
      <w:tblPr>
        <w:tblStyle w:val="TableGrid"/>
        <w:bidiVisual/>
        <w:tblW w:w="0" w:type="auto"/>
        <w:tblInd w:w="0" w:type="dxa"/>
        <w:tblLook w:val="01E0" w:firstRow="1" w:lastRow="1" w:firstColumn="1" w:lastColumn="1" w:noHBand="0" w:noVBand="0"/>
      </w:tblPr>
      <w:tblGrid>
        <w:gridCol w:w="1548"/>
        <w:gridCol w:w="1620"/>
        <w:gridCol w:w="2160"/>
      </w:tblGrid>
      <w:tr w:rsidR="00DD35F6" w:rsidTr="00DD3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مدين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دائن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اسم الحساب</w:t>
            </w:r>
          </w:p>
        </w:tc>
      </w:tr>
      <w:tr w:rsidR="00DD35F6" w:rsidTr="00DD3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14000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حـ/ الإيجار</w:t>
            </w:r>
          </w:p>
        </w:tc>
      </w:tr>
    </w:tbl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إذا علمت أن الإيجار الشهري 1000 ريال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الإيجار الفعلي المدفوع 14000&gt; الإيجار المستحق للفترة 12000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إذن هناك مصروف مقدم قدره 14000-12000 =2000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قيود التسوية: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2000 من حـ/ إيجار مقدم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2000 إلى حـ/ الإيجار</w:t>
      </w:r>
    </w:p>
    <w:p w:rsidR="00DD35F6" w:rsidRDefault="00DD35F6" w:rsidP="00DD35F6">
      <w:pPr>
        <w:bidi/>
        <w:jc w:val="lowKashida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حـ/ ملخص قائمة الدخل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  <w:t xml:space="preserve">                       </w:t>
      </w:r>
      <w:r>
        <w:rPr>
          <w:rFonts w:cs="Traditional Arabic"/>
          <w:b/>
          <w:bCs/>
          <w:sz w:val="28"/>
          <w:szCs w:val="28"/>
          <w:rtl/>
        </w:rPr>
        <w:tab/>
        <w:t xml:space="preserve">    قائمة المركز المالي</w:t>
      </w:r>
    </w:p>
    <w:tbl>
      <w:tblPr>
        <w:tblStyle w:val="TableGrid"/>
        <w:bidiVisual/>
        <w:tblW w:w="0" w:type="auto"/>
        <w:tblInd w:w="0" w:type="dxa"/>
        <w:tblLook w:val="01E0" w:firstRow="1" w:lastRow="1" w:firstColumn="1" w:lastColumn="1" w:noHBand="0" w:noVBand="0"/>
      </w:tblPr>
      <w:tblGrid>
        <w:gridCol w:w="2628"/>
        <w:gridCol w:w="1980"/>
        <w:gridCol w:w="1133"/>
        <w:gridCol w:w="1096"/>
        <w:gridCol w:w="1371"/>
        <w:gridCol w:w="900"/>
        <w:gridCol w:w="1548"/>
      </w:tblGrid>
      <w:tr w:rsidR="00DD35F6" w:rsidTr="00DD35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12000 إلى حـ/الإيجار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DD35F6" w:rsidTr="00DD35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إيجار مقدم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</w:tbl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u w:val="single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u w:val="single"/>
          <w:rtl/>
        </w:rPr>
      </w:pPr>
      <w:r>
        <w:rPr>
          <w:rFonts w:cs="Traditional Arabic"/>
          <w:b/>
          <w:bCs/>
          <w:sz w:val="28"/>
          <w:szCs w:val="28"/>
          <w:u w:val="single"/>
          <w:rtl/>
        </w:rPr>
        <w:t>الإيراد المستحق: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إيراد يخص الفترة الحالية ولم يحصل بعد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في هذه الحالة يكون :                    الإيراد المحصل &lt; الإيراد الخاص بالفترة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مثال: فيما يلي ميزان المراجعة لإحدى المنشآت:</w:t>
      </w:r>
    </w:p>
    <w:tbl>
      <w:tblPr>
        <w:tblStyle w:val="TableGrid"/>
        <w:bidiVisual/>
        <w:tblW w:w="0" w:type="auto"/>
        <w:tblInd w:w="0" w:type="dxa"/>
        <w:tblLook w:val="01E0" w:firstRow="1" w:lastRow="1" w:firstColumn="1" w:lastColumn="1" w:noHBand="0" w:noVBand="0"/>
      </w:tblPr>
      <w:tblGrid>
        <w:gridCol w:w="1548"/>
        <w:gridCol w:w="1620"/>
        <w:gridCol w:w="2160"/>
      </w:tblGrid>
      <w:tr w:rsidR="00DD35F6" w:rsidTr="00DD3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مدين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دائن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اسم الحساب</w:t>
            </w:r>
          </w:p>
        </w:tc>
      </w:tr>
      <w:tr w:rsidR="00DD35F6" w:rsidTr="00DD3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20.000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إيراد أ.مالية</w:t>
            </w:r>
          </w:p>
        </w:tc>
      </w:tr>
    </w:tbl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إذا علمتي أن إيراد الأوراق المالية السنوي 24000 ريال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الحل:                     الإيراد المحصل 20.000 &lt; الإيراد الخاص بالفترة 24000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إذن يوجد ايرد مستحق = 24000-20000=4000 ريال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قيود التسوية: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4000 من حـ/ إيراد مستحق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4000 إلى حـ/ إيراد أ.مالية</w:t>
      </w:r>
    </w:p>
    <w:p w:rsidR="00DD35F6" w:rsidRDefault="00DD35F6" w:rsidP="00DD35F6">
      <w:pPr>
        <w:bidi/>
        <w:jc w:val="lowKashida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   حـ/ ملخص قائمة الدخل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  <w:t xml:space="preserve">                       </w:t>
      </w:r>
      <w:r>
        <w:rPr>
          <w:rFonts w:cs="Traditional Arabic"/>
          <w:b/>
          <w:bCs/>
          <w:sz w:val="28"/>
          <w:szCs w:val="28"/>
          <w:rtl/>
        </w:rPr>
        <w:tab/>
        <w:t xml:space="preserve">    قائمة المركز المالي</w:t>
      </w:r>
    </w:p>
    <w:tbl>
      <w:tblPr>
        <w:tblStyle w:val="TableGrid"/>
        <w:bidiVisual/>
        <w:tblW w:w="0" w:type="auto"/>
        <w:tblInd w:w="0" w:type="dxa"/>
        <w:tblLook w:val="01E0" w:firstRow="1" w:lastRow="1" w:firstColumn="1" w:lastColumn="1" w:noHBand="0" w:noVBand="0"/>
      </w:tblPr>
      <w:tblGrid>
        <w:gridCol w:w="1728"/>
        <w:gridCol w:w="2880"/>
        <w:gridCol w:w="1133"/>
        <w:gridCol w:w="1096"/>
        <w:gridCol w:w="1731"/>
        <w:gridCol w:w="900"/>
        <w:gridCol w:w="1188"/>
      </w:tblGrid>
      <w:tr w:rsidR="00DD35F6" w:rsidTr="00DD35F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ind w:firstLine="72"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24000 من حـ/ ايراد أ.م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DD35F6" w:rsidTr="00DD35F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4000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إيراد أ.م مستحق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</w:tbl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u w:val="single"/>
          <w:rtl/>
        </w:rPr>
      </w:pPr>
      <w:r>
        <w:rPr>
          <w:rFonts w:cs="Traditional Arabic"/>
          <w:b/>
          <w:bCs/>
          <w:sz w:val="28"/>
          <w:szCs w:val="28"/>
          <w:u w:val="single"/>
          <w:rtl/>
        </w:rPr>
        <w:lastRenderedPageBreak/>
        <w:t>الإيراد المقدم: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إيراد محصل ولا يخص الفترة الحالية ويخص فترات مقبلة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في هذه الحالة يكون :                    الإيراد المحصل &gt; الإيراد الخاص بالفترة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مثال: فيما يلي ميزان المراجعة لإحدى المنشآت:</w:t>
      </w:r>
    </w:p>
    <w:tbl>
      <w:tblPr>
        <w:tblStyle w:val="TableGrid"/>
        <w:bidiVisual/>
        <w:tblW w:w="0" w:type="auto"/>
        <w:tblInd w:w="0" w:type="dxa"/>
        <w:tblLook w:val="01E0" w:firstRow="1" w:lastRow="1" w:firstColumn="1" w:lastColumn="1" w:noHBand="0" w:noVBand="0"/>
      </w:tblPr>
      <w:tblGrid>
        <w:gridCol w:w="1548"/>
        <w:gridCol w:w="1620"/>
        <w:gridCol w:w="2160"/>
      </w:tblGrid>
      <w:tr w:rsidR="00DD35F6" w:rsidTr="00DD3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مدين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دائن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اسم الحساب</w:t>
            </w:r>
          </w:p>
        </w:tc>
      </w:tr>
      <w:tr w:rsidR="00DD35F6" w:rsidTr="00DD3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26.000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إيراد أ.مالية</w:t>
            </w:r>
          </w:p>
        </w:tc>
      </w:tr>
    </w:tbl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إذا علمتي أن إيراد الأوراق المالية السنوي 24000 ريال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الحل:                     الإيراد المحصل 26.000 &gt; الإيراد الخاص بالفترة 24000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إذن يوجد ايرد مقدم = 26000-24000=2000 ريال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قيود التسوية: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2000 من حـ/ إيراد أ.م</w:t>
      </w: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2000 إلى حـ/ إيراد مقدم</w:t>
      </w:r>
    </w:p>
    <w:p w:rsidR="00DD35F6" w:rsidRDefault="00DD35F6" w:rsidP="00DD35F6">
      <w:pPr>
        <w:bidi/>
        <w:jc w:val="lowKashida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  </w:t>
      </w:r>
    </w:p>
    <w:p w:rsidR="00DD35F6" w:rsidRDefault="00DD35F6" w:rsidP="00DD35F6">
      <w:pPr>
        <w:bidi/>
        <w:jc w:val="lowKashida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       حـ/ ملخص قائمة الدخل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  <w:t xml:space="preserve">                       </w:t>
      </w:r>
      <w:r>
        <w:rPr>
          <w:rFonts w:cs="Traditional Arabic"/>
          <w:b/>
          <w:bCs/>
          <w:sz w:val="28"/>
          <w:szCs w:val="28"/>
          <w:rtl/>
        </w:rPr>
        <w:tab/>
        <w:t xml:space="preserve">    قائمة المركز المالي</w:t>
      </w:r>
    </w:p>
    <w:tbl>
      <w:tblPr>
        <w:tblStyle w:val="TableGrid"/>
        <w:bidiVisual/>
        <w:tblW w:w="0" w:type="auto"/>
        <w:tblInd w:w="0" w:type="dxa"/>
        <w:tblLook w:val="01E0" w:firstRow="1" w:lastRow="1" w:firstColumn="1" w:lastColumn="1" w:noHBand="0" w:noVBand="0"/>
      </w:tblPr>
      <w:tblGrid>
        <w:gridCol w:w="1728"/>
        <w:gridCol w:w="2880"/>
        <w:gridCol w:w="1133"/>
        <w:gridCol w:w="1096"/>
        <w:gridCol w:w="1371"/>
        <w:gridCol w:w="900"/>
        <w:gridCol w:w="1548"/>
      </w:tblGrid>
      <w:tr w:rsidR="00DD35F6" w:rsidTr="00DD35F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ind w:firstLine="72"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24000 من حـ/ إيراد أ.م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DD35F6" w:rsidTr="00DD35F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إيراد أ.م مقدم</w:t>
            </w:r>
          </w:p>
        </w:tc>
      </w:tr>
    </w:tbl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cs="Traditional Arabic"/>
          <w:b/>
          <w:bCs/>
          <w:sz w:val="28"/>
          <w:szCs w:val="28"/>
          <w:rtl/>
        </w:rPr>
      </w:pPr>
    </w:p>
    <w:p w:rsidR="00DD35F6" w:rsidRDefault="00DD35F6" w:rsidP="00DD35F6">
      <w:pPr>
        <w:bidi/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>مثال شامل:</w:t>
      </w:r>
    </w:p>
    <w:p w:rsidR="00DD35F6" w:rsidRDefault="00DD35F6" w:rsidP="00DD35F6">
      <w:pPr>
        <w:bidi/>
        <w:jc w:val="center"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DD35F6" w:rsidRDefault="00DD35F6" w:rsidP="00DD35F6">
      <w:pPr>
        <w:bidi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فيما يلي بعض الأرصدة التي ظهرت في ميزان المراجعة لمنشأة الحسن التجارية في 30/12/ 1427هـ .</w:t>
      </w:r>
    </w:p>
    <w:p w:rsidR="00DD35F6" w:rsidRDefault="00DD35F6" w:rsidP="00DD35F6">
      <w:pPr>
        <w:bidi/>
        <w:jc w:val="center"/>
        <w:rPr>
          <w:rFonts w:ascii="Arial" w:hAnsi="Arial" w:cs="Arial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847" w:type="dxa"/>
        <w:tblLook w:val="01E0" w:firstRow="1" w:lastRow="1" w:firstColumn="1" w:lastColumn="1" w:noHBand="0" w:noVBand="0"/>
      </w:tblPr>
      <w:tblGrid>
        <w:gridCol w:w="2441"/>
        <w:gridCol w:w="2753"/>
        <w:gridCol w:w="3240"/>
      </w:tblGrid>
      <w:tr w:rsidR="00DD35F6" w:rsidTr="00DD35F6">
        <w:trPr>
          <w:trHeight w:val="59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8"/>
                <w:szCs w:val="28"/>
                <w:rtl/>
              </w:rPr>
              <w:t>أرصدة مدينة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8"/>
                <w:szCs w:val="28"/>
                <w:rtl/>
              </w:rPr>
              <w:t>أرصدة دائنة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8"/>
                <w:szCs w:val="28"/>
                <w:rtl/>
              </w:rPr>
              <w:t>أسم الحساب</w:t>
            </w:r>
          </w:p>
        </w:tc>
      </w:tr>
      <w:tr w:rsidR="00DD35F6" w:rsidTr="00DD35F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6,000</w:t>
            </w: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6,500</w:t>
            </w: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1,700</w:t>
            </w: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18,000</w:t>
            </w: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13,000</w:t>
            </w: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2,000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مرتبات</w:t>
            </w: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دعاية إعلان</w:t>
            </w: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مصروف إيجار</w:t>
            </w: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إيراد عقار</w:t>
            </w: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إيراد أوراق مالية</w:t>
            </w: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إيراد استثمارات</w:t>
            </w:r>
          </w:p>
          <w:p w:rsidR="00DD35F6" w:rsidRDefault="00DD35F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D35F6" w:rsidRDefault="00DD35F6" w:rsidP="00DD35F6">
      <w:pPr>
        <w:jc w:val="center"/>
        <w:rPr>
          <w:sz w:val="16"/>
          <w:szCs w:val="16"/>
          <w:rtl/>
        </w:rPr>
      </w:pPr>
    </w:p>
    <w:p w:rsidR="00DD35F6" w:rsidRDefault="00DD35F6" w:rsidP="00DD35F6">
      <w:pPr>
        <w:jc w:val="right"/>
        <w:rPr>
          <w:b/>
          <w:bCs/>
          <w:color w:val="333399"/>
          <w:sz w:val="28"/>
          <w:szCs w:val="28"/>
          <w:u w:val="single"/>
        </w:rPr>
      </w:pPr>
      <w:r>
        <w:rPr>
          <w:rFonts w:hint="cs"/>
          <w:b/>
          <w:bCs/>
          <w:color w:val="333399"/>
          <w:sz w:val="28"/>
          <w:szCs w:val="28"/>
          <w:u w:val="single"/>
          <w:rtl/>
        </w:rPr>
        <w:t>فإذا علمت أن عن الجرد:</w:t>
      </w: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</w:p>
    <w:p w:rsidR="00DD35F6" w:rsidRDefault="00DD35F6" w:rsidP="00DD35F6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1ـ المرتبات الشهرية 500 ريال.</w:t>
      </w:r>
    </w:p>
    <w:p w:rsidR="00DD35F6" w:rsidRDefault="00DD35F6" w:rsidP="00DD35F6">
      <w:pPr>
        <w:jc w:val="right"/>
        <w:rPr>
          <w:sz w:val="16"/>
          <w:szCs w:val="16"/>
        </w:rPr>
      </w:pP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>2ـ الدعاية والإعلان السنوية 6000 ريال.</w:t>
      </w:r>
    </w:p>
    <w:p w:rsidR="00DD35F6" w:rsidRDefault="00DD35F6" w:rsidP="00DD35F6">
      <w:pPr>
        <w:jc w:val="right"/>
        <w:rPr>
          <w:sz w:val="16"/>
          <w:szCs w:val="16"/>
        </w:rPr>
      </w:pP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>3ـ قيمة الإيجار الشهري 200 ريال.</w:t>
      </w: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>4ـ إيراد العقار الشهري 1500 ريال.</w:t>
      </w: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>5ـ إيراد الأوراق المالية 12,000 ريال.</w:t>
      </w: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</w:p>
    <w:p w:rsidR="00DD35F6" w:rsidRDefault="00DD35F6" w:rsidP="00DD35F6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6ـ إيراد الاستثمار الشهري 250 ريال.</w:t>
      </w: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</w:p>
    <w:p w:rsidR="00DD35F6" w:rsidRDefault="00DD35F6" w:rsidP="00DD35F6">
      <w:pPr>
        <w:jc w:val="right"/>
        <w:rPr>
          <w:rFonts w:hint="cs"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المطلوب:</w:t>
      </w:r>
    </w:p>
    <w:p w:rsidR="00DD35F6" w:rsidRDefault="00DD35F6" w:rsidP="00DD35F6">
      <w:pPr>
        <w:jc w:val="right"/>
        <w:rPr>
          <w:sz w:val="16"/>
          <w:szCs w:val="16"/>
        </w:rPr>
      </w:pP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>بيان أثر المعلومات الجردية على حساب الأرباح والخسائر، وعلى قائمة المركز المالي</w:t>
      </w: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</w:p>
    <w:p w:rsidR="00DD35F6" w:rsidRDefault="00DD35F6" w:rsidP="00DD35F6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في 30/12/1427 هـ .</w:t>
      </w:r>
    </w:p>
    <w:p w:rsidR="00DD35F6" w:rsidRDefault="00DD35F6" w:rsidP="00DD35F6">
      <w:pPr>
        <w:jc w:val="center"/>
        <w:rPr>
          <w:rFonts w:hint="cs"/>
          <w:sz w:val="28"/>
          <w:szCs w:val="28"/>
          <w:rtl/>
        </w:rPr>
      </w:pPr>
    </w:p>
    <w:p w:rsidR="00DD35F6" w:rsidRDefault="00DD35F6" w:rsidP="00DD35F6">
      <w:pPr>
        <w:jc w:val="center"/>
        <w:rPr>
          <w:sz w:val="28"/>
          <w:szCs w:val="28"/>
        </w:rPr>
      </w:pPr>
    </w:p>
    <w:p w:rsidR="00DD35F6" w:rsidRDefault="00DD35F6" w:rsidP="00DD35F6">
      <w:pPr>
        <w:jc w:val="right"/>
        <w:rPr>
          <w:b/>
          <w:bCs/>
          <w:color w:val="000080"/>
          <w:sz w:val="28"/>
          <w:szCs w:val="28"/>
          <w:u w:val="single"/>
        </w:rPr>
      </w:pPr>
      <w:r>
        <w:rPr>
          <w:rFonts w:hint="cs"/>
          <w:b/>
          <w:bCs/>
          <w:color w:val="000080"/>
          <w:sz w:val="28"/>
          <w:szCs w:val="28"/>
          <w:u w:val="single"/>
          <w:rtl/>
        </w:rPr>
        <w:t>حل المثال الشامل:</w:t>
      </w:r>
    </w:p>
    <w:p w:rsidR="00DD35F6" w:rsidRDefault="00DD35F6" w:rsidP="00DD35F6">
      <w:pPr>
        <w:jc w:val="right"/>
        <w:rPr>
          <w:b/>
          <w:bCs/>
          <w:sz w:val="16"/>
          <w:szCs w:val="16"/>
          <w:u w:val="single"/>
        </w:rPr>
      </w:pP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>1ـ المرتبات السنوية ( ما يخص السنة الحالية ) = 500 × 12 يوم = 6,000 ريال</w:t>
      </w: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>2ـ الإيجار السنوي ( ما يخص السنة الحالية ) = 200 × 12 يوم = 2,400 ريال</w:t>
      </w: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>3ـ إيراد العقار السنوي ( ما يخص السنة الحالية ) = 1,500 × 12 يوم = 18,000 ريال</w:t>
      </w:r>
    </w:p>
    <w:p w:rsidR="00DD35F6" w:rsidRDefault="00DD35F6" w:rsidP="00DD35F6">
      <w:pPr>
        <w:jc w:val="right"/>
        <w:rPr>
          <w:rFonts w:hint="cs"/>
          <w:sz w:val="16"/>
          <w:szCs w:val="16"/>
          <w:rtl/>
        </w:rPr>
      </w:pPr>
    </w:p>
    <w:p w:rsidR="00DD35F6" w:rsidRDefault="00DD35F6" w:rsidP="00DD35F6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4ـ إيراد الاستثمار السنوي ( ما يخص السنة الحالية ) = 250 × 12 يوم = 3,000 ريال</w:t>
      </w:r>
    </w:p>
    <w:p w:rsidR="00DD35F6" w:rsidRDefault="00DD35F6" w:rsidP="00DD35F6">
      <w:pPr>
        <w:jc w:val="right"/>
        <w:rPr>
          <w:rFonts w:hint="cs"/>
          <w:sz w:val="28"/>
          <w:szCs w:val="28"/>
          <w:rtl/>
        </w:rPr>
      </w:pPr>
    </w:p>
    <w:p w:rsidR="00DD35F6" w:rsidRDefault="00DD35F6" w:rsidP="00DD35F6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DD35F6" w:rsidRDefault="00DD35F6" w:rsidP="00DD35F6">
      <w:pPr>
        <w:jc w:val="center"/>
        <w:rPr>
          <w:rFonts w:hint="cs"/>
          <w:color w:val="FF0000"/>
          <w:sz w:val="16"/>
          <w:szCs w:val="16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lastRenderedPageBreak/>
        <w:t>جدول جرد الحسابات الاسمية</w:t>
      </w:r>
    </w:p>
    <w:p w:rsidR="00DD35F6" w:rsidRDefault="00DD35F6" w:rsidP="00DD35F6">
      <w:pPr>
        <w:rPr>
          <w:color w:val="FF0000"/>
          <w:sz w:val="16"/>
          <w:szCs w:val="16"/>
        </w:rPr>
      </w:pPr>
    </w:p>
    <w:p w:rsidR="00DD35F6" w:rsidRDefault="00DD35F6" w:rsidP="00DD35F6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Ind w:w="1260" w:type="dxa"/>
        <w:tblLook w:val="01E0" w:firstRow="1" w:lastRow="1" w:firstColumn="1" w:lastColumn="1" w:noHBand="0" w:noVBand="0"/>
      </w:tblPr>
      <w:tblGrid>
        <w:gridCol w:w="3060"/>
        <w:gridCol w:w="1980"/>
        <w:gridCol w:w="1963"/>
        <w:gridCol w:w="2131"/>
      </w:tblGrid>
      <w:tr w:rsidR="00DD35F6" w:rsidTr="00DD35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الفرق</w:t>
            </w:r>
          </w:p>
          <w:p w:rsidR="00DD35F6" w:rsidRDefault="00DD35F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rFonts w:hint="cs"/>
                <w:color w:val="000080"/>
                <w:sz w:val="28"/>
                <w:szCs w:val="28"/>
                <w:rtl/>
              </w:rPr>
              <w:t>وما يرحل للميزانية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jc w:val="center"/>
              <w:rPr>
                <w:b/>
                <w:bCs/>
                <w:color w:val="000080"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ما يخص السنة</w:t>
            </w:r>
          </w:p>
          <w:p w:rsidR="00DD35F6" w:rsidRDefault="00DD35F6">
            <w:pPr>
              <w:jc w:val="center"/>
              <w:rPr>
                <w:rFonts w:hint="cs"/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ويحمل لحساب</w:t>
            </w:r>
          </w:p>
          <w:p w:rsidR="00DD35F6" w:rsidRDefault="00DD35F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الأرباح والخسائر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jc w:val="center"/>
              <w:rPr>
                <w:b/>
                <w:bCs/>
                <w:color w:val="000080"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المدفوع فعلا والمحصل فعلا والظاهر في ميزان المراجعة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</w:p>
          <w:p w:rsidR="00DD35F6" w:rsidRDefault="00DD35F6">
            <w:pPr>
              <w:jc w:val="center"/>
              <w:rPr>
                <w:rFonts w:hint="cs"/>
                <w:color w:val="000080"/>
                <w:sz w:val="16"/>
                <w:szCs w:val="16"/>
                <w:rtl/>
              </w:rPr>
            </w:pPr>
          </w:p>
          <w:p w:rsidR="00DD35F6" w:rsidRDefault="00DD35F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rFonts w:hint="cs"/>
                <w:color w:val="000080"/>
                <w:sz w:val="28"/>
                <w:szCs w:val="28"/>
                <w:rtl/>
              </w:rPr>
              <w:t>أسم الحساب</w:t>
            </w:r>
          </w:p>
        </w:tc>
      </w:tr>
      <w:tr w:rsidR="00DD35F6" w:rsidTr="00DD35F6">
        <w:trPr>
          <w:trHeight w:val="1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صفر</w:t>
            </w:r>
          </w:p>
          <w:p w:rsidR="00DD35F6" w:rsidRDefault="00DD35F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مصروف  مقدم</w:t>
            </w:r>
            <w:r>
              <w:rPr>
                <w:sz w:val="28"/>
                <w:szCs w:val="28"/>
              </w:rPr>
              <w:t>500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مصروف  مستحق</w:t>
            </w:r>
            <w:r>
              <w:rPr>
                <w:sz w:val="28"/>
                <w:szCs w:val="28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6,000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6,000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6,000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6,500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مرتبات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دعاية و إعلان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الإيجار</w:t>
            </w:r>
          </w:p>
        </w:tc>
      </w:tr>
      <w:tr w:rsidR="00DD35F6" w:rsidTr="00DD35F6">
        <w:trPr>
          <w:trHeight w:val="180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صفر</w:t>
            </w:r>
          </w:p>
          <w:p w:rsidR="00DD35F6" w:rsidRDefault="00DD35F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إيراد مقدم </w:t>
            </w:r>
            <w:r>
              <w:rPr>
                <w:sz w:val="28"/>
                <w:szCs w:val="28"/>
              </w:rPr>
              <w:t>1,000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إيراد مستحق</w:t>
            </w: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18,000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12,000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18,000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13,000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28"/>
                <w:szCs w:val="28"/>
              </w:rPr>
            </w:pPr>
          </w:p>
          <w:p w:rsidR="00DD35F6" w:rsidRDefault="00DD35F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إيراد العقار</w:t>
            </w:r>
          </w:p>
          <w:p w:rsidR="00DD35F6" w:rsidRDefault="00DD35F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إيراد الأوراق المالية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إيراد الاستثمار</w:t>
            </w:r>
          </w:p>
        </w:tc>
      </w:tr>
    </w:tbl>
    <w:p w:rsidR="00DD35F6" w:rsidRDefault="00DD35F6" w:rsidP="00DD35F6">
      <w:pPr>
        <w:jc w:val="center"/>
        <w:rPr>
          <w:rFonts w:hint="cs"/>
          <w:b/>
          <w:bCs/>
          <w:sz w:val="28"/>
          <w:szCs w:val="28"/>
          <w:rtl/>
        </w:rPr>
      </w:pPr>
    </w:p>
    <w:p w:rsidR="00DD35F6" w:rsidRDefault="00DD35F6" w:rsidP="00DD35F6">
      <w:pPr>
        <w:rPr>
          <w:rFonts w:hint="cs"/>
          <w:b/>
          <w:bCs/>
          <w:color w:val="FF0000"/>
          <w:sz w:val="28"/>
          <w:szCs w:val="28"/>
          <w:rtl/>
        </w:rPr>
      </w:pPr>
    </w:p>
    <w:p w:rsidR="00DD35F6" w:rsidRDefault="00DD35F6" w:rsidP="00DD35F6">
      <w:pPr>
        <w:tabs>
          <w:tab w:val="left" w:pos="960"/>
          <w:tab w:val="left" w:pos="2175"/>
          <w:tab w:val="center" w:pos="4153"/>
        </w:tabs>
        <w:jc w:val="center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>30/12/1427 هـ</w:t>
      </w:r>
      <w:r>
        <w:rPr>
          <w:rFonts w:hint="cs"/>
          <w:b/>
          <w:bCs/>
          <w:color w:val="FF0000"/>
          <w:sz w:val="28"/>
          <w:szCs w:val="28"/>
          <w:rtl/>
        </w:rPr>
        <w:tab/>
        <w:t>قائمة المركز المالي ( الميزانية ) في</w:t>
      </w:r>
    </w:p>
    <w:p w:rsidR="00DD35F6" w:rsidRDefault="00DD35F6" w:rsidP="00DD35F6">
      <w:pPr>
        <w:tabs>
          <w:tab w:val="left" w:pos="960"/>
          <w:tab w:val="center" w:pos="4153"/>
        </w:tabs>
        <w:jc w:val="center"/>
        <w:rPr>
          <w:rFonts w:hint="cs"/>
          <w:b/>
          <w:bCs/>
          <w:color w:val="FF0000"/>
          <w:sz w:val="28"/>
          <w:szCs w:val="28"/>
          <w:rtl/>
        </w:rPr>
      </w:pPr>
    </w:p>
    <w:tbl>
      <w:tblPr>
        <w:tblStyle w:val="TableGrid"/>
        <w:tblW w:w="0" w:type="auto"/>
        <w:tblInd w:w="1147" w:type="dxa"/>
        <w:tblLook w:val="01E0" w:firstRow="1" w:lastRow="1" w:firstColumn="1" w:lastColumn="1" w:noHBand="0" w:noVBand="0"/>
      </w:tblPr>
      <w:tblGrid>
        <w:gridCol w:w="2988"/>
        <w:gridCol w:w="1272"/>
        <w:gridCol w:w="2868"/>
        <w:gridCol w:w="1394"/>
      </w:tblGrid>
      <w:tr w:rsidR="00DD35F6" w:rsidTr="00DD35F6">
        <w:trPr>
          <w:trHeight w:val="49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أرصدة دائنة أخرى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أرصدة مدينة أخرى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5F6" w:rsidTr="00DD35F6">
        <w:trPr>
          <w:trHeight w:val="139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28"/>
                <w:szCs w:val="28"/>
              </w:rPr>
            </w:pPr>
          </w:p>
          <w:p w:rsidR="00DD35F6" w:rsidRDefault="00DD35F6">
            <w:pPr>
              <w:jc w:val="center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مصروف إيجار مستحق</w:t>
            </w:r>
          </w:p>
          <w:p w:rsidR="00DD35F6" w:rsidRDefault="00DD35F6">
            <w:pPr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إيراد أوراق مالية مقدم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D35F6" w:rsidRDefault="00DD35F6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700</w:t>
            </w:r>
          </w:p>
          <w:p w:rsidR="00DD35F6" w:rsidRDefault="00DD35F6">
            <w:pPr>
              <w:jc w:val="center"/>
              <w:rPr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28"/>
                <w:szCs w:val="28"/>
              </w:rPr>
            </w:pPr>
          </w:p>
          <w:p w:rsidR="00DD35F6" w:rsidRDefault="00DD35F6">
            <w:pPr>
              <w:jc w:val="center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مصروف دعاية وإعلان مقدما</w:t>
            </w:r>
          </w:p>
          <w:p w:rsidR="00DD35F6" w:rsidRDefault="00DD35F6">
            <w:pPr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أيراد استثمار مستحق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D35F6" w:rsidRDefault="00DD35F6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500</w:t>
            </w:r>
          </w:p>
          <w:p w:rsidR="00DD35F6" w:rsidRDefault="00DD35F6">
            <w:pPr>
              <w:jc w:val="center"/>
              <w:rPr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</w:tbl>
    <w:p w:rsidR="00DD35F6" w:rsidRDefault="00DD35F6" w:rsidP="00DD35F6">
      <w:pPr>
        <w:jc w:val="center"/>
        <w:rPr>
          <w:b/>
          <w:bCs/>
          <w:sz w:val="28"/>
          <w:szCs w:val="28"/>
        </w:rPr>
      </w:pPr>
    </w:p>
    <w:p w:rsidR="00DD35F6" w:rsidRDefault="00DD35F6" w:rsidP="00DD35F6">
      <w:pPr>
        <w:jc w:val="center"/>
        <w:rPr>
          <w:rFonts w:hint="cs"/>
          <w:b/>
          <w:bCs/>
          <w:sz w:val="28"/>
          <w:szCs w:val="28"/>
          <w:rtl/>
        </w:rPr>
      </w:pPr>
    </w:p>
    <w:p w:rsidR="00DD35F6" w:rsidRDefault="00DD35F6" w:rsidP="00DD35F6">
      <w:pPr>
        <w:jc w:val="center"/>
        <w:rPr>
          <w:rFonts w:hint="cs"/>
          <w:b/>
          <w:bCs/>
          <w:sz w:val="28"/>
          <w:szCs w:val="28"/>
          <w:rtl/>
        </w:rPr>
      </w:pPr>
    </w:p>
    <w:p w:rsidR="00DD35F6" w:rsidRDefault="00DD35F6" w:rsidP="00DD35F6"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>حساب الأرباح والخسائر في 30/12/1427هـ</w:t>
      </w:r>
    </w:p>
    <w:p w:rsidR="00DD35F6" w:rsidRDefault="00DD35F6" w:rsidP="00DD35F6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1147" w:type="dxa"/>
        <w:tblLook w:val="01E0" w:firstRow="1" w:lastRow="1" w:firstColumn="1" w:lastColumn="1" w:noHBand="0" w:noVBand="0"/>
      </w:tblPr>
      <w:tblGrid>
        <w:gridCol w:w="2808"/>
        <w:gridCol w:w="1452"/>
        <w:gridCol w:w="2868"/>
        <w:gridCol w:w="1394"/>
      </w:tblGrid>
      <w:tr w:rsidR="00DD35F6" w:rsidTr="00DD35F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له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منة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28"/>
                <w:szCs w:val="28"/>
              </w:rPr>
            </w:pPr>
          </w:p>
        </w:tc>
      </w:tr>
      <w:tr w:rsidR="00DD35F6" w:rsidTr="00DD35F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28"/>
                <w:szCs w:val="28"/>
                <w:rtl/>
              </w:rPr>
              <w:t>من حـ/ إيراد العقار</w:t>
            </w:r>
          </w:p>
          <w:p w:rsidR="00DD35F6" w:rsidRDefault="00DD35F6">
            <w:pPr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DD35F6" w:rsidRDefault="00DD35F6">
            <w:pPr>
              <w:jc w:val="center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حـ/ إيراد أوراق مالية</w:t>
            </w:r>
          </w:p>
          <w:p w:rsidR="00DD35F6" w:rsidRDefault="00DD35F6">
            <w:pPr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 حـ/ إيراد الاستثمار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18,000</w:t>
            </w:r>
          </w:p>
          <w:p w:rsidR="00DD35F6" w:rsidRDefault="00DD35F6">
            <w:pPr>
              <w:jc w:val="center"/>
              <w:rPr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12,000</w:t>
            </w:r>
          </w:p>
          <w:p w:rsidR="00DD35F6" w:rsidRDefault="00DD35F6">
            <w:pPr>
              <w:jc w:val="center"/>
              <w:rPr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28"/>
                <w:szCs w:val="28"/>
                <w:rtl/>
              </w:rPr>
              <w:t>إلى حـ/ مصروف المرتبات</w:t>
            </w:r>
          </w:p>
          <w:p w:rsidR="00DD35F6" w:rsidRDefault="00DD35F6">
            <w:pPr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DD35F6" w:rsidRDefault="00DD35F6">
            <w:pPr>
              <w:jc w:val="center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 حـ/ دعاية وإعلان</w:t>
            </w:r>
          </w:p>
          <w:p w:rsidR="00DD35F6" w:rsidRDefault="00DD35F6">
            <w:pPr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إلى حـ/ مصروف الإيجار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6,000</w:t>
            </w:r>
          </w:p>
          <w:p w:rsidR="00DD35F6" w:rsidRDefault="00DD35F6">
            <w:pPr>
              <w:jc w:val="center"/>
              <w:rPr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6,000</w:t>
            </w:r>
          </w:p>
          <w:p w:rsidR="00DD35F6" w:rsidRDefault="00DD35F6">
            <w:pPr>
              <w:jc w:val="center"/>
              <w:rPr>
                <w:sz w:val="16"/>
                <w:szCs w:val="16"/>
              </w:rPr>
            </w:pP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2,400</w:t>
            </w:r>
          </w:p>
          <w:p w:rsidR="00DD35F6" w:rsidRDefault="00DD35F6">
            <w:pPr>
              <w:jc w:val="center"/>
              <w:rPr>
                <w:sz w:val="28"/>
                <w:szCs w:val="28"/>
              </w:rPr>
            </w:pPr>
          </w:p>
        </w:tc>
      </w:tr>
      <w:tr w:rsidR="00DD35F6" w:rsidTr="00DD35F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×××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F6" w:rsidRDefault="00DD3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F6" w:rsidRDefault="00DD35F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×××</w:t>
            </w:r>
          </w:p>
        </w:tc>
      </w:tr>
    </w:tbl>
    <w:p w:rsidR="00DD35F6" w:rsidRDefault="00DD35F6" w:rsidP="00DD35F6">
      <w:pPr>
        <w:jc w:val="center"/>
        <w:rPr>
          <w:rFonts w:hint="cs"/>
          <w:b/>
          <w:bCs/>
          <w:sz w:val="28"/>
          <w:szCs w:val="28"/>
          <w:rtl/>
        </w:rPr>
      </w:pPr>
    </w:p>
    <w:p w:rsidR="00DD35F6" w:rsidRDefault="00DD35F6" w:rsidP="00DD35F6">
      <w:pPr>
        <w:jc w:val="center"/>
        <w:rPr>
          <w:rFonts w:hint="cs"/>
          <w:rtl/>
        </w:rPr>
      </w:pPr>
    </w:p>
    <w:p w:rsidR="00DD35F6" w:rsidRDefault="00DD35F6" w:rsidP="00DD35F6">
      <w:pPr>
        <w:jc w:val="right"/>
      </w:pPr>
    </w:p>
    <w:p w:rsidR="00DD35F6" w:rsidRDefault="00DD35F6" w:rsidP="00DD35F6">
      <w:pPr>
        <w:jc w:val="right"/>
        <w:rPr>
          <w:rFonts w:hint="cs"/>
          <w:rtl/>
        </w:rPr>
      </w:pPr>
    </w:p>
    <w:p w:rsidR="00DD35F6" w:rsidRDefault="00DD35F6" w:rsidP="00DD35F6">
      <w:pPr>
        <w:rPr>
          <w:rFonts w:hint="cs"/>
          <w:rtl/>
        </w:rPr>
      </w:pPr>
    </w:p>
    <w:p w:rsidR="00DD35F6" w:rsidRDefault="00DD35F6" w:rsidP="00DD35F6"/>
    <w:p w:rsidR="00DD35F6" w:rsidRDefault="00DD35F6" w:rsidP="00DD35F6">
      <w:pPr>
        <w:jc w:val="right"/>
      </w:pPr>
    </w:p>
    <w:p w:rsidR="00DD35F6" w:rsidRDefault="00DD35F6" w:rsidP="00DD35F6">
      <w:pPr>
        <w:jc w:val="right"/>
        <w:rPr>
          <w:rFonts w:hint="cs"/>
          <w:rtl/>
        </w:rPr>
      </w:pPr>
    </w:p>
    <w:p w:rsidR="00DD35F6" w:rsidRDefault="00DD35F6" w:rsidP="00DD35F6">
      <w:pPr>
        <w:shd w:val="clear" w:color="auto" w:fill="E0E0E0"/>
        <w:jc w:val="center"/>
        <w:rPr>
          <w:rFonts w:cs="AL-Mohanad" w:hint="cs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lastRenderedPageBreak/>
        <w:t>تمرين 27</w:t>
      </w:r>
    </w:p>
    <w:p w:rsidR="00DD35F6" w:rsidRDefault="00DD35F6" w:rsidP="00DD35F6">
      <w:pPr>
        <w:rPr>
          <w:rFonts w:cs="AL-Mohanad" w:hint="cs"/>
          <w:rtl/>
        </w:rPr>
      </w:pPr>
    </w:p>
    <w:tbl>
      <w:tblPr>
        <w:tblStyle w:val="TableGrid"/>
        <w:bidiVisual/>
        <w:tblW w:w="0" w:type="auto"/>
        <w:jc w:val="center"/>
        <w:tblInd w:w="-226" w:type="dxa"/>
        <w:tblLook w:val="01E0" w:firstRow="1" w:lastRow="1" w:firstColumn="1" w:lastColumn="1" w:noHBand="0" w:noVBand="0"/>
      </w:tblPr>
      <w:tblGrid>
        <w:gridCol w:w="1260"/>
        <w:gridCol w:w="1260"/>
        <w:gridCol w:w="2340"/>
        <w:gridCol w:w="3888"/>
      </w:tblGrid>
      <w:tr w:rsidR="00DD35F6" w:rsidTr="00DD35F6">
        <w:trPr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5F6" w:rsidRDefault="00DD35F6">
            <w:pPr>
              <w:jc w:val="center"/>
              <w:rPr>
                <w:rFonts w:cs="AL-Mohanad"/>
                <w:b/>
                <w:bCs/>
                <w:sz w:val="26"/>
                <w:szCs w:val="26"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أرصدة مدينة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5F6" w:rsidRDefault="00DD35F6">
            <w:pPr>
              <w:jc w:val="center"/>
              <w:rPr>
                <w:rFonts w:cs="AL-Mohanad"/>
                <w:b/>
                <w:bCs/>
                <w:sz w:val="26"/>
                <w:szCs w:val="26"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أرصدة دائنة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5F6" w:rsidRDefault="00DD35F6">
            <w:pPr>
              <w:jc w:val="center"/>
              <w:rPr>
                <w:rFonts w:cs="AL-Mohanad"/>
                <w:b/>
                <w:bCs/>
                <w:sz w:val="26"/>
                <w:szCs w:val="26"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اســـــم الحســــاب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5F6" w:rsidRDefault="00DD35F6">
            <w:pPr>
              <w:jc w:val="center"/>
              <w:rPr>
                <w:rFonts w:cs="AL-Mohanad"/>
                <w:b/>
                <w:bCs/>
                <w:sz w:val="26"/>
                <w:szCs w:val="26"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المعلومات الجردية</w:t>
            </w: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35.000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5.000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مباني – مجمع إهلاك مباني</w:t>
            </w:r>
          </w:p>
        </w:tc>
        <w:tc>
          <w:tcPr>
            <w:tcW w:w="38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5F6" w:rsidRDefault="00DD35F6" w:rsidP="0051541C">
            <w:pPr>
              <w:numPr>
                <w:ilvl w:val="0"/>
                <w:numId w:val="1"/>
              </w:numPr>
              <w:tabs>
                <w:tab w:val="num" w:pos="252"/>
              </w:tabs>
              <w:bidi/>
              <w:ind w:left="648" w:hanging="648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تستهلك المباني بنسبة 5%سنوياً قسط متناقص </w:t>
            </w:r>
          </w:p>
          <w:p w:rsidR="00DD35F6" w:rsidRDefault="00DD35F6" w:rsidP="0051541C">
            <w:pPr>
              <w:numPr>
                <w:ilvl w:val="0"/>
                <w:numId w:val="1"/>
              </w:numPr>
              <w:tabs>
                <w:tab w:val="num" w:pos="252"/>
              </w:tabs>
              <w:bidi/>
              <w:ind w:left="648" w:hanging="648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تستهلك السيارات بنسبة 10% قسط ثابت . </w:t>
            </w:r>
          </w:p>
          <w:p w:rsidR="00DD35F6" w:rsidRDefault="00DD35F6">
            <w:pPr>
              <w:bidi/>
              <w:rPr>
                <w:rFonts w:cs="AL-Mohanad"/>
                <w:sz w:val="34"/>
                <w:szCs w:val="34"/>
              </w:rPr>
            </w:pPr>
          </w:p>
          <w:p w:rsidR="00DD35F6" w:rsidRDefault="00DD35F6" w:rsidP="0051541C">
            <w:pPr>
              <w:numPr>
                <w:ilvl w:val="0"/>
                <w:numId w:val="1"/>
              </w:numPr>
              <w:tabs>
                <w:tab w:val="num" w:pos="252"/>
              </w:tabs>
              <w:bidi/>
              <w:ind w:left="252" w:hanging="252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قدرت بضاعة آخر المدة بمبلغ 16.000ريال بسعر التكلفة ومبلغ 15.000 بسعر السوق .  </w:t>
            </w:r>
          </w:p>
          <w:p w:rsidR="00DD35F6" w:rsidRDefault="00DD35F6" w:rsidP="0051541C">
            <w:pPr>
              <w:numPr>
                <w:ilvl w:val="0"/>
                <w:numId w:val="1"/>
              </w:numPr>
              <w:tabs>
                <w:tab w:val="num" w:pos="252"/>
              </w:tabs>
              <w:bidi/>
              <w:ind w:left="252" w:hanging="252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تقرير إعدام دين قيمته 100 ريال ويراد عمل مخصص ديون مشكوك فيها بنسبة 5% من رصيد المدينين.</w:t>
            </w:r>
          </w:p>
          <w:p w:rsidR="00DD35F6" w:rsidRDefault="00DD35F6">
            <w:pPr>
              <w:bidi/>
              <w:rPr>
                <w:rFonts w:cs="AL-Mohanad"/>
              </w:rPr>
            </w:pPr>
          </w:p>
          <w:p w:rsidR="00DD35F6" w:rsidRDefault="00DD35F6">
            <w:pPr>
              <w:bidi/>
              <w:rPr>
                <w:rFonts w:cs="AL-Mohanad" w:hint="cs"/>
                <w:rtl/>
              </w:rPr>
            </w:pPr>
          </w:p>
          <w:p w:rsidR="00DD35F6" w:rsidRDefault="00DD35F6">
            <w:pPr>
              <w:bidi/>
              <w:rPr>
                <w:rFonts w:cs="AL-Mohanad" w:hint="cs"/>
                <w:sz w:val="8"/>
                <w:szCs w:val="8"/>
                <w:rtl/>
              </w:rPr>
            </w:pPr>
          </w:p>
          <w:p w:rsidR="00DD35F6" w:rsidRDefault="00DD35F6" w:rsidP="0051541C">
            <w:pPr>
              <w:numPr>
                <w:ilvl w:val="0"/>
                <w:numId w:val="1"/>
              </w:numPr>
              <w:tabs>
                <w:tab w:val="num" w:pos="252"/>
              </w:tabs>
              <w:bidi/>
              <w:ind w:left="252" w:hanging="252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هناك مبالغ مستحقة عن نقل المشتريات مقدراها 200 ريال لم تدفع بعد . </w:t>
            </w:r>
          </w:p>
          <w:p w:rsidR="00DD35F6" w:rsidRDefault="00DD35F6">
            <w:pPr>
              <w:bidi/>
              <w:rPr>
                <w:rFonts w:cs="AL-Mohanad"/>
              </w:rPr>
            </w:pPr>
          </w:p>
          <w:p w:rsidR="00DD35F6" w:rsidRDefault="00DD35F6">
            <w:pPr>
              <w:bidi/>
              <w:rPr>
                <w:rFonts w:cs="AL-Mohanad" w:hint="cs"/>
                <w:rtl/>
              </w:rPr>
            </w:pPr>
          </w:p>
          <w:p w:rsidR="00DD35F6" w:rsidRDefault="00DD35F6">
            <w:pPr>
              <w:bidi/>
              <w:rPr>
                <w:rFonts w:cs="AL-Mohanad" w:hint="cs"/>
                <w:sz w:val="36"/>
                <w:szCs w:val="36"/>
                <w:rtl/>
              </w:rPr>
            </w:pPr>
          </w:p>
          <w:p w:rsidR="00DD35F6" w:rsidRDefault="00DD35F6" w:rsidP="0051541C">
            <w:pPr>
              <w:numPr>
                <w:ilvl w:val="0"/>
                <w:numId w:val="1"/>
              </w:numPr>
              <w:tabs>
                <w:tab w:val="num" w:pos="252"/>
              </w:tabs>
              <w:bidi/>
              <w:ind w:left="252" w:hanging="252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الإيراد الشهري للعقار 200 ريال . </w:t>
            </w:r>
          </w:p>
          <w:p w:rsidR="00DD35F6" w:rsidRDefault="00DD35F6" w:rsidP="0051541C">
            <w:pPr>
              <w:numPr>
                <w:ilvl w:val="0"/>
                <w:numId w:val="1"/>
              </w:numPr>
              <w:tabs>
                <w:tab w:val="num" w:pos="252"/>
              </w:tabs>
              <w:bidi/>
              <w:ind w:left="252" w:hanging="252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الإيجار الشهري للمعرض 100 ريال . </w:t>
            </w:r>
          </w:p>
          <w:p w:rsidR="00DD35F6" w:rsidRDefault="00DD35F6">
            <w:pPr>
              <w:bidi/>
              <w:rPr>
                <w:rFonts w:cs="AL-Mohanad"/>
                <w:sz w:val="36"/>
                <w:szCs w:val="36"/>
              </w:rPr>
            </w:pPr>
          </w:p>
          <w:p w:rsidR="00DD35F6" w:rsidRDefault="00DD35F6" w:rsidP="0051541C">
            <w:pPr>
              <w:numPr>
                <w:ilvl w:val="0"/>
                <w:numId w:val="1"/>
              </w:numPr>
              <w:tabs>
                <w:tab w:val="num" w:pos="252"/>
              </w:tabs>
              <w:bidi/>
              <w:ind w:left="252" w:hanging="252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م. إعلان ودعاية السنوية 1.500 ريال .</w:t>
            </w:r>
          </w:p>
          <w:p w:rsidR="00DD35F6" w:rsidRDefault="00DD35F6" w:rsidP="0051541C">
            <w:pPr>
              <w:numPr>
                <w:ilvl w:val="0"/>
                <w:numId w:val="1"/>
              </w:numPr>
              <w:tabs>
                <w:tab w:val="num" w:pos="252"/>
              </w:tabs>
              <w:bidi/>
              <w:ind w:left="252" w:hanging="252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أن المرتبات الخاصة بالسنة الحالية 7.800 ريال</w:t>
            </w: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8.000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800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سيارات – مجمع إهلاك سيارات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أثاث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بضاعة أول المدة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5.100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6.000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مدينون – دائنون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ديون معدومة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33.850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مسحوبات – رأس المال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6.250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صندوق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60.000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مشتريات – مبيعات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1.400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مصروفات نقل المشتريات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2.500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أ. قبض – أ. دفع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أ. مالية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مردودات ( مبيعات – مشتريات 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خصم ( مسموح به – مكتسب 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2.500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إيراد عقار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1.300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إيجار المعرض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بنك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1.300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دعاية وإعلان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7.000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35F6" w:rsidRDefault="00DD35F6">
            <w:pPr>
              <w:jc w:val="right"/>
              <w:rPr>
                <w:rFonts w:cs="AL-Mohanad"/>
                <w:sz w:val="20"/>
                <w:szCs w:val="20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مرتبات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35F6" w:rsidRDefault="00DD35F6">
            <w:pPr>
              <w:jc w:val="right"/>
              <w:rPr>
                <w:rFonts w:cs="AL-Mohanad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  <w:tr w:rsidR="00DD35F6" w:rsidTr="00DD35F6">
        <w:trPr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111.850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111.850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المجموع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rPr>
                <w:rFonts w:cs="AL-Mohanad"/>
              </w:rPr>
            </w:pPr>
          </w:p>
        </w:tc>
      </w:tr>
    </w:tbl>
    <w:p w:rsidR="00DD35F6" w:rsidRDefault="00DD35F6" w:rsidP="00DD35F6">
      <w:pPr>
        <w:rPr>
          <w:rFonts w:cs="AL-Mohanad"/>
        </w:rPr>
      </w:pPr>
    </w:p>
    <w:p w:rsidR="00DD35F6" w:rsidRDefault="00DD35F6" w:rsidP="00DD35F6">
      <w:pPr>
        <w:shd w:val="clear" w:color="auto" w:fill="E0E0E0"/>
        <w:bidi/>
        <w:rPr>
          <w:rFonts w:cs="AL-Mohanad"/>
          <w:b/>
          <w:bCs/>
          <w:sz w:val="36"/>
          <w:szCs w:val="36"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المطلوب : </w:t>
      </w:r>
    </w:p>
    <w:p w:rsidR="00DD35F6" w:rsidRDefault="00DD35F6" w:rsidP="00DD35F6">
      <w:pPr>
        <w:numPr>
          <w:ilvl w:val="0"/>
          <w:numId w:val="2"/>
        </w:numPr>
        <w:bidi/>
        <w:jc w:val="lowKashida"/>
        <w:rPr>
          <w:rFonts w:cs="AL-Mohanad" w:hint="cs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 xml:space="preserve">تصوير حـ/ أ .خ وقائمة المركز المالي  كما تظهر في 30/12/1419هـ . </w:t>
      </w:r>
    </w:p>
    <w:p w:rsidR="00DD35F6" w:rsidRDefault="00DD35F6" w:rsidP="00DD35F6">
      <w:pPr>
        <w:numPr>
          <w:ilvl w:val="0"/>
          <w:numId w:val="2"/>
        </w:numPr>
        <w:bidi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 xml:space="preserve">عمل قيود التسويات الجردية للعمليات 1 ، 3 ، 8 . </w:t>
      </w:r>
    </w:p>
    <w:p w:rsidR="00DD35F6" w:rsidRDefault="00DD35F6" w:rsidP="00DD35F6">
      <w:pPr>
        <w:bidi/>
        <w:rPr>
          <w:rFonts w:cs="AL-Mohanad"/>
        </w:rPr>
      </w:pPr>
      <w:r>
        <w:rPr>
          <w:rFonts w:cs="AL-Mohanad" w:hint="cs"/>
          <w:rtl/>
        </w:rPr>
        <w:br w:type="page"/>
      </w:r>
    </w:p>
    <w:p w:rsidR="00DD35F6" w:rsidRDefault="00DD35F6" w:rsidP="00DD35F6">
      <w:pPr>
        <w:bidi/>
        <w:rPr>
          <w:rFonts w:cs="AL-Mohanad" w:hint="cs"/>
          <w:rtl/>
        </w:rPr>
      </w:pPr>
    </w:p>
    <w:p w:rsidR="00DD35F6" w:rsidRDefault="00DD35F6" w:rsidP="00DD35F6">
      <w:pPr>
        <w:bidi/>
        <w:rPr>
          <w:rFonts w:cs="AL-Mohanad" w:hint="cs"/>
          <w:rtl/>
        </w:rPr>
      </w:pPr>
    </w:p>
    <w:p w:rsidR="00DD35F6" w:rsidRDefault="00DD35F6" w:rsidP="00DD35F6">
      <w:pPr>
        <w:bidi/>
        <w:rPr>
          <w:rFonts w:cs="AL-Mohanad" w:hint="cs"/>
          <w:rtl/>
        </w:rPr>
      </w:pPr>
    </w:p>
    <w:p w:rsidR="00DD35F6" w:rsidRDefault="00DD35F6" w:rsidP="00DD35F6">
      <w:pPr>
        <w:bidi/>
        <w:rPr>
          <w:rFonts w:cs="Traditional Arabic"/>
          <w:sz w:val="28"/>
          <w:szCs w:val="28"/>
          <w:rtl/>
          <w:lang w:bidi="ar-IQ"/>
        </w:rPr>
      </w:pPr>
      <w:r>
        <w:rPr>
          <w:rFonts w:cs="Traditional Arabic"/>
          <w:sz w:val="28"/>
          <w:szCs w:val="28"/>
          <w:rtl/>
        </w:rPr>
        <w:t xml:space="preserve"> </w:t>
      </w:r>
    </w:p>
    <w:p w:rsidR="00DD35F6" w:rsidRPr="00DD35F6" w:rsidRDefault="00DD35F6" w:rsidP="00DD35F6">
      <w:pPr>
        <w:bidi/>
        <w:rPr>
          <w:rFonts w:cs="Traditional Arabic"/>
          <w:sz w:val="28"/>
          <w:szCs w:val="28"/>
          <w:rtl/>
          <w:lang w:bidi="ar-IQ"/>
        </w:rPr>
      </w:pPr>
    </w:p>
    <w:p w:rsidR="00DD35F6" w:rsidRPr="00DD35F6" w:rsidRDefault="00DD35F6" w:rsidP="00DD35F6">
      <w:pPr>
        <w:bidi/>
        <w:rPr>
          <w:rFonts w:cs="Traditional Arabic"/>
          <w:sz w:val="28"/>
          <w:szCs w:val="28"/>
          <w:rtl/>
          <w:lang w:bidi="ar-IQ"/>
        </w:rPr>
      </w:pPr>
    </w:p>
    <w:p w:rsidR="00DD35F6" w:rsidRDefault="00DD35F6" w:rsidP="00DD35F6">
      <w:pPr>
        <w:tabs>
          <w:tab w:val="left" w:pos="1658"/>
        </w:tabs>
        <w:bidi/>
        <w:rPr>
          <w:rFonts w:cs="Traditional Arabic"/>
          <w:sz w:val="28"/>
          <w:szCs w:val="28"/>
          <w:rtl/>
          <w:lang w:bidi="ar-IQ"/>
        </w:rPr>
      </w:pPr>
    </w:p>
    <w:p w:rsidR="00DD35F6" w:rsidRDefault="00DD35F6" w:rsidP="00DD35F6">
      <w:pPr>
        <w:bidi/>
        <w:rPr>
          <w:rFonts w:cs="Traditional Arabic"/>
          <w:sz w:val="28"/>
          <w:szCs w:val="28"/>
          <w:rtl/>
          <w:lang w:bidi="ar-IQ"/>
        </w:rPr>
      </w:pPr>
    </w:p>
    <w:p w:rsidR="00DD35F6" w:rsidRDefault="00DD35F6" w:rsidP="00DD35F6">
      <w:pPr>
        <w:shd w:val="clear" w:color="auto" w:fill="E0E0E0"/>
        <w:jc w:val="center"/>
        <w:rPr>
          <w:rFonts w:cs="AL-Mohanad"/>
          <w:sz w:val="30"/>
          <w:szCs w:val="30"/>
          <w:rtl/>
        </w:rPr>
      </w:pPr>
    </w:p>
    <w:p w:rsidR="00DD35F6" w:rsidRPr="00DD35F6" w:rsidRDefault="00DD35F6" w:rsidP="00DD35F6">
      <w:pPr>
        <w:bidi/>
        <w:rPr>
          <w:rFonts w:cs="Traditional Arabic"/>
          <w:sz w:val="28"/>
          <w:szCs w:val="28"/>
          <w:rtl/>
          <w:lang w:bidi="ar-IQ"/>
        </w:rPr>
        <w:sectPr w:rsidR="00DD35F6" w:rsidRPr="00DD35F6">
          <w:pgSz w:w="12240" w:h="15840"/>
          <w:pgMar w:top="720" w:right="547" w:bottom="907" w:left="720" w:header="720" w:footer="720" w:gutter="0"/>
          <w:cols w:space="720"/>
        </w:sectPr>
      </w:pPr>
      <w:bookmarkStart w:id="0" w:name="_GoBack"/>
      <w:bookmarkEnd w:id="0"/>
    </w:p>
    <w:p w:rsidR="00DD35F6" w:rsidRDefault="00DD35F6" w:rsidP="00DD35F6">
      <w:pPr>
        <w:shd w:val="clear" w:color="auto" w:fill="E0E0E0"/>
        <w:jc w:val="center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lastRenderedPageBreak/>
        <w:t>تمرين 28</w:t>
      </w:r>
    </w:p>
    <w:tbl>
      <w:tblPr>
        <w:tblStyle w:val="TableGrid"/>
        <w:bidiVisual/>
        <w:tblW w:w="9000" w:type="dxa"/>
        <w:tblInd w:w="-226" w:type="dxa"/>
        <w:tblLook w:val="01E0" w:firstRow="1" w:lastRow="1" w:firstColumn="1" w:lastColumn="1" w:noHBand="0" w:noVBand="0"/>
      </w:tblPr>
      <w:tblGrid>
        <w:gridCol w:w="1256"/>
        <w:gridCol w:w="1256"/>
        <w:gridCol w:w="2030"/>
        <w:gridCol w:w="4458"/>
      </w:tblGrid>
      <w:tr w:rsidR="00DD35F6" w:rsidTr="00DD35F6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  <w:b/>
                <w:bCs/>
                <w:sz w:val="30"/>
                <w:szCs w:val="30"/>
              </w:rPr>
            </w:pPr>
            <w:r>
              <w:rPr>
                <w:rFonts w:cs="AL-Mohanad" w:hint="cs"/>
                <w:b/>
                <w:bCs/>
                <w:sz w:val="30"/>
                <w:szCs w:val="30"/>
                <w:rtl/>
              </w:rPr>
              <w:t>منه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  <w:b/>
                <w:bCs/>
                <w:sz w:val="30"/>
                <w:szCs w:val="30"/>
              </w:rPr>
            </w:pPr>
            <w:r>
              <w:rPr>
                <w:rFonts w:cs="AL-Mohanad" w:hint="cs"/>
                <w:b/>
                <w:bCs/>
                <w:sz w:val="30"/>
                <w:szCs w:val="30"/>
                <w:rtl/>
              </w:rPr>
              <w:t>له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  <w:b/>
                <w:bCs/>
                <w:sz w:val="30"/>
                <w:szCs w:val="30"/>
              </w:rPr>
            </w:pPr>
            <w:r>
              <w:rPr>
                <w:rFonts w:cs="AL-Mohanad" w:hint="cs"/>
                <w:b/>
                <w:bCs/>
                <w:sz w:val="30"/>
                <w:szCs w:val="30"/>
                <w:rtl/>
              </w:rPr>
              <w:t>اسم الحساب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35F6" w:rsidRDefault="00DD35F6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فيما يلي أرصدة ميزان المراجعة المستخرجة من دفاتر إحدى الشركات التجارية في 30/12/1424هـ </w:t>
            </w:r>
          </w:p>
          <w:p w:rsidR="00DD35F6" w:rsidRDefault="00DD35F6">
            <w:pPr>
              <w:bidi/>
              <w:jc w:val="lowKashida"/>
              <w:rPr>
                <w:rFonts w:cs="AL-Mohanad" w:hint="cs"/>
                <w:sz w:val="28"/>
                <w:szCs w:val="28"/>
                <w:rtl/>
              </w:rPr>
            </w:pPr>
          </w:p>
          <w:p w:rsidR="00DD35F6" w:rsidRDefault="00DD35F6">
            <w:pPr>
              <w:bidi/>
              <w:jc w:val="lowKashida"/>
              <w:rPr>
                <w:rFonts w:cs="AL-Mohanad" w:hint="cs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وعند الجرد اتضح ما يلي : </w:t>
            </w:r>
          </w:p>
          <w:p w:rsidR="00DD35F6" w:rsidRDefault="00DD35F6">
            <w:pPr>
              <w:jc w:val="lowKashida"/>
              <w:rPr>
                <w:rFonts w:cs="AL-Mohanad" w:hint="cs"/>
                <w:sz w:val="28"/>
                <w:szCs w:val="28"/>
                <w:rtl/>
              </w:rPr>
            </w:pPr>
          </w:p>
          <w:p w:rsidR="00DD35F6" w:rsidRDefault="00DD35F6" w:rsidP="0051541C">
            <w:pPr>
              <w:numPr>
                <w:ilvl w:val="0"/>
                <w:numId w:val="3"/>
              </w:numPr>
              <w:bidi/>
              <w:jc w:val="lowKashida"/>
              <w:rPr>
                <w:rFonts w:cs="AL-Mohanad" w:hint="cs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قدرت بضاعة آخر المدة بمبلغ 50.000 ريال بسعر التكلفة وبسعر السوق 47.000 ريال . </w:t>
            </w:r>
          </w:p>
          <w:p w:rsidR="00DD35F6" w:rsidRDefault="00DD35F6" w:rsidP="0051541C">
            <w:pPr>
              <w:numPr>
                <w:ilvl w:val="0"/>
                <w:numId w:val="3"/>
              </w:numPr>
              <w:bidi/>
              <w:jc w:val="lowKashida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تستهلك المباني بمعدل 10% سنوياً قسط ثابت . </w:t>
            </w:r>
          </w:p>
          <w:p w:rsidR="00DD35F6" w:rsidRDefault="00DD35F6" w:rsidP="0051541C">
            <w:pPr>
              <w:numPr>
                <w:ilvl w:val="0"/>
                <w:numId w:val="3"/>
              </w:numPr>
              <w:bidi/>
              <w:jc w:val="lowKashida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قدرت القيمة التخريدية للسيارات بمبلغ 3.000 ريال والعمر الإفتراضي لها 4 سنوات.</w:t>
            </w:r>
          </w:p>
          <w:p w:rsidR="00DD35F6" w:rsidRDefault="00DD35F6" w:rsidP="0051541C">
            <w:pPr>
              <w:numPr>
                <w:ilvl w:val="0"/>
                <w:numId w:val="3"/>
              </w:numPr>
              <w:bidi/>
              <w:jc w:val="lowKashida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يستهلك الأثاث بمعدل 20% بطريقة القسط المتناقص . </w:t>
            </w:r>
          </w:p>
          <w:p w:rsidR="00DD35F6" w:rsidRDefault="00DD35F6" w:rsidP="0051541C">
            <w:pPr>
              <w:numPr>
                <w:ilvl w:val="0"/>
                <w:numId w:val="3"/>
              </w:numPr>
              <w:bidi/>
              <w:jc w:val="lowKashida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الرواتب الشهرية 1.000 ريال . </w:t>
            </w:r>
          </w:p>
          <w:p w:rsidR="00DD35F6" w:rsidRDefault="00DD35F6" w:rsidP="0051541C">
            <w:pPr>
              <w:numPr>
                <w:ilvl w:val="0"/>
                <w:numId w:val="3"/>
              </w:numPr>
              <w:bidi/>
              <w:jc w:val="lowKashida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الإيجار السنوي 36.000 ريال . </w:t>
            </w:r>
          </w:p>
          <w:p w:rsidR="00DD35F6" w:rsidRDefault="00DD35F6" w:rsidP="0051541C">
            <w:pPr>
              <w:numPr>
                <w:ilvl w:val="0"/>
                <w:numId w:val="3"/>
              </w:numPr>
              <w:bidi/>
              <w:jc w:val="lowKashida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إيراد الأوراق المالية الخاص بالسنة المالية 24.000 ريال . </w:t>
            </w:r>
          </w:p>
          <w:p w:rsidR="00DD35F6" w:rsidRDefault="00DD35F6" w:rsidP="0051541C">
            <w:pPr>
              <w:numPr>
                <w:ilvl w:val="0"/>
                <w:numId w:val="3"/>
              </w:numPr>
              <w:bidi/>
              <w:jc w:val="lowKashida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الفوائد الدائنة الخاصة بالسنة المالية 1.500 ريال . </w:t>
            </w:r>
          </w:p>
          <w:p w:rsidR="00DD35F6" w:rsidRDefault="00DD35F6" w:rsidP="0051541C">
            <w:pPr>
              <w:numPr>
                <w:ilvl w:val="0"/>
                <w:numId w:val="3"/>
              </w:numPr>
              <w:bidi/>
              <w:jc w:val="lowKashida"/>
              <w:rPr>
                <w:rFonts w:cs="AL-Mohanad"/>
                <w:sz w:val="30"/>
                <w:szCs w:val="30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أعدم دين عند الجرد قدره 2.000 ريال ويراد تكوين م. د. م. فيها بنسبة 10% من رصيد المدينين .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</w:p>
          <w:p w:rsidR="00DD35F6" w:rsidRDefault="00DD35F6">
            <w:pPr>
              <w:jc w:val="lowKashida"/>
              <w:rPr>
                <w:rFonts w:cs="AL-Mohanad"/>
                <w:sz w:val="26"/>
                <w:szCs w:val="26"/>
              </w:rPr>
            </w:pPr>
          </w:p>
          <w:p w:rsidR="00DD35F6" w:rsidRDefault="00DD35F6">
            <w:pPr>
              <w:shd w:val="clear" w:color="auto" w:fill="E0E0E0"/>
              <w:bidi/>
              <w:jc w:val="lowKashida"/>
              <w:rPr>
                <w:rFonts w:cs="AL-Mohanad" w:hint="cs"/>
                <w:b/>
                <w:bCs/>
                <w:sz w:val="36"/>
                <w:szCs w:val="36"/>
                <w:rtl/>
              </w:rPr>
            </w:pPr>
            <w:r>
              <w:rPr>
                <w:rFonts w:cs="AL-Mohanad" w:hint="cs"/>
                <w:b/>
                <w:bCs/>
                <w:sz w:val="36"/>
                <w:szCs w:val="36"/>
                <w:rtl/>
              </w:rPr>
              <w:t xml:space="preserve">المطلوب : </w:t>
            </w:r>
          </w:p>
          <w:p w:rsidR="00DD35F6" w:rsidRDefault="00DD35F6" w:rsidP="0051541C">
            <w:pPr>
              <w:numPr>
                <w:ilvl w:val="1"/>
                <w:numId w:val="3"/>
              </w:numPr>
              <w:tabs>
                <w:tab w:val="num" w:pos="1152"/>
              </w:tabs>
              <w:bidi/>
              <w:ind w:left="1152"/>
              <w:jc w:val="lowKashida"/>
              <w:rPr>
                <w:rFonts w:cs="AL-Mohanad"/>
                <w:sz w:val="26"/>
                <w:szCs w:val="26"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تصوير حـ/ أ .خ  عن العام المنتهي في 30/12/1424هـ وتصوير قائمة المركز المالي في 30/12/1424هـ مبوبة تبويباً سليماً</w:t>
            </w:r>
            <w:r>
              <w:rPr>
                <w:rFonts w:cs="AL-Mohanad" w:hint="cs"/>
                <w:sz w:val="26"/>
                <w:szCs w:val="26"/>
                <w:rtl/>
              </w:rPr>
              <w:t xml:space="preserve"> . </w:t>
            </w:r>
          </w:p>
        </w:tc>
      </w:tr>
      <w:tr w:rsidR="00DD35F6" w:rsidTr="00DD35F6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25.000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بضاعة أول المدة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80.000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مشتريات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38.500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حـ/ أ.قبض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مردودات المبيعات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أ. مالية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32.000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نقدية بالصندوق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م. نقل مشتريات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24.000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مباني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4.000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مسحوبات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سيارات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11.000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حـ/ فوائد مدينة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22.000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حـ/ أثاث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12.000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حـ/ مصروفات نور ومياه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34.000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إيجار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بنك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حـ/أجور ورواتب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32.000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مدينون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1.500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ديون معدومة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خصم مسموح به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19.000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إيراد أ. مالية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خصم مكتسب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300.000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مبيعات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9.000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مردودات المشتريات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مسموحات المشتريات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دائنون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11.400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حـ/أ. دفع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11.000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مجمع إهلاك الأثاث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40.000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رأس المال 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حـ/ فوائد دائنة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35F6" w:rsidRDefault="00DD35F6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1.600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5F6" w:rsidRDefault="00DD35F6">
            <w:pPr>
              <w:bidi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حـ/ م. د. م.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  <w:tr w:rsidR="00DD35F6" w:rsidTr="00DD35F6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421.000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5F6" w:rsidRDefault="00DD35F6">
            <w:pPr>
              <w:jc w:val="center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421.000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5F6" w:rsidRDefault="00DD35F6">
            <w:pPr>
              <w:jc w:val="center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D35F6" w:rsidRDefault="00DD35F6">
            <w:pPr>
              <w:rPr>
                <w:rFonts w:cs="AL-Mohanad"/>
                <w:sz w:val="26"/>
                <w:szCs w:val="26"/>
              </w:rPr>
            </w:pPr>
          </w:p>
        </w:tc>
      </w:tr>
    </w:tbl>
    <w:p w:rsidR="00DD35F6" w:rsidRDefault="00DD35F6" w:rsidP="00DD35F6">
      <w:pPr>
        <w:jc w:val="center"/>
        <w:rPr>
          <w:rFonts w:cs="MCS TOPAZ FAT"/>
          <w:sz w:val="76"/>
          <w:szCs w:val="76"/>
        </w:rPr>
      </w:pPr>
    </w:p>
    <w:p w:rsidR="00DD35F6" w:rsidRDefault="00DD35F6" w:rsidP="00DD35F6">
      <w:pPr>
        <w:bidi/>
        <w:rPr>
          <w:rFonts w:cs="Traditional Arabic" w:hint="cs"/>
          <w:sz w:val="28"/>
          <w:szCs w:val="28"/>
          <w:rtl/>
        </w:rPr>
      </w:pPr>
    </w:p>
    <w:p w:rsidR="00361D7C" w:rsidRDefault="00361D7C"/>
    <w:sectPr w:rsidR="00361D7C" w:rsidSect="002056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CS TOPAZ FA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4E2"/>
    <w:multiLevelType w:val="hybridMultilevel"/>
    <w:tmpl w:val="05387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72E6D"/>
    <w:multiLevelType w:val="hybridMultilevel"/>
    <w:tmpl w:val="C9963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B1DB4"/>
    <w:multiLevelType w:val="hybridMultilevel"/>
    <w:tmpl w:val="6FE42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F6"/>
    <w:rsid w:val="0020563A"/>
    <w:rsid w:val="00361D7C"/>
    <w:rsid w:val="00D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3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3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Awatef</dc:creator>
  <cp:lastModifiedBy>Dr. Awatef</cp:lastModifiedBy>
  <cp:revision>1</cp:revision>
  <dcterms:created xsi:type="dcterms:W3CDTF">2018-07-09T19:08:00Z</dcterms:created>
  <dcterms:modified xsi:type="dcterms:W3CDTF">2018-07-09T19:12:00Z</dcterms:modified>
</cp:coreProperties>
</file>