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B12" w:rsidRDefault="00BA3C89" w:rsidP="00F91B12">
      <w:pPr>
        <w:tabs>
          <w:tab w:val="left" w:pos="5160"/>
        </w:tabs>
        <w:spacing w:after="0" w:line="360" w:lineRule="auto"/>
        <w:ind w:left="26" w:hanging="26"/>
        <w:jc w:val="center"/>
        <w:rPr>
          <w:b/>
          <w:bCs/>
          <w:sz w:val="36"/>
          <w:szCs w:val="36"/>
          <w:rtl/>
          <w:lang w:bidi="ar-IQ"/>
        </w:rPr>
      </w:pPr>
      <w:r>
        <w:rPr>
          <w:b/>
          <w:bCs/>
          <w:noProof/>
          <w:sz w:val="36"/>
          <w:szCs w:val="36"/>
          <w:rtl/>
        </w:rPr>
        <w:pict>
          <v:shapetype id="_x0000_t202" coordsize="21600,21600" o:spt="202" path="m,l,21600r21600,l21600,xe">
            <v:stroke joinstyle="miter"/>
            <v:path gradientshapeok="t" o:connecttype="rect"/>
          </v:shapetype>
          <v:shape id="_x0000_s1027" type="#_x0000_t202" style="position:absolute;left:0;text-align:left;margin-left:295.8pt;margin-top:41.5pt;width:163.55pt;height:127.55pt;z-index:251658240" filled="f" stroked="f">
            <v:textbox>
              <w:txbxContent>
                <w:p w:rsidR="0075280B" w:rsidRPr="000306B0" w:rsidRDefault="0075280B" w:rsidP="0075280B">
                  <w:pPr>
                    <w:tabs>
                      <w:tab w:val="left" w:pos="5160"/>
                    </w:tabs>
                    <w:spacing w:after="0" w:line="360" w:lineRule="auto"/>
                    <w:ind w:left="26" w:hanging="26"/>
                    <w:jc w:val="right"/>
                    <w:rPr>
                      <w:b/>
                      <w:bCs/>
                      <w:sz w:val="36"/>
                      <w:szCs w:val="36"/>
                      <w:rtl/>
                      <w:lang w:bidi="ar-IQ"/>
                    </w:rPr>
                  </w:pPr>
                  <w:r w:rsidRPr="000306B0">
                    <w:rPr>
                      <w:rFonts w:hint="cs"/>
                      <w:b/>
                      <w:bCs/>
                      <w:sz w:val="36"/>
                      <w:szCs w:val="36"/>
                      <w:rtl/>
                      <w:lang w:bidi="ar-IQ"/>
                    </w:rPr>
                    <w:t>الجامعة المستنصرية</w:t>
                  </w:r>
                </w:p>
                <w:p w:rsidR="0075280B" w:rsidRPr="000306B0" w:rsidRDefault="0075280B" w:rsidP="0075280B">
                  <w:pPr>
                    <w:tabs>
                      <w:tab w:val="left" w:pos="5160"/>
                    </w:tabs>
                    <w:spacing w:after="0" w:line="360" w:lineRule="auto"/>
                    <w:ind w:left="26" w:hanging="26"/>
                    <w:jc w:val="right"/>
                    <w:rPr>
                      <w:b/>
                      <w:bCs/>
                      <w:sz w:val="36"/>
                      <w:szCs w:val="36"/>
                      <w:rtl/>
                      <w:lang w:bidi="ar-IQ"/>
                    </w:rPr>
                  </w:pPr>
                  <w:r w:rsidRPr="000306B0">
                    <w:rPr>
                      <w:rFonts w:hint="cs"/>
                      <w:b/>
                      <w:bCs/>
                      <w:sz w:val="36"/>
                      <w:szCs w:val="36"/>
                      <w:rtl/>
                      <w:lang w:bidi="ar-IQ"/>
                    </w:rPr>
                    <w:t>كلية الادارة والاقتصاد</w:t>
                  </w:r>
                </w:p>
                <w:p w:rsidR="0075280B" w:rsidRPr="000306B0" w:rsidRDefault="0075280B" w:rsidP="0075280B">
                  <w:pPr>
                    <w:tabs>
                      <w:tab w:val="left" w:pos="5160"/>
                    </w:tabs>
                    <w:spacing w:after="0" w:line="360" w:lineRule="auto"/>
                    <w:ind w:left="26" w:hanging="26"/>
                    <w:jc w:val="right"/>
                    <w:rPr>
                      <w:b/>
                      <w:bCs/>
                      <w:sz w:val="36"/>
                      <w:szCs w:val="36"/>
                      <w:rtl/>
                      <w:lang w:bidi="ar-IQ"/>
                    </w:rPr>
                  </w:pPr>
                  <w:r w:rsidRPr="000306B0">
                    <w:rPr>
                      <w:rFonts w:hint="cs"/>
                      <w:b/>
                      <w:bCs/>
                      <w:sz w:val="36"/>
                      <w:szCs w:val="36"/>
                      <w:rtl/>
                      <w:lang w:bidi="ar-IQ"/>
                    </w:rPr>
                    <w:t>قسم ادارة الاعمال</w:t>
                  </w:r>
                </w:p>
                <w:p w:rsidR="0075280B" w:rsidRPr="000306B0" w:rsidRDefault="0075280B" w:rsidP="0075280B">
                  <w:pPr>
                    <w:tabs>
                      <w:tab w:val="left" w:pos="5160"/>
                    </w:tabs>
                    <w:spacing w:after="0" w:line="360" w:lineRule="auto"/>
                    <w:ind w:left="26" w:hanging="26"/>
                    <w:jc w:val="right"/>
                    <w:rPr>
                      <w:b/>
                      <w:bCs/>
                      <w:sz w:val="36"/>
                      <w:szCs w:val="36"/>
                      <w:rtl/>
                      <w:lang w:bidi="ar-IQ"/>
                    </w:rPr>
                  </w:pPr>
                  <w:r>
                    <w:rPr>
                      <w:rFonts w:hint="cs"/>
                      <w:b/>
                      <w:bCs/>
                      <w:sz w:val="36"/>
                      <w:szCs w:val="36"/>
                      <w:rtl/>
                      <w:lang w:bidi="ar-IQ"/>
                    </w:rPr>
                    <w:t>الدراسات العليا</w:t>
                  </w:r>
                </w:p>
                <w:p w:rsidR="0075280B" w:rsidRDefault="0075280B" w:rsidP="0075280B">
                  <w:pPr>
                    <w:jc w:val="right"/>
                  </w:pPr>
                </w:p>
              </w:txbxContent>
            </v:textbox>
          </v:shape>
        </w:pict>
      </w:r>
    </w:p>
    <w:p w:rsidR="00F91B12" w:rsidRDefault="0075280B" w:rsidP="0075280B">
      <w:pPr>
        <w:tabs>
          <w:tab w:val="left" w:pos="5160"/>
        </w:tabs>
        <w:spacing w:after="0" w:line="360" w:lineRule="auto"/>
        <w:ind w:left="26" w:hanging="26"/>
        <w:rPr>
          <w:b/>
          <w:bCs/>
          <w:sz w:val="36"/>
          <w:szCs w:val="36"/>
          <w:rtl/>
          <w:lang w:bidi="ar-IQ"/>
        </w:rPr>
      </w:pPr>
      <w:r>
        <w:rPr>
          <w:rFonts w:hint="cs"/>
          <w:b/>
          <w:bCs/>
          <w:noProof/>
          <w:sz w:val="36"/>
          <w:szCs w:val="36"/>
          <w:rtl/>
        </w:rPr>
        <w:drawing>
          <wp:inline distT="0" distB="0" distL="0" distR="0">
            <wp:extent cx="1783871" cy="1783871"/>
            <wp:effectExtent l="19050" t="0" r="6829" b="0"/>
            <wp:docPr id="2" name="Picture 0" descr="816_2017_11_07!12_14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6_2017_11_07!12_14_15.jpg"/>
                    <pic:cNvPicPr/>
                  </pic:nvPicPr>
                  <pic:blipFill>
                    <a:blip r:embed="rId5"/>
                    <a:stretch>
                      <a:fillRect/>
                    </a:stretch>
                  </pic:blipFill>
                  <pic:spPr>
                    <a:xfrm>
                      <a:off x="0" y="0"/>
                      <a:ext cx="1786326" cy="1786326"/>
                    </a:xfrm>
                    <a:prstGeom prst="rect">
                      <a:avLst/>
                    </a:prstGeom>
                  </pic:spPr>
                </pic:pic>
              </a:graphicData>
            </a:graphic>
          </wp:inline>
        </w:drawing>
      </w:r>
    </w:p>
    <w:p w:rsidR="0075280B" w:rsidRDefault="0075280B" w:rsidP="0075280B">
      <w:pPr>
        <w:tabs>
          <w:tab w:val="left" w:pos="5160"/>
        </w:tabs>
        <w:spacing w:after="0" w:line="360" w:lineRule="auto"/>
        <w:ind w:left="26" w:hanging="26"/>
        <w:rPr>
          <w:b/>
          <w:bCs/>
          <w:sz w:val="36"/>
          <w:szCs w:val="36"/>
          <w:rtl/>
          <w:lang w:bidi="ar-IQ"/>
        </w:rPr>
      </w:pPr>
    </w:p>
    <w:p w:rsidR="0075280B" w:rsidRDefault="0075280B" w:rsidP="00F91B12">
      <w:pPr>
        <w:tabs>
          <w:tab w:val="left" w:pos="5160"/>
        </w:tabs>
        <w:spacing w:after="0" w:line="360" w:lineRule="auto"/>
        <w:ind w:left="26" w:hanging="26"/>
        <w:jc w:val="center"/>
        <w:rPr>
          <w:b/>
          <w:bCs/>
          <w:sz w:val="36"/>
          <w:szCs w:val="36"/>
          <w:rtl/>
          <w:lang w:bidi="ar-IQ"/>
        </w:rPr>
      </w:pPr>
    </w:p>
    <w:p w:rsidR="0075280B" w:rsidRDefault="0075280B" w:rsidP="00F91B12">
      <w:pPr>
        <w:tabs>
          <w:tab w:val="left" w:pos="5160"/>
        </w:tabs>
        <w:spacing w:after="0" w:line="360" w:lineRule="auto"/>
        <w:ind w:left="26" w:hanging="26"/>
        <w:jc w:val="center"/>
        <w:rPr>
          <w:b/>
          <w:bCs/>
          <w:sz w:val="36"/>
          <w:szCs w:val="36"/>
          <w:rtl/>
          <w:lang w:bidi="ar-IQ"/>
        </w:rPr>
      </w:pPr>
    </w:p>
    <w:p w:rsidR="00F91B12" w:rsidRDefault="00F91B12" w:rsidP="00F91B12">
      <w:pPr>
        <w:tabs>
          <w:tab w:val="left" w:pos="5160"/>
        </w:tabs>
        <w:spacing w:after="0" w:line="360" w:lineRule="auto"/>
        <w:ind w:left="26" w:hanging="26"/>
        <w:jc w:val="center"/>
        <w:rPr>
          <w:b/>
          <w:bCs/>
          <w:sz w:val="36"/>
          <w:szCs w:val="36"/>
          <w:rtl/>
          <w:lang w:bidi="ar-IQ"/>
        </w:rPr>
      </w:pPr>
    </w:p>
    <w:p w:rsidR="0075280B" w:rsidRPr="0075280B" w:rsidRDefault="0075280B" w:rsidP="0075280B">
      <w:pPr>
        <w:bidi/>
        <w:jc w:val="center"/>
        <w:rPr>
          <w:rFonts w:asciiTheme="minorBidi" w:hAnsiTheme="minorBidi"/>
          <w:b/>
          <w:bCs/>
          <w:sz w:val="36"/>
          <w:szCs w:val="36"/>
          <w:rtl/>
          <w:lang w:bidi="ar-IQ"/>
        </w:rPr>
      </w:pPr>
      <w:r w:rsidRPr="0075280B">
        <w:rPr>
          <w:rFonts w:asciiTheme="minorBidi" w:hAnsiTheme="minorBidi"/>
          <w:b/>
          <w:bCs/>
          <w:sz w:val="36"/>
          <w:szCs w:val="36"/>
          <w:rtl/>
          <w:lang w:bidi="ar-IQ"/>
        </w:rPr>
        <w:t>المنهج المتكامل لادارة الازمات</w:t>
      </w:r>
    </w:p>
    <w:p w:rsidR="00F91B12" w:rsidRPr="000306B0" w:rsidRDefault="00F91B12" w:rsidP="00F91B12">
      <w:pPr>
        <w:tabs>
          <w:tab w:val="left" w:pos="5160"/>
        </w:tabs>
        <w:spacing w:after="0" w:line="360" w:lineRule="auto"/>
        <w:ind w:left="26" w:hanging="26"/>
        <w:jc w:val="center"/>
        <w:rPr>
          <w:b/>
          <w:bCs/>
          <w:sz w:val="36"/>
          <w:szCs w:val="36"/>
          <w:rtl/>
          <w:lang w:bidi="ar-IQ"/>
        </w:rPr>
      </w:pPr>
    </w:p>
    <w:p w:rsidR="00BA3C89" w:rsidRDefault="00BA3C89" w:rsidP="00F91B12">
      <w:pPr>
        <w:tabs>
          <w:tab w:val="left" w:pos="5160"/>
        </w:tabs>
        <w:spacing w:after="0" w:line="360" w:lineRule="auto"/>
        <w:ind w:left="26" w:hanging="26"/>
        <w:jc w:val="center"/>
        <w:rPr>
          <w:rFonts w:hint="cs"/>
          <w:b/>
          <w:bCs/>
          <w:sz w:val="32"/>
          <w:szCs w:val="32"/>
          <w:rtl/>
          <w:lang w:bidi="ar-IQ"/>
        </w:rPr>
      </w:pPr>
      <w:r>
        <w:rPr>
          <w:rFonts w:hint="cs"/>
          <w:b/>
          <w:bCs/>
          <w:sz w:val="32"/>
          <w:szCs w:val="32"/>
          <w:rtl/>
          <w:lang w:bidi="ar-IQ"/>
        </w:rPr>
        <w:t>الاستاذ المساعد الدكتور</w:t>
      </w:r>
    </w:p>
    <w:p w:rsidR="00F91B12" w:rsidRPr="000306B0" w:rsidRDefault="00BA3C89" w:rsidP="00F91B12">
      <w:pPr>
        <w:tabs>
          <w:tab w:val="left" w:pos="5160"/>
        </w:tabs>
        <w:spacing w:after="0" w:line="360" w:lineRule="auto"/>
        <w:ind w:left="26" w:hanging="26"/>
        <w:jc w:val="center"/>
        <w:rPr>
          <w:rFonts w:hint="cs"/>
          <w:b/>
          <w:bCs/>
          <w:sz w:val="32"/>
          <w:szCs w:val="32"/>
          <w:rtl/>
          <w:lang w:bidi="ar-IQ"/>
        </w:rPr>
      </w:pPr>
      <w:r>
        <w:rPr>
          <w:rFonts w:hint="cs"/>
          <w:b/>
          <w:bCs/>
          <w:sz w:val="32"/>
          <w:szCs w:val="32"/>
          <w:rtl/>
          <w:lang w:bidi="ar-IQ"/>
        </w:rPr>
        <w:t>سمية</w:t>
      </w:r>
      <w:bookmarkStart w:id="0" w:name="_GoBack"/>
      <w:bookmarkEnd w:id="0"/>
      <w:r>
        <w:rPr>
          <w:rFonts w:hint="cs"/>
          <w:b/>
          <w:bCs/>
          <w:sz w:val="32"/>
          <w:szCs w:val="32"/>
          <w:rtl/>
          <w:lang w:bidi="ar-IQ"/>
        </w:rPr>
        <w:t xml:space="preserve"> عباس الربيعي</w:t>
      </w:r>
    </w:p>
    <w:p w:rsidR="00F91B12" w:rsidRDefault="00F91B12" w:rsidP="00F91B12">
      <w:pPr>
        <w:tabs>
          <w:tab w:val="left" w:pos="5160"/>
        </w:tabs>
        <w:spacing w:after="0" w:line="360" w:lineRule="auto"/>
        <w:ind w:left="26" w:hanging="26"/>
        <w:jc w:val="center"/>
        <w:rPr>
          <w:b/>
          <w:bCs/>
          <w:sz w:val="28"/>
          <w:szCs w:val="28"/>
          <w:rtl/>
          <w:lang w:bidi="ar-IQ"/>
        </w:rPr>
      </w:pPr>
    </w:p>
    <w:p w:rsidR="00F91B12" w:rsidRDefault="00F91B12" w:rsidP="00F91B12">
      <w:pPr>
        <w:tabs>
          <w:tab w:val="left" w:pos="5160"/>
        </w:tabs>
        <w:spacing w:after="0" w:line="360" w:lineRule="auto"/>
        <w:ind w:left="26" w:hanging="26"/>
        <w:rPr>
          <w:b/>
          <w:bCs/>
          <w:sz w:val="32"/>
          <w:szCs w:val="32"/>
          <w:rtl/>
          <w:lang w:bidi="ar-IQ"/>
        </w:rPr>
      </w:pPr>
    </w:p>
    <w:p w:rsidR="00F91B12" w:rsidRDefault="00F91B12" w:rsidP="00F91B12">
      <w:pPr>
        <w:tabs>
          <w:tab w:val="left" w:pos="5160"/>
        </w:tabs>
        <w:spacing w:after="0" w:line="360" w:lineRule="auto"/>
        <w:ind w:left="26" w:hanging="26"/>
        <w:rPr>
          <w:b/>
          <w:bCs/>
          <w:sz w:val="32"/>
          <w:szCs w:val="32"/>
          <w:rtl/>
          <w:lang w:bidi="ar-IQ"/>
        </w:rPr>
      </w:pPr>
    </w:p>
    <w:p w:rsidR="00F91B12" w:rsidRDefault="00F91B12" w:rsidP="00F91B12">
      <w:pPr>
        <w:tabs>
          <w:tab w:val="left" w:pos="5160"/>
        </w:tabs>
        <w:spacing w:after="0" w:line="360" w:lineRule="auto"/>
        <w:ind w:left="26" w:hanging="26"/>
        <w:jc w:val="center"/>
        <w:rPr>
          <w:b/>
          <w:bCs/>
          <w:sz w:val="32"/>
          <w:szCs w:val="32"/>
          <w:lang w:bidi="ar-IQ"/>
        </w:rPr>
      </w:pPr>
    </w:p>
    <w:p w:rsidR="00BA3C89" w:rsidRDefault="00BA3C89" w:rsidP="00F91B12">
      <w:pPr>
        <w:tabs>
          <w:tab w:val="left" w:pos="5160"/>
        </w:tabs>
        <w:spacing w:after="0" w:line="360" w:lineRule="auto"/>
        <w:ind w:left="26" w:hanging="26"/>
        <w:jc w:val="center"/>
        <w:rPr>
          <w:b/>
          <w:bCs/>
          <w:sz w:val="28"/>
          <w:szCs w:val="28"/>
          <w:lang w:bidi="ar-IQ"/>
        </w:rPr>
      </w:pPr>
    </w:p>
    <w:p w:rsidR="00F91B12" w:rsidRDefault="00F91B12" w:rsidP="00F91B12">
      <w:pPr>
        <w:tabs>
          <w:tab w:val="left" w:pos="5160"/>
        </w:tabs>
        <w:spacing w:after="0" w:line="360" w:lineRule="auto"/>
        <w:ind w:left="26" w:hanging="26"/>
        <w:jc w:val="center"/>
        <w:rPr>
          <w:b/>
          <w:bCs/>
          <w:sz w:val="28"/>
          <w:szCs w:val="28"/>
          <w:rtl/>
          <w:lang w:bidi="ar-IQ"/>
        </w:rPr>
      </w:pPr>
    </w:p>
    <w:p w:rsidR="00F91B12" w:rsidRDefault="00F91B12" w:rsidP="00F91B12">
      <w:pPr>
        <w:tabs>
          <w:tab w:val="left" w:pos="5160"/>
        </w:tabs>
        <w:spacing w:after="0" w:line="360" w:lineRule="auto"/>
        <w:ind w:left="26" w:hanging="26"/>
        <w:jc w:val="center"/>
        <w:rPr>
          <w:b/>
          <w:bCs/>
          <w:sz w:val="28"/>
          <w:szCs w:val="28"/>
          <w:rtl/>
          <w:lang w:bidi="ar-IQ"/>
        </w:rPr>
      </w:pPr>
    </w:p>
    <w:p w:rsidR="00F91B12" w:rsidRDefault="00F91B12" w:rsidP="00F91B12">
      <w:pPr>
        <w:tabs>
          <w:tab w:val="left" w:pos="5160"/>
        </w:tabs>
        <w:spacing w:after="0" w:line="360" w:lineRule="auto"/>
        <w:ind w:left="26" w:hanging="26"/>
        <w:jc w:val="center"/>
        <w:rPr>
          <w:b/>
          <w:bCs/>
          <w:sz w:val="28"/>
          <w:szCs w:val="28"/>
          <w:rtl/>
          <w:lang w:bidi="ar-IQ"/>
        </w:rPr>
      </w:pPr>
    </w:p>
    <w:p w:rsidR="00F91B12" w:rsidRDefault="00F91B12" w:rsidP="00F91B12">
      <w:pPr>
        <w:tabs>
          <w:tab w:val="left" w:pos="5160"/>
        </w:tabs>
        <w:spacing w:after="0" w:line="360" w:lineRule="auto"/>
        <w:ind w:left="26" w:hanging="26"/>
        <w:jc w:val="center"/>
        <w:rPr>
          <w:b/>
          <w:bCs/>
          <w:sz w:val="28"/>
          <w:szCs w:val="28"/>
          <w:rtl/>
          <w:lang w:bidi="ar-IQ"/>
        </w:rPr>
      </w:pPr>
    </w:p>
    <w:p w:rsidR="00F91B12" w:rsidRDefault="00F91B12" w:rsidP="00F91B12">
      <w:pPr>
        <w:bidi/>
        <w:rPr>
          <w:rFonts w:asciiTheme="minorBidi" w:hAnsiTheme="minorBidi"/>
          <w:b/>
          <w:bCs/>
          <w:sz w:val="32"/>
          <w:szCs w:val="32"/>
          <w:rtl/>
          <w:lang w:bidi="ar-IQ"/>
        </w:rPr>
      </w:pPr>
    </w:p>
    <w:p w:rsidR="00173B73" w:rsidRPr="00FD0163" w:rsidRDefault="00802623" w:rsidP="00F91B12">
      <w:pPr>
        <w:bidi/>
        <w:jc w:val="center"/>
        <w:rPr>
          <w:rFonts w:asciiTheme="minorBidi" w:hAnsiTheme="minorBidi"/>
          <w:b/>
          <w:bCs/>
          <w:sz w:val="32"/>
          <w:szCs w:val="32"/>
          <w:rtl/>
          <w:lang w:bidi="ar-IQ"/>
        </w:rPr>
      </w:pPr>
      <w:r w:rsidRPr="00FD0163">
        <w:rPr>
          <w:rFonts w:asciiTheme="minorBidi" w:hAnsiTheme="minorBidi"/>
          <w:b/>
          <w:bCs/>
          <w:sz w:val="32"/>
          <w:szCs w:val="32"/>
          <w:rtl/>
          <w:lang w:bidi="ar-IQ"/>
        </w:rPr>
        <w:lastRenderedPageBreak/>
        <w:t>المنهج المتكامل لادارة الازمات</w:t>
      </w:r>
    </w:p>
    <w:p w:rsidR="00802623" w:rsidRPr="00FD0163" w:rsidRDefault="00802623" w:rsidP="00802623">
      <w:pPr>
        <w:bidi/>
        <w:rPr>
          <w:rFonts w:asciiTheme="minorBidi" w:hAnsiTheme="minorBidi"/>
          <w:b/>
          <w:bCs/>
          <w:sz w:val="28"/>
          <w:szCs w:val="28"/>
          <w:u w:val="single"/>
          <w:rtl/>
          <w:lang w:bidi="ar-IQ"/>
        </w:rPr>
      </w:pPr>
      <w:r w:rsidRPr="00FD0163">
        <w:rPr>
          <w:rFonts w:asciiTheme="minorBidi" w:hAnsiTheme="minorBidi"/>
          <w:b/>
          <w:bCs/>
          <w:sz w:val="28"/>
          <w:szCs w:val="28"/>
          <w:u w:val="single"/>
          <w:rtl/>
          <w:lang w:bidi="ar-IQ"/>
        </w:rPr>
        <w:t xml:space="preserve">المقدمة </w:t>
      </w:r>
    </w:p>
    <w:p w:rsidR="00802623" w:rsidRPr="00171B50" w:rsidRDefault="00FD0163" w:rsidP="00FD0163">
      <w:pPr>
        <w:bidi/>
        <w:jc w:val="lowKashida"/>
        <w:rPr>
          <w:rFonts w:asciiTheme="minorBidi" w:hAnsiTheme="minorBidi"/>
          <w:sz w:val="28"/>
          <w:szCs w:val="28"/>
          <w:rtl/>
          <w:lang w:bidi="ar-IQ"/>
        </w:rPr>
      </w:pPr>
      <w:r>
        <w:rPr>
          <w:rFonts w:asciiTheme="minorBidi" w:hAnsiTheme="minorBidi" w:hint="cs"/>
          <w:sz w:val="28"/>
          <w:szCs w:val="28"/>
          <w:rtl/>
          <w:lang w:bidi="ar-IQ"/>
        </w:rPr>
        <w:t xml:space="preserve">     </w:t>
      </w:r>
      <w:r w:rsidR="00802623" w:rsidRPr="00171B50">
        <w:rPr>
          <w:rFonts w:asciiTheme="minorBidi" w:hAnsiTheme="minorBidi"/>
          <w:sz w:val="28"/>
          <w:szCs w:val="28"/>
          <w:rtl/>
          <w:lang w:bidi="ar-IQ"/>
        </w:rPr>
        <w:t>على الرغم من استخدام الطرق التقليدية وغير التقليدية في ادارة الازمات او التعامل معها ، فانها لا تمثل في ذاتها منهجا متكاملاَ للتعامل مع الازمات كمضمون فكري وكأبعاد تفاضلية تبادلية ، وكنتائج ذات تأثير متشابك ، وكمراحل كل منها يدفع نحو الاخر .</w:t>
      </w:r>
    </w:p>
    <w:p w:rsidR="00802623" w:rsidRPr="00171B50" w:rsidRDefault="00802623" w:rsidP="00FD0163">
      <w:pPr>
        <w:bidi/>
        <w:jc w:val="lowKashida"/>
        <w:rPr>
          <w:rFonts w:asciiTheme="minorBidi" w:hAnsiTheme="minorBidi"/>
          <w:sz w:val="28"/>
          <w:szCs w:val="28"/>
          <w:rtl/>
          <w:lang w:bidi="ar-IQ"/>
        </w:rPr>
      </w:pPr>
      <w:r w:rsidRPr="00171B50">
        <w:rPr>
          <w:rFonts w:asciiTheme="minorBidi" w:hAnsiTheme="minorBidi"/>
          <w:sz w:val="28"/>
          <w:szCs w:val="28"/>
          <w:rtl/>
          <w:lang w:bidi="ar-IQ"/>
        </w:rPr>
        <w:t>وبالتالي فلابد من ايجاد منهج يقوم على توصيف شامل ومتكامل للازمة يحيط بكافة عواملها وثوابتها وتغيراتها ،ومن ثم يقدم كافة البيانات والمعلومات الى متخذ القرار لتمكينه من تشخيص الازمة تشخيصا صحيحا ودقيقاَ ،ومن ثم الوصول الى تذكرة الدواء ، ومن هنا يكون القرار الاداري رشيداَ .</w:t>
      </w:r>
    </w:p>
    <w:p w:rsidR="00802623" w:rsidRPr="00FD0163" w:rsidRDefault="00802623" w:rsidP="00802623">
      <w:pPr>
        <w:bidi/>
        <w:rPr>
          <w:rFonts w:asciiTheme="minorBidi" w:hAnsiTheme="minorBidi"/>
          <w:b/>
          <w:bCs/>
          <w:sz w:val="28"/>
          <w:szCs w:val="28"/>
          <w:u w:val="single"/>
          <w:rtl/>
          <w:lang w:bidi="ar-IQ"/>
        </w:rPr>
      </w:pPr>
      <w:r w:rsidRPr="00FD0163">
        <w:rPr>
          <w:rFonts w:asciiTheme="minorBidi" w:hAnsiTheme="minorBidi"/>
          <w:b/>
          <w:bCs/>
          <w:sz w:val="28"/>
          <w:szCs w:val="28"/>
          <w:u w:val="single"/>
          <w:rtl/>
          <w:lang w:bidi="ar-IQ"/>
        </w:rPr>
        <w:t>المنهج المتكامل لادارة الازمات :</w:t>
      </w:r>
    </w:p>
    <w:p w:rsidR="00802623" w:rsidRPr="00171B50" w:rsidRDefault="00802623" w:rsidP="007708DC">
      <w:pPr>
        <w:pStyle w:val="ListParagraph"/>
        <w:numPr>
          <w:ilvl w:val="0"/>
          <w:numId w:val="1"/>
        </w:numPr>
        <w:bidi/>
        <w:rPr>
          <w:rFonts w:asciiTheme="minorBidi" w:hAnsiTheme="minorBidi"/>
          <w:sz w:val="28"/>
          <w:szCs w:val="28"/>
          <w:lang w:bidi="ar-IQ"/>
        </w:rPr>
      </w:pPr>
      <w:r w:rsidRPr="00171B50">
        <w:rPr>
          <w:rFonts w:asciiTheme="minorBidi" w:hAnsiTheme="minorBidi"/>
          <w:sz w:val="28"/>
          <w:szCs w:val="28"/>
          <w:rtl/>
          <w:lang w:bidi="ar-IQ"/>
        </w:rPr>
        <w:t xml:space="preserve">هو منهج علمي يستند على على الثوابث ولا يهمل او يتجاهل </w:t>
      </w:r>
      <w:r w:rsidR="007708DC" w:rsidRPr="00171B50">
        <w:rPr>
          <w:rFonts w:asciiTheme="minorBidi" w:hAnsiTheme="minorBidi"/>
          <w:sz w:val="28"/>
          <w:szCs w:val="28"/>
          <w:rtl/>
          <w:lang w:bidi="ar-IQ"/>
        </w:rPr>
        <w:t>المتغيرات المرتبطة بالازمة .</w:t>
      </w:r>
    </w:p>
    <w:p w:rsidR="00873DB1" w:rsidRPr="00171B50" w:rsidRDefault="007708DC" w:rsidP="00873DB1">
      <w:pPr>
        <w:pStyle w:val="ListParagraph"/>
        <w:numPr>
          <w:ilvl w:val="0"/>
          <w:numId w:val="1"/>
        </w:numPr>
        <w:bidi/>
        <w:rPr>
          <w:rFonts w:asciiTheme="minorBidi" w:hAnsiTheme="minorBidi"/>
          <w:sz w:val="28"/>
          <w:szCs w:val="28"/>
          <w:lang w:bidi="ar-IQ"/>
        </w:rPr>
      </w:pPr>
      <w:r w:rsidRPr="00171B50">
        <w:rPr>
          <w:rFonts w:asciiTheme="minorBidi" w:hAnsiTheme="minorBidi"/>
          <w:sz w:val="28"/>
          <w:szCs w:val="28"/>
          <w:rtl/>
          <w:lang w:bidi="ar-IQ"/>
        </w:rPr>
        <w:t xml:space="preserve">هو منهج تفاعلي </w:t>
      </w:r>
      <w:r w:rsidR="00873DB1" w:rsidRPr="00171B50">
        <w:rPr>
          <w:rFonts w:asciiTheme="minorBidi" w:hAnsiTheme="minorBidi"/>
          <w:sz w:val="28"/>
          <w:szCs w:val="28"/>
          <w:rtl/>
          <w:lang w:bidi="ar-IQ"/>
        </w:rPr>
        <w:t>ابتكاري يعتمد على الابداع الفردي والابداع الجماعي ويستند على المدخل النظمي في الادارة .</w:t>
      </w:r>
    </w:p>
    <w:p w:rsidR="00873DB1" w:rsidRPr="00171B50" w:rsidRDefault="00873DB1" w:rsidP="00873DB1">
      <w:pPr>
        <w:pStyle w:val="ListParagraph"/>
        <w:numPr>
          <w:ilvl w:val="0"/>
          <w:numId w:val="1"/>
        </w:numPr>
        <w:bidi/>
        <w:rPr>
          <w:rFonts w:asciiTheme="minorBidi" w:hAnsiTheme="minorBidi"/>
          <w:sz w:val="28"/>
          <w:szCs w:val="28"/>
          <w:lang w:bidi="ar-IQ"/>
        </w:rPr>
      </w:pPr>
      <w:r w:rsidRPr="00171B50">
        <w:rPr>
          <w:rFonts w:asciiTheme="minorBidi" w:hAnsiTheme="minorBidi"/>
          <w:sz w:val="28"/>
          <w:szCs w:val="28"/>
          <w:rtl/>
          <w:lang w:bidi="ar-IQ"/>
        </w:rPr>
        <w:t>ويرتكز على وصف عام وشامل ومتكامل للازمة  ،يتناولها من كل الجوانب وبجميع متغيراتها وثوابتها .</w:t>
      </w:r>
    </w:p>
    <w:p w:rsidR="00873DB1" w:rsidRPr="00171B50" w:rsidRDefault="00873DB1" w:rsidP="00873DB1">
      <w:pPr>
        <w:pStyle w:val="ListParagraph"/>
        <w:numPr>
          <w:ilvl w:val="0"/>
          <w:numId w:val="1"/>
        </w:numPr>
        <w:bidi/>
        <w:rPr>
          <w:rFonts w:asciiTheme="minorBidi" w:hAnsiTheme="minorBidi"/>
          <w:sz w:val="28"/>
          <w:szCs w:val="28"/>
          <w:lang w:bidi="ar-IQ"/>
        </w:rPr>
      </w:pPr>
      <w:r w:rsidRPr="00171B50">
        <w:rPr>
          <w:rFonts w:asciiTheme="minorBidi" w:hAnsiTheme="minorBidi"/>
          <w:sz w:val="28"/>
          <w:szCs w:val="28"/>
          <w:rtl/>
          <w:lang w:bidi="ar-IQ"/>
        </w:rPr>
        <w:t>يوفر لصناع القرار كل البيانات والمعلومات والمعرفة المتعلقة بالازمة وبيئتها والتي تمكنهم من تشخيص هذه الازمة تشخيصاَ سليما ودقيقا وصحيحاً ،وتمكنهم في تحديد القرارات المناسبة للتعامل مع الازمة بكفاءة وفاعلية وبدرجة عالية من النجاح .</w:t>
      </w:r>
    </w:p>
    <w:p w:rsidR="00873DB1" w:rsidRPr="00171B50" w:rsidRDefault="000E2592" w:rsidP="00873DB1">
      <w:pPr>
        <w:bidi/>
        <w:rPr>
          <w:rFonts w:asciiTheme="minorBidi" w:hAnsiTheme="minorBidi"/>
          <w:sz w:val="28"/>
          <w:szCs w:val="28"/>
          <w:rtl/>
          <w:lang w:bidi="ar-IQ"/>
        </w:rPr>
      </w:pPr>
      <w:r w:rsidRPr="00171B50">
        <w:rPr>
          <w:rFonts w:asciiTheme="minorBidi" w:hAnsiTheme="minorBidi"/>
          <w:sz w:val="28"/>
          <w:szCs w:val="28"/>
          <w:rtl/>
          <w:lang w:bidi="ar-IQ"/>
        </w:rPr>
        <w:t>يتطلب المنهج المتكامل اشراك جميع القادة الاداريين في المنظمة للتعامل مع الازمة ، وان يقوم كل قائد من وضع برنامج متكامل للتعامل مع الازمات ،ويجب ان يرتكز هذا البرنامج على مجموعة ركائز اساسية :</w:t>
      </w:r>
    </w:p>
    <w:p w:rsidR="000E2592" w:rsidRPr="00171B50" w:rsidRDefault="000E2592" w:rsidP="000E2592">
      <w:pPr>
        <w:pStyle w:val="ListParagraph"/>
        <w:numPr>
          <w:ilvl w:val="0"/>
          <w:numId w:val="2"/>
        </w:numPr>
        <w:bidi/>
        <w:rPr>
          <w:rFonts w:asciiTheme="minorBidi" w:hAnsiTheme="minorBidi"/>
          <w:sz w:val="28"/>
          <w:szCs w:val="28"/>
          <w:lang w:bidi="ar-IQ"/>
        </w:rPr>
      </w:pPr>
      <w:r w:rsidRPr="00171B50">
        <w:rPr>
          <w:rFonts w:asciiTheme="minorBidi" w:hAnsiTheme="minorBidi"/>
          <w:sz w:val="28"/>
          <w:szCs w:val="28"/>
          <w:rtl/>
          <w:lang w:bidi="ar-IQ"/>
        </w:rPr>
        <w:t>توفير الامكانات المالية اللازمة  للتعامل مع الازمات الحالية والمستقبلية المتوقعة.</w:t>
      </w:r>
    </w:p>
    <w:p w:rsidR="000E2592" w:rsidRPr="00171B50" w:rsidRDefault="000E2592" w:rsidP="000E2592">
      <w:pPr>
        <w:pStyle w:val="ListParagraph"/>
        <w:numPr>
          <w:ilvl w:val="0"/>
          <w:numId w:val="2"/>
        </w:numPr>
        <w:bidi/>
        <w:rPr>
          <w:rFonts w:asciiTheme="minorBidi" w:hAnsiTheme="minorBidi"/>
          <w:sz w:val="28"/>
          <w:szCs w:val="28"/>
          <w:lang w:bidi="ar-IQ"/>
        </w:rPr>
      </w:pPr>
      <w:r w:rsidRPr="00171B50">
        <w:rPr>
          <w:rFonts w:asciiTheme="minorBidi" w:hAnsiTheme="minorBidi"/>
          <w:sz w:val="28"/>
          <w:szCs w:val="28"/>
          <w:rtl/>
          <w:lang w:bidi="ar-IQ"/>
        </w:rPr>
        <w:t>توفير الامكانات البشرية اللازمة  للتعامل مع الازمات الحالية والمستقبلية المتوقعة.</w:t>
      </w:r>
    </w:p>
    <w:p w:rsidR="000E2592" w:rsidRPr="00171B50" w:rsidRDefault="000E2592" w:rsidP="000E2592">
      <w:pPr>
        <w:pStyle w:val="ListParagraph"/>
        <w:numPr>
          <w:ilvl w:val="0"/>
          <w:numId w:val="2"/>
        </w:numPr>
        <w:bidi/>
        <w:rPr>
          <w:rFonts w:asciiTheme="minorBidi" w:hAnsiTheme="minorBidi"/>
          <w:sz w:val="28"/>
          <w:szCs w:val="28"/>
          <w:lang w:bidi="ar-IQ"/>
        </w:rPr>
      </w:pPr>
      <w:r w:rsidRPr="00171B50">
        <w:rPr>
          <w:rFonts w:asciiTheme="minorBidi" w:hAnsiTheme="minorBidi"/>
          <w:sz w:val="28"/>
          <w:szCs w:val="28"/>
          <w:rtl/>
          <w:lang w:bidi="ar-IQ"/>
        </w:rPr>
        <w:t>توفير المعدات اللازمة  للتعامل مع الازمات الحالية والمستقبلية المتوقعة.</w:t>
      </w:r>
    </w:p>
    <w:p w:rsidR="000E2592" w:rsidRPr="00171B50" w:rsidRDefault="000E2592" w:rsidP="000E2592">
      <w:pPr>
        <w:pStyle w:val="ListParagraph"/>
        <w:numPr>
          <w:ilvl w:val="0"/>
          <w:numId w:val="2"/>
        </w:numPr>
        <w:bidi/>
        <w:rPr>
          <w:rFonts w:asciiTheme="minorBidi" w:hAnsiTheme="minorBidi"/>
          <w:sz w:val="28"/>
          <w:szCs w:val="28"/>
          <w:lang w:bidi="ar-IQ"/>
        </w:rPr>
      </w:pPr>
      <w:r w:rsidRPr="00171B50">
        <w:rPr>
          <w:rFonts w:asciiTheme="minorBidi" w:hAnsiTheme="minorBidi"/>
          <w:sz w:val="28"/>
          <w:szCs w:val="28"/>
          <w:rtl/>
          <w:lang w:bidi="ar-IQ"/>
        </w:rPr>
        <w:t>توفير الاحتياطات البديلة التي يمكن ان تلجأ اليها المنظمة في مواجهة بعض الازمات .</w:t>
      </w:r>
    </w:p>
    <w:p w:rsidR="000E2592" w:rsidRPr="00171B50" w:rsidRDefault="000E2592" w:rsidP="000E2592">
      <w:pPr>
        <w:pStyle w:val="ListParagraph"/>
        <w:numPr>
          <w:ilvl w:val="0"/>
          <w:numId w:val="2"/>
        </w:numPr>
        <w:bidi/>
        <w:rPr>
          <w:rFonts w:asciiTheme="minorBidi" w:hAnsiTheme="minorBidi"/>
          <w:sz w:val="28"/>
          <w:szCs w:val="28"/>
          <w:lang w:bidi="ar-IQ"/>
        </w:rPr>
      </w:pPr>
      <w:r w:rsidRPr="00171B50">
        <w:rPr>
          <w:rFonts w:asciiTheme="minorBidi" w:hAnsiTheme="minorBidi"/>
          <w:sz w:val="28"/>
          <w:szCs w:val="28"/>
          <w:rtl/>
          <w:lang w:bidi="ar-IQ"/>
        </w:rPr>
        <w:t xml:space="preserve">وضوح الاهداف والاستراتيجيات والسياسات والاجراءات والخطوات وجميع عناصر والاركان البرنامج لجميع افراد فريق الازمات </w:t>
      </w:r>
    </w:p>
    <w:p w:rsidR="000E2592" w:rsidRPr="00171B50" w:rsidRDefault="000E2592" w:rsidP="000E2592">
      <w:pPr>
        <w:pStyle w:val="ListParagraph"/>
        <w:numPr>
          <w:ilvl w:val="0"/>
          <w:numId w:val="2"/>
        </w:numPr>
        <w:bidi/>
        <w:rPr>
          <w:rFonts w:asciiTheme="minorBidi" w:hAnsiTheme="minorBidi"/>
          <w:sz w:val="28"/>
          <w:szCs w:val="28"/>
          <w:lang w:bidi="ar-IQ"/>
        </w:rPr>
      </w:pPr>
      <w:r w:rsidRPr="00171B50">
        <w:rPr>
          <w:rFonts w:asciiTheme="minorBidi" w:hAnsiTheme="minorBidi"/>
          <w:sz w:val="28"/>
          <w:szCs w:val="28"/>
          <w:rtl/>
          <w:lang w:bidi="ar-IQ"/>
        </w:rPr>
        <w:t>توفر المرونة في تطبيق برنامج ادارة الازمة .</w:t>
      </w:r>
    </w:p>
    <w:p w:rsidR="000E2592" w:rsidRPr="00171B50" w:rsidRDefault="000E2592" w:rsidP="000E2592">
      <w:pPr>
        <w:pStyle w:val="ListParagraph"/>
        <w:numPr>
          <w:ilvl w:val="0"/>
          <w:numId w:val="2"/>
        </w:numPr>
        <w:bidi/>
        <w:rPr>
          <w:rFonts w:asciiTheme="minorBidi" w:hAnsiTheme="minorBidi"/>
          <w:sz w:val="28"/>
          <w:szCs w:val="28"/>
          <w:lang w:bidi="ar-IQ"/>
        </w:rPr>
      </w:pPr>
      <w:r w:rsidRPr="00171B50">
        <w:rPr>
          <w:rFonts w:asciiTheme="minorBidi" w:hAnsiTheme="minorBidi"/>
          <w:sz w:val="28"/>
          <w:szCs w:val="28"/>
          <w:rtl/>
          <w:lang w:bidi="ar-IQ"/>
        </w:rPr>
        <w:t>القدرة على التكيف السريع مع المنتغيرات البيئية الداخلية والخارجية في ظل الازمة .</w:t>
      </w:r>
    </w:p>
    <w:p w:rsidR="000E2592" w:rsidRPr="00171B50" w:rsidRDefault="000E2592" w:rsidP="000E2592">
      <w:pPr>
        <w:pStyle w:val="ListParagraph"/>
        <w:numPr>
          <w:ilvl w:val="0"/>
          <w:numId w:val="2"/>
        </w:numPr>
        <w:bidi/>
        <w:rPr>
          <w:rFonts w:asciiTheme="minorBidi" w:hAnsiTheme="minorBidi"/>
          <w:sz w:val="28"/>
          <w:szCs w:val="28"/>
          <w:lang w:bidi="ar-IQ"/>
        </w:rPr>
      </w:pPr>
      <w:r w:rsidRPr="00171B50">
        <w:rPr>
          <w:rFonts w:asciiTheme="minorBidi" w:hAnsiTheme="minorBidi"/>
          <w:sz w:val="28"/>
          <w:szCs w:val="28"/>
          <w:rtl/>
          <w:lang w:bidi="ar-IQ"/>
        </w:rPr>
        <w:t xml:space="preserve">امتلاك مهارة  اختيار الوقت المناسب للتدخل في الازمة وادارتها </w:t>
      </w:r>
      <w:r w:rsidR="00E158A0" w:rsidRPr="00171B50">
        <w:rPr>
          <w:rFonts w:asciiTheme="minorBidi" w:hAnsiTheme="minorBidi"/>
          <w:sz w:val="28"/>
          <w:szCs w:val="28"/>
          <w:rtl/>
          <w:lang w:bidi="ar-IQ"/>
        </w:rPr>
        <w:t>بكفاءة وفاعلية .</w:t>
      </w:r>
    </w:p>
    <w:p w:rsidR="00E158A0" w:rsidRPr="00171B50" w:rsidRDefault="00E158A0" w:rsidP="00E158A0">
      <w:pPr>
        <w:pStyle w:val="ListParagraph"/>
        <w:numPr>
          <w:ilvl w:val="0"/>
          <w:numId w:val="2"/>
        </w:numPr>
        <w:bidi/>
        <w:rPr>
          <w:rFonts w:asciiTheme="minorBidi" w:hAnsiTheme="minorBidi"/>
          <w:sz w:val="28"/>
          <w:szCs w:val="28"/>
          <w:lang w:bidi="ar-IQ"/>
        </w:rPr>
      </w:pPr>
      <w:r w:rsidRPr="00171B50">
        <w:rPr>
          <w:rFonts w:asciiTheme="minorBidi" w:hAnsiTheme="minorBidi"/>
          <w:sz w:val="28"/>
          <w:szCs w:val="28"/>
          <w:rtl/>
          <w:lang w:bidi="ar-IQ"/>
        </w:rPr>
        <w:t>المعرفة الكاملة بمجريات الامور من قبل الازمة واثناءها وبعدها .</w:t>
      </w:r>
    </w:p>
    <w:p w:rsidR="00FD0163" w:rsidRDefault="00FD0163" w:rsidP="00E158A0">
      <w:pPr>
        <w:bidi/>
        <w:rPr>
          <w:rFonts w:asciiTheme="minorBidi" w:hAnsiTheme="minorBidi"/>
          <w:sz w:val="28"/>
          <w:szCs w:val="28"/>
          <w:rtl/>
          <w:lang w:bidi="ar-IQ"/>
        </w:rPr>
      </w:pPr>
    </w:p>
    <w:p w:rsidR="00FD0163" w:rsidRDefault="00FD0163" w:rsidP="00FD0163">
      <w:pPr>
        <w:bidi/>
        <w:rPr>
          <w:rFonts w:asciiTheme="minorBidi" w:hAnsiTheme="minorBidi"/>
          <w:sz w:val="28"/>
          <w:szCs w:val="28"/>
          <w:rtl/>
          <w:lang w:bidi="ar-IQ"/>
        </w:rPr>
      </w:pPr>
    </w:p>
    <w:p w:rsidR="00E158A0" w:rsidRPr="00FD0163" w:rsidRDefault="00B12EC0" w:rsidP="00FD0163">
      <w:pPr>
        <w:bidi/>
        <w:rPr>
          <w:rFonts w:asciiTheme="minorBidi" w:hAnsiTheme="minorBidi"/>
          <w:b/>
          <w:bCs/>
          <w:sz w:val="28"/>
          <w:szCs w:val="28"/>
          <w:u w:val="single"/>
          <w:rtl/>
          <w:lang w:bidi="ar-IQ"/>
        </w:rPr>
      </w:pPr>
      <w:r w:rsidRPr="00FD0163">
        <w:rPr>
          <w:rFonts w:asciiTheme="minorBidi" w:hAnsiTheme="minorBidi"/>
          <w:b/>
          <w:bCs/>
          <w:sz w:val="28"/>
          <w:szCs w:val="28"/>
          <w:u w:val="single"/>
          <w:rtl/>
          <w:lang w:bidi="ar-IQ"/>
        </w:rPr>
        <w:lastRenderedPageBreak/>
        <w:t>ابعاد المنهج المتكامل ل</w:t>
      </w:r>
      <w:r w:rsidR="00E158A0" w:rsidRPr="00FD0163">
        <w:rPr>
          <w:rFonts w:asciiTheme="minorBidi" w:hAnsiTheme="minorBidi"/>
          <w:b/>
          <w:bCs/>
          <w:sz w:val="28"/>
          <w:szCs w:val="28"/>
          <w:u w:val="single"/>
          <w:rtl/>
          <w:lang w:bidi="ar-IQ"/>
        </w:rPr>
        <w:t>ادارة الازمات :</w:t>
      </w:r>
    </w:p>
    <w:p w:rsidR="00E158A0" w:rsidRPr="00171B50" w:rsidRDefault="00E158A0" w:rsidP="00E158A0">
      <w:pPr>
        <w:pStyle w:val="ListParagraph"/>
        <w:numPr>
          <w:ilvl w:val="0"/>
          <w:numId w:val="3"/>
        </w:numPr>
        <w:bidi/>
        <w:rPr>
          <w:rFonts w:asciiTheme="minorBidi" w:hAnsiTheme="minorBidi"/>
          <w:sz w:val="28"/>
          <w:szCs w:val="28"/>
          <w:lang w:bidi="ar-IQ"/>
        </w:rPr>
      </w:pPr>
      <w:r w:rsidRPr="00171B50">
        <w:rPr>
          <w:rFonts w:asciiTheme="minorBidi" w:hAnsiTheme="minorBidi"/>
          <w:sz w:val="28"/>
          <w:szCs w:val="28"/>
          <w:rtl/>
          <w:lang w:bidi="ar-IQ"/>
        </w:rPr>
        <w:t>الثوابت والمبادئ والعادات والتقاليد والسلوكيات التي تحكم عناصر مجتمع الازمة ، والتي تعني وتهتم بتحقيق نمو المنظمة وبقاءها وستمراريتها ، وتحافظ على توازناتها بكفاءة وفاعلية في كافة مجالتها الوظيفية .</w:t>
      </w:r>
    </w:p>
    <w:p w:rsidR="00E158A0" w:rsidRPr="00171B50" w:rsidRDefault="00E158A0" w:rsidP="00E158A0">
      <w:pPr>
        <w:pStyle w:val="ListParagraph"/>
        <w:numPr>
          <w:ilvl w:val="0"/>
          <w:numId w:val="3"/>
        </w:numPr>
        <w:bidi/>
        <w:rPr>
          <w:rFonts w:asciiTheme="minorBidi" w:hAnsiTheme="minorBidi"/>
          <w:sz w:val="28"/>
          <w:szCs w:val="28"/>
          <w:lang w:bidi="ar-IQ"/>
        </w:rPr>
      </w:pPr>
      <w:r w:rsidRPr="00171B50">
        <w:rPr>
          <w:rFonts w:asciiTheme="minorBidi" w:hAnsiTheme="minorBidi"/>
          <w:sz w:val="28"/>
          <w:szCs w:val="28"/>
          <w:rtl/>
          <w:lang w:bidi="ar-IQ"/>
        </w:rPr>
        <w:t>المتغيرات التي ترافق الازمة واسبابها ونتائجها ، وتوازن القوى داخل المنظمة  وخارجها ، ومستوى التوافق والتناقض بين هذه المتغيرات وحجم الضغوط التي تنجم عنها ومستوي</w:t>
      </w:r>
      <w:r w:rsidR="00B12EC0" w:rsidRPr="00171B50">
        <w:rPr>
          <w:rFonts w:asciiTheme="minorBidi" w:hAnsiTheme="minorBidi"/>
          <w:sz w:val="28"/>
          <w:szCs w:val="28"/>
          <w:rtl/>
          <w:lang w:bidi="ar-IQ"/>
        </w:rPr>
        <w:t>ات تأثيرها في الاطراف المختلفة .</w:t>
      </w:r>
    </w:p>
    <w:p w:rsidR="00E158A0" w:rsidRPr="00FD0163" w:rsidRDefault="00E158A0" w:rsidP="00E158A0">
      <w:pPr>
        <w:bidi/>
        <w:rPr>
          <w:rFonts w:asciiTheme="minorBidi" w:hAnsiTheme="minorBidi"/>
          <w:b/>
          <w:bCs/>
          <w:sz w:val="28"/>
          <w:szCs w:val="28"/>
          <w:u w:val="single"/>
          <w:rtl/>
          <w:lang w:bidi="ar-IQ"/>
        </w:rPr>
      </w:pPr>
      <w:r w:rsidRPr="00FD0163">
        <w:rPr>
          <w:rFonts w:asciiTheme="minorBidi" w:hAnsiTheme="minorBidi"/>
          <w:b/>
          <w:bCs/>
          <w:sz w:val="28"/>
          <w:szCs w:val="28"/>
          <w:u w:val="single"/>
          <w:rtl/>
          <w:lang w:bidi="ar-IQ"/>
        </w:rPr>
        <w:t xml:space="preserve">مراحل </w:t>
      </w:r>
      <w:r w:rsidR="00B12EC0" w:rsidRPr="00FD0163">
        <w:rPr>
          <w:rFonts w:asciiTheme="minorBidi" w:hAnsiTheme="minorBidi"/>
          <w:b/>
          <w:bCs/>
          <w:sz w:val="28"/>
          <w:szCs w:val="28"/>
          <w:u w:val="single"/>
          <w:rtl/>
          <w:lang w:bidi="ar-IQ"/>
        </w:rPr>
        <w:t>المنهج المتكامل لادراة الازمات :</w:t>
      </w:r>
    </w:p>
    <w:p w:rsidR="00B12EC0" w:rsidRPr="00FD0163" w:rsidRDefault="00B12EC0" w:rsidP="00B12EC0">
      <w:pPr>
        <w:bidi/>
        <w:rPr>
          <w:rFonts w:asciiTheme="minorBidi" w:hAnsiTheme="minorBidi"/>
          <w:b/>
          <w:bCs/>
          <w:sz w:val="28"/>
          <w:szCs w:val="28"/>
          <w:rtl/>
          <w:lang w:bidi="ar-IQ"/>
        </w:rPr>
      </w:pPr>
      <w:r w:rsidRPr="00FD0163">
        <w:rPr>
          <w:rFonts w:asciiTheme="minorBidi" w:hAnsiTheme="minorBidi"/>
          <w:b/>
          <w:bCs/>
          <w:sz w:val="28"/>
          <w:szCs w:val="28"/>
          <w:rtl/>
          <w:lang w:bidi="ar-IQ"/>
        </w:rPr>
        <w:t>اولاَ: مرحلة الاختراق :</w:t>
      </w:r>
    </w:p>
    <w:p w:rsidR="00B12EC0" w:rsidRPr="00171B50" w:rsidRDefault="00B12EC0" w:rsidP="00B12EC0">
      <w:pPr>
        <w:bidi/>
        <w:rPr>
          <w:rFonts w:asciiTheme="minorBidi" w:hAnsiTheme="minorBidi"/>
          <w:sz w:val="28"/>
          <w:szCs w:val="28"/>
          <w:rtl/>
          <w:lang w:bidi="ar-IQ"/>
        </w:rPr>
      </w:pPr>
      <w:r w:rsidRPr="00171B50">
        <w:rPr>
          <w:rFonts w:asciiTheme="minorBidi" w:hAnsiTheme="minorBidi"/>
          <w:sz w:val="28"/>
          <w:szCs w:val="28"/>
          <w:rtl/>
          <w:lang w:bidi="ar-IQ"/>
        </w:rPr>
        <w:t>تجسد الازمة في بداياتها حالة مجهولة وغير معروفة لادارة المنظمة ، ظروفها المحيطة تتسم بعدم التاكد ، وان اتخاذ القارارات في هذه المرحلة صعبة جدا واحتمالات نجاحها محدودة للغاية ، ومن هنا تبدا ادارة المنظمة باختراق الازمة من خلال المنافذ الممكنة من اجل فهم هذه الازمة ،</w:t>
      </w:r>
    </w:p>
    <w:p w:rsidR="00B12EC0" w:rsidRPr="00171B50" w:rsidRDefault="00B12EC0" w:rsidP="00F231B1">
      <w:pPr>
        <w:bidi/>
        <w:rPr>
          <w:rFonts w:asciiTheme="minorBidi" w:hAnsiTheme="minorBidi"/>
          <w:sz w:val="28"/>
          <w:szCs w:val="28"/>
          <w:rtl/>
          <w:lang w:bidi="ar-IQ"/>
        </w:rPr>
      </w:pPr>
      <w:r w:rsidRPr="00171B50">
        <w:rPr>
          <w:rFonts w:asciiTheme="minorBidi" w:hAnsiTheme="minorBidi"/>
          <w:sz w:val="28"/>
          <w:szCs w:val="28"/>
          <w:rtl/>
          <w:lang w:bidi="ar-IQ"/>
        </w:rPr>
        <w:t>ولابد من التوضحيح الفرق بين الاخ</w:t>
      </w:r>
      <w:r w:rsidR="00586860">
        <w:rPr>
          <w:rFonts w:asciiTheme="minorBidi" w:hAnsiTheme="minorBidi" w:hint="cs"/>
          <w:sz w:val="28"/>
          <w:szCs w:val="28"/>
          <w:rtl/>
          <w:lang w:bidi="ar-IQ"/>
        </w:rPr>
        <w:t>ت</w:t>
      </w:r>
      <w:r w:rsidRPr="00171B50">
        <w:rPr>
          <w:rFonts w:asciiTheme="minorBidi" w:hAnsiTheme="minorBidi"/>
          <w:sz w:val="28"/>
          <w:szCs w:val="28"/>
          <w:rtl/>
          <w:lang w:bidi="ar-IQ"/>
        </w:rPr>
        <w:t xml:space="preserve">راق والصدام ، فعملية الاختراق تركز على الحصول على البيانات والمعلومات دون اثارة الانتباه ،مع مراعات استخدام اعلى درجات السرية والتمويه والخداع ، </w:t>
      </w:r>
      <w:r w:rsidR="00F231B1" w:rsidRPr="00171B50">
        <w:rPr>
          <w:rFonts w:asciiTheme="minorBidi" w:hAnsiTheme="minorBidi"/>
          <w:sz w:val="28"/>
          <w:szCs w:val="28"/>
          <w:rtl/>
          <w:lang w:bidi="ar-IQ"/>
        </w:rPr>
        <w:t>في حين ان الصدام يركز على تدمير قوى بدرجة كبيرة من العلانية ، وان ادوات الصدام سواء كانت سرية او علنية فان نتائجها سوف تخرج الى الوجود .</w:t>
      </w:r>
    </w:p>
    <w:p w:rsidR="00F231B1" w:rsidRPr="00FD0163" w:rsidRDefault="00F231B1" w:rsidP="00F231B1">
      <w:pPr>
        <w:bidi/>
        <w:rPr>
          <w:rFonts w:asciiTheme="minorBidi" w:hAnsiTheme="minorBidi"/>
          <w:b/>
          <w:bCs/>
          <w:sz w:val="28"/>
          <w:szCs w:val="28"/>
          <w:rtl/>
          <w:lang w:bidi="ar-IQ"/>
        </w:rPr>
      </w:pPr>
      <w:r w:rsidRPr="00FD0163">
        <w:rPr>
          <w:rFonts w:asciiTheme="minorBidi" w:hAnsiTheme="minorBidi"/>
          <w:b/>
          <w:bCs/>
          <w:sz w:val="28"/>
          <w:szCs w:val="28"/>
          <w:rtl/>
          <w:lang w:bidi="ar-IQ"/>
        </w:rPr>
        <w:t>المهام والعمليات الادارية لاختراق الازمة :</w:t>
      </w:r>
    </w:p>
    <w:p w:rsidR="00F231B1" w:rsidRPr="00171B50" w:rsidRDefault="00F231B1" w:rsidP="00F231B1">
      <w:pPr>
        <w:pStyle w:val="ListParagraph"/>
        <w:numPr>
          <w:ilvl w:val="0"/>
          <w:numId w:val="4"/>
        </w:numPr>
        <w:bidi/>
        <w:rPr>
          <w:rFonts w:asciiTheme="minorBidi" w:hAnsiTheme="minorBidi"/>
          <w:sz w:val="28"/>
          <w:szCs w:val="28"/>
          <w:lang w:bidi="ar-IQ"/>
        </w:rPr>
      </w:pPr>
      <w:r w:rsidRPr="00171B50">
        <w:rPr>
          <w:rFonts w:asciiTheme="minorBidi" w:hAnsiTheme="minorBidi"/>
          <w:sz w:val="28"/>
          <w:szCs w:val="28"/>
          <w:rtl/>
          <w:lang w:bidi="ar-IQ"/>
        </w:rPr>
        <w:t>البحث : على موضوع الازمة وعناصرها ، وكيفية نشاتها ، والعوامل المؤثرة فيها وفي نموها ، والمحددات والظروف التي تؤثر في اتجاهات الازمة ، والعلاقات المختلفة التي تتكون من فعل هذه الازمة وامور اخرى وتعلقة بالازمة .</w:t>
      </w:r>
    </w:p>
    <w:p w:rsidR="00F231B1" w:rsidRPr="00171B50" w:rsidRDefault="00F231B1" w:rsidP="00F231B1">
      <w:pPr>
        <w:pStyle w:val="ListParagraph"/>
        <w:numPr>
          <w:ilvl w:val="0"/>
          <w:numId w:val="4"/>
        </w:numPr>
        <w:bidi/>
        <w:rPr>
          <w:rFonts w:asciiTheme="minorBidi" w:hAnsiTheme="minorBidi"/>
          <w:sz w:val="28"/>
          <w:szCs w:val="28"/>
          <w:lang w:bidi="ar-IQ"/>
        </w:rPr>
      </w:pPr>
      <w:r w:rsidRPr="00171B50">
        <w:rPr>
          <w:rFonts w:asciiTheme="minorBidi" w:hAnsiTheme="minorBidi"/>
          <w:sz w:val="28"/>
          <w:szCs w:val="28"/>
          <w:rtl/>
          <w:lang w:bidi="ar-IQ"/>
        </w:rPr>
        <w:t xml:space="preserve">التقويم : يجري هنا الحكم على التصور الشامل والكامل للازمة </w:t>
      </w:r>
      <w:r w:rsidR="00FE43CB" w:rsidRPr="00171B50">
        <w:rPr>
          <w:rFonts w:asciiTheme="minorBidi" w:hAnsiTheme="minorBidi"/>
          <w:sz w:val="28"/>
          <w:szCs w:val="28"/>
          <w:rtl/>
          <w:lang w:bidi="ar-IQ"/>
        </w:rPr>
        <w:t>، والحكم على جزئيات هذه الازمة ، ويجري تحديد الاطراف والقوى الداعمة للازمة ، وتلك الداعمة والمساندة للمنظمة في مواجهتها ,</w:t>
      </w:r>
    </w:p>
    <w:p w:rsidR="00FE43CB" w:rsidRPr="00FD0163" w:rsidRDefault="00FE43CB" w:rsidP="00FE43CB">
      <w:pPr>
        <w:bidi/>
        <w:rPr>
          <w:rFonts w:asciiTheme="minorBidi" w:hAnsiTheme="minorBidi"/>
          <w:b/>
          <w:bCs/>
          <w:sz w:val="28"/>
          <w:szCs w:val="28"/>
          <w:rtl/>
          <w:lang w:bidi="ar-IQ"/>
        </w:rPr>
      </w:pPr>
      <w:r w:rsidRPr="00FD0163">
        <w:rPr>
          <w:rFonts w:asciiTheme="minorBidi" w:hAnsiTheme="minorBidi"/>
          <w:b/>
          <w:bCs/>
          <w:sz w:val="28"/>
          <w:szCs w:val="28"/>
          <w:rtl/>
          <w:lang w:bidi="ar-IQ"/>
        </w:rPr>
        <w:t xml:space="preserve">اما الاطراف التي يمكن من خلالها تتم عملية الاختراق : </w:t>
      </w:r>
    </w:p>
    <w:p w:rsidR="00FE43CB" w:rsidRPr="00171B50" w:rsidRDefault="00FE43CB" w:rsidP="00FE43CB">
      <w:pPr>
        <w:pStyle w:val="ListParagraph"/>
        <w:numPr>
          <w:ilvl w:val="0"/>
          <w:numId w:val="5"/>
        </w:numPr>
        <w:bidi/>
        <w:rPr>
          <w:rFonts w:asciiTheme="minorBidi" w:hAnsiTheme="minorBidi"/>
          <w:sz w:val="28"/>
          <w:szCs w:val="28"/>
          <w:lang w:bidi="ar-IQ"/>
        </w:rPr>
      </w:pPr>
      <w:r w:rsidRPr="00171B50">
        <w:rPr>
          <w:rFonts w:asciiTheme="minorBidi" w:hAnsiTheme="minorBidi"/>
          <w:sz w:val="28"/>
          <w:szCs w:val="28"/>
          <w:rtl/>
          <w:lang w:bidi="ar-IQ"/>
        </w:rPr>
        <w:t xml:space="preserve">نقاط التعارض بين قوى الازمة </w:t>
      </w:r>
    </w:p>
    <w:p w:rsidR="00FE43CB" w:rsidRPr="00171B50" w:rsidRDefault="00FE43CB" w:rsidP="00FE43CB">
      <w:pPr>
        <w:pStyle w:val="ListParagraph"/>
        <w:numPr>
          <w:ilvl w:val="0"/>
          <w:numId w:val="5"/>
        </w:numPr>
        <w:bidi/>
        <w:rPr>
          <w:rFonts w:asciiTheme="minorBidi" w:hAnsiTheme="minorBidi"/>
          <w:sz w:val="28"/>
          <w:szCs w:val="28"/>
          <w:lang w:bidi="ar-IQ"/>
        </w:rPr>
      </w:pPr>
      <w:r w:rsidRPr="00171B50">
        <w:rPr>
          <w:rFonts w:asciiTheme="minorBidi" w:hAnsiTheme="minorBidi"/>
          <w:sz w:val="28"/>
          <w:szCs w:val="28"/>
          <w:rtl/>
          <w:lang w:bidi="ar-IQ"/>
        </w:rPr>
        <w:t xml:space="preserve">نقاط الشكوك والهواجس بين قوى الازمة حول ما يقومون به في ظل الازمة </w:t>
      </w:r>
    </w:p>
    <w:p w:rsidR="00FE43CB" w:rsidRPr="00171B50" w:rsidRDefault="00FE43CB" w:rsidP="00FE43CB">
      <w:pPr>
        <w:pStyle w:val="ListParagraph"/>
        <w:numPr>
          <w:ilvl w:val="0"/>
          <w:numId w:val="5"/>
        </w:numPr>
        <w:bidi/>
        <w:rPr>
          <w:rFonts w:asciiTheme="minorBidi" w:hAnsiTheme="minorBidi"/>
          <w:sz w:val="28"/>
          <w:szCs w:val="28"/>
          <w:lang w:bidi="ar-IQ"/>
        </w:rPr>
      </w:pPr>
      <w:r w:rsidRPr="00171B50">
        <w:rPr>
          <w:rFonts w:asciiTheme="minorBidi" w:hAnsiTheme="minorBidi"/>
          <w:sz w:val="28"/>
          <w:szCs w:val="28"/>
          <w:rtl/>
          <w:lang w:bidi="ar-IQ"/>
        </w:rPr>
        <w:t xml:space="preserve">نقاط الخلاف بين قوى الازمة على تقسيم المكاسب في حالة نجاح الازمة  في تحقيق اهدافها </w:t>
      </w:r>
    </w:p>
    <w:p w:rsidR="00FE43CB" w:rsidRPr="00FD0163" w:rsidRDefault="00FE43CB" w:rsidP="00FE43CB">
      <w:pPr>
        <w:bidi/>
        <w:rPr>
          <w:rFonts w:asciiTheme="minorBidi" w:hAnsiTheme="minorBidi"/>
          <w:b/>
          <w:bCs/>
          <w:sz w:val="28"/>
          <w:szCs w:val="28"/>
          <w:rtl/>
          <w:lang w:bidi="ar-IQ"/>
        </w:rPr>
      </w:pPr>
      <w:r w:rsidRPr="00FD0163">
        <w:rPr>
          <w:rFonts w:asciiTheme="minorBidi" w:hAnsiTheme="minorBidi"/>
          <w:b/>
          <w:bCs/>
          <w:sz w:val="28"/>
          <w:szCs w:val="28"/>
          <w:rtl/>
          <w:lang w:bidi="ar-IQ"/>
        </w:rPr>
        <w:t>اما اساليب عملية الاختراق :</w:t>
      </w:r>
    </w:p>
    <w:p w:rsidR="00FE43CB" w:rsidRPr="00171B50" w:rsidRDefault="00FE43CB" w:rsidP="00FE43CB">
      <w:pPr>
        <w:pStyle w:val="ListParagraph"/>
        <w:numPr>
          <w:ilvl w:val="0"/>
          <w:numId w:val="6"/>
        </w:numPr>
        <w:bidi/>
        <w:rPr>
          <w:rFonts w:asciiTheme="minorBidi" w:hAnsiTheme="minorBidi"/>
          <w:sz w:val="28"/>
          <w:szCs w:val="28"/>
          <w:lang w:bidi="ar-IQ"/>
        </w:rPr>
      </w:pPr>
      <w:r w:rsidRPr="00171B50">
        <w:rPr>
          <w:rFonts w:asciiTheme="minorBidi" w:hAnsiTheme="minorBidi"/>
          <w:sz w:val="28"/>
          <w:szCs w:val="28"/>
          <w:rtl/>
          <w:lang w:bidi="ar-IQ"/>
        </w:rPr>
        <w:t xml:space="preserve">اسلوب اعادة قراءة الازمة من جديد : يركز هذا الاسلوب على قراءة كل ما جرى في مسارات الازمة المختلفة ، واكتشاف كل جوانب الازمة </w:t>
      </w:r>
      <w:r w:rsidR="00C53064" w:rsidRPr="00171B50">
        <w:rPr>
          <w:rFonts w:asciiTheme="minorBidi" w:hAnsiTheme="minorBidi"/>
          <w:sz w:val="28"/>
          <w:szCs w:val="28"/>
          <w:rtl/>
          <w:lang w:bidi="ar-IQ"/>
        </w:rPr>
        <w:t>، وخفاياها ونقاط ضعفها , من اجل قراءة افضل للازمة .</w:t>
      </w:r>
    </w:p>
    <w:p w:rsidR="00C53064" w:rsidRPr="00171B50" w:rsidRDefault="00C53064" w:rsidP="00C53064">
      <w:pPr>
        <w:pStyle w:val="ListParagraph"/>
        <w:numPr>
          <w:ilvl w:val="0"/>
          <w:numId w:val="6"/>
        </w:numPr>
        <w:bidi/>
        <w:rPr>
          <w:rFonts w:asciiTheme="minorBidi" w:hAnsiTheme="minorBidi"/>
          <w:sz w:val="28"/>
          <w:szCs w:val="28"/>
          <w:lang w:bidi="ar-IQ"/>
        </w:rPr>
      </w:pPr>
      <w:r w:rsidRPr="00171B50">
        <w:rPr>
          <w:rFonts w:asciiTheme="minorBidi" w:hAnsiTheme="minorBidi"/>
          <w:sz w:val="28"/>
          <w:szCs w:val="28"/>
          <w:rtl/>
          <w:lang w:bidi="ar-IQ"/>
        </w:rPr>
        <w:lastRenderedPageBreak/>
        <w:t>اسلوب اعادة تتبع احداث الازمة : من اجل استرجاع جميع الاحداث التأريخية المرتبطة بالازمة ، من اجل تشخيص وتوصيف كل مرحلة من هذه المراحل من حيث اسبابها ودوافعها والقوى المناصرة لها والقوى المواجهة لها .</w:t>
      </w:r>
    </w:p>
    <w:p w:rsidR="00C53064" w:rsidRPr="00FD0163" w:rsidRDefault="00C53064" w:rsidP="00C53064">
      <w:pPr>
        <w:bidi/>
        <w:rPr>
          <w:rFonts w:asciiTheme="minorBidi" w:hAnsiTheme="minorBidi"/>
          <w:b/>
          <w:bCs/>
          <w:sz w:val="28"/>
          <w:szCs w:val="28"/>
          <w:rtl/>
          <w:lang w:bidi="ar-IQ"/>
        </w:rPr>
      </w:pPr>
      <w:r w:rsidRPr="00FD0163">
        <w:rPr>
          <w:rFonts w:asciiTheme="minorBidi" w:hAnsiTheme="minorBidi"/>
          <w:b/>
          <w:bCs/>
          <w:sz w:val="28"/>
          <w:szCs w:val="28"/>
          <w:rtl/>
          <w:lang w:bidi="ar-IQ"/>
        </w:rPr>
        <w:t>ثانياَ : مرحلة التمركز :</w:t>
      </w:r>
    </w:p>
    <w:p w:rsidR="00B12EC0" w:rsidRPr="00171B50" w:rsidRDefault="00C53064" w:rsidP="006136F8">
      <w:pPr>
        <w:bidi/>
        <w:rPr>
          <w:rFonts w:asciiTheme="minorBidi" w:hAnsiTheme="minorBidi"/>
          <w:sz w:val="28"/>
          <w:szCs w:val="28"/>
          <w:rtl/>
          <w:lang w:bidi="ar-IQ"/>
        </w:rPr>
      </w:pPr>
      <w:r w:rsidRPr="00171B50">
        <w:rPr>
          <w:rFonts w:asciiTheme="minorBidi" w:hAnsiTheme="minorBidi"/>
          <w:sz w:val="28"/>
          <w:szCs w:val="28"/>
          <w:rtl/>
          <w:lang w:bidi="ar-IQ"/>
        </w:rPr>
        <w:t xml:space="preserve">بعد نجاح عملية الاختراق ، يتم التوجه الى تحقيق التمركز من خلال تاسيس قاعدة ارتكازية في مناطق الاختراق ،من خلال مجموعة من الادوات : </w:t>
      </w:r>
    </w:p>
    <w:p w:rsidR="00C53064" w:rsidRPr="00171B50" w:rsidRDefault="00C53064" w:rsidP="00C53064">
      <w:pPr>
        <w:pStyle w:val="ListParagraph"/>
        <w:numPr>
          <w:ilvl w:val="0"/>
          <w:numId w:val="7"/>
        </w:numPr>
        <w:bidi/>
        <w:rPr>
          <w:rFonts w:asciiTheme="minorBidi" w:hAnsiTheme="minorBidi"/>
          <w:sz w:val="28"/>
          <w:szCs w:val="28"/>
          <w:lang w:bidi="ar-IQ"/>
        </w:rPr>
      </w:pPr>
      <w:r w:rsidRPr="00171B50">
        <w:rPr>
          <w:rFonts w:asciiTheme="minorBidi" w:hAnsiTheme="minorBidi"/>
          <w:sz w:val="28"/>
          <w:szCs w:val="28"/>
          <w:rtl/>
          <w:lang w:bidi="ar-IQ"/>
        </w:rPr>
        <w:t xml:space="preserve">ادوات لمعرفة الاتجاهات وقياسها </w:t>
      </w:r>
    </w:p>
    <w:p w:rsidR="00C53064" w:rsidRPr="00171B50" w:rsidRDefault="00C53064" w:rsidP="00C53064">
      <w:pPr>
        <w:pStyle w:val="ListParagraph"/>
        <w:numPr>
          <w:ilvl w:val="0"/>
          <w:numId w:val="7"/>
        </w:numPr>
        <w:bidi/>
        <w:rPr>
          <w:rFonts w:asciiTheme="minorBidi" w:hAnsiTheme="minorBidi"/>
          <w:sz w:val="28"/>
          <w:szCs w:val="28"/>
          <w:lang w:bidi="ar-IQ"/>
        </w:rPr>
      </w:pPr>
      <w:r w:rsidRPr="00171B50">
        <w:rPr>
          <w:rFonts w:asciiTheme="minorBidi" w:hAnsiTheme="minorBidi"/>
          <w:sz w:val="28"/>
          <w:szCs w:val="28"/>
          <w:rtl/>
          <w:lang w:bidi="ar-IQ"/>
        </w:rPr>
        <w:t xml:space="preserve">ادوات لاختيار النوايا </w:t>
      </w:r>
    </w:p>
    <w:p w:rsidR="00C53064" w:rsidRPr="00171B50" w:rsidRDefault="00C53064" w:rsidP="00C53064">
      <w:pPr>
        <w:pStyle w:val="ListParagraph"/>
        <w:numPr>
          <w:ilvl w:val="0"/>
          <w:numId w:val="7"/>
        </w:numPr>
        <w:bidi/>
        <w:rPr>
          <w:rFonts w:asciiTheme="minorBidi" w:hAnsiTheme="minorBidi"/>
          <w:sz w:val="28"/>
          <w:szCs w:val="28"/>
          <w:lang w:bidi="ar-IQ"/>
        </w:rPr>
      </w:pPr>
      <w:r w:rsidRPr="00171B50">
        <w:rPr>
          <w:rFonts w:asciiTheme="minorBidi" w:hAnsiTheme="minorBidi"/>
          <w:sz w:val="28"/>
          <w:szCs w:val="28"/>
          <w:rtl/>
          <w:lang w:bidi="ar-IQ"/>
        </w:rPr>
        <w:t xml:space="preserve">ادوات لجذب الانتباه </w:t>
      </w:r>
    </w:p>
    <w:p w:rsidR="00C53064" w:rsidRPr="00171B50" w:rsidRDefault="00C53064" w:rsidP="00C53064">
      <w:pPr>
        <w:pStyle w:val="ListParagraph"/>
        <w:numPr>
          <w:ilvl w:val="0"/>
          <w:numId w:val="7"/>
        </w:numPr>
        <w:bidi/>
        <w:rPr>
          <w:rFonts w:asciiTheme="minorBidi" w:hAnsiTheme="minorBidi"/>
          <w:sz w:val="28"/>
          <w:szCs w:val="28"/>
          <w:lang w:bidi="ar-IQ"/>
        </w:rPr>
      </w:pPr>
      <w:r w:rsidRPr="00171B50">
        <w:rPr>
          <w:rFonts w:asciiTheme="minorBidi" w:hAnsiTheme="minorBidi"/>
          <w:sz w:val="28"/>
          <w:szCs w:val="28"/>
          <w:rtl/>
          <w:lang w:bidi="ar-IQ"/>
        </w:rPr>
        <w:t xml:space="preserve">ادوات لجذب الاستقطاب </w:t>
      </w:r>
    </w:p>
    <w:p w:rsidR="00C53064" w:rsidRPr="00171B50" w:rsidRDefault="00C53064" w:rsidP="00C53064">
      <w:pPr>
        <w:pStyle w:val="ListParagraph"/>
        <w:numPr>
          <w:ilvl w:val="0"/>
          <w:numId w:val="7"/>
        </w:numPr>
        <w:bidi/>
        <w:rPr>
          <w:rFonts w:asciiTheme="minorBidi" w:hAnsiTheme="minorBidi"/>
          <w:sz w:val="28"/>
          <w:szCs w:val="28"/>
          <w:lang w:bidi="ar-IQ"/>
        </w:rPr>
      </w:pPr>
      <w:r w:rsidRPr="00171B50">
        <w:rPr>
          <w:rFonts w:asciiTheme="minorBidi" w:hAnsiTheme="minorBidi"/>
          <w:sz w:val="28"/>
          <w:szCs w:val="28"/>
          <w:rtl/>
          <w:lang w:bidi="ar-IQ"/>
        </w:rPr>
        <w:t>ادوات تهديد</w:t>
      </w:r>
    </w:p>
    <w:p w:rsidR="00C53064" w:rsidRPr="00171B50" w:rsidRDefault="00C53064" w:rsidP="00C53064">
      <w:pPr>
        <w:pStyle w:val="ListParagraph"/>
        <w:numPr>
          <w:ilvl w:val="0"/>
          <w:numId w:val="7"/>
        </w:numPr>
        <w:bidi/>
        <w:rPr>
          <w:rFonts w:asciiTheme="minorBidi" w:hAnsiTheme="minorBidi"/>
          <w:sz w:val="28"/>
          <w:szCs w:val="28"/>
          <w:lang w:bidi="ar-IQ"/>
        </w:rPr>
      </w:pPr>
      <w:r w:rsidRPr="00171B50">
        <w:rPr>
          <w:rFonts w:asciiTheme="minorBidi" w:hAnsiTheme="minorBidi"/>
          <w:sz w:val="28"/>
          <w:szCs w:val="28"/>
          <w:rtl/>
          <w:lang w:bidi="ar-IQ"/>
        </w:rPr>
        <w:t xml:space="preserve">ادوات الاتجاهات والمواقف </w:t>
      </w:r>
    </w:p>
    <w:p w:rsidR="00C53064" w:rsidRPr="00171B50" w:rsidRDefault="00C53064" w:rsidP="00C53064">
      <w:pPr>
        <w:bidi/>
        <w:rPr>
          <w:rFonts w:asciiTheme="minorBidi" w:hAnsiTheme="minorBidi"/>
          <w:sz w:val="28"/>
          <w:szCs w:val="28"/>
          <w:rtl/>
          <w:lang w:bidi="ar-IQ"/>
        </w:rPr>
      </w:pPr>
      <w:r w:rsidRPr="00171B50">
        <w:rPr>
          <w:rFonts w:asciiTheme="minorBidi" w:hAnsiTheme="minorBidi"/>
          <w:sz w:val="28"/>
          <w:szCs w:val="28"/>
          <w:rtl/>
          <w:lang w:bidi="ar-IQ"/>
        </w:rPr>
        <w:t xml:space="preserve">ولتحقيق التمركز الناجح ، فان ادارة المنظمة تلجأ الى جذب واستقطاب بعض الافراد العاملين مع قوى الازمة </w:t>
      </w:r>
      <w:r w:rsidR="006136F8" w:rsidRPr="00171B50">
        <w:rPr>
          <w:rFonts w:asciiTheme="minorBidi" w:hAnsiTheme="minorBidi"/>
          <w:sz w:val="28"/>
          <w:szCs w:val="28"/>
          <w:rtl/>
          <w:lang w:bidi="ar-IQ"/>
        </w:rPr>
        <w:t>وتجنيدهم لصالح المنظمة لمواجهة الازمة .</w:t>
      </w:r>
    </w:p>
    <w:p w:rsidR="006136F8" w:rsidRPr="00FD0163" w:rsidRDefault="006136F8" w:rsidP="006136F8">
      <w:pPr>
        <w:bidi/>
        <w:rPr>
          <w:rFonts w:asciiTheme="minorBidi" w:hAnsiTheme="minorBidi"/>
          <w:b/>
          <w:bCs/>
          <w:sz w:val="28"/>
          <w:szCs w:val="28"/>
          <w:rtl/>
          <w:lang w:bidi="ar-IQ"/>
        </w:rPr>
      </w:pPr>
      <w:r w:rsidRPr="00FD0163">
        <w:rPr>
          <w:rFonts w:asciiTheme="minorBidi" w:hAnsiTheme="minorBidi"/>
          <w:b/>
          <w:bCs/>
          <w:sz w:val="28"/>
          <w:szCs w:val="28"/>
          <w:rtl/>
          <w:lang w:bidi="ar-IQ"/>
        </w:rPr>
        <w:t>ثالثا : مرحلة التوسع :</w:t>
      </w:r>
    </w:p>
    <w:p w:rsidR="006136F8" w:rsidRPr="00171B50" w:rsidRDefault="006136F8" w:rsidP="006136F8">
      <w:pPr>
        <w:bidi/>
        <w:rPr>
          <w:rFonts w:asciiTheme="minorBidi" w:hAnsiTheme="minorBidi"/>
          <w:sz w:val="28"/>
          <w:szCs w:val="28"/>
          <w:rtl/>
          <w:lang w:bidi="ar-IQ"/>
        </w:rPr>
      </w:pPr>
      <w:r w:rsidRPr="00171B50">
        <w:rPr>
          <w:rFonts w:asciiTheme="minorBidi" w:hAnsiTheme="minorBidi"/>
          <w:sz w:val="28"/>
          <w:szCs w:val="28"/>
          <w:rtl/>
          <w:lang w:bidi="ar-IQ"/>
        </w:rPr>
        <w:t>هنا يتم العمل على توسيع اماكن التمركز من خلال جذب واستقطاب المزيد من المؤدين والمناصرين لادراة المنظمة ضد قوى الازمة ، ويتم ذلك من خلال دراسة وتحليل قوى الازمة والقوى المؤيدة لادارة المنظمة لمواجهة الازمة ، بحيث تحقق ادارة المنظمة تمركزاَ في اماكن جديدة تسيطر عليها بصورة كاملة او جزئية .</w:t>
      </w:r>
    </w:p>
    <w:p w:rsidR="006136F8" w:rsidRPr="00FD0163" w:rsidRDefault="006136F8" w:rsidP="006136F8">
      <w:pPr>
        <w:bidi/>
        <w:rPr>
          <w:rFonts w:asciiTheme="minorBidi" w:hAnsiTheme="minorBidi"/>
          <w:b/>
          <w:bCs/>
          <w:sz w:val="28"/>
          <w:szCs w:val="28"/>
          <w:rtl/>
          <w:lang w:bidi="ar-IQ"/>
        </w:rPr>
      </w:pPr>
      <w:r w:rsidRPr="00FD0163">
        <w:rPr>
          <w:rFonts w:asciiTheme="minorBidi" w:hAnsiTheme="minorBidi"/>
          <w:b/>
          <w:bCs/>
          <w:sz w:val="28"/>
          <w:szCs w:val="28"/>
          <w:rtl/>
          <w:lang w:bidi="ar-IQ"/>
        </w:rPr>
        <w:t xml:space="preserve">رابعاَ : مرحلة الانتشار ( الامتداد ) </w:t>
      </w:r>
    </w:p>
    <w:p w:rsidR="006136F8" w:rsidRPr="00171B50" w:rsidRDefault="006136F8" w:rsidP="006136F8">
      <w:pPr>
        <w:bidi/>
        <w:rPr>
          <w:rFonts w:asciiTheme="minorBidi" w:hAnsiTheme="minorBidi"/>
          <w:sz w:val="28"/>
          <w:szCs w:val="28"/>
          <w:rtl/>
          <w:lang w:bidi="ar-IQ"/>
        </w:rPr>
      </w:pPr>
      <w:r w:rsidRPr="00171B50">
        <w:rPr>
          <w:rFonts w:asciiTheme="minorBidi" w:hAnsiTheme="minorBidi"/>
          <w:sz w:val="28"/>
          <w:szCs w:val="28"/>
          <w:rtl/>
          <w:lang w:bidi="ar-IQ"/>
        </w:rPr>
        <w:t>هنا ان ادراة المنظمة تبدا بالامساك بزمام الامور بصورة فعلية ، وتبدأ بالتاثير في اتجاهات الاحداث وليس العكس ، وفي هذه المرحلة يجري استخدام الاعلام بصورة مكثفة و التركيز على الابداع الاعلامي  .</w:t>
      </w:r>
    </w:p>
    <w:p w:rsidR="006136F8" w:rsidRPr="00171B50" w:rsidRDefault="00783A33" w:rsidP="006136F8">
      <w:pPr>
        <w:bidi/>
        <w:rPr>
          <w:rFonts w:asciiTheme="minorBidi" w:hAnsiTheme="minorBidi"/>
          <w:sz w:val="28"/>
          <w:szCs w:val="28"/>
          <w:rtl/>
          <w:lang w:bidi="ar-IQ"/>
        </w:rPr>
      </w:pPr>
      <w:r w:rsidRPr="00171B50">
        <w:rPr>
          <w:rFonts w:asciiTheme="minorBidi" w:hAnsiTheme="minorBidi"/>
          <w:sz w:val="28"/>
          <w:szCs w:val="28"/>
          <w:rtl/>
          <w:lang w:bidi="ar-IQ"/>
        </w:rPr>
        <w:t>وهنا مجموعة من انواع عمليات الانتشار التي تتطلبها عملية ادارة الازمات :</w:t>
      </w:r>
    </w:p>
    <w:p w:rsidR="00783A33" w:rsidRPr="00171B50" w:rsidRDefault="00783A33" w:rsidP="00783A33">
      <w:pPr>
        <w:pStyle w:val="ListParagraph"/>
        <w:numPr>
          <w:ilvl w:val="0"/>
          <w:numId w:val="8"/>
        </w:numPr>
        <w:bidi/>
        <w:rPr>
          <w:rFonts w:asciiTheme="minorBidi" w:hAnsiTheme="minorBidi"/>
          <w:sz w:val="28"/>
          <w:szCs w:val="28"/>
          <w:lang w:bidi="ar-IQ"/>
        </w:rPr>
      </w:pPr>
      <w:r w:rsidRPr="00171B50">
        <w:rPr>
          <w:rFonts w:asciiTheme="minorBidi" w:hAnsiTheme="minorBidi"/>
          <w:sz w:val="28"/>
          <w:szCs w:val="28"/>
          <w:rtl/>
          <w:lang w:bidi="ar-IQ"/>
        </w:rPr>
        <w:t xml:space="preserve">الامتداد السلعي </w:t>
      </w:r>
    </w:p>
    <w:p w:rsidR="00783A33" w:rsidRPr="00171B50" w:rsidRDefault="00783A33" w:rsidP="00783A33">
      <w:pPr>
        <w:pStyle w:val="ListParagraph"/>
        <w:numPr>
          <w:ilvl w:val="0"/>
          <w:numId w:val="8"/>
        </w:numPr>
        <w:bidi/>
        <w:rPr>
          <w:rFonts w:asciiTheme="minorBidi" w:hAnsiTheme="minorBidi"/>
          <w:sz w:val="28"/>
          <w:szCs w:val="28"/>
          <w:lang w:bidi="ar-IQ"/>
        </w:rPr>
      </w:pPr>
      <w:r w:rsidRPr="00171B50">
        <w:rPr>
          <w:rFonts w:asciiTheme="minorBidi" w:hAnsiTheme="minorBidi"/>
          <w:sz w:val="28"/>
          <w:szCs w:val="28"/>
          <w:rtl/>
          <w:lang w:bidi="ar-IQ"/>
        </w:rPr>
        <w:t xml:space="preserve">الامتداد نحو المزيد من الزبائن </w:t>
      </w:r>
    </w:p>
    <w:p w:rsidR="00783A33" w:rsidRPr="00171B50" w:rsidRDefault="00783A33" w:rsidP="00783A33">
      <w:pPr>
        <w:pStyle w:val="ListParagraph"/>
        <w:numPr>
          <w:ilvl w:val="0"/>
          <w:numId w:val="8"/>
        </w:numPr>
        <w:bidi/>
        <w:rPr>
          <w:rFonts w:asciiTheme="minorBidi" w:hAnsiTheme="minorBidi"/>
          <w:sz w:val="28"/>
          <w:szCs w:val="28"/>
          <w:lang w:bidi="ar-IQ"/>
        </w:rPr>
      </w:pPr>
      <w:r w:rsidRPr="00171B50">
        <w:rPr>
          <w:rFonts w:asciiTheme="minorBidi" w:hAnsiTheme="minorBidi"/>
          <w:sz w:val="28"/>
          <w:szCs w:val="28"/>
          <w:rtl/>
          <w:lang w:bidi="ar-IQ"/>
        </w:rPr>
        <w:t xml:space="preserve">الامتداد الجغرافي </w:t>
      </w:r>
    </w:p>
    <w:p w:rsidR="00783A33" w:rsidRPr="00171B50" w:rsidRDefault="00783A33" w:rsidP="00783A33">
      <w:pPr>
        <w:pStyle w:val="ListParagraph"/>
        <w:numPr>
          <w:ilvl w:val="0"/>
          <w:numId w:val="8"/>
        </w:numPr>
        <w:bidi/>
        <w:rPr>
          <w:rFonts w:asciiTheme="minorBidi" w:hAnsiTheme="minorBidi"/>
          <w:sz w:val="28"/>
          <w:szCs w:val="28"/>
          <w:lang w:bidi="ar-IQ"/>
        </w:rPr>
      </w:pPr>
      <w:r w:rsidRPr="00171B50">
        <w:rPr>
          <w:rFonts w:asciiTheme="minorBidi" w:hAnsiTheme="minorBidi"/>
          <w:sz w:val="28"/>
          <w:szCs w:val="28"/>
          <w:rtl/>
          <w:lang w:bidi="ar-IQ"/>
        </w:rPr>
        <w:t xml:space="preserve">الامتداد التوزيعي </w:t>
      </w:r>
    </w:p>
    <w:p w:rsidR="00783A33" w:rsidRPr="00171B50" w:rsidRDefault="00783A33" w:rsidP="00783A33">
      <w:pPr>
        <w:pStyle w:val="ListParagraph"/>
        <w:numPr>
          <w:ilvl w:val="0"/>
          <w:numId w:val="8"/>
        </w:numPr>
        <w:bidi/>
        <w:rPr>
          <w:rFonts w:asciiTheme="minorBidi" w:hAnsiTheme="minorBidi"/>
          <w:sz w:val="28"/>
          <w:szCs w:val="28"/>
          <w:lang w:bidi="ar-IQ"/>
        </w:rPr>
      </w:pPr>
      <w:r w:rsidRPr="00171B50">
        <w:rPr>
          <w:rFonts w:asciiTheme="minorBidi" w:hAnsiTheme="minorBidi"/>
          <w:sz w:val="28"/>
          <w:szCs w:val="28"/>
          <w:rtl/>
          <w:lang w:bidi="ar-IQ"/>
        </w:rPr>
        <w:t xml:space="preserve">الامتداد التكاملي </w:t>
      </w:r>
    </w:p>
    <w:p w:rsidR="00783A33" w:rsidRPr="00171B50" w:rsidRDefault="00783A33" w:rsidP="00783A33">
      <w:pPr>
        <w:bidi/>
        <w:rPr>
          <w:rFonts w:asciiTheme="minorBidi" w:hAnsiTheme="minorBidi"/>
          <w:sz w:val="28"/>
          <w:szCs w:val="28"/>
          <w:rtl/>
          <w:lang w:bidi="ar-IQ"/>
        </w:rPr>
      </w:pPr>
      <w:r w:rsidRPr="00171B50">
        <w:rPr>
          <w:rFonts w:asciiTheme="minorBidi" w:hAnsiTheme="minorBidi"/>
          <w:sz w:val="28"/>
          <w:szCs w:val="28"/>
          <w:rtl/>
          <w:lang w:bidi="ar-IQ"/>
        </w:rPr>
        <w:t xml:space="preserve">وتجدر الاشارة الى ان اغلب المنظمات تتكون من ثلال انواع من القوى </w:t>
      </w:r>
    </w:p>
    <w:p w:rsidR="00783A33" w:rsidRPr="00171B50" w:rsidRDefault="00E72EB1" w:rsidP="00E72EB1">
      <w:pPr>
        <w:pStyle w:val="ListParagraph"/>
        <w:numPr>
          <w:ilvl w:val="0"/>
          <w:numId w:val="9"/>
        </w:numPr>
        <w:bidi/>
        <w:rPr>
          <w:rFonts w:asciiTheme="minorBidi" w:hAnsiTheme="minorBidi"/>
          <w:sz w:val="28"/>
          <w:szCs w:val="28"/>
          <w:lang w:bidi="ar-IQ"/>
        </w:rPr>
      </w:pPr>
      <w:r w:rsidRPr="00171B50">
        <w:rPr>
          <w:rFonts w:asciiTheme="minorBidi" w:hAnsiTheme="minorBidi"/>
          <w:sz w:val="28"/>
          <w:szCs w:val="28"/>
          <w:rtl/>
          <w:lang w:bidi="ar-IQ"/>
        </w:rPr>
        <w:t xml:space="preserve">الراديكالية </w:t>
      </w:r>
    </w:p>
    <w:p w:rsidR="00E72EB1" w:rsidRPr="00171B50" w:rsidRDefault="00E72EB1" w:rsidP="00E72EB1">
      <w:pPr>
        <w:pStyle w:val="ListParagraph"/>
        <w:numPr>
          <w:ilvl w:val="0"/>
          <w:numId w:val="9"/>
        </w:numPr>
        <w:bidi/>
        <w:rPr>
          <w:rFonts w:asciiTheme="minorBidi" w:hAnsiTheme="minorBidi"/>
          <w:sz w:val="28"/>
          <w:szCs w:val="28"/>
          <w:lang w:bidi="ar-IQ"/>
        </w:rPr>
      </w:pPr>
      <w:r w:rsidRPr="00171B50">
        <w:rPr>
          <w:rFonts w:asciiTheme="minorBidi" w:hAnsiTheme="minorBidi"/>
          <w:sz w:val="28"/>
          <w:szCs w:val="28"/>
          <w:rtl/>
          <w:lang w:bidi="ar-IQ"/>
        </w:rPr>
        <w:lastRenderedPageBreak/>
        <w:t xml:space="preserve">المحافظة </w:t>
      </w:r>
    </w:p>
    <w:p w:rsidR="00E72EB1" w:rsidRPr="00171B50" w:rsidRDefault="00E72EB1" w:rsidP="00E72EB1">
      <w:pPr>
        <w:pStyle w:val="ListParagraph"/>
        <w:numPr>
          <w:ilvl w:val="0"/>
          <w:numId w:val="9"/>
        </w:numPr>
        <w:bidi/>
        <w:rPr>
          <w:rFonts w:asciiTheme="minorBidi" w:hAnsiTheme="minorBidi"/>
          <w:sz w:val="28"/>
          <w:szCs w:val="28"/>
          <w:lang w:bidi="ar-IQ"/>
        </w:rPr>
      </w:pPr>
      <w:r w:rsidRPr="00171B50">
        <w:rPr>
          <w:rFonts w:asciiTheme="minorBidi" w:hAnsiTheme="minorBidi"/>
          <w:sz w:val="28"/>
          <w:szCs w:val="28"/>
          <w:rtl/>
          <w:lang w:bidi="ar-IQ"/>
        </w:rPr>
        <w:t xml:space="preserve">المعتدلة </w:t>
      </w:r>
    </w:p>
    <w:p w:rsidR="00E72EB1" w:rsidRPr="00FD0163" w:rsidRDefault="00E72EB1" w:rsidP="00E72EB1">
      <w:pPr>
        <w:bidi/>
        <w:rPr>
          <w:rFonts w:asciiTheme="minorBidi" w:hAnsiTheme="minorBidi"/>
          <w:b/>
          <w:bCs/>
          <w:sz w:val="28"/>
          <w:szCs w:val="28"/>
          <w:rtl/>
          <w:lang w:bidi="ar-IQ"/>
        </w:rPr>
      </w:pPr>
      <w:r w:rsidRPr="00FD0163">
        <w:rPr>
          <w:rFonts w:asciiTheme="minorBidi" w:hAnsiTheme="minorBidi"/>
          <w:b/>
          <w:bCs/>
          <w:sz w:val="28"/>
          <w:szCs w:val="28"/>
          <w:rtl/>
          <w:lang w:bidi="ar-IQ"/>
        </w:rPr>
        <w:t>خامساَ : مرحلة التحكم والسيطرة :</w:t>
      </w:r>
    </w:p>
    <w:p w:rsidR="00E72EB1" w:rsidRDefault="00171B50" w:rsidP="00E72EB1">
      <w:pPr>
        <w:bidi/>
        <w:rPr>
          <w:rFonts w:asciiTheme="minorBidi" w:hAnsiTheme="minorBidi"/>
          <w:sz w:val="28"/>
          <w:szCs w:val="28"/>
          <w:rtl/>
          <w:lang w:bidi="ar-IQ"/>
        </w:rPr>
      </w:pPr>
      <w:r>
        <w:rPr>
          <w:rFonts w:asciiTheme="minorBidi" w:hAnsiTheme="minorBidi" w:hint="cs"/>
          <w:sz w:val="28"/>
          <w:szCs w:val="28"/>
          <w:rtl/>
          <w:lang w:bidi="ar-IQ"/>
        </w:rPr>
        <w:t>في هذه المرحلة يتم النحكم والسيطرة على عوامل الكم ، والكيف والزمن ،والتكلفة ،والجهد سواء فيما يتصل بالازمة او باساليب التعامل معها بالعمليات الخاصة بادارة الازمة ككل ، ليس فقط فيما يتصل بالطرف الاخر.</w:t>
      </w:r>
    </w:p>
    <w:p w:rsidR="00171B50" w:rsidRPr="00FD0163" w:rsidRDefault="00171B50" w:rsidP="00171B50">
      <w:pPr>
        <w:bidi/>
        <w:rPr>
          <w:rFonts w:asciiTheme="minorBidi" w:hAnsiTheme="minorBidi"/>
          <w:b/>
          <w:bCs/>
          <w:sz w:val="28"/>
          <w:szCs w:val="28"/>
          <w:rtl/>
          <w:lang w:bidi="ar-IQ"/>
        </w:rPr>
      </w:pPr>
      <w:r w:rsidRPr="00FD0163">
        <w:rPr>
          <w:rFonts w:asciiTheme="minorBidi" w:hAnsiTheme="minorBidi" w:hint="cs"/>
          <w:b/>
          <w:bCs/>
          <w:sz w:val="28"/>
          <w:szCs w:val="28"/>
          <w:rtl/>
          <w:lang w:bidi="ar-IQ"/>
        </w:rPr>
        <w:t>سادساَ : مرحلة التوجيه :</w:t>
      </w:r>
    </w:p>
    <w:p w:rsidR="00171B50" w:rsidRDefault="00C86D38" w:rsidP="00171B50">
      <w:pPr>
        <w:bidi/>
        <w:rPr>
          <w:rFonts w:asciiTheme="minorBidi" w:hAnsiTheme="minorBidi"/>
          <w:sz w:val="28"/>
          <w:szCs w:val="28"/>
          <w:rtl/>
          <w:lang w:bidi="ar-IQ"/>
        </w:rPr>
      </w:pPr>
      <w:r>
        <w:rPr>
          <w:rFonts w:asciiTheme="minorBidi" w:hAnsiTheme="minorBidi" w:hint="cs"/>
          <w:sz w:val="28"/>
          <w:szCs w:val="28"/>
          <w:rtl/>
          <w:lang w:bidi="ar-IQ"/>
        </w:rPr>
        <w:t xml:space="preserve">هي اخطر المراحل وفي الوقت نفسه قمة النجاح الذي حققه مدير الازمة عند ادارتها ، </w:t>
      </w:r>
      <w:r w:rsidR="009507D7">
        <w:rPr>
          <w:rFonts w:asciiTheme="minorBidi" w:hAnsiTheme="minorBidi" w:hint="cs"/>
          <w:sz w:val="28"/>
          <w:szCs w:val="28"/>
          <w:rtl/>
          <w:lang w:bidi="ar-IQ"/>
        </w:rPr>
        <w:t>يتم توجيه الازمة بثلاث طرق :</w:t>
      </w:r>
    </w:p>
    <w:p w:rsidR="009507D7" w:rsidRDefault="009507D7" w:rsidP="009507D7">
      <w:pPr>
        <w:pStyle w:val="ListParagraph"/>
        <w:numPr>
          <w:ilvl w:val="0"/>
          <w:numId w:val="10"/>
        </w:numPr>
        <w:bidi/>
        <w:rPr>
          <w:rFonts w:asciiTheme="minorBidi" w:hAnsiTheme="minorBidi"/>
          <w:sz w:val="28"/>
          <w:szCs w:val="28"/>
          <w:lang w:bidi="ar-IQ"/>
        </w:rPr>
      </w:pPr>
      <w:r>
        <w:rPr>
          <w:rFonts w:asciiTheme="minorBidi" w:hAnsiTheme="minorBidi" w:hint="cs"/>
          <w:sz w:val="28"/>
          <w:szCs w:val="28"/>
          <w:rtl/>
          <w:lang w:bidi="ar-IQ"/>
        </w:rPr>
        <w:t>تصدير الازمة الى الخارج : اي تصديرها الى كيانات ادارية اخرى ،والنجاح هنا يتطلب وجود وسيلة ربط مع هذه الكيانات الادارية ، حيث يتم نقل الازمة عن طريق هذه الوسلة بذكاء .</w:t>
      </w:r>
    </w:p>
    <w:p w:rsidR="009507D7" w:rsidRDefault="009507D7" w:rsidP="009507D7">
      <w:pPr>
        <w:pStyle w:val="ListParagraph"/>
        <w:numPr>
          <w:ilvl w:val="0"/>
          <w:numId w:val="10"/>
        </w:numPr>
        <w:bidi/>
        <w:rPr>
          <w:rFonts w:asciiTheme="minorBidi" w:hAnsiTheme="minorBidi"/>
          <w:sz w:val="28"/>
          <w:szCs w:val="28"/>
          <w:lang w:bidi="ar-IQ"/>
        </w:rPr>
      </w:pPr>
      <w:r>
        <w:rPr>
          <w:rFonts w:asciiTheme="minorBidi" w:hAnsiTheme="minorBidi" w:hint="cs"/>
          <w:sz w:val="28"/>
          <w:szCs w:val="28"/>
          <w:rtl/>
          <w:lang w:bidi="ar-IQ"/>
        </w:rPr>
        <w:t>ركوب الموجة الازموية والانحراف بها : بمعنى امتطاء قمة الازمة ، وقيادتها لفترة ثم الانحراف بها وبمن يعملون على تغذيتها ، ويطلق على هذه الطريقة "التكيف المرحلي" .</w:t>
      </w:r>
    </w:p>
    <w:p w:rsidR="00D04B6E" w:rsidRDefault="009507D7" w:rsidP="00D04B6E">
      <w:pPr>
        <w:pStyle w:val="ListParagraph"/>
        <w:numPr>
          <w:ilvl w:val="0"/>
          <w:numId w:val="10"/>
        </w:numPr>
        <w:bidi/>
        <w:rPr>
          <w:rFonts w:asciiTheme="minorBidi" w:hAnsiTheme="minorBidi"/>
          <w:sz w:val="28"/>
          <w:szCs w:val="28"/>
          <w:lang w:bidi="ar-IQ"/>
        </w:rPr>
      </w:pPr>
      <w:r>
        <w:rPr>
          <w:rFonts w:asciiTheme="minorBidi" w:hAnsiTheme="minorBidi" w:hint="cs"/>
          <w:sz w:val="28"/>
          <w:szCs w:val="28"/>
          <w:rtl/>
          <w:lang w:bidi="ar-IQ"/>
        </w:rPr>
        <w:t xml:space="preserve">تحويل الازمة وافرازاتها الى ايجابيات : اي تحويل الجوانب السلبية الى عمليات ايجابية </w:t>
      </w:r>
      <w:r w:rsidR="00D04B6E">
        <w:rPr>
          <w:rFonts w:asciiTheme="minorBidi" w:hAnsiTheme="minorBidi" w:hint="cs"/>
          <w:sz w:val="28"/>
          <w:szCs w:val="28"/>
          <w:rtl/>
          <w:lang w:bidi="ar-IQ"/>
        </w:rPr>
        <w:t>تزيد من تماسك الكيان الاداري (ازمة الطاقة) .</w:t>
      </w:r>
    </w:p>
    <w:p w:rsidR="00D04B6E" w:rsidRDefault="00D04B6E" w:rsidP="00D04B6E">
      <w:pPr>
        <w:bidi/>
        <w:rPr>
          <w:rFonts w:asciiTheme="minorBidi" w:hAnsiTheme="minorBidi"/>
          <w:sz w:val="28"/>
          <w:szCs w:val="28"/>
          <w:rtl/>
          <w:lang w:bidi="ar-IQ"/>
        </w:rPr>
      </w:pPr>
      <w:r>
        <w:rPr>
          <w:rFonts w:asciiTheme="minorBidi" w:hAnsiTheme="minorBidi" w:hint="cs"/>
          <w:sz w:val="28"/>
          <w:szCs w:val="28"/>
          <w:rtl/>
          <w:lang w:bidi="ar-IQ"/>
        </w:rPr>
        <w:t>ثم يتجه القائد الاداري الى مخاطبة افراد الكيان الاداري لتحقيق الاتي :</w:t>
      </w:r>
    </w:p>
    <w:p w:rsidR="00D04B6E" w:rsidRDefault="00FD0163" w:rsidP="00D04B6E">
      <w:pPr>
        <w:pStyle w:val="ListParagraph"/>
        <w:numPr>
          <w:ilvl w:val="0"/>
          <w:numId w:val="11"/>
        </w:numPr>
        <w:bidi/>
        <w:rPr>
          <w:rFonts w:asciiTheme="minorBidi" w:hAnsiTheme="minorBidi"/>
          <w:sz w:val="28"/>
          <w:szCs w:val="28"/>
          <w:lang w:bidi="ar-IQ"/>
        </w:rPr>
      </w:pPr>
      <w:r>
        <w:rPr>
          <w:rFonts w:asciiTheme="minorBidi" w:hAnsiTheme="minorBidi" w:hint="cs"/>
          <w:sz w:val="28"/>
          <w:szCs w:val="28"/>
          <w:rtl/>
          <w:lang w:bidi="ar-IQ"/>
        </w:rPr>
        <w:t>اعلامهم بحقيقة الازمة دون مبالغة او تهويل او تهوين .</w:t>
      </w:r>
    </w:p>
    <w:p w:rsidR="00FD0163" w:rsidRDefault="00FD0163" w:rsidP="00FD0163">
      <w:pPr>
        <w:pStyle w:val="ListParagraph"/>
        <w:numPr>
          <w:ilvl w:val="0"/>
          <w:numId w:val="11"/>
        </w:numPr>
        <w:bidi/>
        <w:rPr>
          <w:rFonts w:asciiTheme="minorBidi" w:hAnsiTheme="minorBidi"/>
          <w:sz w:val="28"/>
          <w:szCs w:val="28"/>
          <w:lang w:bidi="ar-IQ"/>
        </w:rPr>
      </w:pPr>
      <w:r>
        <w:rPr>
          <w:rFonts w:asciiTheme="minorBidi" w:hAnsiTheme="minorBidi" w:hint="cs"/>
          <w:sz w:val="28"/>
          <w:szCs w:val="28"/>
          <w:rtl/>
          <w:lang w:bidi="ar-IQ"/>
        </w:rPr>
        <w:t>طلب تكوين لجان للمشاركة بالراي حول طرق التعامل وعلاج الازمة .</w:t>
      </w:r>
    </w:p>
    <w:p w:rsidR="00FD0163" w:rsidRPr="00D04B6E" w:rsidRDefault="00FD0163" w:rsidP="00FD0163">
      <w:pPr>
        <w:pStyle w:val="ListParagraph"/>
        <w:numPr>
          <w:ilvl w:val="0"/>
          <w:numId w:val="11"/>
        </w:numPr>
        <w:bidi/>
        <w:rPr>
          <w:rFonts w:asciiTheme="minorBidi" w:hAnsiTheme="minorBidi"/>
          <w:sz w:val="28"/>
          <w:szCs w:val="28"/>
          <w:lang w:bidi="ar-IQ"/>
        </w:rPr>
      </w:pPr>
      <w:r>
        <w:rPr>
          <w:rFonts w:asciiTheme="minorBidi" w:hAnsiTheme="minorBidi" w:hint="cs"/>
          <w:sz w:val="28"/>
          <w:szCs w:val="28"/>
          <w:rtl/>
          <w:lang w:bidi="ar-IQ"/>
        </w:rPr>
        <w:t>اعداد خطة متكاملة من الاراء القابلة للتنفيذ ،وتنفيذها بالمشاركة مع الافراد واللجان مدار البحث .</w:t>
      </w:r>
    </w:p>
    <w:p w:rsidR="00D04B6E" w:rsidRDefault="00D04B6E" w:rsidP="00D04B6E">
      <w:pPr>
        <w:bidi/>
        <w:rPr>
          <w:rFonts w:asciiTheme="minorBidi" w:hAnsiTheme="minorBidi"/>
          <w:b/>
          <w:bCs/>
          <w:sz w:val="28"/>
          <w:szCs w:val="28"/>
          <w:u w:val="single"/>
          <w:rtl/>
          <w:lang w:bidi="ar-IQ"/>
        </w:rPr>
      </w:pPr>
    </w:p>
    <w:p w:rsidR="00FD0163" w:rsidRDefault="00FD0163" w:rsidP="00FD0163">
      <w:pPr>
        <w:bidi/>
        <w:rPr>
          <w:rFonts w:asciiTheme="minorBidi" w:hAnsiTheme="minorBidi"/>
          <w:b/>
          <w:bCs/>
          <w:sz w:val="28"/>
          <w:szCs w:val="28"/>
          <w:u w:val="single"/>
          <w:rtl/>
          <w:lang w:bidi="ar-IQ"/>
        </w:rPr>
      </w:pPr>
      <w:r>
        <w:rPr>
          <w:rFonts w:asciiTheme="minorBidi" w:hAnsiTheme="minorBidi" w:hint="cs"/>
          <w:b/>
          <w:bCs/>
          <w:sz w:val="28"/>
          <w:szCs w:val="28"/>
          <w:u w:val="single"/>
          <w:rtl/>
          <w:lang w:bidi="ar-IQ"/>
        </w:rPr>
        <w:t xml:space="preserve">المصادر </w:t>
      </w:r>
    </w:p>
    <w:p w:rsidR="00FD0163" w:rsidRDefault="00FD0163" w:rsidP="00FD0163">
      <w:pPr>
        <w:pStyle w:val="ListParagraph"/>
        <w:numPr>
          <w:ilvl w:val="0"/>
          <w:numId w:val="12"/>
        </w:numPr>
        <w:bidi/>
        <w:rPr>
          <w:rFonts w:asciiTheme="minorBidi" w:hAnsiTheme="minorBidi"/>
          <w:sz w:val="28"/>
          <w:szCs w:val="28"/>
          <w:lang w:bidi="ar-IQ"/>
        </w:rPr>
      </w:pPr>
      <w:r>
        <w:rPr>
          <w:rFonts w:asciiTheme="minorBidi" w:hAnsiTheme="minorBidi" w:hint="cs"/>
          <w:sz w:val="28"/>
          <w:szCs w:val="28"/>
          <w:rtl/>
          <w:lang w:bidi="ar-IQ"/>
        </w:rPr>
        <w:t xml:space="preserve">المساعدة ،ماجد عبد الهادي ، 2012، ادارة الازمات "المداخل </w:t>
      </w:r>
      <w:r>
        <w:rPr>
          <w:rFonts w:asciiTheme="minorBidi" w:hAnsiTheme="minorBidi"/>
          <w:sz w:val="28"/>
          <w:szCs w:val="28"/>
          <w:rtl/>
          <w:lang w:bidi="ar-IQ"/>
        </w:rPr>
        <w:t>–</w:t>
      </w:r>
      <w:r>
        <w:rPr>
          <w:rFonts w:asciiTheme="minorBidi" w:hAnsiTheme="minorBidi" w:hint="cs"/>
          <w:sz w:val="28"/>
          <w:szCs w:val="28"/>
          <w:rtl/>
          <w:lang w:bidi="ar-IQ"/>
        </w:rPr>
        <w:t xml:space="preserve"> المفاهيم </w:t>
      </w:r>
      <w:r>
        <w:rPr>
          <w:rFonts w:asciiTheme="minorBidi" w:hAnsiTheme="minorBidi"/>
          <w:sz w:val="28"/>
          <w:szCs w:val="28"/>
          <w:rtl/>
          <w:lang w:bidi="ar-IQ"/>
        </w:rPr>
        <w:t>–</w:t>
      </w:r>
      <w:r>
        <w:rPr>
          <w:rFonts w:asciiTheme="minorBidi" w:hAnsiTheme="minorBidi" w:hint="cs"/>
          <w:sz w:val="28"/>
          <w:szCs w:val="28"/>
          <w:rtl/>
          <w:lang w:bidi="ar-IQ"/>
        </w:rPr>
        <w:t xml:space="preserve"> العمليات " ،</w:t>
      </w:r>
      <w:r w:rsidR="00F91B12">
        <w:rPr>
          <w:rFonts w:asciiTheme="minorBidi" w:hAnsiTheme="minorBidi" w:hint="cs"/>
          <w:sz w:val="28"/>
          <w:szCs w:val="28"/>
          <w:rtl/>
          <w:lang w:bidi="ar-IQ"/>
        </w:rPr>
        <w:t xml:space="preserve">ط1 ، دار الثقافة للنشر والتوزيع ، عمان </w:t>
      </w:r>
      <w:r w:rsidR="00F91B12">
        <w:rPr>
          <w:rFonts w:asciiTheme="minorBidi" w:hAnsiTheme="minorBidi"/>
          <w:sz w:val="28"/>
          <w:szCs w:val="28"/>
          <w:rtl/>
          <w:lang w:bidi="ar-IQ"/>
        </w:rPr>
        <w:t>–</w:t>
      </w:r>
      <w:r w:rsidR="00F91B12">
        <w:rPr>
          <w:rFonts w:asciiTheme="minorBidi" w:hAnsiTheme="minorBidi" w:hint="cs"/>
          <w:sz w:val="28"/>
          <w:szCs w:val="28"/>
          <w:rtl/>
          <w:lang w:bidi="ar-IQ"/>
        </w:rPr>
        <w:t xml:space="preserve"> الاردن .</w:t>
      </w:r>
    </w:p>
    <w:p w:rsidR="00F91B12" w:rsidRPr="00FD0163" w:rsidRDefault="00F91B12" w:rsidP="00F91B12">
      <w:pPr>
        <w:pStyle w:val="ListParagraph"/>
        <w:numPr>
          <w:ilvl w:val="0"/>
          <w:numId w:val="12"/>
        </w:numPr>
        <w:bidi/>
        <w:rPr>
          <w:rFonts w:asciiTheme="minorBidi" w:hAnsiTheme="minorBidi"/>
          <w:sz w:val="28"/>
          <w:szCs w:val="28"/>
          <w:rtl/>
          <w:lang w:bidi="ar-IQ"/>
        </w:rPr>
      </w:pPr>
      <w:r>
        <w:rPr>
          <w:rFonts w:asciiTheme="minorBidi" w:hAnsiTheme="minorBidi" w:hint="cs"/>
          <w:sz w:val="28"/>
          <w:szCs w:val="28"/>
          <w:rtl/>
          <w:lang w:bidi="ar-IQ"/>
        </w:rPr>
        <w:t>ابو فارة ، يوسف احمد ، 2009، ادارة الازمات مدخل متكامل ، ط 1 ، اثراء للنشر والتوزيع ، عمان  -  الاردن .</w:t>
      </w:r>
    </w:p>
    <w:sectPr w:rsidR="00F91B12" w:rsidRPr="00FD0163" w:rsidSect="00F91B12">
      <w:pgSz w:w="12240" w:h="15840"/>
      <w:pgMar w:top="1440" w:right="1440" w:bottom="72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86CF8"/>
    <w:multiLevelType w:val="hybridMultilevel"/>
    <w:tmpl w:val="68A05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37B1D"/>
    <w:multiLevelType w:val="hybridMultilevel"/>
    <w:tmpl w:val="B4D4C3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4327A"/>
    <w:multiLevelType w:val="hybridMultilevel"/>
    <w:tmpl w:val="3A9840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97C50"/>
    <w:multiLevelType w:val="hybridMultilevel"/>
    <w:tmpl w:val="50E034CA"/>
    <w:lvl w:ilvl="0" w:tplc="4DE855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F963AD"/>
    <w:multiLevelType w:val="hybridMultilevel"/>
    <w:tmpl w:val="3CCCE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5B516E"/>
    <w:multiLevelType w:val="hybridMultilevel"/>
    <w:tmpl w:val="6D24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DF6B1D"/>
    <w:multiLevelType w:val="hybridMultilevel"/>
    <w:tmpl w:val="F752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B15CD4"/>
    <w:multiLevelType w:val="hybridMultilevel"/>
    <w:tmpl w:val="E360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1534AB"/>
    <w:multiLevelType w:val="hybridMultilevel"/>
    <w:tmpl w:val="8BD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5E3C70"/>
    <w:multiLevelType w:val="hybridMultilevel"/>
    <w:tmpl w:val="C3B0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9E18D0"/>
    <w:multiLevelType w:val="hybridMultilevel"/>
    <w:tmpl w:val="36EA04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BF4315"/>
    <w:multiLevelType w:val="hybridMultilevel"/>
    <w:tmpl w:val="95FE9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11"/>
  </w:num>
  <w:num w:numId="6">
    <w:abstractNumId w:val="10"/>
  </w:num>
  <w:num w:numId="7">
    <w:abstractNumId w:val="2"/>
  </w:num>
  <w:num w:numId="8">
    <w:abstractNumId w:val="5"/>
  </w:num>
  <w:num w:numId="9">
    <w:abstractNumId w:val="0"/>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2"/>
  </w:compat>
  <w:rsids>
    <w:rsidRoot w:val="00802623"/>
    <w:rsid w:val="00061DD1"/>
    <w:rsid w:val="000E2592"/>
    <w:rsid w:val="00171B50"/>
    <w:rsid w:val="00173B73"/>
    <w:rsid w:val="00247C1B"/>
    <w:rsid w:val="00324162"/>
    <w:rsid w:val="00586860"/>
    <w:rsid w:val="006136F8"/>
    <w:rsid w:val="00721D72"/>
    <w:rsid w:val="0075280B"/>
    <w:rsid w:val="007708DC"/>
    <w:rsid w:val="00783A33"/>
    <w:rsid w:val="00802623"/>
    <w:rsid w:val="00873DB1"/>
    <w:rsid w:val="008D2230"/>
    <w:rsid w:val="008E0BCF"/>
    <w:rsid w:val="009507D7"/>
    <w:rsid w:val="00A038CA"/>
    <w:rsid w:val="00B10580"/>
    <w:rsid w:val="00B12EC0"/>
    <w:rsid w:val="00BA3C89"/>
    <w:rsid w:val="00C53064"/>
    <w:rsid w:val="00C86D38"/>
    <w:rsid w:val="00D04B6E"/>
    <w:rsid w:val="00E158A0"/>
    <w:rsid w:val="00E72EB1"/>
    <w:rsid w:val="00EB05B9"/>
    <w:rsid w:val="00F231B1"/>
    <w:rsid w:val="00F91B12"/>
    <w:rsid w:val="00FD0163"/>
    <w:rsid w:val="00FE4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BC8E66E-CFE9-4FC7-928E-01BB5723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8DC"/>
    <w:pPr>
      <w:ind w:left="720"/>
      <w:contextualSpacing/>
    </w:pPr>
  </w:style>
  <w:style w:type="paragraph" w:styleId="BalloonText">
    <w:name w:val="Balloon Text"/>
    <w:basedOn w:val="Normal"/>
    <w:link w:val="BalloonTextChar"/>
    <w:uiPriority w:val="99"/>
    <w:semiHidden/>
    <w:unhideWhenUsed/>
    <w:rsid w:val="00752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2018-05-06T22:21:00Z</dcterms:created>
  <dcterms:modified xsi:type="dcterms:W3CDTF">2018-06-23T10:45:00Z</dcterms:modified>
</cp:coreProperties>
</file>