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A1F" w:rsidRPr="00DE1A1F" w:rsidRDefault="00DE1A1F" w:rsidP="00DE1A1F">
      <w:pPr>
        <w:shd w:val="clear" w:color="auto" w:fill="FFFFFF"/>
        <w:bidi w:val="0"/>
        <w:spacing w:before="100" w:beforeAutospacing="1" w:after="150" w:line="240" w:lineRule="auto"/>
        <w:jc w:val="right"/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  <w:lang w:bidi="ar-IQ"/>
        </w:rPr>
      </w:pPr>
      <w:bookmarkStart w:id="0" w:name="_GoBack"/>
      <w:bookmarkEnd w:id="0"/>
      <w:r w:rsidRPr="00DE1A1F">
        <w:rPr>
          <w:rFonts w:ascii="Simplified Arabic" w:eastAsia="Times New Roman" w:hAnsi="Simplified Arabic" w:cs="Simplified Arabic" w:hint="cs"/>
          <w:b/>
          <w:bCs/>
          <w:color w:val="222222"/>
          <w:sz w:val="32"/>
          <w:szCs w:val="32"/>
          <w:rtl/>
          <w:lang w:bidi="ar-IQ"/>
        </w:rPr>
        <w:t>المحاضرة التاسعة</w:t>
      </w:r>
      <w:r w:rsidR="005C2FD5"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  <w:t xml:space="preserve"> </w:t>
      </w:r>
      <w:r w:rsidR="005C2FD5" w:rsidRPr="00DE1A1F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  <w:rtl/>
        </w:rPr>
        <w:t>بعض القواعد التي تساعد المصمم على استخلاص الأفكار المفيدة</w:t>
      </w:r>
      <w:r w:rsidR="005C2FD5"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</w:t>
      </w:r>
      <w:r w:rsidR="005C2FD5"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</w:r>
      <w:r w:rsidR="005C2FD5" w:rsidRPr="00DE1A1F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</w:rPr>
        <w:t xml:space="preserve"> </w:t>
      </w:r>
      <w:r>
        <w:rPr>
          <w:rFonts w:ascii="Simplified Arabic" w:eastAsia="Times New Roman" w:hAnsi="Simplified Arabic" w:cs="Simplified Arabic" w:hint="cs"/>
          <w:b/>
          <w:bCs/>
          <w:color w:val="222222"/>
          <w:sz w:val="28"/>
          <w:szCs w:val="28"/>
          <w:rtl/>
          <w:lang w:bidi="ar-IQ"/>
        </w:rPr>
        <w:t xml:space="preserve"> اولا : </w:t>
      </w:r>
      <w:r w:rsidR="005C2FD5" w:rsidRPr="00DE1A1F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  <w:rtl/>
        </w:rPr>
        <w:t>عبر عن المسألة بأسئلة أو أعد صياغة الأسئلة بشكل مناسب</w:t>
      </w:r>
    </w:p>
    <w:p w:rsidR="00DE1A1F" w:rsidRDefault="005C2FD5" w:rsidP="00DE1A1F">
      <w:pPr>
        <w:shd w:val="clear" w:color="auto" w:fill="FFFFFF"/>
        <w:bidi w:val="0"/>
        <w:spacing w:before="100" w:beforeAutospacing="1" w:after="150" w:line="240" w:lineRule="auto"/>
        <w:jc w:val="right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"</w:t>
      </w:r>
      <w:r w:rsidR="00DE1A1F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 - 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كيف يمكن زيادة مبيعات العقارات" استخدم "كيف تحسين عمل إدارة المكتب العقاري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t>"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  <w:t xml:space="preserve"> </w:t>
      </w:r>
      <w:r w:rsidR="00DE1A1F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 - 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إلجأ إلى حلول جديدة كلياً واستفد من خبرات أشخاص بعيدين عن مجال الحاسب في مجالات أخرى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  <w:t xml:space="preserve"> </w:t>
      </w:r>
      <w:r w:rsidR="00DE1A1F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- 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جسد العملية في ذهنك أو على ورقة وقلم وضع نفسك في مكان الأشخاص المشتركين في المسألة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  <w:t xml:space="preserve"> </w:t>
      </w:r>
      <w:r w:rsidR="00DE1A1F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  <w:lang w:bidi="ar-IQ"/>
        </w:rPr>
        <w:t xml:space="preserve"> - 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تخلص من القيود المفروضة في أسلوب التفكير والحلول الجاهزة فمثلاً اسأل لماذا يحتاج المستخدم إلى زر حفظ ؟؟ الحفظ تلقائياً ربما أفضل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!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  <w:t xml:space="preserve"> 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ناقش أفكارك مع الآخرين</w:t>
      </w:r>
      <w:r w:rsidR="00DE1A1F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</w:t>
      </w:r>
      <w:r w:rsidR="00DE1A1F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  <w:lang w:bidi="ar-IQ"/>
        </w:rPr>
        <w:t xml:space="preserve"> - 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  <w:t xml:space="preserve"> 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دراسة قابلية الفكرة للتطبيق وتتم بالإجابة على هذه الأسئلة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</w:t>
      </w:r>
      <w:r w:rsidR="00DE1A1F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</w:t>
      </w:r>
      <w:r w:rsidR="00DE1A1F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  <w:lang w:bidi="ar-IQ"/>
        </w:rPr>
        <w:t xml:space="preserve"> -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  <w:t xml:space="preserve"> </w:t>
      </w:r>
      <w:r w:rsidR="00DE1A1F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  <w:lang w:bidi="ar-IQ"/>
        </w:rPr>
        <w:t xml:space="preserve"> 1-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هل الفكرة ذات مغزى منطقي ومجدي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  <w:t xml:space="preserve"> </w:t>
      </w:r>
      <w:r w:rsidR="00DE1A1F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 2- 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هل تتفق مع استراتيجية عمل الجهة صاحبة البرنامج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  <w:t xml:space="preserve"> </w:t>
      </w:r>
      <w:r w:rsidR="00DE1A1F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 3- 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مامقدار المخاطرة التي تشتمل عليها الفكرة ؟؟ فمثلاً تحويل نظام عمل المكتب العقاري من الوثائق الورقية إلى الالكترونية ممكن أن يتسبب بأخطار ومشاكل ما هي ؟؟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  <w:t xml:space="preserve"> </w:t>
      </w:r>
      <w:r w:rsidR="00DE1A1F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  <w:lang w:bidi="ar-IQ"/>
        </w:rPr>
        <w:t xml:space="preserve"> 4- 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ما منافع الفكرة وكيف سيستفيد منها كل طرف من الأطراف ( صاحب المكتب - الموظفين - الوسطاء - الزبائن - المحاسب ... الخ</w:t>
      </w:r>
      <w:r w:rsidR="00DE1A1F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)</w:t>
      </w:r>
    </w:p>
    <w:p w:rsidR="0045456C" w:rsidRDefault="005C2FD5" w:rsidP="0045456C">
      <w:pPr>
        <w:shd w:val="clear" w:color="auto" w:fill="FFFFFF"/>
        <w:bidi w:val="0"/>
        <w:spacing w:before="100" w:beforeAutospacing="1" w:after="150" w:line="240" w:lineRule="auto"/>
        <w:jc w:val="right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</w:t>
      </w:r>
      <w:r w:rsidR="00DE1A1F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 5- 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ما هي كلفة المشروع (لأن مشروع الأتمتة يمكن أن يكلف أجهزة حواسيب بعدد معين مع ربط شبكة ووجود طابعات بعدد معين وسكانرات وكاميرات رقمية ... الخ) حسب نظام الأتمتة المقترح بالفكرة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  <w:t xml:space="preserve"> 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أي الأفكار أفضل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</w:r>
      <w:r w:rsidRPr="00DE1A1F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</w:rPr>
        <w:t xml:space="preserve">(( </w:t>
      </w:r>
      <w:r w:rsidRPr="00DE1A1F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  <w:rtl/>
        </w:rPr>
        <w:t>تحديد المتطلبات</w:t>
      </w:r>
      <w:r w:rsidRPr="00DE1A1F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</w:rPr>
        <w:t>))</w:t>
      </w:r>
      <w:r w:rsidR="00DE1A1F" w:rsidRPr="00DE1A1F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</w:rPr>
        <w:t xml:space="preserve"> </w:t>
      </w:r>
      <w:r w:rsidR="00DE1A1F" w:rsidRPr="00DE1A1F">
        <w:rPr>
          <w:rFonts w:ascii="Simplified Arabic" w:eastAsia="Times New Roman" w:hAnsi="Simplified Arabic" w:cs="Simplified Arabic" w:hint="cs"/>
          <w:b/>
          <w:bCs/>
          <w:color w:val="222222"/>
          <w:sz w:val="28"/>
          <w:szCs w:val="28"/>
          <w:rtl/>
          <w:lang w:bidi="ar-IQ"/>
        </w:rPr>
        <w:t xml:space="preserve"> ثانيا </w:t>
      </w:r>
      <w:r w:rsidR="00DE1A1F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  <w:lang w:bidi="ar-IQ"/>
        </w:rPr>
        <w:t>: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  <w:t xml:space="preserve"> </w:t>
      </w:r>
      <w:r w:rsidR="00DE1A1F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- 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أول خطوة في تنفيذ الفكرة ويتم بنتيجتها تعريف المشروع وتقديم المفاهيم الأساسية للتطبيق لذلك تدعى (تصميم المفاهيم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t>)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  <w:t xml:space="preserve"> </w:t>
      </w:r>
      <w:r w:rsidR="00DE1A1F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- 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يقوم محلل المشروع بتحديد متطلبات المستخدم بالتعاون مع المستخدمين المحتملين ثم يجري تحديد متطلبات المشروع ثم توثيقها وتدعى (التوثيق الوظيفي أو وثائق تحليل المشروع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t>) 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  <w:t xml:space="preserve"> 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تحديد المتطلبات مع التركيز على الهدف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</w:t>
      </w:r>
      <w:r w:rsidR="00DE1A1F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  <w:lang w:bidi="ar-IQ"/>
        </w:rPr>
        <w:t xml:space="preserve">1- 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lastRenderedPageBreak/>
        <w:t>ويقوم على استجلاء الهدف الجقيقي وراء حاجات المستخدم ثم يجري وضع متطلبات المشروع التي تتوافق مع الهدف الحقيقي للمستخدم وليس مع حاجاته التي يذكرها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وهذه الخطوات المتبعة في تحديد المتطلبات مع التركيز على الهدف (مع التأكيد على توئيق أ</w:t>
      </w:r>
      <w:r w:rsidR="00DE1A1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فكار المصمم وقراراته في كل مرحل</w:t>
      </w:r>
      <w:r w:rsidR="00DE1A1F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  <w:lang w:bidi="ar-IQ"/>
        </w:rPr>
        <w:t xml:space="preserve"> )</w:t>
      </w:r>
      <w:r w:rsidR="00DE1A1F"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أ = إنشاء فريق المشروع : يتضمن المصمم ، خبير من المستخدمين ، رب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t> 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العمل ، ممثلين عن الأطراف ذات العلاقة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ب= صياغة الاهداف : أهداف رئيسية : زيادة كفاءة المكتب العقاري بواسطة أتمتة أعماله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t> 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أهداف ثانوية : حفظ العقارات وتصنيفها - حفظ أسماء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t> 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وأرقام هواتف العملاء و الزبائن - تقديم تقارير دورية عن العقارات المتاحة ... الخ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جـ= تحديد مدى المشروع : هل سيحتوي على نظام محاسبة للمكتب ورواتب الموظفين فيه ؟؟ هل سيحتوي على ذاتية الزبائن ...الخ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د= تحليل المهام : أي معرفة الإجراءات الواجب اتباعها لتأدية كل مهمة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هـ = تحديد مواصفات الجودة : سهولة الاستخدام، توافق التطبيق مع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t> 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الاصطلاحات المتبعة فيما يخص واجهة التطبيق ، الوثوقية ، الأداء الجيد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t> 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، التوافقية مع أنظمة أخرى ذات صلة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و = تحديد المواصفات التقنية : وتضم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: 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  <w:t xml:space="preserve"> 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الحد الأدنى من التجهيزات المطلوبة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  <w:t xml:space="preserve"> 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التجهيزات المثلى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  <w:t xml:space="preserve"> 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أنظمة التشغيل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  <w:t xml:space="preserve"> 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ترتيبات الشبطة المطلوبة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  <w:t xml:space="preserve"> 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لغات البرمجة المطلوبة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  <w:t xml:space="preserve"> 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قاعدة البيانات (في حال الحاجة إليها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t>)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  <w:t xml:space="preserve"> 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صلاحية التطبيق للاستخدام على حاسب محمول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  <w:t xml:space="preserve"> 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امكانية استخدام مكونات التطبيق في تطبيقات أخرى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  <w:t xml:space="preserve"> 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عدد المستخدمين المتوقع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حجم البيانات المتوقع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  <w:t xml:space="preserve"> 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متطلبات الأمن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  <w:t xml:space="preserve"> 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واجهة الاتصال بالأنظمة الأخرى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  <w:t xml:space="preserve"> 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متطلبات الدعم الفني المتوقع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  <w:t xml:space="preserve"> 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إمكانية إصدار نسخ دولية منه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lastRenderedPageBreak/>
        <w:t>ز= تحويل الحاجات إلى متطلبات : أي الانتقال من : "أحتاج إلى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... </w:t>
      </w:r>
      <w:proofErr w:type="gramStart"/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t>" </w:t>
      </w:r>
      <w:proofErr w:type="gramEnd"/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إلى "يجب أن يقوم المشروع بـ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.. "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ح = تصنيف المتطلبات حسب الأولوية : هامة جداً - هامة نوعاً ما - يستحسن أن يلبيها التطبيق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  <w:t xml:space="preserve">(( 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وضع خطة المشروع والمخطط الزمني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t>))</w:t>
      </w:r>
      <w:r w:rsidR="0045456C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  <w:lang w:bidi="ar-IQ"/>
        </w:rPr>
        <w:t xml:space="preserve">ثانيا: 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  <w:t xml:space="preserve">- 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يتم في الخطة تحديد كيف سيجري إنجاز المشروع وتحديد المهمات اللازمة لذلك ويحدد المخطط الزمني الزمن اللازم لانجاز كل مهمة من هذه المهام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  <w:t xml:space="preserve">(( 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وضع الهيكلية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t>))</w:t>
      </w:r>
      <w:r w:rsidR="0045456C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  <w:lang w:bidi="ar-IQ"/>
        </w:rPr>
        <w:t xml:space="preserve"> ثالثا: 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سأشرح هنا طريقة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GUIDS 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في التصميم غرضي التوجه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OOD 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من أجل تصميم هيكل البرنامج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إن كلمة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GUIDS 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مأخوذة من الأحرف الأولى من كل خطوة فيها وهذه الخطوات هي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: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  <w:t xml:space="preserve">- 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التصميم مع التركيز على الهدف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Goal-Centered Design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  <w:t xml:space="preserve">- 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تصميم واجهة التخاطب مع المستخدم أو واجهة التطبيق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User-Interface Design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  <w:t xml:space="preserve">- 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التصميم مع التركيز على التنفيذ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Implementation-Centered Design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  <w:t xml:space="preserve">- 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تصميم البيانات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Data Design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  <w:t xml:space="preserve">- 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استراتيجيات إنشاء البرنامج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Strategies for Construction</w:t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</w:r>
      <w:r w:rsidRPr="0037314F">
        <w:rPr>
          <w:rFonts w:ascii="Simplified Arabic" w:eastAsia="Times New Roman" w:hAnsi="Simplified Arabic" w:cs="Simplified Arabic"/>
          <w:color w:val="222222"/>
          <w:sz w:val="28"/>
          <w:szCs w:val="28"/>
        </w:rPr>
        <w:br/>
      </w:r>
    </w:p>
    <w:p w:rsidR="0045456C" w:rsidRDefault="0045456C" w:rsidP="0045456C">
      <w:pPr>
        <w:shd w:val="clear" w:color="auto" w:fill="FFFFFF"/>
        <w:bidi w:val="0"/>
        <w:spacing w:before="100" w:beforeAutospacing="1" w:after="150" w:line="240" w:lineRule="auto"/>
        <w:jc w:val="right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</w:p>
    <w:p w:rsidR="0045456C" w:rsidRDefault="0045456C" w:rsidP="0045456C">
      <w:pPr>
        <w:shd w:val="clear" w:color="auto" w:fill="FFFFFF"/>
        <w:bidi w:val="0"/>
        <w:spacing w:before="100" w:beforeAutospacing="1" w:after="150" w:line="240" w:lineRule="auto"/>
        <w:jc w:val="right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</w:p>
    <w:p w:rsidR="0045456C" w:rsidRDefault="0045456C" w:rsidP="0045456C">
      <w:pPr>
        <w:shd w:val="clear" w:color="auto" w:fill="FFFFFF"/>
        <w:bidi w:val="0"/>
        <w:spacing w:before="100" w:beforeAutospacing="1" w:after="150" w:line="240" w:lineRule="auto"/>
        <w:jc w:val="right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</w:p>
    <w:p w:rsidR="0045456C" w:rsidRDefault="0045456C" w:rsidP="0045456C">
      <w:pPr>
        <w:shd w:val="clear" w:color="auto" w:fill="FFFFFF"/>
        <w:bidi w:val="0"/>
        <w:spacing w:before="100" w:beforeAutospacing="1" w:after="150" w:line="240" w:lineRule="auto"/>
        <w:jc w:val="right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</w:p>
    <w:p w:rsidR="0045456C" w:rsidRDefault="0045456C" w:rsidP="0045456C">
      <w:pPr>
        <w:shd w:val="clear" w:color="auto" w:fill="FFFFFF"/>
        <w:bidi w:val="0"/>
        <w:spacing w:before="100" w:beforeAutospacing="1" w:after="150" w:line="240" w:lineRule="auto"/>
        <w:jc w:val="right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</w:p>
    <w:p w:rsidR="005C2FD5" w:rsidRPr="00B62C81" w:rsidRDefault="005C2FD5" w:rsidP="00B62C81">
      <w:p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</w:p>
    <w:sectPr w:rsidR="005C2FD5" w:rsidRPr="00B62C81" w:rsidSect="002056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03F19"/>
    <w:multiLevelType w:val="multilevel"/>
    <w:tmpl w:val="D102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CE764C"/>
    <w:multiLevelType w:val="multilevel"/>
    <w:tmpl w:val="4CDE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B2724F"/>
    <w:multiLevelType w:val="multilevel"/>
    <w:tmpl w:val="37949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634330"/>
    <w:multiLevelType w:val="multilevel"/>
    <w:tmpl w:val="905E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4F420A"/>
    <w:multiLevelType w:val="multilevel"/>
    <w:tmpl w:val="6DD2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F84117B"/>
    <w:multiLevelType w:val="multilevel"/>
    <w:tmpl w:val="7B56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F90C68"/>
    <w:multiLevelType w:val="multilevel"/>
    <w:tmpl w:val="261E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391273"/>
    <w:multiLevelType w:val="hybridMultilevel"/>
    <w:tmpl w:val="558A29EC"/>
    <w:lvl w:ilvl="0" w:tplc="00925954">
      <w:start w:val="1"/>
      <w:numFmt w:val="decimal"/>
      <w:lvlText w:val="%1-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4D"/>
    <w:rsid w:val="00040BA2"/>
    <w:rsid w:val="000B40CC"/>
    <w:rsid w:val="000E27F8"/>
    <w:rsid w:val="001C6304"/>
    <w:rsid w:val="0020563A"/>
    <w:rsid w:val="002A25FA"/>
    <w:rsid w:val="002B709E"/>
    <w:rsid w:val="0037314F"/>
    <w:rsid w:val="00381C87"/>
    <w:rsid w:val="0045456C"/>
    <w:rsid w:val="00476297"/>
    <w:rsid w:val="004770E2"/>
    <w:rsid w:val="004B4FA6"/>
    <w:rsid w:val="004D204C"/>
    <w:rsid w:val="004E6405"/>
    <w:rsid w:val="005645D1"/>
    <w:rsid w:val="005C2FD5"/>
    <w:rsid w:val="006C2D84"/>
    <w:rsid w:val="00731187"/>
    <w:rsid w:val="00820B08"/>
    <w:rsid w:val="0088484D"/>
    <w:rsid w:val="00A51670"/>
    <w:rsid w:val="00AF6247"/>
    <w:rsid w:val="00B44769"/>
    <w:rsid w:val="00B62C81"/>
    <w:rsid w:val="00BD76D2"/>
    <w:rsid w:val="00C340C5"/>
    <w:rsid w:val="00D14DAE"/>
    <w:rsid w:val="00DE1A1F"/>
    <w:rsid w:val="00EB2395"/>
    <w:rsid w:val="00FB0AC8"/>
    <w:rsid w:val="00FB5293"/>
    <w:rsid w:val="00FB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48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70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7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25F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25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48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70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7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25F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25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01243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0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0C0C0"/>
                            <w:left w:val="single" w:sz="6" w:space="1" w:color="C0C0C0"/>
                            <w:bottom w:val="single" w:sz="6" w:space="2" w:color="C0C0C0"/>
                            <w:right w:val="single" w:sz="6" w:space="1" w:color="C0C0C0"/>
                          </w:divBdr>
                        </w:div>
                      </w:divsChild>
                    </w:div>
                    <w:div w:id="15526886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2084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5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05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8B0000"/>
                <w:right w:val="none" w:sz="0" w:space="0" w:color="auto"/>
              </w:divBdr>
              <w:divsChild>
                <w:div w:id="18306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0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1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3849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50065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34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590612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43937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38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89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6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0" w:color="AE0000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528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003562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dotted" w:sz="6" w:space="0" w:color="EEEEEE"/>
                                            <w:bottom w:val="none" w:sz="0" w:space="0" w:color="auto"/>
                                            <w:right w:val="dotted" w:sz="6" w:space="0" w:color="EEEEEE"/>
                                          </w:divBdr>
                                          <w:divsChild>
                                            <w:div w:id="214585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Awatef</dc:creator>
  <cp:lastModifiedBy>Research</cp:lastModifiedBy>
  <cp:revision>2</cp:revision>
  <dcterms:created xsi:type="dcterms:W3CDTF">2018-02-12T10:46:00Z</dcterms:created>
  <dcterms:modified xsi:type="dcterms:W3CDTF">2018-02-12T10:46:00Z</dcterms:modified>
</cp:coreProperties>
</file>