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Pr="002451EC" w:rsidRDefault="00C11CD5" w:rsidP="00C11CD5">
      <w:pPr>
        <w:jc w:val="both"/>
        <w:rPr>
          <w:rFonts w:hint="cs"/>
          <w:sz w:val="32"/>
          <w:szCs w:val="32"/>
          <w:u w:val="single"/>
          <w:rtl/>
          <w:lang w:bidi="ar-IQ"/>
        </w:rPr>
      </w:pPr>
      <w:r w:rsidRPr="002451EC">
        <w:rPr>
          <w:rFonts w:hint="cs"/>
          <w:sz w:val="32"/>
          <w:szCs w:val="32"/>
          <w:u w:val="single"/>
          <w:rtl/>
          <w:lang w:bidi="ar-IQ"/>
        </w:rPr>
        <w:t>كتابة التاء المربوطة:</w:t>
      </w:r>
      <w:bookmarkStart w:id="0" w:name="_GoBack"/>
      <w:bookmarkEnd w:id="0"/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التاء المربطة :هي التاء التي تقع آخر الاسم وتلفظ هاء عند الوقوف عليها، وتكتب مربوطة في المواضع الآتية: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1.في كل اسم مؤنث إذا كان ما قبلها مفتوحا مثل: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فاطمة     / حكمة  / دراية  / فصاحة  / بلاغة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2.في كل اسم مفرد ينتهي بتاء قبلها ألف مأخوذ من فعل معتل الآخر، مثل :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مقلاة  / مشواة  / مكواة  / منتقاة  /  مصطفاة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3.في كل جمع تكسير ينتهي بتاء قبلها ألف، ومفرده اسم منقوص، مثل: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قضاة  /رواة  / أباة   / ولاة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ومفردها : قاضي / راوي / والي / أبي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ومثلها أيضا: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داعي   ----- دعاة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ساعي ----- سعاة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راعي ------ رعاة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باني ------- بناة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أما التاء التي تلحق الاسم ،بمعنى التاء المربوطة ،فهي </w:t>
      </w:r>
      <w:proofErr w:type="spellStart"/>
      <w:r>
        <w:rPr>
          <w:rFonts w:hint="cs"/>
          <w:sz w:val="32"/>
          <w:szCs w:val="32"/>
          <w:rtl/>
          <w:lang w:bidi="ar-IQ"/>
        </w:rPr>
        <w:t>لاتلحق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الفعل وإنما تلحقه التاء الطويلة(ت) ،مثل:</w:t>
      </w:r>
    </w:p>
    <w:p w:rsidR="00C11CD5" w:rsidRDefault="00C11CD5" w:rsidP="00C11CD5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الجامعة المستنصرية / </w:t>
      </w:r>
      <w:r w:rsidR="002451EC">
        <w:rPr>
          <w:rFonts w:hint="cs"/>
          <w:sz w:val="32"/>
          <w:szCs w:val="32"/>
          <w:rtl/>
          <w:lang w:bidi="ar-IQ"/>
        </w:rPr>
        <w:t xml:space="preserve"> قسم المحاسبة/ كلية الإدارة والاقتصاد</w:t>
      </w:r>
    </w:p>
    <w:p w:rsidR="00C11CD5" w:rsidRPr="00C11CD5" w:rsidRDefault="002451EC" w:rsidP="002451EC">
      <w:p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وفي الأفعال / فعلت  / درست/ كتبت/ ذهبت، ويمكن أن تلحق التاء الطويلة(ت) الأسماء من مثل جمع المؤنث السالم ،نحو: طالبات /مدرسات /مؤمنات ،أو أن تكون التاء ضمن بنية الكلمة نفسها ،من مثل : بنت ،أخت ،والضمائر مثل: أنت ،أنتِ.</w:t>
      </w:r>
    </w:p>
    <w:sectPr w:rsidR="00C11CD5" w:rsidRPr="00C11CD5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D5"/>
    <w:rsid w:val="002451EC"/>
    <w:rsid w:val="007306A6"/>
    <w:rsid w:val="008E08D9"/>
    <w:rsid w:val="00C1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1</cp:revision>
  <dcterms:created xsi:type="dcterms:W3CDTF">2017-12-25T16:55:00Z</dcterms:created>
  <dcterms:modified xsi:type="dcterms:W3CDTF">2017-12-25T17:10:00Z</dcterms:modified>
</cp:coreProperties>
</file>