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19" w:rsidRDefault="00150519" w:rsidP="00B13DF9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الاسم :الدكتور علي شلش سلطان </w:t>
      </w:r>
      <w:r w:rsidR="00DC01E4">
        <w:rPr>
          <w:rFonts w:cs="Arial" w:hint="cs"/>
          <w:noProof/>
          <w:rtl/>
          <w:lang w:eastAsia="en-GB"/>
        </w:rPr>
        <w:t xml:space="preserve">                                                      </w:t>
      </w:r>
      <w:r w:rsidR="00DC01E4">
        <w:rPr>
          <w:rFonts w:cs="Arial"/>
          <w:noProof/>
          <w:rtl/>
          <w:lang w:val="en-US"/>
        </w:rPr>
        <w:drawing>
          <wp:inline distT="0" distB="0" distL="0" distR="0">
            <wp:extent cx="1075690" cy="1158875"/>
            <wp:effectExtent l="19050" t="0" r="0" b="0"/>
            <wp:docPr id="1" name="Picture 1" descr="C:\Users\acer\Desktop\ALI SHAL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ALI SHALAS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19" w:rsidRDefault="00150519" w:rsidP="00150519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العنوان /</w:t>
      </w:r>
      <w:r w:rsidR="00E75F16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بغداد حي اور محلة 325 ,زقاق 61 رقم الدار 3/2</w:t>
      </w:r>
    </w:p>
    <w:p w:rsidR="00150519" w:rsidRDefault="00150519" w:rsidP="00150519">
      <w:pPr>
        <w:bidi/>
        <w:rPr>
          <w:rtl/>
          <w:lang w:val="en-US" w:bidi="ar-IQ"/>
        </w:rPr>
      </w:pPr>
      <w:r>
        <w:rPr>
          <w:rFonts w:hint="cs"/>
          <w:rtl/>
          <w:lang w:bidi="ar-IQ"/>
        </w:rPr>
        <w:t>رقم الهاتف :</w:t>
      </w:r>
      <w:r>
        <w:rPr>
          <w:lang w:val="en-US" w:bidi="ar-IQ"/>
        </w:rPr>
        <w:t>07906162374</w:t>
      </w:r>
    </w:p>
    <w:p w:rsidR="00150519" w:rsidRDefault="00150519" w:rsidP="00150519">
      <w:pPr>
        <w:bidi/>
        <w:rPr>
          <w:rtl/>
          <w:lang w:val="en-US" w:bidi="ar-IQ"/>
        </w:rPr>
      </w:pPr>
      <w:r>
        <w:rPr>
          <w:rFonts w:hint="cs"/>
          <w:rtl/>
          <w:lang w:val="en-US" w:bidi="ar-IQ"/>
        </w:rPr>
        <w:t>البلد العراق /المحافظة بغداد.</w:t>
      </w:r>
    </w:p>
    <w:p w:rsidR="00150519" w:rsidRDefault="00150519" w:rsidP="00150519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الحالة الزوجية :متزوج  عدد أفراد العائلة 9</w:t>
      </w:r>
    </w:p>
    <w:p w:rsidR="00150519" w:rsidRDefault="00150519" w:rsidP="00150519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اللغات</w:t>
      </w:r>
      <w:r w:rsidR="00917942">
        <w:rPr>
          <w:rFonts w:hint="cs"/>
          <w:rtl/>
          <w:lang w:val="en-US" w:bidi="ar-IQ"/>
        </w:rPr>
        <w:t>:</w:t>
      </w:r>
      <w:r>
        <w:rPr>
          <w:rFonts w:hint="cs"/>
          <w:rtl/>
          <w:lang w:val="en-US" w:bidi="ar-IQ"/>
        </w:rPr>
        <w:t xml:space="preserve"> التي يجيدها العربية والانكليزية </w:t>
      </w:r>
    </w:p>
    <w:p w:rsidR="00917942" w:rsidRDefault="00B81B89" w:rsidP="00917942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الشهادات العلمية الحاصل عليها</w:t>
      </w:r>
      <w:r w:rsidR="00917942">
        <w:rPr>
          <w:rFonts w:hint="cs"/>
          <w:rtl/>
          <w:lang w:val="en-US" w:bidi="ar-IQ"/>
        </w:rPr>
        <w:t>:</w:t>
      </w:r>
      <w:r>
        <w:rPr>
          <w:rFonts w:hint="cs"/>
          <w:rtl/>
          <w:lang w:val="en-US" w:bidi="ar-IQ"/>
        </w:rPr>
        <w:t>-</w:t>
      </w:r>
    </w:p>
    <w:p w:rsidR="00150519" w:rsidRDefault="00150519" w:rsidP="00917942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1- بكلوريوس الطب والجراحة البيطرية/خريج كلية الطب البيطري جامعة بغداد 1983- 1984</w:t>
      </w:r>
    </w:p>
    <w:p w:rsidR="00150519" w:rsidRDefault="00150519" w:rsidP="00150519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 xml:space="preserve"> الاول على  دفعته وبمعدل 79.91% .</w:t>
      </w:r>
    </w:p>
    <w:p w:rsidR="00150519" w:rsidRDefault="00917942" w:rsidP="00150519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2- ماجستير الطب والعلاج البيطري كلية الطب البيطري /جامعة بغداد بموجب الامر الجامعي المرقم 28212في 2/11/1989م.</w:t>
      </w:r>
    </w:p>
    <w:p w:rsidR="00917942" w:rsidRDefault="00762F02" w:rsidP="00917942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(</w:t>
      </w:r>
      <w:r w:rsidR="00917942">
        <w:rPr>
          <w:rFonts w:hint="cs"/>
          <w:rtl/>
          <w:lang w:val="en-US" w:bidi="ar-IQ"/>
        </w:rPr>
        <w:t>عنوان الرسالة :تاثير عقار الديكساميثازون على الخمج بطفيلي البابيزيا في الخيول</w:t>
      </w:r>
      <w:r>
        <w:rPr>
          <w:rFonts w:hint="cs"/>
          <w:rtl/>
          <w:lang w:val="en-US" w:bidi="ar-IQ"/>
        </w:rPr>
        <w:t>)</w:t>
      </w:r>
      <w:r w:rsidR="00917942">
        <w:rPr>
          <w:rFonts w:hint="cs"/>
          <w:rtl/>
          <w:lang w:val="en-US" w:bidi="ar-IQ"/>
        </w:rPr>
        <w:t xml:space="preserve"> .</w:t>
      </w:r>
    </w:p>
    <w:p w:rsidR="00917942" w:rsidRDefault="00917942" w:rsidP="00606F9F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3- دكتوراه في الطب البيطري /</w:t>
      </w:r>
      <w:r w:rsidR="00606F9F">
        <w:rPr>
          <w:rFonts w:hint="cs"/>
          <w:rtl/>
          <w:lang w:val="en-US" w:bidi="ar-IQ"/>
        </w:rPr>
        <w:t>ال</w:t>
      </w:r>
      <w:r>
        <w:rPr>
          <w:rFonts w:hint="cs"/>
          <w:rtl/>
          <w:lang w:val="en-US" w:bidi="ar-IQ"/>
        </w:rPr>
        <w:t xml:space="preserve">فسلجة </w:t>
      </w:r>
      <w:r w:rsidR="00606F9F">
        <w:rPr>
          <w:rFonts w:hint="cs"/>
          <w:rtl/>
          <w:lang w:val="en-US" w:bidi="ar-IQ"/>
        </w:rPr>
        <w:t xml:space="preserve">الحيوانية- </w:t>
      </w:r>
      <w:r>
        <w:rPr>
          <w:rFonts w:hint="cs"/>
          <w:rtl/>
          <w:lang w:val="en-US" w:bidi="ar-IQ"/>
        </w:rPr>
        <w:t>تكاثر  بموجب الامر الجامعي المرقم 3744في 15/3/2000م.</w:t>
      </w:r>
    </w:p>
    <w:p w:rsidR="00150519" w:rsidRDefault="00150519" w:rsidP="00150519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 xml:space="preserve"> </w:t>
      </w:r>
      <w:r w:rsidR="00762F02">
        <w:rPr>
          <w:rFonts w:hint="cs"/>
          <w:rtl/>
          <w:lang w:val="en-US" w:bidi="ar-IQ"/>
        </w:rPr>
        <w:t>(</w:t>
      </w:r>
      <w:r w:rsidR="00917942">
        <w:rPr>
          <w:rFonts w:hint="cs"/>
          <w:rtl/>
          <w:lang w:val="en-US" w:bidi="ar-IQ"/>
        </w:rPr>
        <w:t>عنوان الاطروحة:زيادة انتاجية الماعز من المواليد باستخدام المعاملات الهرمونية</w:t>
      </w:r>
      <w:r w:rsidR="00762F02">
        <w:rPr>
          <w:rFonts w:hint="cs"/>
          <w:rtl/>
          <w:lang w:val="en-US" w:bidi="ar-IQ"/>
        </w:rPr>
        <w:t>)</w:t>
      </w:r>
      <w:r w:rsidR="00917942">
        <w:rPr>
          <w:rFonts w:hint="cs"/>
          <w:rtl/>
          <w:lang w:val="en-US" w:bidi="ar-IQ"/>
        </w:rPr>
        <w:t>.</w:t>
      </w:r>
    </w:p>
    <w:p w:rsidR="0019176C" w:rsidRDefault="0019176C" w:rsidP="004B193D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تاريخ التعييي</w:t>
      </w:r>
      <w:r w:rsidR="004B193D">
        <w:rPr>
          <w:rFonts w:hint="cs"/>
          <w:rtl/>
          <w:lang w:val="en-US" w:bidi="ar-IQ"/>
        </w:rPr>
        <w:t>ن:كلية الطب البيطري جامعة بغداد بموجب الامر الجامعي المرقم 4882 في 13/3/1984.</w:t>
      </w:r>
    </w:p>
    <w:p w:rsidR="00DE66F1" w:rsidRDefault="00DE66F1" w:rsidP="00DE66F1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 xml:space="preserve">      نقل الى كلية العلوم</w:t>
      </w:r>
      <w:r w:rsidR="00C66370">
        <w:rPr>
          <w:rFonts w:hint="cs"/>
          <w:rtl/>
          <w:lang w:val="en-US" w:bidi="ar-IQ"/>
        </w:rPr>
        <w:t>/</w:t>
      </w:r>
      <w:r>
        <w:rPr>
          <w:rFonts w:hint="cs"/>
          <w:rtl/>
          <w:lang w:val="en-US" w:bidi="ar-IQ"/>
        </w:rPr>
        <w:t xml:space="preserve"> قسم علوم الحياة </w:t>
      </w:r>
      <w:r w:rsidR="00C66370">
        <w:rPr>
          <w:rFonts w:hint="cs"/>
          <w:rtl/>
          <w:lang w:val="en-US" w:bidi="ar-IQ"/>
        </w:rPr>
        <w:t xml:space="preserve">/ الجامعة المستنصرية </w:t>
      </w:r>
      <w:r>
        <w:rPr>
          <w:rFonts w:hint="cs"/>
          <w:rtl/>
          <w:lang w:val="en-US" w:bidi="ar-IQ"/>
        </w:rPr>
        <w:t xml:space="preserve">بناءأ على طلبة مع الدرجة الوظيفية والتخصيص المالي بموجب الامر الوزاري </w:t>
      </w:r>
      <w:r w:rsidR="00C66370">
        <w:rPr>
          <w:rFonts w:hint="cs"/>
          <w:rtl/>
          <w:lang w:val="en-US" w:bidi="ar-IQ"/>
        </w:rPr>
        <w:t xml:space="preserve">لوزارة التعليم العالي والبحث العلمي </w:t>
      </w:r>
      <w:r>
        <w:rPr>
          <w:rFonts w:hint="cs"/>
          <w:rtl/>
          <w:lang w:val="en-US" w:bidi="ar-IQ"/>
        </w:rPr>
        <w:t xml:space="preserve">المرقم </w:t>
      </w:r>
      <w:r w:rsidR="00C66370">
        <w:rPr>
          <w:rFonts w:hint="cs"/>
          <w:rtl/>
          <w:lang w:val="en-US" w:bidi="ar-IQ"/>
        </w:rPr>
        <w:t>14486 في 10/6/2007.</w:t>
      </w:r>
    </w:p>
    <w:p w:rsidR="004B193D" w:rsidRDefault="004B193D" w:rsidP="004B193D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الالقاب العلمية</w:t>
      </w:r>
      <w:r w:rsidR="00C66370">
        <w:rPr>
          <w:rFonts w:hint="cs"/>
          <w:rtl/>
          <w:lang w:val="en-US" w:bidi="ar-IQ"/>
        </w:rPr>
        <w:t xml:space="preserve"> الحاصل عليها</w:t>
      </w:r>
      <w:r>
        <w:rPr>
          <w:rFonts w:hint="cs"/>
          <w:rtl/>
          <w:lang w:val="en-US" w:bidi="ar-IQ"/>
        </w:rPr>
        <w:t>:-</w:t>
      </w:r>
    </w:p>
    <w:p w:rsidR="004B193D" w:rsidRDefault="004B193D" w:rsidP="00606F9F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1-مدرس مساعد حسب امر جامع</w:t>
      </w:r>
      <w:r w:rsidR="00606F9F">
        <w:rPr>
          <w:rFonts w:hint="cs"/>
          <w:rtl/>
          <w:lang w:val="en-US" w:bidi="ar-IQ"/>
        </w:rPr>
        <w:t>ة</w:t>
      </w:r>
      <w:r>
        <w:rPr>
          <w:rFonts w:hint="cs"/>
          <w:rtl/>
          <w:lang w:val="en-US" w:bidi="ar-IQ"/>
        </w:rPr>
        <w:t xml:space="preserve"> بغداد المرقم 5652 في 26/5/1990</w:t>
      </w:r>
    </w:p>
    <w:p w:rsidR="004B193D" w:rsidRDefault="004B193D" w:rsidP="004B193D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2-مدرس حسب امر جامعة بغداد المرقم 4525 في 2/4/1994.</w:t>
      </w:r>
    </w:p>
    <w:p w:rsidR="004B193D" w:rsidRDefault="004B193D" w:rsidP="004B193D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3- استاذ مساعد حسب امر جامعة بغداد المرقم 11209 في 22/6/2002.</w:t>
      </w:r>
      <w:r w:rsidR="00606F9F">
        <w:rPr>
          <w:rFonts w:hint="cs"/>
          <w:rtl/>
          <w:lang w:val="en-US" w:bidi="ar-IQ"/>
        </w:rPr>
        <w:t>واعتبارا من 7/5/2001.</w:t>
      </w:r>
    </w:p>
    <w:p w:rsidR="00930859" w:rsidRPr="00930859" w:rsidRDefault="00930859" w:rsidP="00930859">
      <w:pPr>
        <w:bidi/>
        <w:spacing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val="en-US" w:bidi="ar-IQ"/>
        </w:rPr>
        <w:t>4</w:t>
      </w:r>
      <w:r w:rsidRPr="00930859">
        <w:rPr>
          <w:rFonts w:ascii="Times New Roman" w:eastAsia="Calibri" w:hAnsi="Times New Roman" w:cs="Times New Roman"/>
          <w:sz w:val="28"/>
          <w:szCs w:val="28"/>
          <w:rtl/>
          <w:lang w:val="en-US" w:bidi="ar-IQ"/>
        </w:rPr>
        <w:t>-استاذ حسب الامر الجامعي/جامعة المستنصرية  المرقم  5285 في 8/11/2016.</w:t>
      </w:r>
    </w:p>
    <w:p w:rsidR="004B193D" w:rsidRDefault="004B193D" w:rsidP="00930859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مكان العمل حاليا كلية العلوم/قسم علوم الحياة الجامعة المستنصرية مدرس مادة موضوع علم الحيوان/المرحلة الاولى.</w:t>
      </w:r>
    </w:p>
    <w:p w:rsidR="004B193D" w:rsidRDefault="004B193D" w:rsidP="004B193D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مدرس مادة الفسلجة الحيوانية لطلبة الماجستير والدكتوراة.مدرس مادة السلوك الحيواني لطلبة الدكتوراة.</w:t>
      </w:r>
    </w:p>
    <w:p w:rsidR="004B193D" w:rsidRDefault="00606F9F" w:rsidP="004B193D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المشاركة في الدورات:-</w:t>
      </w:r>
    </w:p>
    <w:p w:rsidR="00606F9F" w:rsidRDefault="00606F9F" w:rsidP="00606F9F">
      <w:pPr>
        <w:pStyle w:val="ListParagraph"/>
        <w:numPr>
          <w:ilvl w:val="0"/>
          <w:numId w:val="1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 xml:space="preserve">دورة مبادىءالترحيل الكهربائي مع شركة </w:t>
      </w:r>
      <w:r>
        <w:rPr>
          <w:lang w:val="en-US" w:bidi="ar-IQ"/>
        </w:rPr>
        <w:t xml:space="preserve">LBK/PHARMACIA </w:t>
      </w:r>
      <w:r>
        <w:rPr>
          <w:rFonts w:hint="cs"/>
          <w:rtl/>
          <w:lang w:val="en-US" w:bidi="ar-IQ"/>
        </w:rPr>
        <w:t>في مركز بحوث علوم الحياة من 19-21تشرين الثاني 1988.</w:t>
      </w:r>
    </w:p>
    <w:p w:rsidR="00606F9F" w:rsidRDefault="009D7A66" w:rsidP="00606F9F">
      <w:pPr>
        <w:pStyle w:val="ListParagraph"/>
        <w:numPr>
          <w:ilvl w:val="0"/>
          <w:numId w:val="1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lastRenderedPageBreak/>
        <w:t>دورة التاهيل التربوي الثامنة عشر /وحدة تطوير طرائق التدريس والتدريب الجامعي /جامعة بغداد من2-14/9/1992.</w:t>
      </w:r>
    </w:p>
    <w:p w:rsidR="009D7A66" w:rsidRDefault="009D7A66" w:rsidP="00C96782">
      <w:pPr>
        <w:pStyle w:val="ListParagraph"/>
        <w:numPr>
          <w:ilvl w:val="0"/>
          <w:numId w:val="1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>دورة تقنيات التعليم والبحث الحديث جامعة لوليا السويد للفترة من 16/</w:t>
      </w:r>
      <w:r w:rsidR="007B0699">
        <w:rPr>
          <w:rFonts w:hint="cs"/>
          <w:rtl/>
          <w:lang w:val="en-US" w:bidi="ar-IQ"/>
        </w:rPr>
        <w:t>ك2ولغاية 10شباط 2012.ضمن برنامج تطوير الكوادر التدريسية خارج العراق حسب امر دائرة البعثات في وزارة التعليم العالي المرقم 1191في 15/1/2012.</w:t>
      </w:r>
    </w:p>
    <w:p w:rsidR="007B0699" w:rsidRDefault="007B0699" w:rsidP="007B0699">
      <w:pPr>
        <w:pStyle w:val="ListParagraph"/>
        <w:numPr>
          <w:ilvl w:val="0"/>
          <w:numId w:val="1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>كتب الشكر والتقدير:-</w:t>
      </w:r>
    </w:p>
    <w:p w:rsidR="007B0699" w:rsidRDefault="007B0699" w:rsidP="007B0699">
      <w:pPr>
        <w:bidi/>
        <w:spacing w:line="240" w:lineRule="auto"/>
        <w:ind w:left="644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1-عمادة كلية الطب البيطري</w:t>
      </w:r>
      <w:r w:rsidR="009142A7">
        <w:rPr>
          <w:rFonts w:hint="cs"/>
          <w:rtl/>
          <w:lang w:val="en-US" w:bidi="ar-IQ"/>
        </w:rPr>
        <w:t>/جامعة بغداد</w:t>
      </w:r>
      <w:r w:rsidR="00D1563C">
        <w:rPr>
          <w:rFonts w:hint="cs"/>
          <w:rtl/>
          <w:lang w:val="en-US" w:bidi="ar-IQ"/>
        </w:rPr>
        <w:t xml:space="preserve"> عن المشاركة في اللجان الامتحانية</w:t>
      </w:r>
      <w:r>
        <w:rPr>
          <w:rFonts w:hint="cs"/>
          <w:rtl/>
          <w:lang w:val="en-US" w:bidi="ar-IQ"/>
        </w:rPr>
        <w:t xml:space="preserve"> المرقم 1961 في 28/7/2002.</w:t>
      </w:r>
      <w:r w:rsidR="00E67141">
        <w:rPr>
          <w:rFonts w:hint="cs"/>
          <w:rtl/>
          <w:lang w:val="en-US" w:bidi="ar-IQ"/>
        </w:rPr>
        <w:t>.</w:t>
      </w:r>
    </w:p>
    <w:p w:rsidR="007B0699" w:rsidRDefault="007B0699" w:rsidP="007B0699">
      <w:pPr>
        <w:bidi/>
        <w:spacing w:line="240" w:lineRule="auto"/>
        <w:ind w:left="644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2-شكروتقدير ومكافاة من رئاسة الجامعة المستنصرية المرقم 4661في 23/10/2008.</w:t>
      </w:r>
      <w:r w:rsidR="00E67141">
        <w:rPr>
          <w:rFonts w:hint="cs"/>
          <w:rtl/>
          <w:lang w:val="en-US" w:bidi="ar-IQ"/>
        </w:rPr>
        <w:t>.</w:t>
      </w:r>
    </w:p>
    <w:p w:rsidR="007B0699" w:rsidRDefault="007B0699" w:rsidP="007B0699">
      <w:pPr>
        <w:bidi/>
        <w:spacing w:line="240" w:lineRule="auto"/>
        <w:ind w:left="644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3-شكر وتقدير /عمادة كلية العلوم المرقم 2673 في 14/5/2013. للجهود المتميزة والمبذولة من قبل لجنة التعليم المستمر في قسم علوم الحياة.</w:t>
      </w:r>
    </w:p>
    <w:p w:rsidR="00C96782" w:rsidRDefault="007B0699" w:rsidP="006A0EAF">
      <w:pPr>
        <w:spacing w:line="240" w:lineRule="auto"/>
        <w:ind w:left="-142"/>
        <w:jc w:val="right"/>
        <w:rPr>
          <w:rtl/>
          <w:lang w:val="en-US" w:bidi="ar-IQ"/>
        </w:rPr>
      </w:pPr>
      <w:r>
        <w:rPr>
          <w:rFonts w:hint="cs"/>
          <w:rtl/>
          <w:lang w:val="en-US" w:bidi="ar-IQ"/>
        </w:rPr>
        <w:t xml:space="preserve">   </w:t>
      </w:r>
      <w:r w:rsidR="00830235">
        <w:rPr>
          <w:rFonts w:hint="cs"/>
          <w:rtl/>
          <w:lang w:val="en-US" w:bidi="ar-IQ"/>
        </w:rPr>
        <w:t xml:space="preserve">     </w:t>
      </w:r>
      <w:r w:rsidR="00580D7E">
        <w:rPr>
          <w:rFonts w:hint="cs"/>
          <w:rtl/>
          <w:lang w:val="en-US" w:bidi="ar-IQ"/>
        </w:rPr>
        <w:t xml:space="preserve">   </w:t>
      </w:r>
      <w:r>
        <w:rPr>
          <w:rFonts w:hint="cs"/>
          <w:rtl/>
          <w:lang w:val="en-US" w:bidi="ar-IQ"/>
        </w:rPr>
        <w:t xml:space="preserve"> 4-شكر وتقدير</w:t>
      </w:r>
      <w:r w:rsidR="000A3E58">
        <w:rPr>
          <w:rFonts w:hint="cs"/>
          <w:rtl/>
          <w:lang w:val="en-US" w:bidi="ar-IQ"/>
        </w:rPr>
        <w:t xml:space="preserve"> لحملة الالقاب العلمية </w:t>
      </w:r>
      <w:r>
        <w:rPr>
          <w:rFonts w:hint="cs"/>
          <w:rtl/>
          <w:lang w:val="en-US" w:bidi="ar-IQ"/>
        </w:rPr>
        <w:t xml:space="preserve"> من قسم الشوؤن</w:t>
      </w:r>
      <w:r w:rsidR="006A0EAF">
        <w:rPr>
          <w:rFonts w:hint="cs"/>
          <w:rtl/>
          <w:lang w:val="en-US" w:bidi="ar-IQ"/>
        </w:rPr>
        <w:t>/</w:t>
      </w:r>
      <w:r>
        <w:rPr>
          <w:rFonts w:hint="cs"/>
          <w:rtl/>
          <w:lang w:val="en-US" w:bidi="ar-IQ"/>
        </w:rPr>
        <w:t xml:space="preserve"> </w:t>
      </w:r>
      <w:r w:rsidR="000A3E58">
        <w:rPr>
          <w:rFonts w:hint="cs"/>
          <w:rtl/>
          <w:lang w:val="en-US" w:bidi="ar-IQ"/>
        </w:rPr>
        <w:t>رئاسة الجامعة المستنصرية المرقم 11782</w:t>
      </w:r>
      <w:r w:rsidR="00C96782" w:rsidRPr="00C96782">
        <w:rPr>
          <w:rFonts w:hint="cs"/>
          <w:rtl/>
          <w:lang w:val="en-US" w:bidi="ar-IQ"/>
        </w:rPr>
        <w:t xml:space="preserve"> </w:t>
      </w:r>
      <w:r w:rsidR="00580D7E">
        <w:rPr>
          <w:rFonts w:hint="cs"/>
          <w:rtl/>
          <w:lang w:val="en-US" w:bidi="ar-IQ"/>
        </w:rPr>
        <w:t xml:space="preserve">في23/4/2014        </w:t>
      </w:r>
    </w:p>
    <w:p w:rsidR="002E0087" w:rsidRDefault="00C96782" w:rsidP="002E0087">
      <w:pPr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 xml:space="preserve">         </w:t>
      </w:r>
      <w:r w:rsidR="00580D7E">
        <w:rPr>
          <w:rFonts w:hint="cs"/>
          <w:rtl/>
          <w:lang w:val="en-US" w:bidi="ar-IQ"/>
        </w:rPr>
        <w:t xml:space="preserve">  </w:t>
      </w:r>
      <w:r>
        <w:rPr>
          <w:rFonts w:hint="cs"/>
          <w:rtl/>
          <w:lang w:val="en-US" w:bidi="ar-IQ"/>
        </w:rPr>
        <w:t xml:space="preserve">  5</w:t>
      </w:r>
      <w:r w:rsidR="000A3E58">
        <w:rPr>
          <w:rFonts w:hint="cs"/>
          <w:rtl/>
          <w:lang w:val="en-US" w:bidi="ar-IQ"/>
        </w:rPr>
        <w:t xml:space="preserve">-شكر وتقدير من كلية العلوم جامعة بابل المرقم 6721 في 3/9/2014.حول استحداث دراسة دكتوراة في فرع </w:t>
      </w:r>
      <w:r>
        <w:rPr>
          <w:rFonts w:hint="cs"/>
          <w:rtl/>
          <w:lang w:val="en-US" w:bidi="ar-IQ"/>
        </w:rPr>
        <w:t xml:space="preserve"> </w:t>
      </w:r>
      <w:r w:rsidR="000A3E58">
        <w:rPr>
          <w:rFonts w:hint="cs"/>
          <w:rtl/>
          <w:lang w:val="en-US" w:bidi="ar-IQ"/>
        </w:rPr>
        <w:t xml:space="preserve">الحيوان قسم علوم الحياة جامعة بابل </w:t>
      </w:r>
      <w:r w:rsidR="00E67141">
        <w:rPr>
          <w:rFonts w:hint="cs"/>
          <w:rtl/>
          <w:lang w:val="en-US" w:bidi="ar-IQ"/>
        </w:rPr>
        <w:t>.</w:t>
      </w:r>
      <w:r w:rsidR="002E0087">
        <w:rPr>
          <w:rFonts w:hint="cs"/>
          <w:rtl/>
          <w:lang w:val="en-US" w:bidi="ar-IQ"/>
        </w:rPr>
        <w:t xml:space="preserve"> </w:t>
      </w:r>
    </w:p>
    <w:p w:rsidR="002E0087" w:rsidRDefault="003E54D4" w:rsidP="003E54D4">
      <w:pPr>
        <w:bidi/>
        <w:spacing w:line="240" w:lineRule="auto"/>
        <w:ind w:left="793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6-</w:t>
      </w:r>
      <w:r w:rsidR="001F66F8">
        <w:rPr>
          <w:rFonts w:hint="cs"/>
          <w:rtl/>
          <w:lang w:val="en-US" w:bidi="ar-IQ"/>
        </w:rPr>
        <w:t>شكر وتقدير كلية العلوم /الجامعة المستنصرية 3067 في 28/5/2015 للجهود المتميزه في لجنة السلامه المهنية.</w:t>
      </w:r>
    </w:p>
    <w:p w:rsidR="001F66F8" w:rsidRDefault="001F66F8" w:rsidP="001F66F8">
      <w:pPr>
        <w:bidi/>
        <w:spacing w:line="240" w:lineRule="auto"/>
        <w:ind w:left="793"/>
        <w:rPr>
          <w:rFonts w:hint="cs"/>
          <w:rtl/>
          <w:lang w:val="en-US" w:bidi="ar-IQ"/>
        </w:rPr>
      </w:pPr>
      <w:r>
        <w:rPr>
          <w:rFonts w:hint="cs"/>
          <w:rtl/>
          <w:lang w:val="en-US" w:bidi="ar-IQ"/>
        </w:rPr>
        <w:t>7-شكر وتقدير المرقم 22/3655 في 9/6/ من2015كلية العلوم للبنات /جامعة بغداد للجهود ا</w:t>
      </w:r>
      <w:r w:rsidR="00BF456A">
        <w:rPr>
          <w:rFonts w:hint="cs"/>
          <w:rtl/>
          <w:lang w:val="en-US" w:bidi="ar-IQ"/>
        </w:rPr>
        <w:t>ل</w:t>
      </w:r>
      <w:r>
        <w:rPr>
          <w:rFonts w:hint="cs"/>
          <w:rtl/>
          <w:lang w:val="en-US" w:bidi="ar-IQ"/>
        </w:rPr>
        <w:t xml:space="preserve">متميزة في مناقشة طالبة </w:t>
      </w:r>
      <w:r w:rsidR="00492FE7">
        <w:rPr>
          <w:rFonts w:hint="cs"/>
          <w:rtl/>
          <w:lang w:val="en-US" w:bidi="ar-IQ"/>
        </w:rPr>
        <w:t>ال</w:t>
      </w:r>
      <w:r>
        <w:rPr>
          <w:rFonts w:hint="cs"/>
          <w:rtl/>
          <w:lang w:val="en-US" w:bidi="ar-IQ"/>
        </w:rPr>
        <w:t xml:space="preserve">ماجستير </w:t>
      </w:r>
      <w:r w:rsidR="00BF456A">
        <w:rPr>
          <w:rFonts w:hint="cs"/>
          <w:rtl/>
          <w:lang w:val="en-US" w:bidi="ar-IQ"/>
        </w:rPr>
        <w:t>لينا احمد عبد العزيز عبد الله.</w:t>
      </w:r>
    </w:p>
    <w:p w:rsidR="004F0366" w:rsidRDefault="005C1205" w:rsidP="004F0366">
      <w:pPr>
        <w:bidi/>
        <w:spacing w:line="240" w:lineRule="auto"/>
        <w:ind w:left="793"/>
        <w:rPr>
          <w:rFonts w:ascii="Times New Roman" w:eastAsia="Calibri" w:hAnsi="Times New Roman" w:cs="Times New Roman" w:hint="cs"/>
          <w:sz w:val="28"/>
          <w:szCs w:val="28"/>
          <w:rtl/>
          <w:lang w:val="en-US"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val="en-US" w:bidi="ar-IQ"/>
        </w:rPr>
        <w:t>8</w:t>
      </w:r>
      <w:r w:rsidRPr="005C1205">
        <w:rPr>
          <w:rFonts w:ascii="Times New Roman" w:eastAsia="Calibri" w:hAnsi="Times New Roman" w:cs="Times New Roman"/>
          <w:sz w:val="28"/>
          <w:szCs w:val="28"/>
          <w:rtl/>
          <w:lang w:val="en-US" w:bidi="ar-IQ"/>
        </w:rPr>
        <w:t xml:space="preserve">-شكر وتقدير من كلية التقنيات الاحيائية التطبيقيه /جامعة النهرين المرقم تح/910في 3/4/2018 للجهود المبذولة في الامتحان الشامل للطالبة الدكتوراة رغدة سعد عبد العزيز </w:t>
      </w:r>
    </w:p>
    <w:p w:rsidR="00335A3B" w:rsidRDefault="00335A3B" w:rsidP="00335A3B">
      <w:pPr>
        <w:bidi/>
        <w:spacing w:line="240" w:lineRule="auto"/>
        <w:ind w:left="793"/>
        <w:rPr>
          <w:rFonts w:ascii="Times New Roman" w:eastAsia="Calibri" w:hAnsi="Times New Roman" w:cs="Times New Roman" w:hint="cs"/>
          <w:sz w:val="28"/>
          <w:szCs w:val="28"/>
          <w:rtl/>
          <w:lang w:val="en-US"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val="en-US" w:bidi="ar-IQ"/>
        </w:rPr>
        <w:t>9- شكر وتقدير من السيد رئيس الجامعة المستنصرية</w:t>
      </w:r>
      <w:r w:rsidR="00E80A51">
        <w:rPr>
          <w:rFonts w:ascii="Times New Roman" w:eastAsia="Calibri" w:hAnsi="Times New Roman" w:cs="Times New Roman" w:hint="cs"/>
          <w:sz w:val="28"/>
          <w:szCs w:val="28"/>
          <w:rtl/>
          <w:lang w:val="en-US" w:bidi="ar-IQ"/>
        </w:rPr>
        <w:t xml:space="preserve"> منح قدم لمدة شهر واحد لعلاوة والترفيع و</w:t>
      </w:r>
      <w:r>
        <w:rPr>
          <w:rFonts w:ascii="Times New Roman" w:eastAsia="Calibri" w:hAnsi="Times New Roman" w:cs="Times New Roman" w:hint="cs"/>
          <w:sz w:val="28"/>
          <w:szCs w:val="28"/>
          <w:rtl/>
          <w:lang w:val="en-US" w:bidi="ar-IQ"/>
        </w:rPr>
        <w:t xml:space="preserve"> المرقم </w:t>
      </w:r>
      <w:r w:rsidR="00E80A51">
        <w:rPr>
          <w:rFonts w:ascii="Times New Roman" w:eastAsia="Calibri" w:hAnsi="Times New Roman" w:cs="Times New Roman" w:hint="cs"/>
          <w:sz w:val="28"/>
          <w:szCs w:val="28"/>
          <w:rtl/>
          <w:lang w:val="en-US" w:bidi="ar-IQ"/>
        </w:rPr>
        <w:t>2084 في 25/4/2018.</w:t>
      </w:r>
    </w:p>
    <w:p w:rsidR="000A3E58" w:rsidRPr="004F0366" w:rsidRDefault="000A3E58" w:rsidP="002A052F">
      <w:pPr>
        <w:bidi/>
        <w:spacing w:line="240" w:lineRule="auto"/>
        <w:ind w:left="793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bidi="ar-IQ"/>
        </w:rPr>
      </w:pPr>
      <w:r>
        <w:rPr>
          <w:rFonts w:hint="cs"/>
          <w:rtl/>
          <w:lang w:val="en-US" w:bidi="ar-IQ"/>
        </w:rPr>
        <w:t>حضور المؤتمرات:-</w:t>
      </w:r>
    </w:p>
    <w:p w:rsidR="000A3E58" w:rsidRDefault="000A3E58" w:rsidP="000A3E58">
      <w:pPr>
        <w:pStyle w:val="ListParagraph"/>
        <w:numPr>
          <w:ilvl w:val="0"/>
          <w:numId w:val="2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 xml:space="preserve">مؤتمر المعهد الوراثي جامعة بغداد حول استخدام فحوصات الحامض النووي </w:t>
      </w:r>
      <w:r>
        <w:rPr>
          <w:lang w:val="en-US" w:bidi="ar-IQ"/>
        </w:rPr>
        <w:t>DNA</w:t>
      </w:r>
      <w:r>
        <w:rPr>
          <w:rFonts w:hint="cs"/>
          <w:rtl/>
          <w:lang w:val="en-US" w:bidi="ar-IQ"/>
        </w:rPr>
        <w:t xml:space="preserve">للكشف عن الوسائل الجرمية </w:t>
      </w:r>
      <w:r w:rsidR="00FE5359">
        <w:rPr>
          <w:rFonts w:hint="cs"/>
          <w:rtl/>
          <w:lang w:val="en-US" w:bidi="ar-IQ"/>
        </w:rPr>
        <w:t>/2009.</w:t>
      </w:r>
    </w:p>
    <w:p w:rsidR="00FE5359" w:rsidRDefault="00FE5359" w:rsidP="00FE5359">
      <w:pPr>
        <w:pStyle w:val="ListParagraph"/>
        <w:numPr>
          <w:ilvl w:val="0"/>
          <w:numId w:val="2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>مؤتمركلية  الطب البيطري /ج</w:t>
      </w:r>
      <w:r w:rsidR="009F3917">
        <w:rPr>
          <w:rFonts w:hint="cs"/>
          <w:rtl/>
          <w:lang w:val="en-US" w:bidi="ar-IQ"/>
        </w:rPr>
        <w:t>ا</w:t>
      </w:r>
      <w:r>
        <w:rPr>
          <w:rFonts w:hint="cs"/>
          <w:rtl/>
          <w:lang w:val="en-US" w:bidi="ar-IQ"/>
        </w:rPr>
        <w:t>معة بغداد 2009.</w:t>
      </w:r>
    </w:p>
    <w:p w:rsidR="00FE5359" w:rsidRDefault="00FE5359" w:rsidP="00FE5359">
      <w:pPr>
        <w:bidi/>
        <w:rPr>
          <w:rtl/>
          <w:lang w:val="en-US" w:bidi="ar-IQ"/>
        </w:rPr>
      </w:pPr>
      <w:r>
        <w:rPr>
          <w:rFonts w:hint="cs"/>
          <w:rtl/>
          <w:lang w:val="en-US" w:bidi="ar-IQ"/>
        </w:rPr>
        <w:t>المشاركة في اللجان:-</w:t>
      </w:r>
    </w:p>
    <w:p w:rsidR="00FE5359" w:rsidRDefault="00FE5359" w:rsidP="00FE5359">
      <w:pPr>
        <w:pStyle w:val="ListParagraph"/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1-رئيس لجنة التعليم المستمر/قسم علوم الحياة /كلية العلوم الجامعة المستنصرية من 2011-2012ومن 2012-2013.</w:t>
      </w:r>
    </w:p>
    <w:p w:rsidR="00FE5359" w:rsidRDefault="00FE5359" w:rsidP="00FE5359">
      <w:pPr>
        <w:pStyle w:val="ListParagraph"/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2-لجنة مناقشة الحلقات الدراسية كلية العلوم قسم علوم الحياة الجامعة المستنصرية المرقم 248 في 13/6/2013.</w:t>
      </w:r>
    </w:p>
    <w:p w:rsidR="00B26190" w:rsidRPr="00B26190" w:rsidRDefault="00FE5359" w:rsidP="00C862E3">
      <w:pPr>
        <w:pStyle w:val="ListParagraph"/>
        <w:tabs>
          <w:tab w:val="right" w:pos="8306"/>
        </w:tabs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3</w:t>
      </w:r>
      <w:r w:rsidR="00B26190">
        <w:rPr>
          <w:rFonts w:hint="cs"/>
          <w:rtl/>
          <w:lang w:val="en-US" w:bidi="ar-IQ"/>
        </w:rPr>
        <w:t>-- عضو اللجنة العلمية /قسم ع</w:t>
      </w:r>
      <w:r w:rsidR="00F8777C">
        <w:rPr>
          <w:rFonts w:hint="cs"/>
          <w:rtl/>
          <w:lang w:val="en-US" w:bidi="ar-IQ"/>
        </w:rPr>
        <w:t>ل</w:t>
      </w:r>
      <w:r w:rsidR="00B26190">
        <w:rPr>
          <w:rFonts w:hint="cs"/>
          <w:rtl/>
          <w:lang w:val="en-US" w:bidi="ar-IQ"/>
        </w:rPr>
        <w:t>وم الحياة /الجامعة المستنصرية .2013-2014.</w:t>
      </w:r>
      <w:r w:rsidR="00C862E3">
        <w:rPr>
          <w:rtl/>
          <w:lang w:val="en-US" w:bidi="ar-IQ"/>
        </w:rPr>
        <w:tab/>
      </w:r>
    </w:p>
    <w:p w:rsidR="00FE5359" w:rsidRDefault="00944C8E" w:rsidP="00F9005F">
      <w:pPr>
        <w:pStyle w:val="ListParagraph"/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4</w:t>
      </w:r>
      <w:r w:rsidR="00FE5359">
        <w:rPr>
          <w:rFonts w:hint="cs"/>
          <w:rtl/>
          <w:lang w:val="en-US" w:bidi="ar-IQ"/>
        </w:rPr>
        <w:t>-رئيس لجنة السلامة المهنية قسم علوم الحياة الجامعة المستنصرية 2014-2015</w:t>
      </w:r>
    </w:p>
    <w:p w:rsidR="000B5388" w:rsidRDefault="00944C8E" w:rsidP="00FE5359">
      <w:pPr>
        <w:pStyle w:val="ListParagraph"/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5</w:t>
      </w:r>
      <w:r w:rsidR="00FE5359">
        <w:rPr>
          <w:rFonts w:hint="cs"/>
          <w:rtl/>
          <w:lang w:val="en-US" w:bidi="ar-IQ"/>
        </w:rPr>
        <w:t>-عضو لجنة صيانة المباني كلية العلوم الجامعة المستنصرية.</w:t>
      </w:r>
      <w:r w:rsidR="000B5388">
        <w:rPr>
          <w:rFonts w:hint="cs"/>
          <w:rtl/>
          <w:lang w:val="en-US" w:bidi="ar-IQ"/>
        </w:rPr>
        <w:t>2014-2015.</w:t>
      </w:r>
    </w:p>
    <w:p w:rsidR="00F36B79" w:rsidRDefault="00944C8E" w:rsidP="00F36B79">
      <w:pPr>
        <w:pStyle w:val="ListParagraph"/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6</w:t>
      </w:r>
      <w:r w:rsidR="000B5388">
        <w:rPr>
          <w:rFonts w:hint="cs"/>
          <w:rtl/>
          <w:lang w:val="en-US" w:bidi="ar-IQ"/>
        </w:rPr>
        <w:t>-</w:t>
      </w:r>
      <w:r w:rsidR="00C862E3">
        <w:rPr>
          <w:rFonts w:hint="cs"/>
          <w:rtl/>
          <w:lang w:val="en-US" w:bidi="ar-IQ"/>
        </w:rPr>
        <w:t xml:space="preserve"> </w:t>
      </w:r>
      <w:r w:rsidR="000B5388">
        <w:rPr>
          <w:rFonts w:hint="cs"/>
          <w:rtl/>
          <w:lang w:val="en-US" w:bidi="ar-IQ"/>
        </w:rPr>
        <w:t>رئيس لجنة الاستلال 338 في 12/11/2014.</w:t>
      </w:r>
    </w:p>
    <w:p w:rsidR="00F9005F" w:rsidRDefault="00F9005F" w:rsidP="00F9005F">
      <w:pPr>
        <w:pStyle w:val="ListParagraph"/>
        <w:bidi/>
        <w:spacing w:line="240" w:lineRule="auto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7-</w:t>
      </w:r>
      <w:r w:rsidR="006C14B7">
        <w:rPr>
          <w:rFonts w:hint="cs"/>
          <w:rtl/>
          <w:lang w:val="en-US" w:bidi="ar-IQ"/>
        </w:rPr>
        <w:t xml:space="preserve"> </w:t>
      </w:r>
      <w:r>
        <w:rPr>
          <w:rFonts w:hint="cs"/>
          <w:rtl/>
          <w:lang w:val="en-US" w:bidi="ar-IQ"/>
        </w:rPr>
        <w:t>رئيس لجنة السلامة المهنية قسم علوم الحياة الجامعة المستنصرية 2015-2016.</w:t>
      </w:r>
    </w:p>
    <w:p w:rsidR="000B5388" w:rsidRPr="00F36B79" w:rsidRDefault="000B5388" w:rsidP="00F9005F">
      <w:pPr>
        <w:pStyle w:val="ListParagraph"/>
        <w:bidi/>
        <w:spacing w:line="240" w:lineRule="auto"/>
        <w:rPr>
          <w:rtl/>
          <w:lang w:val="en-US" w:bidi="ar-IQ"/>
        </w:rPr>
      </w:pPr>
      <w:r w:rsidRPr="00F36B79">
        <w:rPr>
          <w:rFonts w:hint="cs"/>
          <w:rtl/>
          <w:lang w:val="en-US" w:bidi="ar-IQ"/>
        </w:rPr>
        <w:t>الشهادات التقديرية:-</w:t>
      </w:r>
    </w:p>
    <w:p w:rsidR="000B5388" w:rsidRDefault="000B5388" w:rsidP="000B5388">
      <w:pPr>
        <w:pStyle w:val="ListParagraph"/>
        <w:numPr>
          <w:ilvl w:val="0"/>
          <w:numId w:val="3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>شهادة تاهلية وتقديرية جامعة بغداد مركز تطويرطرق التدريس والتدريب الجامعي من 2/9 ولغاية 14/9/1992.المرقم 136 في 15/9/1992.</w:t>
      </w:r>
    </w:p>
    <w:p w:rsidR="000B5388" w:rsidRDefault="000B5388" w:rsidP="000B5388">
      <w:pPr>
        <w:pStyle w:val="ListParagraph"/>
        <w:numPr>
          <w:ilvl w:val="0"/>
          <w:numId w:val="3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>شهادة دورة الترقية العلمية من جامعة بغداد /مركز الحاسبة الالكترونية من 28/4 ولغاية 3/5/2001.</w:t>
      </w:r>
    </w:p>
    <w:p w:rsidR="000B5388" w:rsidRDefault="000B5388" w:rsidP="00DC01E4">
      <w:pPr>
        <w:pStyle w:val="ListParagraph"/>
        <w:numPr>
          <w:ilvl w:val="0"/>
          <w:numId w:val="3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lastRenderedPageBreak/>
        <w:t>شهادة تقديرية للجهود المتميزة في انجاز المؤتمر العلمي السادس لكلية العلوم من9-10 شباط 2010.</w:t>
      </w:r>
    </w:p>
    <w:p w:rsidR="0003760A" w:rsidRDefault="0003760A" w:rsidP="00622FD6">
      <w:pPr>
        <w:pStyle w:val="ListParagraph"/>
        <w:numPr>
          <w:ilvl w:val="0"/>
          <w:numId w:val="3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 xml:space="preserve">شهادة تقديربة من جامعة لوليا/السويد في الاشتراك </w:t>
      </w:r>
      <w:r w:rsidR="00622FD6">
        <w:rPr>
          <w:rFonts w:hint="cs"/>
          <w:rtl/>
          <w:lang w:val="en-US" w:bidi="ar-IQ"/>
        </w:rPr>
        <w:t xml:space="preserve">بدورة تقنيات التعليم والبحث الحديث </w:t>
      </w:r>
      <w:r>
        <w:rPr>
          <w:rFonts w:hint="cs"/>
          <w:rtl/>
          <w:lang w:val="en-US" w:bidi="ar-IQ"/>
        </w:rPr>
        <w:t>2012.</w:t>
      </w:r>
    </w:p>
    <w:p w:rsidR="00DC01E4" w:rsidRDefault="000B5388" w:rsidP="008B2AB6">
      <w:pPr>
        <w:pStyle w:val="ListParagraph"/>
        <w:numPr>
          <w:ilvl w:val="0"/>
          <w:numId w:val="3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 xml:space="preserve">شهادة مشاركة في ندوة التدخين واضراره </w:t>
      </w:r>
      <w:r w:rsidR="00DC01E4">
        <w:rPr>
          <w:rFonts w:hint="cs"/>
          <w:rtl/>
          <w:lang w:val="en-US" w:bidi="ar-IQ"/>
        </w:rPr>
        <w:t>كلية العلوم 26/2/2013</w:t>
      </w:r>
      <w:r w:rsidR="008B2AB6">
        <w:rPr>
          <w:rFonts w:hint="cs"/>
          <w:rtl/>
          <w:lang w:val="en-US" w:bidi="ar-IQ"/>
        </w:rPr>
        <w:t>.</w:t>
      </w:r>
    </w:p>
    <w:p w:rsidR="00C6690F" w:rsidRDefault="00DC01E4" w:rsidP="00C6690F">
      <w:pPr>
        <w:pStyle w:val="ListParagraph"/>
        <w:numPr>
          <w:ilvl w:val="0"/>
          <w:numId w:val="3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>شهادة مشاركة ندوة (معا لبيئة نظيفة)كلية العلوم 16/4/2013.</w:t>
      </w:r>
    </w:p>
    <w:p w:rsidR="005C3783" w:rsidRDefault="005C3783" w:rsidP="005C3783">
      <w:pPr>
        <w:pStyle w:val="ListParagraph"/>
        <w:numPr>
          <w:ilvl w:val="0"/>
          <w:numId w:val="3"/>
        </w:numPr>
        <w:bidi/>
        <w:spacing w:line="240" w:lineRule="auto"/>
        <w:rPr>
          <w:lang w:val="en-US" w:bidi="ar-IQ"/>
        </w:rPr>
      </w:pPr>
      <w:r>
        <w:rPr>
          <w:rFonts w:hint="cs"/>
          <w:rtl/>
          <w:lang w:val="en-US" w:bidi="ar-IQ"/>
        </w:rPr>
        <w:t>شهادة لجنة التعليم المستمر/كلية العلوم /قسم علوم الحياة (الاجهاد..الاسباب والعلاج)11/10/2015.</w:t>
      </w:r>
    </w:p>
    <w:p w:rsidR="000B5388" w:rsidRPr="00C6690F" w:rsidRDefault="00C6690F" w:rsidP="00C6690F">
      <w:pPr>
        <w:bidi/>
        <w:spacing w:line="240" w:lineRule="auto"/>
        <w:rPr>
          <w:rtl/>
          <w:lang w:val="en-US" w:bidi="ar-IQ"/>
        </w:rPr>
      </w:pPr>
      <w:r>
        <w:rPr>
          <w:lang w:val="en-US" w:bidi="ar-IQ"/>
        </w:rPr>
        <w:t xml:space="preserve">                       </w:t>
      </w:r>
      <w:r w:rsidR="00DC01E4" w:rsidRPr="00C6690F">
        <w:rPr>
          <w:rFonts w:hint="cs"/>
          <w:rtl/>
          <w:lang w:val="en-US" w:bidi="ar-IQ"/>
        </w:rPr>
        <w:t>الاشراف على طلبة الدراسات العليا:-</w:t>
      </w:r>
      <w:r w:rsidR="000B5388" w:rsidRPr="00C6690F">
        <w:rPr>
          <w:rFonts w:hint="cs"/>
          <w:rtl/>
          <w:lang w:val="en-US" w:bidi="ar-IQ"/>
        </w:rPr>
        <w:t xml:space="preserve"> </w:t>
      </w:r>
      <w:r w:rsidR="00DC01E4" w:rsidRPr="00C6690F">
        <w:rPr>
          <w:rFonts w:hint="cs"/>
          <w:rtl/>
          <w:lang w:val="en-US" w:bidi="ar-IQ"/>
        </w:rPr>
        <w:t xml:space="preserve"> </w:t>
      </w:r>
    </w:p>
    <w:p w:rsidR="00DC01E4" w:rsidRDefault="00DC01E4" w:rsidP="00DC01E4">
      <w:pPr>
        <w:pStyle w:val="ListParagraph"/>
        <w:bidi/>
        <w:spacing w:line="240" w:lineRule="auto"/>
        <w:ind w:left="1080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1-دبلوم طب وعلاج بيطري العدد(2) 2001.</w:t>
      </w:r>
    </w:p>
    <w:p w:rsidR="00DC01E4" w:rsidRDefault="00DC01E4" w:rsidP="00DC01E4">
      <w:pPr>
        <w:pStyle w:val="ListParagraph"/>
        <w:bidi/>
        <w:spacing w:line="240" w:lineRule="auto"/>
        <w:ind w:left="1080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2-دبلوم توليد بيطري العدد(2)2003-2004.</w:t>
      </w:r>
    </w:p>
    <w:p w:rsidR="00DC01E4" w:rsidRDefault="00DC01E4" w:rsidP="00CC40D5">
      <w:pPr>
        <w:pStyle w:val="ListParagraph"/>
        <w:bidi/>
        <w:spacing w:line="240" w:lineRule="auto"/>
        <w:ind w:left="1080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3- الماجستير قسم علوم الحياة /كلية العلوم الجامعة المستنصرية العد</w:t>
      </w:r>
      <w:r w:rsidR="0044515F">
        <w:rPr>
          <w:rFonts w:hint="cs"/>
          <w:rtl/>
          <w:lang w:val="en-US" w:bidi="ar-IQ"/>
        </w:rPr>
        <w:t>د</w:t>
      </w:r>
      <w:r>
        <w:rPr>
          <w:rFonts w:hint="cs"/>
          <w:rtl/>
          <w:lang w:val="en-US" w:bidi="ar-IQ"/>
        </w:rPr>
        <w:t>(</w:t>
      </w:r>
      <w:r w:rsidR="00CC40D5">
        <w:rPr>
          <w:lang w:val="en-US" w:bidi="ar-IQ"/>
        </w:rPr>
        <w:t>7</w:t>
      </w:r>
      <w:r w:rsidR="00D577A1">
        <w:rPr>
          <w:rFonts w:hint="cs"/>
          <w:rtl/>
          <w:lang w:val="en-US" w:bidi="ar-IQ"/>
        </w:rPr>
        <w:t>)لغاية 201</w:t>
      </w:r>
      <w:r w:rsidR="00CC40D5">
        <w:rPr>
          <w:rFonts w:hint="cs"/>
          <w:rtl/>
          <w:lang w:val="en-US" w:bidi="ar-IQ"/>
        </w:rPr>
        <w:t>5</w:t>
      </w:r>
      <w:r w:rsidR="00D577A1">
        <w:rPr>
          <w:rFonts w:hint="cs"/>
          <w:rtl/>
          <w:lang w:val="en-US" w:bidi="ar-IQ"/>
        </w:rPr>
        <w:t>.</w:t>
      </w:r>
    </w:p>
    <w:p w:rsidR="004B3A89" w:rsidRDefault="00D577A1" w:rsidP="001709CA">
      <w:pPr>
        <w:pStyle w:val="ListParagraph"/>
        <w:bidi/>
        <w:spacing w:line="240" w:lineRule="auto"/>
        <w:ind w:left="1080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4- طلبة الدكتوراة العدد(1) تاثيردقائق الذهب</w:t>
      </w:r>
      <w:r w:rsidR="00AB6FE7">
        <w:rPr>
          <w:rFonts w:hint="cs"/>
          <w:rtl/>
          <w:lang w:val="en-US" w:bidi="ar-IQ"/>
        </w:rPr>
        <w:t xml:space="preserve"> </w:t>
      </w:r>
      <w:r>
        <w:rPr>
          <w:rFonts w:hint="cs"/>
          <w:rtl/>
          <w:lang w:val="en-US" w:bidi="ar-IQ"/>
        </w:rPr>
        <w:t>النانوية كمضاد للاورام داخل</w:t>
      </w:r>
      <w:r w:rsidR="001709CA">
        <w:rPr>
          <w:rFonts w:hint="cs"/>
          <w:rtl/>
          <w:lang w:val="en-US" w:bidi="ar-IQ"/>
        </w:rPr>
        <w:t xml:space="preserve"> وخارج</w:t>
      </w:r>
      <w:r>
        <w:rPr>
          <w:rFonts w:hint="cs"/>
          <w:rtl/>
          <w:lang w:val="en-US" w:bidi="ar-IQ"/>
        </w:rPr>
        <w:t xml:space="preserve"> ال</w:t>
      </w:r>
      <w:r w:rsidR="001709CA">
        <w:rPr>
          <w:rFonts w:hint="cs"/>
          <w:rtl/>
          <w:lang w:val="en-US" w:bidi="ar-IQ"/>
        </w:rPr>
        <w:t>حي</w:t>
      </w:r>
      <w:r>
        <w:rPr>
          <w:rFonts w:hint="cs"/>
          <w:rtl/>
          <w:lang w:val="en-US" w:bidi="ar-IQ"/>
        </w:rPr>
        <w:t>.</w:t>
      </w:r>
      <w:r w:rsidR="004B3A89">
        <w:rPr>
          <w:rFonts w:hint="cs"/>
          <w:rtl/>
          <w:lang w:val="en-US" w:bidi="ar-IQ"/>
        </w:rPr>
        <w:t xml:space="preserve"> </w:t>
      </w:r>
    </w:p>
    <w:p w:rsidR="00EB17C4" w:rsidRPr="00A5701B" w:rsidRDefault="00D577A1" w:rsidP="00032081">
      <w:pPr>
        <w:pStyle w:val="ListParagraph"/>
        <w:bidi/>
        <w:spacing w:line="240" w:lineRule="auto"/>
        <w:ind w:left="1080"/>
        <w:rPr>
          <w:rtl/>
          <w:lang w:val="en-US" w:bidi="ar-IQ"/>
        </w:rPr>
      </w:pPr>
      <w:r w:rsidRPr="004B3A89">
        <w:rPr>
          <w:rFonts w:hint="cs"/>
          <w:rtl/>
          <w:lang w:val="en-US" w:bidi="ar-IQ"/>
        </w:rPr>
        <w:t>تقويم بحوث :للمجلات العراقية للنشر ولبحوث التقويم العلمي لرسائل واطاريح الدكتوراة  اكثر من 30 بحثا</w:t>
      </w:r>
      <w:r w:rsidR="002A2256" w:rsidRPr="004B3A89">
        <w:rPr>
          <w:rFonts w:hint="cs"/>
          <w:rtl/>
          <w:lang w:val="en-US" w:bidi="ar-IQ"/>
        </w:rPr>
        <w:t xml:space="preserve"> وكذلك المشاركة في لجان الامتحان الشامل ومناقشة مشاريع بحوث</w:t>
      </w:r>
      <w:r w:rsidR="00735162">
        <w:rPr>
          <w:rFonts w:hint="cs"/>
          <w:rtl/>
          <w:lang w:val="en-US" w:bidi="ar-IQ"/>
        </w:rPr>
        <w:t xml:space="preserve"> الدكتور</w:t>
      </w:r>
      <w:r w:rsidR="00576CA0">
        <w:rPr>
          <w:rFonts w:hint="cs"/>
          <w:rtl/>
          <w:lang w:val="en-US" w:bidi="ar-IQ"/>
        </w:rPr>
        <w:t>اة</w:t>
      </w:r>
      <w:r w:rsidR="002A2256" w:rsidRPr="004B3A89">
        <w:rPr>
          <w:rFonts w:hint="cs"/>
          <w:rtl/>
          <w:lang w:val="en-US" w:bidi="ar-IQ"/>
        </w:rPr>
        <w:t xml:space="preserve"> </w:t>
      </w:r>
      <w:r w:rsidRPr="004B3A89">
        <w:rPr>
          <w:rFonts w:hint="cs"/>
          <w:rtl/>
          <w:lang w:val="en-US" w:bidi="ar-IQ"/>
        </w:rPr>
        <w:t>وتقويم بحوث الترقية لجامعة صلاح الدين/جامعة اربيل  العدد/بلا في 24/11/2013.</w:t>
      </w:r>
      <w:r w:rsidR="00032A09" w:rsidRPr="004B3A89">
        <w:rPr>
          <w:rFonts w:hint="cs"/>
          <w:rtl/>
          <w:lang w:val="en-US" w:bidi="ar-IQ"/>
        </w:rPr>
        <w:t xml:space="preserve"> </w:t>
      </w:r>
      <w:r w:rsidR="00700002">
        <w:rPr>
          <w:rFonts w:hint="cs"/>
          <w:rtl/>
          <w:lang w:val="en-US" w:bidi="ar-IQ"/>
        </w:rPr>
        <w:t>و</w:t>
      </w:r>
      <w:r w:rsidR="00032A09" w:rsidRPr="004B3A89">
        <w:rPr>
          <w:rFonts w:hint="cs"/>
          <w:rtl/>
          <w:lang w:val="en-US" w:bidi="ar-IQ"/>
        </w:rPr>
        <w:t>جامعة كوية بالعدد المرقم ت/س/109 في29/9/</w:t>
      </w:r>
      <w:r w:rsidR="00A5701B">
        <w:rPr>
          <w:rFonts w:hint="cs"/>
          <w:rtl/>
          <w:lang w:val="en-US" w:bidi="ar-IQ"/>
        </w:rPr>
        <w:t>2013.</w:t>
      </w:r>
      <w:r w:rsidR="00EB17C4" w:rsidRPr="00A5701B">
        <w:rPr>
          <w:rFonts w:hint="cs"/>
          <w:rtl/>
          <w:lang w:val="en-US" w:bidi="ar-IQ"/>
        </w:rPr>
        <w:t>المشاركة في مناقشة رسائل واطاريح الدكتوراة اكثرمن 1</w:t>
      </w:r>
      <w:r w:rsidR="00032081">
        <w:rPr>
          <w:rFonts w:hint="cs"/>
          <w:rtl/>
          <w:lang w:val="en-US" w:bidi="ar-IQ"/>
        </w:rPr>
        <w:t>7</w:t>
      </w:r>
      <w:r w:rsidR="00EB17C4" w:rsidRPr="00A5701B">
        <w:rPr>
          <w:rFonts w:hint="cs"/>
          <w:rtl/>
          <w:lang w:val="en-US" w:bidi="ar-IQ"/>
        </w:rPr>
        <w:t xml:space="preserve"> مناقشة .</w:t>
      </w:r>
    </w:p>
    <w:p w:rsidR="00EB17C4" w:rsidRDefault="00EB17C4" w:rsidP="00EB17C4">
      <w:pPr>
        <w:pStyle w:val="ListParagraph"/>
        <w:bidi/>
        <w:spacing w:line="240" w:lineRule="auto"/>
        <w:ind w:left="1080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كابس علمي لرسائل الماجستير واطاريح الدكتوراة العدد(3) جامعة بغداد .</w:t>
      </w:r>
    </w:p>
    <w:p w:rsidR="00D577A1" w:rsidRDefault="00D577A1" w:rsidP="00D577A1">
      <w:pPr>
        <w:pStyle w:val="ListParagraph"/>
        <w:bidi/>
        <w:spacing w:line="240" w:lineRule="auto"/>
        <w:ind w:left="1080"/>
        <w:rPr>
          <w:rtl/>
          <w:lang w:val="en-US" w:bidi="ar-IQ"/>
        </w:rPr>
      </w:pPr>
    </w:p>
    <w:p w:rsidR="008F29A7" w:rsidRPr="008F29A7" w:rsidRDefault="00AC07A1" w:rsidP="00AC07A1">
      <w:pPr>
        <w:pStyle w:val="ListParagraph"/>
        <w:bidi/>
        <w:spacing w:line="240" w:lineRule="auto"/>
        <w:ind w:left="108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val="en-US" w:bidi="ar-IQ"/>
        </w:rPr>
        <w:t xml:space="preserve">        </w:t>
      </w:r>
      <w:r w:rsidR="00EB17C4" w:rsidRPr="008F29A7">
        <w:rPr>
          <w:rFonts w:hint="cs"/>
          <w:b/>
          <w:bCs/>
          <w:sz w:val="28"/>
          <w:szCs w:val="28"/>
          <w:rtl/>
          <w:lang w:val="en-US" w:bidi="ar-IQ"/>
        </w:rPr>
        <w:t xml:space="preserve">البحوث المنشورة </w:t>
      </w:r>
      <w:r w:rsidR="00665F56" w:rsidRPr="008F29A7">
        <w:rPr>
          <w:rFonts w:hint="cs"/>
          <w:b/>
          <w:bCs/>
          <w:sz w:val="28"/>
          <w:szCs w:val="28"/>
          <w:rtl/>
          <w:lang w:bidi="ar-IQ"/>
        </w:rPr>
        <w:t xml:space="preserve">من قبل الأستاذ </w:t>
      </w:r>
      <w:r w:rsidR="00D2664D" w:rsidRPr="008F29A7">
        <w:rPr>
          <w:rFonts w:hint="cs"/>
          <w:b/>
          <w:bCs/>
          <w:sz w:val="28"/>
          <w:szCs w:val="28"/>
          <w:rtl/>
          <w:lang w:bidi="ar-IQ"/>
        </w:rPr>
        <w:t>الدكتور</w:t>
      </w:r>
      <w:r w:rsidR="00665F56" w:rsidRPr="008F29A7">
        <w:rPr>
          <w:rFonts w:hint="cs"/>
          <w:b/>
          <w:bCs/>
          <w:sz w:val="28"/>
          <w:szCs w:val="28"/>
          <w:rtl/>
          <w:lang w:bidi="ar-IQ"/>
        </w:rPr>
        <w:t>علي شلش سلطان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881771" w:rsidRPr="008F29A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:rsidR="008F29A7" w:rsidRPr="009B054A" w:rsidRDefault="008F29A7" w:rsidP="008F29A7">
      <w:pPr>
        <w:rPr>
          <w:sz w:val="28"/>
          <w:szCs w:val="28"/>
          <w:rtl/>
          <w:lang w:bidi="ar-IQ"/>
        </w:rPr>
      </w:pPr>
      <w:r>
        <w:rPr>
          <w:rFonts w:hint="cs"/>
          <w:rtl/>
          <w:lang w:val="en-US" w:bidi="ar-IQ"/>
        </w:rPr>
        <w:t>1</w:t>
      </w:r>
      <w:r w:rsidRPr="009B054A">
        <w:rPr>
          <w:rFonts w:hint="cs"/>
          <w:sz w:val="28"/>
          <w:szCs w:val="28"/>
          <w:rtl/>
          <w:lang w:bidi="ar-IQ"/>
        </w:rPr>
        <w:t>-دراسة في الترحيل الكهربائي لبروتينات مصل الدم في خيول السباق العربية المخمجة طبيعيا بطفيلي بابيزيا الخيول .المجلد الاول /العدد الاول المجلة الطبية البيطرية العراقية /1994.</w:t>
      </w:r>
    </w:p>
    <w:p w:rsidR="008F29A7" w:rsidRPr="009B054A" w:rsidRDefault="008F29A7" w:rsidP="008F29A7">
      <w:pPr>
        <w:bidi/>
        <w:rPr>
          <w:sz w:val="28"/>
          <w:szCs w:val="28"/>
          <w:rtl/>
          <w:lang w:bidi="ar-IQ"/>
        </w:rPr>
      </w:pPr>
      <w:r w:rsidRPr="009B054A">
        <w:rPr>
          <w:rFonts w:hint="cs"/>
          <w:sz w:val="28"/>
          <w:szCs w:val="28"/>
          <w:rtl/>
          <w:lang w:bidi="ar-IQ"/>
        </w:rPr>
        <w:t xml:space="preserve">2-حدوث التهاب الضرع السريري وتحت السريري في الابقار الحلوب خلال فترة الجفاف في محافظة بغداد.المجلد 18/العدد الاول /المجلة الطبية البيطرية العراقية /1994.                                                              </w:t>
      </w:r>
    </w:p>
    <w:p w:rsidR="008F29A7" w:rsidRPr="009B054A" w:rsidRDefault="008F29A7" w:rsidP="008F29A7">
      <w:pPr>
        <w:rPr>
          <w:sz w:val="28"/>
          <w:szCs w:val="28"/>
          <w:rtl/>
          <w:lang w:bidi="ar-IQ"/>
        </w:rPr>
      </w:pPr>
      <w:r w:rsidRPr="009B054A">
        <w:rPr>
          <w:rFonts w:hint="cs"/>
          <w:sz w:val="28"/>
          <w:szCs w:val="28"/>
          <w:rtl/>
          <w:lang w:bidi="ar-IQ"/>
        </w:rPr>
        <w:t xml:space="preserve">3-دراسة في الهجرة الكهربائية لبروتينات مصل الدم في خيول السباق العربية الطبيعية المجلد 19و20 العدد الثاني المجلة الطبية البيطريه العراقيه1995-1996.    </w:t>
      </w:r>
      <w:r>
        <w:rPr>
          <w:rFonts w:hint="cs"/>
          <w:sz w:val="28"/>
          <w:szCs w:val="28"/>
          <w:rtl/>
          <w:lang w:bidi="ar-IQ"/>
        </w:rPr>
        <w:t xml:space="preserve">                          </w:t>
      </w:r>
    </w:p>
    <w:p w:rsidR="008F29A7" w:rsidRPr="009B054A" w:rsidRDefault="008F29A7" w:rsidP="008F29A7">
      <w:pPr>
        <w:bidi/>
        <w:rPr>
          <w:sz w:val="28"/>
          <w:szCs w:val="28"/>
          <w:rtl/>
          <w:lang w:bidi="ar-IQ"/>
        </w:rPr>
      </w:pPr>
      <w:r w:rsidRPr="009B054A">
        <w:rPr>
          <w:rFonts w:hint="cs"/>
          <w:sz w:val="28"/>
          <w:szCs w:val="28"/>
          <w:rtl/>
          <w:lang w:bidi="ar-IQ"/>
        </w:rPr>
        <w:t>4</w:t>
      </w:r>
      <w:r>
        <w:rPr>
          <w:rFonts w:hint="cs"/>
          <w:sz w:val="28"/>
          <w:szCs w:val="28"/>
          <w:rtl/>
          <w:lang w:bidi="ar-IQ"/>
        </w:rPr>
        <w:t xml:space="preserve">  - </w:t>
      </w:r>
      <w:r w:rsidRPr="009B054A">
        <w:rPr>
          <w:rFonts w:hint="cs"/>
          <w:sz w:val="28"/>
          <w:szCs w:val="28"/>
          <w:rtl/>
          <w:lang w:bidi="ar-IQ"/>
        </w:rPr>
        <w:t xml:space="preserve">  دراسة حول مرض التهاب الشبكية والخلب الوخزي في الابقار في بغداد المجلد19 و20/العددالثاني</w:t>
      </w:r>
      <w:r w:rsidRPr="0076223D">
        <w:rPr>
          <w:rFonts w:hint="cs"/>
          <w:sz w:val="28"/>
          <w:szCs w:val="28"/>
          <w:rtl/>
          <w:lang w:bidi="ar-IQ"/>
        </w:rPr>
        <w:t xml:space="preserve"> </w:t>
      </w:r>
      <w:r w:rsidRPr="009B054A">
        <w:rPr>
          <w:rFonts w:hint="cs"/>
          <w:sz w:val="28"/>
          <w:szCs w:val="28"/>
          <w:rtl/>
          <w:lang w:bidi="ar-IQ"/>
        </w:rPr>
        <w:t>المجلة الطبية</w:t>
      </w:r>
      <w:r>
        <w:rPr>
          <w:rFonts w:hint="cs"/>
          <w:sz w:val="28"/>
          <w:szCs w:val="28"/>
          <w:rtl/>
          <w:lang w:bidi="ar-IQ"/>
        </w:rPr>
        <w:t xml:space="preserve">  </w:t>
      </w:r>
      <w:r w:rsidRPr="009B054A">
        <w:rPr>
          <w:rFonts w:hint="cs"/>
          <w:sz w:val="28"/>
          <w:szCs w:val="28"/>
          <w:rtl/>
          <w:lang w:bidi="ar-IQ"/>
        </w:rPr>
        <w:t xml:space="preserve"> البيطرية العراقية</w:t>
      </w:r>
      <w:r>
        <w:rPr>
          <w:sz w:val="28"/>
          <w:szCs w:val="28"/>
          <w:lang w:bidi="ar-IQ"/>
        </w:rPr>
        <w:t xml:space="preserve"> </w:t>
      </w:r>
      <w:r w:rsidRPr="009B054A">
        <w:rPr>
          <w:rFonts w:hint="cs"/>
          <w:sz w:val="28"/>
          <w:szCs w:val="28"/>
          <w:rtl/>
          <w:lang w:bidi="ar-IQ"/>
        </w:rPr>
        <w:t>1995-1996.</w:t>
      </w:r>
      <w:r>
        <w:rPr>
          <w:rFonts w:hint="cs"/>
          <w:sz w:val="28"/>
          <w:szCs w:val="28"/>
          <w:rtl/>
          <w:lang w:bidi="ar-IQ"/>
        </w:rPr>
        <w:t xml:space="preserve">                                </w:t>
      </w:r>
    </w:p>
    <w:p w:rsidR="008F29A7" w:rsidRDefault="008F29A7" w:rsidP="008F29A7">
      <w:p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5</w:t>
      </w:r>
      <w:r w:rsidRPr="009B054A">
        <w:rPr>
          <w:rFonts w:hint="cs"/>
          <w:sz w:val="28"/>
          <w:szCs w:val="28"/>
          <w:rtl/>
          <w:lang w:bidi="ar-IQ"/>
        </w:rPr>
        <w:t>-دراسة بعض اقيام الصورة الدموية الطبيعية في الامهار والخيول العربية في اعمار مختلفة</w:t>
      </w:r>
      <w:r>
        <w:rPr>
          <w:rFonts w:hint="cs"/>
          <w:sz w:val="28"/>
          <w:szCs w:val="28"/>
          <w:rtl/>
          <w:lang w:bidi="ar-IQ"/>
        </w:rPr>
        <w:t>.</w:t>
      </w:r>
      <w:r w:rsidRPr="009B054A">
        <w:rPr>
          <w:rFonts w:hint="cs"/>
          <w:sz w:val="28"/>
          <w:szCs w:val="28"/>
          <w:rtl/>
          <w:lang w:bidi="ar-IQ"/>
        </w:rPr>
        <w:t xml:space="preserve"> المجلد25/العدد الاول</w:t>
      </w:r>
      <w:r w:rsidRPr="00CA5DDC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.</w:t>
      </w:r>
      <w:r w:rsidRPr="009B054A">
        <w:rPr>
          <w:rFonts w:hint="cs"/>
          <w:sz w:val="28"/>
          <w:szCs w:val="28"/>
          <w:rtl/>
          <w:lang w:bidi="ar-IQ"/>
        </w:rPr>
        <w:t>المجلة الطبية البيطرية العراقية 2001</w:t>
      </w:r>
      <w:r>
        <w:rPr>
          <w:rFonts w:hint="cs"/>
          <w:sz w:val="28"/>
          <w:szCs w:val="28"/>
          <w:rtl/>
          <w:lang w:bidi="ar-IQ"/>
        </w:rPr>
        <w:t xml:space="preserve">.                              </w:t>
      </w:r>
      <w:r w:rsidRPr="009B054A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6-تقيح الرحم بعد الولادة في الجاموس العراقي :دراسة سريرية وعلاجية . المجلة الطبية البيطرية العراقية المجلد29/العدد الاول 2005 .                                                                                                                                          7-استحداث الولادة في الافراس :مجلة القادسية لعلوم الطب البيطرية المجلد 4/العدد2/2005.                                         8-خمول المبايض في اباكير الجاموس ومتعددة الولاد</w:t>
      </w:r>
      <w:r>
        <w:rPr>
          <w:rFonts w:hint="cs"/>
          <w:sz w:val="28"/>
          <w:szCs w:val="28"/>
          <w:rtl/>
          <w:lang w:bidi="ar-IQ"/>
        </w:rPr>
        <w:t>ات :دراسة سريرية و علاجية .المؤ</w:t>
      </w:r>
      <w:r w:rsidRPr="009B054A">
        <w:rPr>
          <w:rFonts w:hint="cs"/>
          <w:sz w:val="28"/>
          <w:szCs w:val="28"/>
          <w:rtl/>
          <w:lang w:bidi="ar-IQ"/>
        </w:rPr>
        <w:t>تمر العلمي الثاني لعلوم الطب البيطري العدد 29في 1/11/2007.                                                                                                                                                    9-تكرار التناسل في الابقار العراقية .دراسة سريرية وعلاجية مجلة علوم المستنصرية المجل</w:t>
      </w:r>
      <w:r>
        <w:rPr>
          <w:rFonts w:hint="cs"/>
          <w:sz w:val="28"/>
          <w:szCs w:val="28"/>
          <w:rtl/>
          <w:lang w:bidi="ar-IQ"/>
        </w:rPr>
        <w:t>د19 العدد6/2008.</w:t>
      </w:r>
      <w:r>
        <w:rPr>
          <w:sz w:val="28"/>
          <w:szCs w:val="28"/>
          <w:lang w:bidi="ar-IQ"/>
        </w:rPr>
        <w:t xml:space="preserve"> </w:t>
      </w:r>
    </w:p>
    <w:p w:rsidR="008F29A7" w:rsidRPr="009B054A" w:rsidRDefault="008F29A7" w:rsidP="008F29A7">
      <w:pPr>
        <w:bidi/>
        <w:rPr>
          <w:sz w:val="28"/>
          <w:szCs w:val="28"/>
          <w:rtl/>
          <w:lang w:bidi="ar-IQ"/>
        </w:rPr>
      </w:pPr>
      <w:proofErr w:type="gramStart"/>
      <w:r>
        <w:rPr>
          <w:sz w:val="28"/>
          <w:szCs w:val="28"/>
          <w:lang w:bidi="ar-IQ"/>
        </w:rPr>
        <w:t>10</w:t>
      </w:r>
      <w:r w:rsidRPr="009B054A">
        <w:rPr>
          <w:rFonts w:hint="cs"/>
          <w:sz w:val="28"/>
          <w:szCs w:val="28"/>
          <w:rtl/>
          <w:lang w:bidi="ar-IQ"/>
        </w:rPr>
        <w:t>-تاثيرحقن الايستراديول بنزويت في استحداث الاجهاض والولادة في الابقار الحوامل المريضة.مجلة علوم المستنصرية المجلد19العددالسابع /2008.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 </w:t>
      </w:r>
      <w:r w:rsidRPr="009B054A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</w:t>
      </w:r>
      <w:r w:rsidRPr="009B054A">
        <w:rPr>
          <w:rFonts w:hint="cs"/>
          <w:sz w:val="28"/>
          <w:szCs w:val="28"/>
          <w:rtl/>
          <w:lang w:bidi="ar-IQ"/>
        </w:rPr>
        <w:lastRenderedPageBreak/>
        <w:t>11-فشل توسع عنق الرحم في الاغنام العراقية .دراسة سريرية وعلاجية .مجلة علوم المستنصرية /المجلد 19 / العدد 5 /2008 .</w:t>
      </w:r>
    </w:p>
    <w:p w:rsidR="008F29A7" w:rsidRPr="009B054A" w:rsidRDefault="008F29A7" w:rsidP="008F29A7">
      <w:pPr>
        <w:bidi/>
        <w:rPr>
          <w:sz w:val="28"/>
          <w:szCs w:val="28"/>
          <w:rtl/>
          <w:lang w:bidi="ar-IQ"/>
        </w:rPr>
      </w:pPr>
      <w:r w:rsidRPr="009B054A">
        <w:rPr>
          <w:rFonts w:hint="cs"/>
          <w:sz w:val="28"/>
          <w:szCs w:val="28"/>
          <w:rtl/>
          <w:lang w:bidi="ar-IQ"/>
        </w:rPr>
        <w:t>12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054A">
        <w:rPr>
          <w:rFonts w:hint="cs"/>
          <w:sz w:val="28"/>
          <w:szCs w:val="28"/>
          <w:rtl/>
          <w:lang w:bidi="ar-IQ"/>
        </w:rPr>
        <w:t>-دراسة بعض التغيرات في دم وادرار النساء الحوامل مع العزل الجرثومي لبعض عينات الادرار .مجلة كلية التربية المجلدالثاني العددالاول /2010.</w:t>
      </w:r>
      <w:r>
        <w:rPr>
          <w:rFonts w:hint="cs"/>
          <w:sz w:val="28"/>
          <w:szCs w:val="28"/>
          <w:rtl/>
          <w:lang w:bidi="ar-IQ"/>
        </w:rPr>
        <w:t xml:space="preserve">                    </w:t>
      </w:r>
    </w:p>
    <w:p w:rsidR="008F29A7" w:rsidRPr="009B054A" w:rsidRDefault="008F29A7" w:rsidP="008F29A7">
      <w:pPr>
        <w:bidi/>
        <w:rPr>
          <w:sz w:val="28"/>
          <w:szCs w:val="28"/>
          <w:rtl/>
          <w:lang w:bidi="ar-IQ"/>
        </w:rPr>
      </w:pPr>
      <w:r w:rsidRPr="009B054A">
        <w:rPr>
          <w:rFonts w:hint="cs"/>
          <w:sz w:val="28"/>
          <w:szCs w:val="28"/>
          <w:rtl/>
          <w:lang w:bidi="ar-IQ"/>
        </w:rPr>
        <w:t>13- عسر الولادة في الابقار العراقية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054A">
        <w:rPr>
          <w:rFonts w:hint="cs"/>
          <w:sz w:val="28"/>
          <w:szCs w:val="28"/>
          <w:rtl/>
          <w:lang w:bidi="ar-IQ"/>
        </w:rPr>
        <w:t>المضربة :الاسباب والعلاج المجلة الطبية البيطرية العراقية المجلد 34العدد2/2010.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</w:t>
      </w:r>
    </w:p>
    <w:p w:rsidR="008F29A7" w:rsidRDefault="008F29A7" w:rsidP="008F29A7">
      <w:p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14-تاثير</w:t>
      </w:r>
      <w:r w:rsidRPr="009B054A">
        <w:rPr>
          <w:rFonts w:hint="cs"/>
          <w:sz w:val="28"/>
          <w:szCs w:val="28"/>
          <w:rtl/>
          <w:lang w:bidi="ar-IQ"/>
        </w:rPr>
        <w:t xml:space="preserve"> تناول الكرفس والتدخين على بعض معايير الدم في الم</w:t>
      </w:r>
      <w:r>
        <w:rPr>
          <w:rFonts w:hint="cs"/>
          <w:sz w:val="28"/>
          <w:szCs w:val="28"/>
          <w:rtl/>
          <w:lang w:bidi="ar-IQ"/>
        </w:rPr>
        <w:t>رضى المصابين بارتفاع ضغط الدم بأ</w:t>
      </w:r>
      <w:r w:rsidRPr="009B054A">
        <w:rPr>
          <w:rFonts w:hint="cs"/>
          <w:sz w:val="28"/>
          <w:szCs w:val="28"/>
          <w:rtl/>
          <w:lang w:bidi="ar-IQ"/>
        </w:rPr>
        <w:t>عمار مختلفة.</w:t>
      </w:r>
      <w:r>
        <w:rPr>
          <w:rFonts w:hint="cs"/>
          <w:sz w:val="28"/>
          <w:szCs w:val="28"/>
          <w:rtl/>
          <w:lang w:bidi="ar-IQ"/>
        </w:rPr>
        <w:t>مجلة كلية التربية الاساسية الحجم 18,العدد75,ص639-650 سنة 2012.</w:t>
      </w:r>
    </w:p>
    <w:p w:rsidR="008F29A7" w:rsidRDefault="008F29A7" w:rsidP="008F29A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15-دراسة تاثير التدخين على بعض المعايير الدموية والكيموحيوية في مرضى السكري النوع الثاني .مجلة علوم المستنصرية المجلد 24,العدد6, 2013.                           </w:t>
      </w:r>
    </w:p>
    <w:p w:rsidR="008F29A7" w:rsidRDefault="008F29A7" w:rsidP="008F29A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16-مستويات حديد مصل الدم لدى مرضى قصور الغدة الدرقية .مجلة كلية التربية الاساسية     المجلد20,العدد28, 2014                                                           .</w:t>
      </w:r>
    </w:p>
    <w:p w:rsidR="008F29A7" w:rsidRDefault="008F29A7" w:rsidP="008F29A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17--مستويا ت الكالسيوم ,المغنيسيوم,الفسفور في النساء العراقيات المريضات بقصور الغدة </w:t>
      </w:r>
    </w:p>
    <w:p w:rsidR="008F29A7" w:rsidRDefault="008F29A7" w:rsidP="008F29A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الدرقية .مجلة كلية التربية الاساسية المجلد20 العدد 85 -2014.               </w:t>
      </w:r>
    </w:p>
    <w:p w:rsidR="008F29A7" w:rsidRDefault="008F29A7" w:rsidP="008F29A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18</w:t>
      </w:r>
      <w:proofErr w:type="spellStart"/>
      <w:r>
        <w:rPr>
          <w:sz w:val="28"/>
          <w:szCs w:val="28"/>
          <w:lang w:bidi="ar-IQ"/>
        </w:rPr>
        <w:t>zz</w:t>
      </w:r>
      <w:proofErr w:type="spellEnd"/>
      <w:r>
        <w:rPr>
          <w:rFonts w:hint="cs"/>
          <w:sz w:val="28"/>
          <w:szCs w:val="28"/>
          <w:rtl/>
          <w:lang w:bidi="ar-IQ"/>
        </w:rPr>
        <w:t>-مستوى انزيمات الكبد وبعض التغيرات في وظائف الكلية في النساء العراقيات المريضات بقصور الغدة الدرقية .مجلة كلية التربية الاساسية المجلد 20,العدد86-2014.</w:t>
      </w:r>
    </w:p>
    <w:p w:rsidR="008F29A7" w:rsidRPr="00D2664D" w:rsidRDefault="008F29A7" w:rsidP="008F29A7">
      <w:p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19 -تاثير حقن الستيرويد البنائي السستانون وزيت السمسم على مستويات انزيمات الكبد مع التغيرات النسجية المرضية في ذكور الجرذان.مجلة كلية التربية الاساسية المجلد20 العدد 86 2014.</w:t>
      </w:r>
    </w:p>
    <w:p w:rsidR="008F29A7" w:rsidRPr="00597870" w:rsidRDefault="008F29A7" w:rsidP="008F29A7">
      <w:pPr>
        <w:bidi/>
        <w:rPr>
          <w:sz w:val="28"/>
          <w:szCs w:val="28"/>
          <w:rtl/>
          <w:lang w:val="en-US" w:bidi="ar-IQ"/>
        </w:rPr>
      </w:pPr>
      <w:r>
        <w:rPr>
          <w:rFonts w:hint="cs"/>
          <w:sz w:val="28"/>
          <w:szCs w:val="28"/>
          <w:rtl/>
          <w:lang w:bidi="ar-IQ"/>
        </w:rPr>
        <w:t>20-مستويات هرمون التستوستيرون مع التغيرات النسجية المرضية في خصية وجلد ذكور الجرذان المعاملة بالسستانون وزيت السمسم .مجلة كلية التربية الاساسية المجلد21العدد 87السنة 2015.</w:t>
      </w:r>
    </w:p>
    <w:p w:rsidR="008F29A7" w:rsidRDefault="008F29A7" w:rsidP="008F29A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21-تاثير قصور الغدة الدرقية تحت السريري في النساء المعالجات بالليفوثايروكسين على بعض المعايير الدموية ومعامل كتلة الجسم بالعلاقة مع عمر المريضات . مجلة كلية التربية الاساسية. 21 العدد 89 ,2015.</w:t>
      </w:r>
      <w:r w:rsidRPr="0076491A">
        <w:rPr>
          <w:rFonts w:hint="cs"/>
          <w:sz w:val="28"/>
          <w:szCs w:val="28"/>
          <w:rtl/>
          <w:lang w:bidi="ar-IQ"/>
        </w:rPr>
        <w:t xml:space="preserve"> </w:t>
      </w:r>
    </w:p>
    <w:p w:rsidR="008F29A7" w:rsidRDefault="008F29A7" w:rsidP="008F29A7">
      <w:pPr>
        <w:bidi/>
        <w:rPr>
          <w:rFonts w:asciiTheme="majorBidi" w:hAnsiTheme="majorBidi" w:cstheme="majorBidi"/>
          <w:sz w:val="28"/>
          <w:szCs w:val="28"/>
          <w:lang w:val="en-US" w:bidi="ar-IQ"/>
        </w:rPr>
      </w:pPr>
      <w:r w:rsidRPr="008D4DFD">
        <w:rPr>
          <w:rFonts w:hint="cs"/>
          <w:sz w:val="28"/>
          <w:szCs w:val="28"/>
          <w:rtl/>
          <w:lang w:bidi="ar-IQ"/>
        </w:rPr>
        <w:t>22-</w:t>
      </w:r>
      <w:r w:rsidRPr="008D4DFD">
        <w:rPr>
          <w:rFonts w:asciiTheme="majorBidi" w:hAnsiTheme="majorBidi" w:cstheme="majorBidi"/>
          <w:sz w:val="28"/>
          <w:szCs w:val="28"/>
          <w:rtl/>
          <w:lang w:bidi="ar-IQ"/>
        </w:rPr>
        <w:t>مستويات هرمون التستوستيرون,الهرمون اللوتيني والجريبي في الرجال المصابين</w:t>
      </w:r>
      <w:r w:rsidRPr="008D4DF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8D4DF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بقصور الغدة الدرقية العلني</w:t>
      </w:r>
      <w:r w:rsidRPr="008D4DFD">
        <w:rPr>
          <w:rFonts w:asciiTheme="majorBidi" w:hAnsiTheme="majorBidi" w:cstheme="majorBidi" w:hint="cs"/>
          <w:sz w:val="28"/>
          <w:szCs w:val="28"/>
          <w:rtl/>
          <w:lang w:bidi="ar-IQ"/>
        </w:rPr>
        <w:t>.مقبول للنشر مجلة علوم المستنصرية رقم البحث ح534في 18/5/2015.</w:t>
      </w:r>
    </w:p>
    <w:p w:rsidR="008F29A7" w:rsidRPr="003A5818" w:rsidRDefault="008F29A7" w:rsidP="008F29A7">
      <w:pPr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23-</w:t>
      </w:r>
      <w:r w:rsidRPr="00DC6939">
        <w:t xml:space="preserve"> </w:t>
      </w:r>
      <w:r>
        <w:rPr>
          <w:b/>
          <w:bCs/>
          <w:sz w:val="28"/>
          <w:szCs w:val="28"/>
        </w:rPr>
        <w:t>THE LEVELS OF CORTISOL, INSULIN, GLUCOSE AND HBA1C IN OVERT HYPOTHYROID IRAQI PATIENTS.</w:t>
      </w:r>
      <w:r w:rsidRPr="00DC6939">
        <w:t xml:space="preserve"> </w:t>
      </w:r>
      <w:r w:rsidRPr="00DC6939">
        <w:rPr>
          <w:rFonts w:ascii="Cambria" w:hAnsi="Cambria" w:cs="Castellar"/>
          <w:sz w:val="32"/>
          <w:szCs w:val="32"/>
        </w:rPr>
        <w:t xml:space="preserve">World Journal of Pharmaceutical </w:t>
      </w:r>
      <w:proofErr w:type="spellStart"/>
      <w:r w:rsidRPr="00DC6939">
        <w:rPr>
          <w:rFonts w:ascii="Cambria" w:hAnsi="Cambria" w:cs="Castellar"/>
          <w:sz w:val="32"/>
          <w:szCs w:val="32"/>
        </w:rPr>
        <w:t>Research</w:t>
      </w:r>
      <w:r>
        <w:rPr>
          <w:rFonts w:ascii="Castellar" w:hAnsi="Castellar" w:cs="Castellar"/>
          <w:sz w:val="32"/>
          <w:szCs w:val="32"/>
        </w:rPr>
        <w:t>.</w:t>
      </w:r>
      <w:r w:rsidRPr="00DC6939">
        <w:rPr>
          <w:rFonts w:ascii="Century Schoolbook" w:hAnsi="Century Schoolbook" w:cs="Century Schoolbook"/>
          <w:b/>
          <w:bCs/>
          <w:sz w:val="23"/>
          <w:szCs w:val="23"/>
        </w:rPr>
        <w:t>Volume</w:t>
      </w:r>
      <w:proofErr w:type="spellEnd"/>
      <w:r w:rsidRPr="00DC6939">
        <w:rPr>
          <w:rFonts w:ascii="Century Schoolbook" w:hAnsi="Century Schoolbook" w:cs="Century Schoolbook"/>
          <w:b/>
          <w:bCs/>
          <w:sz w:val="23"/>
          <w:szCs w:val="23"/>
        </w:rPr>
        <w:t xml:space="preserve"> 4, Issue 6, 493-502.</w:t>
      </w:r>
    </w:p>
    <w:p w:rsidR="008F29A7" w:rsidRPr="003A5818" w:rsidRDefault="008F29A7" w:rsidP="008F29A7">
      <w:pPr>
        <w:pStyle w:val="Default"/>
        <w:rPr>
          <w:rtl/>
        </w:rPr>
      </w:pPr>
      <w:r>
        <w:rPr>
          <w:lang w:val="en-US" w:bidi="ar-IQ"/>
        </w:rPr>
        <w:t>24-</w:t>
      </w:r>
      <w:r>
        <w:t xml:space="preserve"> </w:t>
      </w:r>
      <w:r>
        <w:rPr>
          <w:b/>
          <w:bCs/>
          <w:sz w:val="28"/>
          <w:szCs w:val="28"/>
        </w:rPr>
        <w:t xml:space="preserve">CORRELATION BETWEEN CORTISOL; GLUCOSE LEVELS, INSULIN RESISTANCE AND BODY MASS INDEX IN OVERT HYPOTHYROID NON-DIABETIC MEN </w:t>
      </w:r>
      <w:proofErr w:type="gramStart"/>
      <w:r>
        <w:rPr>
          <w:b/>
          <w:bCs/>
          <w:sz w:val="28"/>
          <w:szCs w:val="28"/>
        </w:rPr>
        <w:t>PATIENTS .</w:t>
      </w:r>
      <w:proofErr w:type="gramEnd"/>
      <w:r w:rsidRPr="003A5818">
        <w:rPr>
          <w:rFonts w:ascii="Cambria" w:hAnsi="Cambria" w:cs="Castellar"/>
          <w:sz w:val="32"/>
          <w:szCs w:val="32"/>
        </w:rPr>
        <w:t xml:space="preserve"> </w:t>
      </w:r>
      <w:r w:rsidRPr="00DC6939">
        <w:rPr>
          <w:rFonts w:ascii="Cambria" w:hAnsi="Cambria" w:cs="Castellar"/>
          <w:sz w:val="32"/>
          <w:szCs w:val="32"/>
        </w:rPr>
        <w:t xml:space="preserve">World Journal of Pharmaceutical </w:t>
      </w:r>
      <w:proofErr w:type="spellStart"/>
      <w:r w:rsidRPr="00DC6939">
        <w:rPr>
          <w:rFonts w:ascii="Cambria" w:hAnsi="Cambria" w:cs="Castellar"/>
          <w:sz w:val="32"/>
          <w:szCs w:val="32"/>
        </w:rPr>
        <w:t>Research</w:t>
      </w:r>
      <w:r>
        <w:rPr>
          <w:rFonts w:ascii="Castellar" w:hAnsi="Castellar" w:cs="Castellar"/>
          <w:sz w:val="32"/>
          <w:szCs w:val="32"/>
        </w:rPr>
        <w:t>.</w:t>
      </w:r>
      <w:r w:rsidRPr="003A5818">
        <w:rPr>
          <w:rFonts w:ascii="Century Schoolbook" w:hAnsi="Century Schoolbook" w:cs="Century Schoolbook"/>
          <w:b/>
          <w:bCs/>
          <w:sz w:val="23"/>
          <w:szCs w:val="23"/>
        </w:rPr>
        <w:t>Volume</w:t>
      </w:r>
      <w:proofErr w:type="spellEnd"/>
      <w:r w:rsidRPr="003A5818">
        <w:rPr>
          <w:rFonts w:ascii="Century Schoolbook" w:hAnsi="Century Schoolbook" w:cs="Century Schoolbook"/>
          <w:b/>
          <w:bCs/>
          <w:sz w:val="23"/>
          <w:szCs w:val="23"/>
        </w:rPr>
        <w:t xml:space="preserve"> 4, Issue 9, 1987-2001.</w:t>
      </w:r>
    </w:p>
    <w:p w:rsidR="00665F56" w:rsidRPr="008F29A7" w:rsidRDefault="008F29A7" w:rsidP="008F29A7">
      <w:pPr>
        <w:pStyle w:val="ListParagraph"/>
        <w:bidi/>
        <w:spacing w:line="240" w:lineRule="auto"/>
        <w:ind w:left="1080"/>
        <w:rPr>
          <w:rtl/>
          <w:lang w:val="en-US" w:bidi="ar-IQ"/>
        </w:rPr>
      </w:pPr>
      <w:r>
        <w:rPr>
          <w:rFonts w:hint="cs"/>
          <w:rtl/>
          <w:lang w:val="en-US" w:bidi="ar-IQ"/>
        </w:rPr>
        <w:t>-</w:t>
      </w:r>
    </w:p>
    <w:p w:rsidR="00BB0C1A" w:rsidRPr="00BB0C1A" w:rsidRDefault="00BB0C1A" w:rsidP="00BB0C1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0C1A">
        <w:rPr>
          <w:rFonts w:ascii="Calibri" w:eastAsia="Calibri" w:hAnsi="Calibri" w:cs="Arial"/>
          <w:sz w:val="28"/>
          <w:szCs w:val="28"/>
          <w:lang w:val="en-US" w:bidi="ar-IQ"/>
        </w:rPr>
        <w:t>25</w:t>
      </w:r>
      <w:r w:rsidRPr="00BB0C1A">
        <w:rPr>
          <w:rFonts w:ascii="Times New Roman" w:eastAsia="Calibri" w:hAnsi="Times New Roman" w:cs="Times New Roman"/>
          <w:sz w:val="28"/>
          <w:szCs w:val="28"/>
          <w:lang w:val="en-US" w:bidi="ar-IQ"/>
        </w:rPr>
        <w:t xml:space="preserve">- </w:t>
      </w: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G.J.B.B., VOL.5 (2) 2016: 164-170 ISSN 2278 – 9103 164 THE EFFECTS OF TYPE 2 DIABETES MELLITUS ON THE LEVELS OF GLYCATED HEMOGLOBIN, TESTOSTERONE, LEPTIN AND CALCIUM IN IRAQI MALE PATIENTS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Firas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Salih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Abdul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Hadi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&amp; Ali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Shalash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Sultan College of Science, Dept. Biology, Al-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Mustansiriyah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University, Iraq.</w:t>
      </w:r>
    </w:p>
    <w:p w:rsidR="00BB0C1A" w:rsidRPr="00BB0C1A" w:rsidRDefault="00BB0C1A" w:rsidP="00BB0C1A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26- IJABR, VOL.7 (2) 2017: 404-410 ISSN 2250 – 3560 404 THE EFFECTS OF TYPE 2 DIABETIC MELLITUS ON THE LEVELS OF TESTOSTERONE, ESTRADIOL, GONADOTROPINS, AND RETINOL BINDING PROTEIN 4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Rawaa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Ali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Rahmat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&amp; Ali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Shalash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Sultan Department of Biology, College of Science, University of Al-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mustansiriyah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/Iraq</w:t>
      </w:r>
    </w:p>
    <w:p w:rsidR="00BB0C1A" w:rsidRPr="00BB0C1A" w:rsidRDefault="00BB0C1A" w:rsidP="00BB0C1A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27-Int.J.Curr.Microbiol.App.Sci (2016) 5(10): 261-266 261. Gold Nanoparticles for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Photothermal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Therapy of Cancerous Cells in vitro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Sumaiah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I. Hussein1* , Ali S. Sultan2 and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Nahi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Y.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Yaseen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1Department of Basic Science, College of Dentistry, Baghdad University, Iraq 2Department of Biology, College of Science, AL-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Mustansiriya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University, Iraq.</w:t>
      </w:r>
    </w:p>
    <w:p w:rsidR="00BB0C1A" w:rsidRPr="00BB0C1A" w:rsidRDefault="00BB0C1A" w:rsidP="00BB0C1A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28-</w:t>
      </w:r>
      <w:r w:rsidRPr="00BB0C1A">
        <w:rPr>
          <w:rFonts w:ascii="Calibri" w:eastAsia="Calibri" w:hAnsi="Calibri" w:cs="Arial"/>
          <w:lang w:val="en-US"/>
        </w:rPr>
        <w:t xml:space="preserve"> </w:t>
      </w: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International Journal of Science and Research (IJSR) ISSN (Online): 2319-7064 Index Copernicus Value (2015): 78.96 | Impact Factor (2015): 6.391 Volume 6 Issue 4, April 2017 www.ijsr.net Licensed Under Creative Commons Attribution CC BY Impact of Gold Nanoparticles in Blood Parameters in Treated Mice with Mammary Adenocarcinoma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Sumaiah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I. Hussein1 , Ali S. Sultan2 ,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Nahi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Y. Yaseen3</w:t>
      </w:r>
    </w:p>
    <w:p w:rsidR="00BB0C1A" w:rsidRPr="00BB0C1A" w:rsidRDefault="00BB0C1A" w:rsidP="00BB0C1A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29-</w:t>
      </w:r>
      <w:r w:rsidRPr="00BB0C1A">
        <w:rPr>
          <w:rFonts w:ascii="Calibri" w:eastAsia="Calibri" w:hAnsi="Calibri" w:cs="Arial"/>
          <w:lang w:val="en-US"/>
        </w:rPr>
        <w:t xml:space="preserve"> </w:t>
      </w: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Study the effect of gold nanoparticles on cancer and normal cells (in vitro study) 1 Department of Basic sciences, College of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dentistry</w:t>
      </w: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,Baghdad</w:t>
      </w:r>
      <w:proofErr w:type="spellEnd"/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University. </w:t>
      </w: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2 Department of Biology, College of Sciences, AL-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Mustansiriya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University.</w:t>
      </w:r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 Iraqi Center for cancer and Medical Genetics Research, AL-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Mustansiriya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Sumaiah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I. Hussein1 , Ali S. Sultan2 ,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Nahi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Y. Yaseen3 Iraqi Journal of Cancer and Medical Genetics (IJCMG) Volume 9 - Number 2 – 2016.</w:t>
      </w:r>
    </w:p>
    <w:p w:rsidR="00BB0C1A" w:rsidRPr="00BB0C1A" w:rsidRDefault="00BB0C1A" w:rsidP="00BB0C1A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30-</w:t>
      </w:r>
      <w:r w:rsidRPr="00BB0C1A">
        <w:rPr>
          <w:rFonts w:ascii="Calibri" w:eastAsia="Calibri" w:hAnsi="Calibri" w:cs="Arial"/>
          <w:lang w:val="en-US"/>
        </w:rPr>
        <w:t xml:space="preserve"> </w:t>
      </w: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IOSR Journal of Pharmacy and Biological Sciences (IOSR-JPBS) e-ISSN</w:t>
      </w: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:2278</w:t>
      </w:r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-3008, p-ISSN:2319-7676. Volume 12, Issue 4 Ver. V (Jul – Aug 2017), PP 51-56 www.iosrjournals.org DOI: 10.9790/3008-1204055156 www.iosrjournals.org 51 | Page Levels of Cortisol, Progesterone, Prolactin with Liver Enzymes and Lipid Profile in First Trimester Pregnant Iraqi Women. </w:t>
      </w: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Prof. Ali Sh.Sultan1 Noor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AlhudaKh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Ibrahim2Ban H. Hameedi3*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Prof.Bushra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F. Hasan 4 1PhD.</w:t>
      </w:r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Physiological and Reproduction and Hormones/College of Science/</w:t>
      </w:r>
    </w:p>
    <w:p w:rsidR="00BB0C1A" w:rsidRPr="00BB0C1A" w:rsidRDefault="00BB0C1A" w:rsidP="00BB0C1A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31-</w:t>
      </w:r>
      <w:r w:rsidRPr="00BB0C1A">
        <w:rPr>
          <w:rFonts w:ascii="Calibri" w:eastAsia="Calibri" w:hAnsi="Calibri" w:cs="Arial"/>
          <w:lang w:val="en-US"/>
        </w:rPr>
        <w:t xml:space="preserve"> </w:t>
      </w:r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EVALUATION OF RENIN-ANGIOTENSIN-ALDOSTERONE SYSTEM AND CORTISOL LEVELS IN CHRONIC RENAL FAILURE Fatimah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Kadhim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Ibrahim AL-Mahdawi1 , Ali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Shalash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Sultan1 and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Nabeel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Khalid Mohamed Ali AL-Wandi2 1Department of Biology, College of Science,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Mustansiriyah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University, Iraq. </w:t>
      </w: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2Consultant Doctors,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Baqubah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Teaching Hospital,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Diala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Health Directorate, Iraq.</w:t>
      </w:r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(Accepted 10 February 2018) </w:t>
      </w:r>
      <w:proofErr w:type="spellStart"/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Biochem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Cell.</w:t>
      </w:r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Arch. Vol. 18, No. 1, pp. 000-000, 2018 </w:t>
      </w:r>
      <w:hyperlink r:id="rId7" w:history="1">
        <w:r w:rsidRPr="00BB0C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www.connectjournals.com/bca ISSN 0972-5075</w:t>
        </w:r>
      </w:hyperlink>
    </w:p>
    <w:p w:rsidR="00BB0C1A" w:rsidRPr="00BB0C1A" w:rsidRDefault="00BB0C1A" w:rsidP="00BB0C1A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32-.</w:t>
      </w:r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Acceptance Letter 31 December 2017 Dear Author(s) Dr</w:t>
      </w: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spellStart"/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Mr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(s). Fatimah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Kadhim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I. AL-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Mahdawi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AL-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Mustansiriyah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University, IRAQ Dr</w:t>
      </w: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spellStart"/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Mr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(s). Ali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Shalash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Sultan / AL-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Mustansiriyah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University, IRAQ Dr</w:t>
      </w:r>
      <w:proofErr w:type="gram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spellStart"/>
      <w:proofErr w:type="gram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Mr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(s).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Nabeel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Khalid M. Ali AL-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Wandi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>Diala</w:t>
      </w:r>
      <w:proofErr w:type="spellEnd"/>
      <w:r w:rsidRPr="00BB0C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Health Directorate, IRAQ Greetings, With reference to your article (JPSR 6) titled: Evaluation Parathyroid hormone Function and some Minerals in Chronic Renal Failure</w:t>
      </w:r>
    </w:p>
    <w:p w:rsidR="00BB0C1A" w:rsidRPr="00BB0C1A" w:rsidRDefault="00BB0C1A" w:rsidP="00BB0C1A">
      <w:pPr>
        <w:jc w:val="both"/>
        <w:rPr>
          <w:rFonts w:ascii="Times New Roman" w:eastAsia="Calibri" w:hAnsi="Times New Roman" w:cs="Times New Roman"/>
          <w:sz w:val="28"/>
          <w:szCs w:val="28"/>
          <w:lang w:val="en-US" w:bidi="ar-IQ"/>
        </w:rPr>
      </w:pPr>
    </w:p>
    <w:p w:rsidR="00665F56" w:rsidRPr="00BB0C1A" w:rsidRDefault="00665F56" w:rsidP="00665F56">
      <w:pPr>
        <w:rPr>
          <w:sz w:val="28"/>
          <w:szCs w:val="28"/>
          <w:rtl/>
          <w:lang w:val="en-US" w:bidi="ar-IQ"/>
        </w:rPr>
      </w:pPr>
      <w:bookmarkStart w:id="0" w:name="_GoBack"/>
      <w:bookmarkEnd w:id="0"/>
    </w:p>
    <w:p w:rsidR="00FE5359" w:rsidRPr="003A5818" w:rsidRDefault="00FE5359" w:rsidP="008F29A7">
      <w:pPr>
        <w:rPr>
          <w:rtl/>
        </w:rPr>
      </w:pPr>
    </w:p>
    <w:sectPr w:rsidR="00FE5359" w:rsidRPr="003A5818" w:rsidSect="00E44B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32BB"/>
    <w:multiLevelType w:val="hybridMultilevel"/>
    <w:tmpl w:val="E56CF3C4"/>
    <w:lvl w:ilvl="0" w:tplc="C5E2F3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D3AC0"/>
    <w:multiLevelType w:val="hybridMultilevel"/>
    <w:tmpl w:val="22627756"/>
    <w:lvl w:ilvl="0" w:tplc="A7BAFD2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C5B61"/>
    <w:multiLevelType w:val="hybridMultilevel"/>
    <w:tmpl w:val="47C26266"/>
    <w:lvl w:ilvl="0" w:tplc="1C540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0519"/>
    <w:rsid w:val="0002447C"/>
    <w:rsid w:val="00032081"/>
    <w:rsid w:val="00032A09"/>
    <w:rsid w:val="0003760A"/>
    <w:rsid w:val="000610A7"/>
    <w:rsid w:val="000A3E58"/>
    <w:rsid w:val="000B5388"/>
    <w:rsid w:val="000D71C2"/>
    <w:rsid w:val="000E3358"/>
    <w:rsid w:val="00150519"/>
    <w:rsid w:val="001709CA"/>
    <w:rsid w:val="00176D8E"/>
    <w:rsid w:val="0019176C"/>
    <w:rsid w:val="001F66F8"/>
    <w:rsid w:val="002A052F"/>
    <w:rsid w:val="002A2256"/>
    <w:rsid w:val="002B3F8B"/>
    <w:rsid w:val="002E0087"/>
    <w:rsid w:val="00301752"/>
    <w:rsid w:val="00335A3B"/>
    <w:rsid w:val="003A5818"/>
    <w:rsid w:val="003C007D"/>
    <w:rsid w:val="003E54D4"/>
    <w:rsid w:val="0044515F"/>
    <w:rsid w:val="00492FE7"/>
    <w:rsid w:val="004B193D"/>
    <w:rsid w:val="004B3A89"/>
    <w:rsid w:val="004D5D01"/>
    <w:rsid w:val="004E51E5"/>
    <w:rsid w:val="004F0366"/>
    <w:rsid w:val="00513659"/>
    <w:rsid w:val="00540EDF"/>
    <w:rsid w:val="0056465B"/>
    <w:rsid w:val="00573AE2"/>
    <w:rsid w:val="00576CA0"/>
    <w:rsid w:val="00580D7E"/>
    <w:rsid w:val="00597870"/>
    <w:rsid w:val="005C1205"/>
    <w:rsid w:val="005C16D5"/>
    <w:rsid w:val="005C3783"/>
    <w:rsid w:val="00601A55"/>
    <w:rsid w:val="00606F9F"/>
    <w:rsid w:val="006220FB"/>
    <w:rsid w:val="00622FD6"/>
    <w:rsid w:val="0066261C"/>
    <w:rsid w:val="0066576F"/>
    <w:rsid w:val="00665F56"/>
    <w:rsid w:val="006A0EAF"/>
    <w:rsid w:val="006C14B7"/>
    <w:rsid w:val="00700002"/>
    <w:rsid w:val="00735162"/>
    <w:rsid w:val="0076223D"/>
    <w:rsid w:val="00762F02"/>
    <w:rsid w:val="007B0699"/>
    <w:rsid w:val="00821AA7"/>
    <w:rsid w:val="008237F9"/>
    <w:rsid w:val="00830235"/>
    <w:rsid w:val="008770FF"/>
    <w:rsid w:val="00881771"/>
    <w:rsid w:val="00893065"/>
    <w:rsid w:val="008B2AB6"/>
    <w:rsid w:val="008D4DFD"/>
    <w:rsid w:val="008E4B44"/>
    <w:rsid w:val="008F29A7"/>
    <w:rsid w:val="009142A7"/>
    <w:rsid w:val="00917942"/>
    <w:rsid w:val="00930859"/>
    <w:rsid w:val="00944C8E"/>
    <w:rsid w:val="00992311"/>
    <w:rsid w:val="009D7A66"/>
    <w:rsid w:val="009E4B3E"/>
    <w:rsid w:val="009F3917"/>
    <w:rsid w:val="00A124F6"/>
    <w:rsid w:val="00A5380B"/>
    <w:rsid w:val="00A5701B"/>
    <w:rsid w:val="00A60303"/>
    <w:rsid w:val="00AA2C12"/>
    <w:rsid w:val="00AB442A"/>
    <w:rsid w:val="00AB6FE7"/>
    <w:rsid w:val="00AC07A1"/>
    <w:rsid w:val="00B13DF9"/>
    <w:rsid w:val="00B26190"/>
    <w:rsid w:val="00B530D1"/>
    <w:rsid w:val="00B81B89"/>
    <w:rsid w:val="00BB0C1A"/>
    <w:rsid w:val="00BD460F"/>
    <w:rsid w:val="00BE4C84"/>
    <w:rsid w:val="00BF42CD"/>
    <w:rsid w:val="00BF456A"/>
    <w:rsid w:val="00C14AA2"/>
    <w:rsid w:val="00C66370"/>
    <w:rsid w:val="00C6690F"/>
    <w:rsid w:val="00C862E3"/>
    <w:rsid w:val="00C96782"/>
    <w:rsid w:val="00CA5DDC"/>
    <w:rsid w:val="00CC40D5"/>
    <w:rsid w:val="00D111E1"/>
    <w:rsid w:val="00D1563C"/>
    <w:rsid w:val="00D2664D"/>
    <w:rsid w:val="00D577A1"/>
    <w:rsid w:val="00D622A3"/>
    <w:rsid w:val="00DC01E4"/>
    <w:rsid w:val="00DE3E8D"/>
    <w:rsid w:val="00DE66F1"/>
    <w:rsid w:val="00E44B5B"/>
    <w:rsid w:val="00E53563"/>
    <w:rsid w:val="00E67141"/>
    <w:rsid w:val="00E75F16"/>
    <w:rsid w:val="00E80A51"/>
    <w:rsid w:val="00EA43A6"/>
    <w:rsid w:val="00EB17C4"/>
    <w:rsid w:val="00EC159B"/>
    <w:rsid w:val="00ED2D16"/>
    <w:rsid w:val="00F34341"/>
    <w:rsid w:val="00F36B79"/>
    <w:rsid w:val="00F8777C"/>
    <w:rsid w:val="00F9005F"/>
    <w:rsid w:val="00FC2FC8"/>
    <w:rsid w:val="00FD096E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E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665F56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65F5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65F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F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F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5F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5C1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nectjournals.com/bca%20ISSN%200972-5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DR.Ahmed Saker 2O11</cp:lastModifiedBy>
  <cp:revision>17</cp:revision>
  <dcterms:created xsi:type="dcterms:W3CDTF">2016-10-25T17:34:00Z</dcterms:created>
  <dcterms:modified xsi:type="dcterms:W3CDTF">2018-04-29T15:41:00Z</dcterms:modified>
</cp:coreProperties>
</file>