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99" w:rsidRPr="00F15612" w:rsidRDefault="003D5F7B" w:rsidP="00A002B8">
      <w:pPr>
        <w:spacing w:line="240" w:lineRule="auto"/>
        <w:rPr>
          <w:b/>
          <w:bCs/>
          <w:sz w:val="32"/>
          <w:szCs w:val="32"/>
          <w:u w:val="single"/>
          <w:rtl/>
          <w:lang w:bidi="ar-IQ"/>
        </w:rPr>
      </w:pPr>
      <w:r w:rsidRPr="00F15612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السيرة الذاتيه </w:t>
      </w:r>
    </w:p>
    <w:p w:rsidR="003D5F7B" w:rsidRPr="008502CE" w:rsidRDefault="003D5F7B" w:rsidP="00A002B8">
      <w:pPr>
        <w:spacing w:line="240" w:lineRule="auto"/>
        <w:rPr>
          <w:sz w:val="32"/>
          <w:szCs w:val="32"/>
          <w:rtl/>
          <w:lang w:bidi="ar-IQ"/>
        </w:rPr>
      </w:pPr>
      <w:r w:rsidRPr="008502CE">
        <w:rPr>
          <w:rFonts w:hint="cs"/>
          <w:sz w:val="32"/>
          <w:szCs w:val="32"/>
          <w:rtl/>
          <w:lang w:bidi="ar-IQ"/>
        </w:rPr>
        <w:t>د.رباب هاشم حسين (تدريسيه في كلية التربية للبنات  /جامعة بغداد )</w:t>
      </w:r>
    </w:p>
    <w:p w:rsidR="003D5F7B" w:rsidRPr="008502CE" w:rsidRDefault="003D5F7B" w:rsidP="00A002B8">
      <w:pPr>
        <w:spacing w:line="240" w:lineRule="auto"/>
        <w:rPr>
          <w:sz w:val="32"/>
          <w:szCs w:val="32"/>
          <w:rtl/>
          <w:lang w:bidi="ar-IQ"/>
        </w:rPr>
      </w:pPr>
      <w:r w:rsidRPr="008502CE">
        <w:rPr>
          <w:rFonts w:hint="cs"/>
          <w:sz w:val="32"/>
          <w:szCs w:val="32"/>
          <w:rtl/>
          <w:lang w:bidi="ar-IQ"/>
        </w:rPr>
        <w:t>مواليد بغداد 1972</w:t>
      </w:r>
    </w:p>
    <w:p w:rsidR="008502CE" w:rsidRPr="008502CE" w:rsidRDefault="008502CE" w:rsidP="008502CE">
      <w:pPr>
        <w:spacing w:line="240" w:lineRule="auto"/>
        <w:rPr>
          <w:sz w:val="32"/>
          <w:szCs w:val="32"/>
          <w:rtl/>
          <w:lang w:bidi="ar-IQ"/>
        </w:rPr>
      </w:pPr>
      <w:r w:rsidRPr="008502CE">
        <w:rPr>
          <w:rFonts w:hint="cs"/>
          <w:sz w:val="32"/>
          <w:szCs w:val="32"/>
          <w:rtl/>
          <w:lang w:bidi="ar-IQ"/>
        </w:rPr>
        <w:t>اللقب العلمي أستاذ مساعد</w:t>
      </w:r>
    </w:p>
    <w:p w:rsidR="008502CE" w:rsidRPr="008502CE" w:rsidRDefault="008502CE" w:rsidP="008502CE">
      <w:pPr>
        <w:spacing w:line="240" w:lineRule="auto"/>
        <w:rPr>
          <w:sz w:val="32"/>
          <w:szCs w:val="32"/>
          <w:rtl/>
          <w:lang w:bidi="ar-IQ"/>
        </w:rPr>
      </w:pPr>
      <w:r w:rsidRPr="008502CE">
        <w:rPr>
          <w:rFonts w:hint="cs"/>
          <w:sz w:val="32"/>
          <w:szCs w:val="32"/>
          <w:rtl/>
          <w:lang w:bidi="ar-IQ"/>
        </w:rPr>
        <w:t>مكان العمل الجامعة المستنصرية/كلية التربية / قسم اللغة العربية</w:t>
      </w:r>
    </w:p>
    <w:p w:rsidR="003D5F7B" w:rsidRPr="008502CE" w:rsidRDefault="003D5F7B" w:rsidP="00A002B8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bidi="ar-IQ"/>
        </w:rPr>
      </w:pPr>
      <w:r w:rsidRPr="008502CE">
        <w:rPr>
          <w:rFonts w:hint="cs"/>
          <w:sz w:val="32"/>
          <w:szCs w:val="32"/>
          <w:rtl/>
          <w:lang w:bidi="ar-IQ"/>
        </w:rPr>
        <w:t xml:space="preserve">بكلوريوس لغة عربيه وأدابها 1996 كلية الاداب الجامعة المستنصرية </w:t>
      </w:r>
    </w:p>
    <w:p w:rsidR="003D5F7B" w:rsidRPr="008502CE" w:rsidRDefault="003D5F7B" w:rsidP="00A002B8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bidi="ar-IQ"/>
        </w:rPr>
      </w:pPr>
      <w:r w:rsidRPr="008502CE">
        <w:rPr>
          <w:rFonts w:hint="cs"/>
          <w:sz w:val="32"/>
          <w:szCs w:val="32"/>
          <w:rtl/>
          <w:lang w:bidi="ar-IQ"/>
        </w:rPr>
        <w:t>ماجستر  في الادب الحديث 2002 كليه الاداب- الجامعة المستنصرية  بتقدير جيد جداُ</w:t>
      </w:r>
    </w:p>
    <w:p w:rsidR="003D5F7B" w:rsidRPr="008502CE" w:rsidRDefault="003D5F7B" w:rsidP="00A002B8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bidi="ar-IQ"/>
        </w:rPr>
      </w:pPr>
      <w:r w:rsidRPr="008502CE">
        <w:rPr>
          <w:rFonts w:hint="cs"/>
          <w:sz w:val="32"/>
          <w:szCs w:val="32"/>
          <w:rtl/>
          <w:lang w:bidi="ar-IQ"/>
        </w:rPr>
        <w:t xml:space="preserve">دكتوراه في الادب الحديث من جامعة بغداد /كلية التربية للبنات بتقدير امتياز </w:t>
      </w:r>
    </w:p>
    <w:p w:rsidR="00E44CB6" w:rsidRPr="008502CE" w:rsidRDefault="00E44CB6" w:rsidP="00A002B8">
      <w:pPr>
        <w:pStyle w:val="a3"/>
        <w:numPr>
          <w:ilvl w:val="0"/>
          <w:numId w:val="1"/>
        </w:numPr>
        <w:spacing w:line="240" w:lineRule="auto"/>
        <w:rPr>
          <w:sz w:val="32"/>
          <w:szCs w:val="32"/>
          <w:lang w:bidi="ar-IQ"/>
        </w:rPr>
      </w:pPr>
      <w:r w:rsidRPr="008502CE">
        <w:rPr>
          <w:rFonts w:hint="cs"/>
          <w:sz w:val="32"/>
          <w:szCs w:val="32"/>
          <w:rtl/>
          <w:lang w:bidi="ar-IQ"/>
        </w:rPr>
        <w:t>حصلت على لقب استاذ مساعد في عام 2011-2012</w:t>
      </w:r>
    </w:p>
    <w:p w:rsidR="003D5F7B" w:rsidRPr="00F15612" w:rsidRDefault="003D5F7B" w:rsidP="00A002B8">
      <w:pPr>
        <w:spacing w:line="240" w:lineRule="auto"/>
        <w:rPr>
          <w:b/>
          <w:bCs/>
          <w:sz w:val="32"/>
          <w:szCs w:val="32"/>
          <w:u w:val="single"/>
          <w:rtl/>
          <w:lang w:bidi="ar-IQ"/>
        </w:rPr>
      </w:pPr>
      <w:r w:rsidRPr="00F15612">
        <w:rPr>
          <w:rFonts w:hint="cs"/>
          <w:b/>
          <w:bCs/>
          <w:sz w:val="32"/>
          <w:szCs w:val="32"/>
          <w:u w:val="single"/>
          <w:rtl/>
          <w:lang w:bidi="ar-IQ"/>
        </w:rPr>
        <w:t xml:space="preserve"> البحوث المنشوره</w:t>
      </w:r>
    </w:p>
    <w:p w:rsidR="003D5F7B" w:rsidRPr="003D5F7B" w:rsidRDefault="003D5F7B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u w:val="single"/>
          <w:lang w:bidi="ar-IQ"/>
        </w:rPr>
      </w:pPr>
      <w:r w:rsidRPr="003D5F7B">
        <w:rPr>
          <w:rFonts w:hint="cs"/>
          <w:sz w:val="32"/>
          <w:szCs w:val="32"/>
          <w:rtl/>
          <w:lang w:bidi="ar-IQ"/>
        </w:rPr>
        <w:t xml:space="preserve">مفهوم الشعر عند جابر عصفور دراسة نقدية لسنة 2009 </w:t>
      </w:r>
    </w:p>
    <w:p w:rsidR="003D5F7B" w:rsidRPr="003D5F7B" w:rsidRDefault="003D5F7B" w:rsidP="00A002B8">
      <w:pPr>
        <w:pStyle w:val="a3"/>
        <w:spacing w:line="240" w:lineRule="auto"/>
        <w:rPr>
          <w:sz w:val="32"/>
          <w:szCs w:val="32"/>
          <w:rtl/>
          <w:lang w:bidi="ar-IQ"/>
        </w:rPr>
      </w:pPr>
      <w:r w:rsidRPr="003D5F7B">
        <w:rPr>
          <w:rFonts w:hint="cs"/>
          <w:sz w:val="32"/>
          <w:szCs w:val="32"/>
          <w:rtl/>
          <w:lang w:bidi="ar-IQ"/>
        </w:rPr>
        <w:t xml:space="preserve">العدد السادس والخمسون  ص 45-52 </w:t>
      </w:r>
    </w:p>
    <w:p w:rsidR="003D5F7B" w:rsidRPr="003D5F7B" w:rsidRDefault="003D5F7B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rtl/>
          <w:lang w:bidi="ar-IQ"/>
        </w:rPr>
      </w:pPr>
      <w:r w:rsidRPr="003D5F7B">
        <w:rPr>
          <w:rFonts w:hint="cs"/>
          <w:sz w:val="32"/>
          <w:szCs w:val="32"/>
          <w:rtl/>
          <w:lang w:bidi="ar-IQ"/>
        </w:rPr>
        <w:t xml:space="preserve">توظيف الرموز الاسطورية في الشغر بين نازك والسياب العدد الثامن والخمسون ص 25-56  لسنة 2009 </w:t>
      </w:r>
    </w:p>
    <w:p w:rsidR="003D5F7B" w:rsidRPr="003D5F7B" w:rsidRDefault="003D5F7B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rtl/>
          <w:lang w:bidi="ar-IQ"/>
        </w:rPr>
      </w:pPr>
      <w:r w:rsidRPr="003D5F7B">
        <w:rPr>
          <w:rFonts w:hint="cs"/>
          <w:sz w:val="32"/>
          <w:szCs w:val="32"/>
          <w:rtl/>
          <w:lang w:bidi="ar-IQ"/>
        </w:rPr>
        <w:t xml:space="preserve">الادب الموجه للاطفال مجلة قيس العربية العدد الثالث عشر ص 1-14 لسنة 2009 </w:t>
      </w:r>
    </w:p>
    <w:p w:rsidR="003D5F7B" w:rsidRPr="003D5F7B" w:rsidRDefault="003D5F7B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rtl/>
          <w:lang w:bidi="ar-IQ"/>
        </w:rPr>
      </w:pPr>
      <w:r w:rsidRPr="003D5F7B">
        <w:rPr>
          <w:rFonts w:hint="cs"/>
          <w:sz w:val="32"/>
          <w:szCs w:val="32"/>
          <w:rtl/>
          <w:lang w:bidi="ar-IQ"/>
        </w:rPr>
        <w:t xml:space="preserve">النص المفتوح مفهوم ومرجعياته مجلة كلية الاداب /جامعة بغداد  لنسه 1-6-2011 </w:t>
      </w:r>
    </w:p>
    <w:p w:rsidR="00F15612" w:rsidRDefault="00F15612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bidi="ar-IQ"/>
        </w:rPr>
      </w:pPr>
      <w:r w:rsidRPr="00F15612">
        <w:rPr>
          <w:rFonts w:hint="cs"/>
          <w:sz w:val="32"/>
          <w:szCs w:val="32"/>
          <w:rtl/>
          <w:lang w:bidi="ar-IQ"/>
        </w:rPr>
        <w:t>التقنيات السردية في رواية حصاد العاصفة (دراسة فنية)</w:t>
      </w:r>
    </w:p>
    <w:p w:rsidR="00F15612" w:rsidRDefault="00F15612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الابعاد التاريخية لرمزية الامام الحسين (ع) في الشعر العراقي المعاصر </w:t>
      </w:r>
    </w:p>
    <w:p w:rsidR="00F15612" w:rsidRDefault="00F15612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النص الادبي بين بلاغة الانزياح والاسلوبية</w:t>
      </w:r>
    </w:p>
    <w:p w:rsidR="00F15612" w:rsidRDefault="00F15612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بلاغة الانزياح بين اللغة المعيارية اللغة الوضعية</w:t>
      </w:r>
    </w:p>
    <w:p w:rsidR="00F15612" w:rsidRDefault="00F15612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المونتاج السينمائي وتقنيات السرد القصصي </w:t>
      </w:r>
    </w:p>
    <w:p w:rsidR="008502CE" w:rsidRDefault="008502CE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رمزية العنوان وتجليات المتن في الشعر النسوي العراقي</w:t>
      </w:r>
    </w:p>
    <w:p w:rsidR="00F15612" w:rsidRDefault="00F15612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للباحثة عدد من المقالات والبحوث المنشورة في المجلات والجرائد</w:t>
      </w:r>
    </w:p>
    <w:p w:rsidR="00F15612" w:rsidRDefault="00F15612" w:rsidP="00A002B8">
      <w:pPr>
        <w:pStyle w:val="a3"/>
        <w:numPr>
          <w:ilvl w:val="0"/>
          <w:numId w:val="2"/>
        </w:numPr>
        <w:spacing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شاركت في عدد </w:t>
      </w:r>
      <w:r w:rsidR="00A002B8">
        <w:rPr>
          <w:rFonts w:hint="cs"/>
          <w:sz w:val="32"/>
          <w:szCs w:val="32"/>
          <w:rtl/>
          <w:lang w:bidi="ar-IQ"/>
        </w:rPr>
        <w:t>من المؤتمرات الدولية والمحلية</w:t>
      </w:r>
    </w:p>
    <w:p w:rsidR="00F15612" w:rsidRPr="00F15612" w:rsidRDefault="00F15612" w:rsidP="00A002B8">
      <w:pPr>
        <w:spacing w:line="240" w:lineRule="auto"/>
        <w:rPr>
          <w:b/>
          <w:bCs/>
          <w:sz w:val="32"/>
          <w:szCs w:val="32"/>
          <w:u w:val="single"/>
          <w:rtl/>
          <w:lang w:bidi="ar-IQ"/>
        </w:rPr>
      </w:pPr>
      <w:r w:rsidRPr="00F15612">
        <w:rPr>
          <w:rFonts w:hint="cs"/>
          <w:b/>
          <w:bCs/>
          <w:sz w:val="32"/>
          <w:szCs w:val="32"/>
          <w:u w:val="single"/>
          <w:rtl/>
          <w:lang w:bidi="ar-IQ"/>
        </w:rPr>
        <w:t>الكتب المطبوعة</w:t>
      </w:r>
    </w:p>
    <w:p w:rsidR="00F15612" w:rsidRDefault="00F15612" w:rsidP="00A002B8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الحيوان رمزا في الشعر العراقي المعاصر(1970- 2000) دار الفراهيدي بغداد (2010-20119).</w:t>
      </w:r>
    </w:p>
    <w:p w:rsidR="00F15612" w:rsidRDefault="00F15612" w:rsidP="00A002B8">
      <w:pPr>
        <w:pStyle w:val="a3"/>
        <w:numPr>
          <w:ilvl w:val="0"/>
          <w:numId w:val="3"/>
        </w:numPr>
        <w:spacing w:line="240" w:lineRule="auto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النص المفتوح وقراءات معاصرة اخرى, دار تموز, سورية, دمشق, 2015.</w:t>
      </w:r>
    </w:p>
    <w:p w:rsidR="00F15612" w:rsidRDefault="00F15612" w:rsidP="00A002B8">
      <w:pPr>
        <w:pStyle w:val="a3"/>
        <w:numPr>
          <w:ilvl w:val="0"/>
          <w:numId w:val="3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جماليات النص الشعري في رؤى هلال ناجي الفنية, </w:t>
      </w:r>
      <w:r w:rsidRPr="00F15612">
        <w:rPr>
          <w:rFonts w:cs="Arial" w:hint="cs"/>
          <w:sz w:val="32"/>
          <w:szCs w:val="32"/>
          <w:rtl/>
          <w:lang w:bidi="ar-IQ"/>
        </w:rPr>
        <w:t>دار</w:t>
      </w:r>
      <w:r w:rsidRPr="00F15612">
        <w:rPr>
          <w:rFonts w:cs="Arial"/>
          <w:sz w:val="32"/>
          <w:szCs w:val="32"/>
          <w:rtl/>
          <w:lang w:bidi="ar-IQ"/>
        </w:rPr>
        <w:t xml:space="preserve"> </w:t>
      </w:r>
      <w:r w:rsidRPr="00F15612">
        <w:rPr>
          <w:rFonts w:cs="Arial" w:hint="cs"/>
          <w:sz w:val="32"/>
          <w:szCs w:val="32"/>
          <w:rtl/>
          <w:lang w:bidi="ar-IQ"/>
        </w:rPr>
        <w:t>تموز</w:t>
      </w:r>
      <w:r w:rsidRPr="00F15612">
        <w:rPr>
          <w:rFonts w:cs="Arial"/>
          <w:sz w:val="32"/>
          <w:szCs w:val="32"/>
          <w:rtl/>
          <w:lang w:bidi="ar-IQ"/>
        </w:rPr>
        <w:t xml:space="preserve">, </w:t>
      </w:r>
      <w:r w:rsidRPr="00F15612">
        <w:rPr>
          <w:rFonts w:cs="Arial" w:hint="cs"/>
          <w:sz w:val="32"/>
          <w:szCs w:val="32"/>
          <w:rtl/>
          <w:lang w:bidi="ar-IQ"/>
        </w:rPr>
        <w:t>سورية</w:t>
      </w:r>
      <w:r w:rsidRPr="00F15612">
        <w:rPr>
          <w:rFonts w:cs="Arial"/>
          <w:sz w:val="32"/>
          <w:szCs w:val="32"/>
          <w:rtl/>
          <w:lang w:bidi="ar-IQ"/>
        </w:rPr>
        <w:t xml:space="preserve">, </w:t>
      </w:r>
      <w:r w:rsidRPr="00F15612">
        <w:rPr>
          <w:rFonts w:cs="Arial" w:hint="cs"/>
          <w:sz w:val="32"/>
          <w:szCs w:val="32"/>
          <w:rtl/>
          <w:lang w:bidi="ar-IQ"/>
        </w:rPr>
        <w:t>دمشق</w:t>
      </w:r>
      <w:r w:rsidRPr="00F15612">
        <w:rPr>
          <w:rFonts w:cs="Arial"/>
          <w:sz w:val="32"/>
          <w:szCs w:val="32"/>
          <w:rtl/>
          <w:lang w:bidi="ar-IQ"/>
        </w:rPr>
        <w:t>, 2015</w:t>
      </w:r>
      <w:r>
        <w:rPr>
          <w:rFonts w:hint="cs"/>
          <w:sz w:val="32"/>
          <w:szCs w:val="32"/>
          <w:rtl/>
          <w:lang w:bidi="ar-IQ"/>
        </w:rPr>
        <w:t>.</w:t>
      </w:r>
    </w:p>
    <w:p w:rsidR="00FA2D46" w:rsidRDefault="00FA2D46" w:rsidP="00FA2D46">
      <w:pPr>
        <w:pStyle w:val="a3"/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</w:p>
    <w:p w:rsidR="00FA2D46" w:rsidRDefault="00FA2D46" w:rsidP="00FA2D46">
      <w:pPr>
        <w:pStyle w:val="a3"/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>الجوائز والتكريم الاكاديمي":-</w:t>
      </w:r>
    </w:p>
    <w:p w:rsidR="00FA2D46" w:rsidRDefault="00FA2D46" w:rsidP="00FA2D46">
      <w:pPr>
        <w:pStyle w:val="a3"/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</w:p>
    <w:p w:rsidR="00FA2D46" w:rsidRDefault="00FA2D46" w:rsidP="00FA2D46">
      <w:pPr>
        <w:pStyle w:val="a3"/>
        <w:numPr>
          <w:ilvl w:val="0"/>
          <w:numId w:val="4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حصولي على كتب شكر تقدير من قبل وزير التعليم </w:t>
      </w:r>
      <w:proofErr w:type="spellStart"/>
      <w:r>
        <w:rPr>
          <w:rFonts w:hint="cs"/>
          <w:sz w:val="32"/>
          <w:szCs w:val="32"/>
          <w:rtl/>
          <w:lang w:bidi="ar-IQ"/>
        </w:rPr>
        <w:t>العاليو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البحث العلمي ومن رئيس الجامعة</w:t>
      </w:r>
    </w:p>
    <w:p w:rsidR="00FA2D46" w:rsidRDefault="00FA2D46" w:rsidP="00FA2D46">
      <w:pPr>
        <w:pStyle w:val="a3"/>
        <w:numPr>
          <w:ilvl w:val="0"/>
          <w:numId w:val="4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حصولي على كتب شكر وتقدير من قبل عميد كلية التربية جامعة بغداد وعميد كلية التربية الجامعة المستنصرية </w:t>
      </w:r>
    </w:p>
    <w:p w:rsidR="00FA2D46" w:rsidRDefault="00FA2D46" w:rsidP="00FA2D46">
      <w:pPr>
        <w:pStyle w:val="a3"/>
        <w:numPr>
          <w:ilvl w:val="0"/>
          <w:numId w:val="4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حصولي على كتب شكر وتقدير متعددة من مجلس محافظة بغداد</w:t>
      </w:r>
    </w:p>
    <w:p w:rsidR="00FA2D46" w:rsidRDefault="00FA2D46" w:rsidP="00FA2D46">
      <w:pPr>
        <w:spacing w:line="24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الخبرات :-</w:t>
      </w:r>
    </w:p>
    <w:p w:rsidR="00FA2D46" w:rsidRDefault="00FA2D46" w:rsidP="00FA2D46">
      <w:pPr>
        <w:spacing w:line="24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1-لدي خبرة متراكمة في التعليم الجامعي اذا بلغت تسع عشرة عاماً في التدريس </w:t>
      </w:r>
    </w:p>
    <w:p w:rsidR="00FA2D46" w:rsidRDefault="00FA2D46" w:rsidP="00FA2D46">
      <w:pPr>
        <w:spacing w:line="240" w:lineRule="auto"/>
        <w:rPr>
          <w:rFonts w:hint="cs"/>
          <w:sz w:val="32"/>
          <w:szCs w:val="32"/>
          <w:rtl/>
          <w:lang w:bidi="ar-IQ"/>
        </w:rPr>
      </w:pPr>
    </w:p>
    <w:p w:rsidR="00FA2D46" w:rsidRDefault="00FA2D46" w:rsidP="00FA2D46">
      <w:pPr>
        <w:spacing w:line="24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المقررات الدراسية التي تم تدريسها :-</w:t>
      </w:r>
    </w:p>
    <w:p w:rsidR="00FA2D46" w:rsidRDefault="00FA2D46" w:rsidP="00FA2D46">
      <w:pPr>
        <w:spacing w:line="24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الدراسات الاولية :-</w:t>
      </w:r>
    </w:p>
    <w:p w:rsidR="00FA2D46" w:rsidRDefault="00FA2D46" w:rsidP="00FA2D46">
      <w:pPr>
        <w:pStyle w:val="a3"/>
        <w:numPr>
          <w:ilvl w:val="0"/>
          <w:numId w:val="5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مناهج النقد الادبي </w:t>
      </w:r>
    </w:p>
    <w:p w:rsidR="00FA2D46" w:rsidRDefault="00FA2D46" w:rsidP="00FA2D46">
      <w:pPr>
        <w:pStyle w:val="a3"/>
        <w:numPr>
          <w:ilvl w:val="0"/>
          <w:numId w:val="5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المكتبة ومنهج البحث </w:t>
      </w:r>
    </w:p>
    <w:p w:rsidR="00FA2D46" w:rsidRDefault="00FA2D46" w:rsidP="00FA2D46">
      <w:pPr>
        <w:pStyle w:val="a3"/>
        <w:numPr>
          <w:ilvl w:val="0"/>
          <w:numId w:val="5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النثر الفني الحديث</w:t>
      </w:r>
    </w:p>
    <w:p w:rsidR="00FA2D46" w:rsidRDefault="00FA2D46" w:rsidP="00FA2D46">
      <w:pPr>
        <w:pStyle w:val="a3"/>
        <w:numPr>
          <w:ilvl w:val="0"/>
          <w:numId w:val="5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الشعر العربي الحديث </w:t>
      </w:r>
    </w:p>
    <w:p w:rsidR="00FA2D46" w:rsidRDefault="00FA2D46" w:rsidP="00FA2D46">
      <w:pPr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</w:p>
    <w:p w:rsidR="00FA2D46" w:rsidRDefault="00FA2D46" w:rsidP="00FA2D46">
      <w:pPr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الدراسات العليا :-</w:t>
      </w:r>
    </w:p>
    <w:p w:rsidR="00FA2D46" w:rsidRDefault="00FA2D46" w:rsidP="00FA2D46">
      <w:pPr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1-منهج البحث (دكتوراه ادب )</w:t>
      </w:r>
    </w:p>
    <w:p w:rsidR="00FA2D46" w:rsidRDefault="00FA2D46" w:rsidP="00FA2D46">
      <w:pPr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 كتاب نقدي حديث (ماجستير ادب )</w:t>
      </w:r>
    </w:p>
    <w:p w:rsidR="00FA2D46" w:rsidRDefault="00FA2D46" w:rsidP="00FA2D46">
      <w:pPr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</w:p>
    <w:p w:rsidR="00FA2D46" w:rsidRDefault="00FA2D46" w:rsidP="00FA2D46">
      <w:pPr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تطوير المهارات :-</w:t>
      </w:r>
    </w:p>
    <w:p w:rsidR="00FA2D46" w:rsidRDefault="00FA2D46" w:rsidP="00FA2D46">
      <w:pPr>
        <w:pStyle w:val="a3"/>
        <w:numPr>
          <w:ilvl w:val="0"/>
          <w:numId w:val="6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دورة في تحقيق المخطوطات </w:t>
      </w:r>
    </w:p>
    <w:p w:rsidR="00FA2D46" w:rsidRDefault="00FA2D46" w:rsidP="00FA2D46">
      <w:pPr>
        <w:pStyle w:val="a3"/>
        <w:numPr>
          <w:ilvl w:val="0"/>
          <w:numId w:val="6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دورة سلامة اللغة العربية </w:t>
      </w:r>
    </w:p>
    <w:p w:rsidR="00FA2D46" w:rsidRDefault="00FA2D46" w:rsidP="00FA2D46">
      <w:pPr>
        <w:pStyle w:val="a3"/>
        <w:numPr>
          <w:ilvl w:val="0"/>
          <w:numId w:val="6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دورة الحاسوب </w:t>
      </w:r>
    </w:p>
    <w:p w:rsidR="00FA2D46" w:rsidRDefault="00FA2D46" w:rsidP="00FA2D46">
      <w:pPr>
        <w:pStyle w:val="a3"/>
        <w:numPr>
          <w:ilvl w:val="0"/>
          <w:numId w:val="6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دورة طرائق التدريس اللغة العربية </w:t>
      </w:r>
    </w:p>
    <w:p w:rsidR="00FA2D46" w:rsidRDefault="00FA2D46" w:rsidP="00FA2D46">
      <w:pPr>
        <w:pStyle w:val="a3"/>
        <w:numPr>
          <w:ilvl w:val="0"/>
          <w:numId w:val="6"/>
        </w:numPr>
        <w:spacing w:line="240" w:lineRule="auto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ورشة عمل وسائل الاتصالات</w:t>
      </w:r>
    </w:p>
    <w:p w:rsidR="00FA2D46" w:rsidRPr="00FA2D46" w:rsidRDefault="00FA2D46" w:rsidP="00FA2D46">
      <w:pPr>
        <w:pStyle w:val="a3"/>
        <w:numPr>
          <w:ilvl w:val="0"/>
          <w:numId w:val="6"/>
        </w:numPr>
        <w:spacing w:line="240" w:lineRule="auto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ورشة عمل المسرح الاكاديمي </w:t>
      </w:r>
      <w:bookmarkStart w:id="0" w:name="_GoBack"/>
      <w:bookmarkEnd w:id="0"/>
    </w:p>
    <w:p w:rsidR="00FA2D46" w:rsidRPr="00FA2D46" w:rsidRDefault="00FA2D46" w:rsidP="00FA2D46">
      <w:pPr>
        <w:spacing w:line="240" w:lineRule="auto"/>
        <w:ind w:left="360"/>
        <w:rPr>
          <w:rFonts w:hint="cs"/>
          <w:sz w:val="32"/>
          <w:szCs w:val="32"/>
          <w:rtl/>
          <w:lang w:bidi="ar-IQ"/>
        </w:rPr>
      </w:pPr>
    </w:p>
    <w:p w:rsidR="00FA2D46" w:rsidRPr="00FA2D46" w:rsidRDefault="00FA2D46" w:rsidP="00FA2D46">
      <w:pPr>
        <w:spacing w:line="240" w:lineRule="auto"/>
        <w:rPr>
          <w:sz w:val="32"/>
          <w:szCs w:val="32"/>
          <w:lang w:bidi="ar-IQ"/>
        </w:rPr>
      </w:pPr>
    </w:p>
    <w:sectPr w:rsidR="00FA2D46" w:rsidRPr="00FA2D46" w:rsidSect="008502CE">
      <w:pgSz w:w="11906" w:h="16838"/>
      <w:pgMar w:top="1135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B42"/>
    <w:multiLevelType w:val="hybridMultilevel"/>
    <w:tmpl w:val="FCACD96E"/>
    <w:lvl w:ilvl="0" w:tplc="24507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05DBD"/>
    <w:multiLevelType w:val="hybridMultilevel"/>
    <w:tmpl w:val="EECCB1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13B75"/>
    <w:multiLevelType w:val="hybridMultilevel"/>
    <w:tmpl w:val="7CE4B8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F7210"/>
    <w:multiLevelType w:val="hybridMultilevel"/>
    <w:tmpl w:val="8048DE0E"/>
    <w:lvl w:ilvl="0" w:tplc="00B0A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A6F87"/>
    <w:multiLevelType w:val="hybridMultilevel"/>
    <w:tmpl w:val="0A90BA3A"/>
    <w:lvl w:ilvl="0" w:tplc="7CBA5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67B3C"/>
    <w:multiLevelType w:val="hybridMultilevel"/>
    <w:tmpl w:val="01C2D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7B"/>
    <w:rsid w:val="003D5F7B"/>
    <w:rsid w:val="005D1F99"/>
    <w:rsid w:val="008502CE"/>
    <w:rsid w:val="00A002B8"/>
    <w:rsid w:val="00B000EB"/>
    <w:rsid w:val="00B06D0A"/>
    <w:rsid w:val="00B31476"/>
    <w:rsid w:val="00BE66A8"/>
    <w:rsid w:val="00E44CB6"/>
    <w:rsid w:val="00F15612"/>
    <w:rsid w:val="00F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Hayda</dc:creator>
  <cp:lastModifiedBy>DR.Ahmed Saker 2o1O</cp:lastModifiedBy>
  <cp:revision>3</cp:revision>
  <cp:lastPrinted>2015-11-08T08:12:00Z</cp:lastPrinted>
  <dcterms:created xsi:type="dcterms:W3CDTF">2015-11-08T08:33:00Z</dcterms:created>
  <dcterms:modified xsi:type="dcterms:W3CDTF">2017-10-04T11:11:00Z</dcterms:modified>
</cp:coreProperties>
</file>