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949B" w14:textId="0FCE62A4" w:rsidR="005F54CB" w:rsidRPr="007B1113" w:rsidRDefault="005F54CB" w:rsidP="007B1113">
      <w:pPr>
        <w:bidi w:val="0"/>
        <w:jc w:val="center"/>
        <w:rPr>
          <w:rFonts w:asciiTheme="minorBidi" w:hAnsiTheme="minorBidi"/>
          <w:b/>
          <w:u w:val="single"/>
        </w:rPr>
      </w:pPr>
      <w:r w:rsidRPr="00CA1F3C">
        <w:rPr>
          <w:rFonts w:asciiTheme="minorBidi" w:hAnsiTheme="minorBidi"/>
          <w:b/>
          <w:u w:val="single"/>
        </w:rPr>
        <w:t xml:space="preserve">Sinan </w:t>
      </w:r>
      <w:r w:rsidR="007B1113">
        <w:rPr>
          <w:rFonts w:asciiTheme="minorBidi" w:hAnsiTheme="minorBidi"/>
          <w:b/>
          <w:u w:val="single"/>
        </w:rPr>
        <w:t xml:space="preserve">Ezzat Saeed </w:t>
      </w:r>
    </w:p>
    <w:p w14:paraId="2171E1D1" w14:textId="5B7858BE" w:rsidR="00E97416" w:rsidRPr="00D976ED" w:rsidRDefault="005F54CB" w:rsidP="00E76CF4">
      <w:pPr>
        <w:tabs>
          <w:tab w:val="left" w:pos="3225"/>
        </w:tabs>
        <w:bidi w:val="0"/>
        <w:spacing w:after="0" w:line="240" w:lineRule="auto"/>
        <w:rPr>
          <w:rFonts w:asciiTheme="minorBidi" w:hAnsiTheme="minorBidi"/>
        </w:rPr>
      </w:pPr>
      <w:r w:rsidRPr="00CA1F3C">
        <w:rPr>
          <w:rFonts w:asciiTheme="minorBidi" w:hAnsiTheme="minorBidi"/>
        </w:rPr>
        <w:t xml:space="preserve">               </w:t>
      </w:r>
    </w:p>
    <w:p w14:paraId="38A0AC9B" w14:textId="0A854AB5" w:rsidR="00FA2EBD" w:rsidRDefault="005F54CB" w:rsidP="005034C1">
      <w:pPr>
        <w:bidi w:val="0"/>
        <w:divId w:val="587038347"/>
        <w:rPr>
          <w:rFonts w:ascii="Roboto" w:eastAsia="Times New Roman" w:hAnsi="Roboto" w:cs="Times New Roman"/>
          <w:color w:val="5F6368"/>
          <w:sz w:val="23"/>
          <w:szCs w:val="23"/>
          <w:shd w:val="clear" w:color="auto" w:fill="FFFFFF"/>
          <w:lang w:val="en-GB" w:eastAsia="zh-CN"/>
        </w:rPr>
      </w:pPr>
      <w:r w:rsidRPr="00CA1F3C">
        <w:rPr>
          <w:rFonts w:asciiTheme="minorBidi" w:hAnsiTheme="minorBidi"/>
          <w:bCs/>
        </w:rPr>
        <w:t xml:space="preserve">                </w:t>
      </w:r>
      <w:r w:rsidR="00FA2EBD" w:rsidRPr="00CA1F3C">
        <w:rPr>
          <w:rFonts w:asciiTheme="minorBidi" w:hAnsiTheme="minorBidi"/>
          <w:bCs/>
        </w:rPr>
        <w:t xml:space="preserve">   </w:t>
      </w:r>
      <w:r w:rsidRPr="00CA1F3C">
        <w:rPr>
          <w:rFonts w:asciiTheme="minorBidi" w:hAnsiTheme="minorBidi"/>
          <w:bCs/>
        </w:rPr>
        <w:t>E</w:t>
      </w:r>
      <w:r w:rsidR="008C5617">
        <w:rPr>
          <w:rFonts w:asciiTheme="minorBidi" w:hAnsiTheme="minorBidi"/>
          <w:bCs/>
        </w:rPr>
        <w:t>-</w:t>
      </w:r>
      <w:r w:rsidRPr="00CA1F3C">
        <w:rPr>
          <w:rFonts w:asciiTheme="minorBidi" w:hAnsiTheme="minorBidi"/>
          <w:bCs/>
        </w:rPr>
        <w:t>mail</w:t>
      </w:r>
      <w:r w:rsidR="007B1F1A" w:rsidRPr="00CA1F3C">
        <w:rPr>
          <w:rFonts w:asciiTheme="minorBidi" w:hAnsiTheme="minorBidi"/>
          <w:bCs/>
        </w:rPr>
        <w:t>:</w:t>
      </w:r>
      <w:r w:rsidR="005034C1">
        <w:rPr>
          <w:rFonts w:asciiTheme="minorBidi" w:hAnsiTheme="minorBidi"/>
        </w:rPr>
        <w:t xml:space="preserve"> </w:t>
      </w:r>
      <w:hyperlink r:id="rId6" w:history="1">
        <w:r w:rsidR="005034C1" w:rsidRPr="00FC0046">
          <w:rPr>
            <w:rStyle w:val="Hyperlink"/>
            <w:rFonts w:ascii="Roboto" w:eastAsia="Times New Roman" w:hAnsi="Roboto" w:cs="Times New Roman"/>
            <w:sz w:val="23"/>
            <w:szCs w:val="23"/>
            <w:shd w:val="clear" w:color="auto" w:fill="FFFFFF"/>
            <w:lang w:val="en-GB" w:eastAsia="zh-CN"/>
          </w:rPr>
          <w:t>sinan_ezzat@uomustansiriyah.edu.iq</w:t>
        </w:r>
      </w:hyperlink>
    </w:p>
    <w:p w14:paraId="79D8AF1D" w14:textId="77777777" w:rsidR="00374EFB" w:rsidRPr="00CA1F3C" w:rsidRDefault="00374EFB" w:rsidP="00374EFB">
      <w:pPr>
        <w:bidi w:val="0"/>
        <w:spacing w:after="0"/>
        <w:jc w:val="both"/>
        <w:rPr>
          <w:rFonts w:asciiTheme="minorBidi" w:hAnsiTheme="minorBidi"/>
        </w:rPr>
      </w:pPr>
    </w:p>
    <w:p w14:paraId="08C2D7E3" w14:textId="6195601A" w:rsidR="007B1F1A" w:rsidRDefault="007C2323" w:rsidP="005F54CB">
      <w:pPr>
        <w:bidi w:val="0"/>
        <w:spacing w:after="0"/>
        <w:jc w:val="both"/>
        <w:rPr>
          <w:rFonts w:asciiTheme="minorBidi" w:hAnsiTheme="minorBidi"/>
          <w:b/>
          <w:bCs/>
          <w:u w:val="single"/>
        </w:rPr>
      </w:pPr>
      <w:r w:rsidRPr="00CA1F3C">
        <w:rPr>
          <w:rFonts w:asciiTheme="minorBidi" w:hAnsiTheme="minorBidi"/>
          <w:b/>
          <w:bCs/>
          <w:u w:val="single"/>
        </w:rPr>
        <w:t>EDUCATION</w:t>
      </w:r>
      <w:r w:rsidR="007B1F1A" w:rsidRPr="00CA1F3C">
        <w:rPr>
          <w:rFonts w:asciiTheme="minorBidi" w:hAnsiTheme="minorBidi"/>
          <w:b/>
          <w:bCs/>
          <w:u w:val="single"/>
        </w:rPr>
        <w:t>:</w:t>
      </w:r>
    </w:p>
    <w:p w14:paraId="3A94C01B" w14:textId="77777777" w:rsidR="008C5617" w:rsidRDefault="008C5617" w:rsidP="008C5617">
      <w:pPr>
        <w:bidi w:val="0"/>
        <w:spacing w:after="0"/>
        <w:jc w:val="both"/>
        <w:rPr>
          <w:rFonts w:asciiTheme="minorBidi" w:hAnsiTheme="minorBidi"/>
          <w:b/>
          <w:bCs/>
          <w:u w:val="single"/>
        </w:rPr>
      </w:pPr>
    </w:p>
    <w:p w14:paraId="7D56B7CD" w14:textId="02D631BB" w:rsidR="008C5617" w:rsidRPr="008C5617" w:rsidRDefault="008C5617" w:rsidP="008C5617">
      <w:pPr>
        <w:bidi w:val="0"/>
        <w:spacing w:after="0"/>
        <w:jc w:val="both"/>
        <w:rPr>
          <w:rFonts w:asciiTheme="minorBidi" w:hAnsiTheme="minorBidi"/>
          <w:b/>
          <w:bCs/>
        </w:rPr>
      </w:pPr>
      <w:r w:rsidRPr="008C5617">
        <w:rPr>
          <w:rFonts w:asciiTheme="minorBidi" w:hAnsiTheme="minorBidi"/>
          <w:b/>
          <w:bCs/>
        </w:rPr>
        <w:t>2020</w:t>
      </w:r>
      <w:r w:rsidRPr="008C5617">
        <w:rPr>
          <w:rFonts w:asciiTheme="minorBidi" w:hAnsiTheme="minorBidi"/>
          <w:b/>
          <w:bCs/>
        </w:rPr>
        <w:tab/>
        <w:t>Ph.D. in Molecular Microbiology</w:t>
      </w:r>
    </w:p>
    <w:p w14:paraId="3AD7AAD8" w14:textId="3FCC61D3" w:rsidR="00011848" w:rsidRDefault="008C5617" w:rsidP="008C5617">
      <w:pPr>
        <w:bidi w:val="0"/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De Montfort University/Leicester/United Kingdom</w:t>
      </w:r>
    </w:p>
    <w:p w14:paraId="1ED1B3B2" w14:textId="12CCC971" w:rsidR="008C5617" w:rsidRDefault="008C5617" w:rsidP="008C5617">
      <w:pPr>
        <w:bidi w:val="0"/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Thesis title: ‘’</w:t>
      </w:r>
      <w:r w:rsidRPr="008C5617">
        <w:rPr>
          <w:rFonts w:asciiTheme="minorBidi" w:hAnsiTheme="minorBidi"/>
        </w:rPr>
        <w:t xml:space="preserve">Investigation of biofilm development by antibiotic resistant urinary tract infection pathogens and evaluation of antimicrobial activity of Manuka honey on </w:t>
      </w:r>
      <w:r w:rsidRPr="008C5617">
        <w:rPr>
          <w:rFonts w:asciiTheme="minorBidi" w:hAnsiTheme="minorBidi"/>
          <w:i/>
          <w:iCs/>
        </w:rPr>
        <w:t>Escherichia coli</w:t>
      </w:r>
      <w:r w:rsidRPr="008C5617">
        <w:rPr>
          <w:rFonts w:asciiTheme="minorBidi" w:hAnsiTheme="minorBidi"/>
        </w:rPr>
        <w:t xml:space="preserve"> CTX-M-15 biofilms</w:t>
      </w:r>
      <w:r>
        <w:rPr>
          <w:rFonts w:asciiTheme="minorBidi" w:hAnsiTheme="minorBidi"/>
        </w:rPr>
        <w:t>’’.</w:t>
      </w:r>
    </w:p>
    <w:p w14:paraId="7018F76B" w14:textId="77777777" w:rsidR="008C5617" w:rsidRPr="008C5617" w:rsidRDefault="008C5617" w:rsidP="008C5617">
      <w:pPr>
        <w:bidi w:val="0"/>
        <w:spacing w:after="0"/>
        <w:jc w:val="both"/>
        <w:rPr>
          <w:rFonts w:asciiTheme="minorBidi" w:hAnsiTheme="minorBidi"/>
        </w:rPr>
      </w:pPr>
    </w:p>
    <w:p w14:paraId="4AD930E1" w14:textId="77777777" w:rsidR="008C5617" w:rsidRDefault="008C5617" w:rsidP="008C5617">
      <w:pPr>
        <w:bidi w:val="0"/>
        <w:spacing w:after="0"/>
        <w:jc w:val="both"/>
        <w:rPr>
          <w:rFonts w:asciiTheme="minorBidi" w:hAnsiTheme="minorBidi"/>
        </w:rPr>
      </w:pPr>
      <w:r w:rsidRPr="008C5617">
        <w:rPr>
          <w:rFonts w:asciiTheme="minorBidi" w:hAnsiTheme="minorBidi"/>
          <w:b/>
          <w:bCs/>
        </w:rPr>
        <w:t>2007</w:t>
      </w:r>
      <w:r w:rsidRPr="008C5617">
        <w:rPr>
          <w:rFonts w:asciiTheme="minorBidi" w:hAnsiTheme="minorBidi"/>
          <w:b/>
          <w:bCs/>
        </w:rPr>
        <w:tab/>
      </w:r>
      <w:r w:rsidR="00FA2EBD" w:rsidRPr="008C5617">
        <w:rPr>
          <w:rFonts w:asciiTheme="minorBidi" w:hAnsiTheme="minorBidi"/>
          <w:b/>
          <w:bCs/>
        </w:rPr>
        <w:t xml:space="preserve">M.Sc. </w:t>
      </w:r>
      <w:r w:rsidR="00BA58F4" w:rsidRPr="008C5617">
        <w:rPr>
          <w:rFonts w:asciiTheme="minorBidi" w:hAnsiTheme="minorBidi"/>
          <w:b/>
          <w:bCs/>
        </w:rPr>
        <w:t>in Biotechnology</w:t>
      </w:r>
    </w:p>
    <w:p w14:paraId="202B388D" w14:textId="4C9D552B" w:rsidR="008C5617" w:rsidRDefault="00BA58F4" w:rsidP="008C5617">
      <w:pPr>
        <w:bidi w:val="0"/>
        <w:spacing w:after="0"/>
        <w:jc w:val="both"/>
        <w:rPr>
          <w:rFonts w:asciiTheme="minorBidi" w:hAnsiTheme="minorBidi"/>
        </w:rPr>
      </w:pPr>
      <w:r w:rsidRPr="008C5617">
        <w:rPr>
          <w:rFonts w:asciiTheme="minorBidi" w:hAnsiTheme="minorBidi"/>
        </w:rPr>
        <w:t>College of Science/</w:t>
      </w:r>
      <w:proofErr w:type="spellStart"/>
      <w:r w:rsidRPr="008C5617">
        <w:rPr>
          <w:rFonts w:asciiTheme="minorBidi" w:hAnsiTheme="minorBidi"/>
        </w:rPr>
        <w:t>Al-Nahrain</w:t>
      </w:r>
      <w:proofErr w:type="spellEnd"/>
      <w:r w:rsidRPr="008C5617">
        <w:rPr>
          <w:rFonts w:asciiTheme="minorBidi" w:hAnsiTheme="minorBidi"/>
        </w:rPr>
        <w:t xml:space="preserve"> University/Baghdad/Iraq</w:t>
      </w:r>
      <w:r w:rsidR="00FA2EBD" w:rsidRPr="008C5617">
        <w:rPr>
          <w:rFonts w:asciiTheme="minorBidi" w:hAnsiTheme="minorBidi"/>
        </w:rPr>
        <w:t xml:space="preserve"> </w:t>
      </w:r>
    </w:p>
    <w:p w14:paraId="01A390F8" w14:textId="08D8C1AE" w:rsidR="008C5617" w:rsidRDefault="008C5617" w:rsidP="008C5617">
      <w:pPr>
        <w:bidi w:val="0"/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Thesis title: </w:t>
      </w:r>
      <w:r w:rsidR="00FA2EBD" w:rsidRPr="008C5617">
        <w:rPr>
          <w:rFonts w:asciiTheme="minorBidi" w:hAnsiTheme="minorBidi"/>
        </w:rPr>
        <w:t xml:space="preserve">‘’Genetic study on the locally isolated </w:t>
      </w:r>
      <w:r w:rsidR="00FA2EBD" w:rsidRPr="008C5617">
        <w:rPr>
          <w:rFonts w:asciiTheme="minorBidi" w:hAnsiTheme="minorBidi"/>
          <w:i/>
          <w:iCs/>
        </w:rPr>
        <w:t>Pseudomonas aeruginosa</w:t>
      </w:r>
      <w:r w:rsidR="00FA2EBD" w:rsidRPr="008C5617">
        <w:rPr>
          <w:rFonts w:asciiTheme="minorBidi" w:hAnsiTheme="minorBidi"/>
        </w:rPr>
        <w:t xml:space="preserve"> and its ability in lectin production’’.</w:t>
      </w:r>
    </w:p>
    <w:p w14:paraId="7E8AE2C9" w14:textId="77777777" w:rsidR="008C5617" w:rsidRPr="008C5617" w:rsidRDefault="008C5617" w:rsidP="008C5617">
      <w:pPr>
        <w:bidi w:val="0"/>
        <w:spacing w:after="0"/>
        <w:jc w:val="both"/>
        <w:rPr>
          <w:rFonts w:asciiTheme="minorBidi" w:hAnsiTheme="minorBidi"/>
        </w:rPr>
      </w:pPr>
    </w:p>
    <w:p w14:paraId="0E0AF07E" w14:textId="77777777" w:rsidR="008C5617" w:rsidRDefault="008C5617" w:rsidP="008C5617">
      <w:pPr>
        <w:bidi w:val="0"/>
        <w:jc w:val="both"/>
        <w:rPr>
          <w:rFonts w:asciiTheme="minorBidi" w:hAnsiTheme="minorBidi"/>
          <w:b/>
          <w:bCs/>
        </w:rPr>
      </w:pPr>
      <w:r w:rsidRPr="008C5617">
        <w:rPr>
          <w:rFonts w:asciiTheme="minorBidi" w:hAnsiTheme="minorBidi"/>
          <w:b/>
          <w:bCs/>
        </w:rPr>
        <w:t>2001</w:t>
      </w:r>
      <w:r w:rsidRPr="008C5617">
        <w:rPr>
          <w:rFonts w:asciiTheme="minorBidi" w:hAnsiTheme="minorBidi"/>
          <w:b/>
          <w:bCs/>
        </w:rPr>
        <w:tab/>
      </w:r>
      <w:r w:rsidR="00FD7B36" w:rsidRPr="008C5617">
        <w:rPr>
          <w:rFonts w:asciiTheme="minorBidi" w:hAnsiTheme="minorBidi"/>
          <w:b/>
          <w:bCs/>
        </w:rPr>
        <w:t>B.Sc. in Biotechnolog</w:t>
      </w:r>
      <w:r w:rsidR="006A0E2B" w:rsidRPr="008C5617">
        <w:rPr>
          <w:rFonts w:asciiTheme="minorBidi" w:hAnsiTheme="minorBidi"/>
          <w:b/>
          <w:bCs/>
        </w:rPr>
        <w:t>y</w:t>
      </w:r>
      <w:r>
        <w:rPr>
          <w:rFonts w:asciiTheme="minorBidi" w:hAnsiTheme="minorBidi"/>
          <w:b/>
          <w:bCs/>
        </w:rPr>
        <w:t xml:space="preserve"> </w:t>
      </w:r>
    </w:p>
    <w:p w14:paraId="0B0F4FFD" w14:textId="258C2F9A" w:rsidR="007B1F1A" w:rsidRPr="008C5617" w:rsidRDefault="0082282B" w:rsidP="008C5617">
      <w:pPr>
        <w:bidi w:val="0"/>
        <w:jc w:val="both"/>
        <w:rPr>
          <w:rFonts w:asciiTheme="minorBidi" w:hAnsiTheme="minorBidi"/>
          <w:b/>
          <w:bCs/>
        </w:rPr>
      </w:pPr>
      <w:r w:rsidRPr="008C5617">
        <w:rPr>
          <w:rFonts w:asciiTheme="minorBidi" w:hAnsiTheme="minorBidi"/>
        </w:rPr>
        <w:t>C</w:t>
      </w:r>
      <w:r w:rsidR="006A0E2B" w:rsidRPr="008C5617">
        <w:rPr>
          <w:rFonts w:asciiTheme="minorBidi" w:hAnsiTheme="minorBidi"/>
        </w:rPr>
        <w:t xml:space="preserve">ollege of </w:t>
      </w:r>
      <w:r w:rsidRPr="008C5617">
        <w:rPr>
          <w:rFonts w:asciiTheme="minorBidi" w:hAnsiTheme="minorBidi"/>
        </w:rPr>
        <w:t>S</w:t>
      </w:r>
      <w:r w:rsidR="006A0E2B" w:rsidRPr="008C5617">
        <w:rPr>
          <w:rFonts w:asciiTheme="minorBidi" w:hAnsiTheme="minorBidi"/>
        </w:rPr>
        <w:t>cience/</w:t>
      </w:r>
      <w:proofErr w:type="spellStart"/>
      <w:r w:rsidR="006A0E2B" w:rsidRPr="008C5617">
        <w:rPr>
          <w:rFonts w:asciiTheme="minorBidi" w:hAnsiTheme="minorBidi"/>
        </w:rPr>
        <w:t>Al-Nahrain</w:t>
      </w:r>
      <w:proofErr w:type="spellEnd"/>
      <w:r w:rsidR="008C5617">
        <w:rPr>
          <w:rFonts w:asciiTheme="minorBidi" w:hAnsiTheme="minorBidi"/>
        </w:rPr>
        <w:t xml:space="preserve"> </w:t>
      </w:r>
      <w:r w:rsidR="00FD7B36" w:rsidRPr="008C5617">
        <w:rPr>
          <w:rFonts w:asciiTheme="minorBidi" w:hAnsiTheme="minorBidi"/>
        </w:rPr>
        <w:t>University</w:t>
      </w:r>
      <w:r w:rsidR="00250C23" w:rsidRPr="008C5617">
        <w:rPr>
          <w:rFonts w:asciiTheme="minorBidi" w:hAnsiTheme="minorBidi"/>
        </w:rPr>
        <w:t>/Baghdad/</w:t>
      </w:r>
      <w:r w:rsidR="006A0E2B" w:rsidRPr="008C5617">
        <w:rPr>
          <w:rFonts w:asciiTheme="minorBidi" w:hAnsiTheme="minorBidi"/>
        </w:rPr>
        <w:t>I</w:t>
      </w:r>
      <w:r w:rsidR="007C2323" w:rsidRPr="008C5617">
        <w:rPr>
          <w:rFonts w:asciiTheme="minorBidi" w:hAnsiTheme="minorBidi"/>
        </w:rPr>
        <w:t>raq</w:t>
      </w:r>
      <w:r w:rsidR="006A0E2B" w:rsidRPr="008C5617">
        <w:rPr>
          <w:rFonts w:asciiTheme="minorBidi" w:hAnsiTheme="minorBidi"/>
        </w:rPr>
        <w:t>.</w:t>
      </w:r>
    </w:p>
    <w:p w14:paraId="73478936" w14:textId="1A67E07E" w:rsidR="00D7464C" w:rsidRPr="00CA1F3C" w:rsidRDefault="003018C1" w:rsidP="00D7464C">
      <w:pPr>
        <w:bidi w:val="0"/>
        <w:jc w:val="both"/>
        <w:rPr>
          <w:rFonts w:asciiTheme="minorBidi" w:hAnsiTheme="minorBidi"/>
          <w:b/>
          <w:bCs/>
          <w:u w:val="single"/>
        </w:rPr>
      </w:pPr>
      <w:r w:rsidRPr="00CA1F3C">
        <w:rPr>
          <w:rFonts w:asciiTheme="minorBidi" w:hAnsiTheme="minorBidi"/>
          <w:b/>
          <w:bCs/>
          <w:u w:val="single"/>
        </w:rPr>
        <w:t>WORK EXPERIENCE:</w:t>
      </w:r>
    </w:p>
    <w:p w14:paraId="71CB6B81" w14:textId="5FA61F34" w:rsidR="00FA2EBD" w:rsidRPr="00A84AE6" w:rsidRDefault="00641729" w:rsidP="00D00865">
      <w:pPr>
        <w:pStyle w:val="ListParagraph"/>
        <w:bidi w:val="0"/>
        <w:jc w:val="both"/>
        <w:rPr>
          <w:rFonts w:asciiTheme="minorBidi" w:hAnsiTheme="minorBidi"/>
        </w:rPr>
      </w:pPr>
      <w:r w:rsidRPr="00A84AE6">
        <w:rPr>
          <w:rFonts w:asciiTheme="minorBidi" w:hAnsiTheme="minorBidi"/>
        </w:rPr>
        <w:t>Full-time Lecturer and lab assistant</w:t>
      </w:r>
      <w:r w:rsidR="00FA2EBD" w:rsidRPr="00A84AE6">
        <w:rPr>
          <w:rFonts w:asciiTheme="minorBidi" w:hAnsiTheme="minorBidi"/>
        </w:rPr>
        <w:t xml:space="preserve"> at </w:t>
      </w:r>
      <w:r w:rsidR="008C5617" w:rsidRPr="00A84AE6">
        <w:rPr>
          <w:rFonts w:asciiTheme="minorBidi" w:hAnsiTheme="minorBidi"/>
        </w:rPr>
        <w:t xml:space="preserve">University of </w:t>
      </w:r>
      <w:proofErr w:type="spellStart"/>
      <w:r w:rsidR="008C5617" w:rsidRPr="00A84AE6">
        <w:rPr>
          <w:rFonts w:asciiTheme="minorBidi" w:hAnsiTheme="minorBidi"/>
        </w:rPr>
        <w:t>Mustansiriyah</w:t>
      </w:r>
      <w:proofErr w:type="spellEnd"/>
      <w:r w:rsidR="00FA2EBD" w:rsidRPr="00A84AE6">
        <w:rPr>
          <w:rFonts w:asciiTheme="minorBidi" w:hAnsiTheme="minorBidi"/>
        </w:rPr>
        <w:t xml:space="preserve">/Baghdad/Iraq since </w:t>
      </w:r>
      <w:r w:rsidR="00A1770C" w:rsidRPr="00A84AE6">
        <w:rPr>
          <w:rFonts w:asciiTheme="minorBidi" w:hAnsiTheme="minorBidi"/>
        </w:rPr>
        <w:t>Jul</w:t>
      </w:r>
      <w:r w:rsidR="008C5617" w:rsidRPr="00A84AE6">
        <w:rPr>
          <w:rFonts w:asciiTheme="minorBidi" w:hAnsiTheme="minorBidi"/>
        </w:rPr>
        <w:t xml:space="preserve"> </w:t>
      </w:r>
      <w:r w:rsidR="00FA2EBD" w:rsidRPr="00A84AE6">
        <w:rPr>
          <w:rFonts w:asciiTheme="minorBidi" w:hAnsiTheme="minorBidi"/>
        </w:rPr>
        <w:t>200</w:t>
      </w:r>
      <w:r w:rsidR="00A1770C" w:rsidRPr="00A84AE6">
        <w:rPr>
          <w:rFonts w:asciiTheme="minorBidi" w:hAnsiTheme="minorBidi"/>
        </w:rPr>
        <w:t>3</w:t>
      </w:r>
      <w:r w:rsidR="00FA2EBD" w:rsidRPr="00A84AE6">
        <w:rPr>
          <w:rFonts w:asciiTheme="minorBidi" w:hAnsiTheme="minorBidi"/>
        </w:rPr>
        <w:t xml:space="preserve"> </w:t>
      </w:r>
      <w:r w:rsidR="008C5617" w:rsidRPr="00A84AE6">
        <w:rPr>
          <w:rFonts w:asciiTheme="minorBidi" w:hAnsiTheme="minorBidi"/>
        </w:rPr>
        <w:t>-</w:t>
      </w:r>
      <w:r w:rsidR="00FA2EBD" w:rsidRPr="00A84AE6">
        <w:rPr>
          <w:rFonts w:asciiTheme="minorBidi" w:hAnsiTheme="minorBidi"/>
        </w:rPr>
        <w:t xml:space="preserve"> </w:t>
      </w:r>
      <w:r w:rsidR="00D00865">
        <w:rPr>
          <w:rFonts w:asciiTheme="minorBidi" w:hAnsiTheme="minorBidi"/>
        </w:rPr>
        <w:t>Now</w:t>
      </w:r>
      <w:r w:rsidR="00FA2EBD" w:rsidRPr="00A84AE6">
        <w:rPr>
          <w:rFonts w:asciiTheme="minorBidi" w:hAnsiTheme="minorBidi"/>
        </w:rPr>
        <w:t>.</w:t>
      </w:r>
    </w:p>
    <w:p w14:paraId="6CB8A3C3" w14:textId="0307EC61" w:rsidR="008C5617" w:rsidRDefault="008C5617" w:rsidP="008C5617">
      <w:pPr>
        <w:pStyle w:val="ListParagraph"/>
        <w:bidi w:val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Managing the educational laboratories for the subjects of food microbiology, industrial microbiology, soil microbiology, genetic engineering, and biotechnology</w:t>
      </w:r>
    </w:p>
    <w:p w14:paraId="6203FA96" w14:textId="77777777" w:rsidR="00D00865" w:rsidRPr="008C5617" w:rsidRDefault="00D00865" w:rsidP="00D00865">
      <w:pPr>
        <w:pStyle w:val="ListParagraph"/>
        <w:bidi w:val="0"/>
        <w:jc w:val="both"/>
        <w:rPr>
          <w:rFonts w:asciiTheme="minorBidi" w:hAnsiTheme="minorBidi"/>
          <w:lang w:val="en-GB"/>
        </w:rPr>
      </w:pPr>
    </w:p>
    <w:p w14:paraId="2DDC8C5C" w14:textId="2BF864D9" w:rsidR="00F16C30" w:rsidRPr="008C5617" w:rsidRDefault="007C2323" w:rsidP="008C5617">
      <w:pPr>
        <w:bidi w:val="0"/>
        <w:jc w:val="both"/>
        <w:rPr>
          <w:rFonts w:asciiTheme="minorBidi" w:hAnsiTheme="minorBidi"/>
          <w:b/>
          <w:bCs/>
          <w:u w:val="single"/>
        </w:rPr>
      </w:pPr>
      <w:r w:rsidRPr="00CA1F3C">
        <w:rPr>
          <w:rFonts w:asciiTheme="minorBidi" w:hAnsiTheme="minorBidi"/>
          <w:b/>
          <w:bCs/>
          <w:u w:val="single"/>
        </w:rPr>
        <w:t>PUBLICATIONS</w:t>
      </w:r>
      <w:r w:rsidR="00B42711" w:rsidRPr="00CA1F3C">
        <w:rPr>
          <w:rFonts w:asciiTheme="minorBidi" w:hAnsiTheme="minorBidi"/>
          <w:b/>
          <w:bCs/>
          <w:u w:val="single"/>
        </w:rPr>
        <w:t>:</w:t>
      </w:r>
      <w:r w:rsidR="00F16C30" w:rsidRPr="00CA1F3C">
        <w:rPr>
          <w:rFonts w:asciiTheme="minorBidi" w:hAnsiTheme="minorBidi"/>
          <w:color w:val="000000"/>
          <w:shd w:val="clear" w:color="auto" w:fill="FFFFFF"/>
        </w:rPr>
        <w:t xml:space="preserve"> </w:t>
      </w:r>
    </w:p>
    <w:p w14:paraId="19F4E138" w14:textId="09924B55" w:rsidR="008C5617" w:rsidRDefault="00A1770C" w:rsidP="00D725F6">
      <w:pPr>
        <w:numPr>
          <w:ilvl w:val="0"/>
          <w:numId w:val="5"/>
        </w:numPr>
        <w:bidi w:val="0"/>
        <w:spacing w:after="0"/>
        <w:jc w:val="lowKashida"/>
        <w:rPr>
          <w:rFonts w:asciiTheme="minorBidi" w:hAnsiTheme="minorBidi"/>
          <w:color w:val="222222"/>
          <w:shd w:val="clear" w:color="auto" w:fill="FFFFFF"/>
        </w:rPr>
      </w:pPr>
      <w:r w:rsidRPr="00A1770C">
        <w:rPr>
          <w:rFonts w:asciiTheme="minorBidi" w:hAnsiTheme="minorBidi"/>
          <w:color w:val="222222"/>
          <w:shd w:val="clear" w:color="auto" w:fill="FFFFFF"/>
        </w:rPr>
        <w:t xml:space="preserve">Samarasinghe, S., Durber, K., &amp; Baho, S. (2020). The Efficacy of Antibiotics in the Treatment of Chlamydia </w:t>
      </w:r>
      <w:proofErr w:type="spellStart"/>
      <w:r w:rsidRPr="00A1770C">
        <w:rPr>
          <w:rFonts w:asciiTheme="minorBidi" w:hAnsiTheme="minorBidi"/>
          <w:color w:val="222222"/>
          <w:shd w:val="clear" w:color="auto" w:fill="FFFFFF"/>
        </w:rPr>
        <w:t>Trachomatis</w:t>
      </w:r>
      <w:proofErr w:type="spellEnd"/>
      <w:r w:rsidRPr="00A1770C">
        <w:rPr>
          <w:rFonts w:asciiTheme="minorBidi" w:hAnsiTheme="minorBidi"/>
          <w:color w:val="222222"/>
          <w:shd w:val="clear" w:color="auto" w:fill="FFFFFF"/>
        </w:rPr>
        <w:t xml:space="preserve"> Infections during Pregnancy. A Systematic Review and a Meta-analysis. </w:t>
      </w:r>
    </w:p>
    <w:p w14:paraId="6CF6FA65" w14:textId="6CC48974" w:rsidR="00A1770C" w:rsidRDefault="00A1770C" w:rsidP="00A1770C">
      <w:pPr>
        <w:numPr>
          <w:ilvl w:val="0"/>
          <w:numId w:val="5"/>
        </w:numPr>
        <w:bidi w:val="0"/>
        <w:spacing w:after="0"/>
        <w:jc w:val="lowKashida"/>
        <w:rPr>
          <w:rFonts w:asciiTheme="minorBidi" w:hAnsiTheme="minorBidi"/>
          <w:color w:val="222222"/>
          <w:shd w:val="clear" w:color="auto" w:fill="FFFFFF"/>
        </w:rPr>
      </w:pPr>
      <w:r w:rsidRPr="00A1770C">
        <w:rPr>
          <w:rFonts w:asciiTheme="minorBidi" w:hAnsiTheme="minorBidi"/>
          <w:color w:val="222222"/>
          <w:shd w:val="clear" w:color="auto" w:fill="FFFFFF"/>
        </w:rPr>
        <w:t xml:space="preserve">Samarasinghe, S., Baho, S., &amp; </w:t>
      </w:r>
      <w:proofErr w:type="spellStart"/>
      <w:r w:rsidRPr="00A1770C">
        <w:rPr>
          <w:rFonts w:asciiTheme="minorBidi" w:hAnsiTheme="minorBidi"/>
          <w:color w:val="222222"/>
          <w:shd w:val="clear" w:color="auto" w:fill="FFFFFF"/>
        </w:rPr>
        <w:t>Czapnik</w:t>
      </w:r>
      <w:proofErr w:type="spellEnd"/>
      <w:r w:rsidRPr="00A1770C">
        <w:rPr>
          <w:rFonts w:asciiTheme="minorBidi" w:hAnsiTheme="minorBidi"/>
          <w:color w:val="222222"/>
          <w:shd w:val="clear" w:color="auto" w:fill="FFFFFF"/>
        </w:rPr>
        <w:t xml:space="preserve">, P. (2019). Preliminary Analysis of the Anti-biofilm Efficacy of Manuka Honey on Extended Spectrum </w:t>
      </w:r>
      <w:proofErr w:type="spellStart"/>
      <w:r w:rsidRPr="00A1770C">
        <w:rPr>
          <w:rFonts w:asciiTheme="minorBidi" w:hAnsiTheme="minorBidi"/>
          <w:color w:val="222222"/>
          <w:shd w:val="clear" w:color="auto" w:fill="FFFFFF"/>
        </w:rPr>
        <w:t>Β-lactamase</w:t>
      </w:r>
      <w:proofErr w:type="spellEnd"/>
      <w:r w:rsidRPr="00A1770C">
        <w:rPr>
          <w:rFonts w:asciiTheme="minorBidi" w:hAnsiTheme="minorBidi"/>
          <w:color w:val="222222"/>
          <w:shd w:val="clear" w:color="auto" w:fill="FFFFFF"/>
        </w:rPr>
        <w:t xml:space="preserve"> Producing Escherichia Coli </w:t>
      </w:r>
      <w:proofErr w:type="spellStart"/>
      <w:r w:rsidRPr="00A1770C">
        <w:rPr>
          <w:rFonts w:asciiTheme="minorBidi" w:hAnsiTheme="minorBidi"/>
          <w:color w:val="222222"/>
          <w:shd w:val="clear" w:color="auto" w:fill="FFFFFF"/>
        </w:rPr>
        <w:t>Tem-3</w:t>
      </w:r>
      <w:proofErr w:type="spellEnd"/>
      <w:r w:rsidRPr="00A1770C">
        <w:rPr>
          <w:rFonts w:asciiTheme="minorBidi" w:hAnsiTheme="minorBidi"/>
          <w:color w:val="222222"/>
          <w:shd w:val="clear" w:color="auto" w:fill="FFFFFF"/>
        </w:rPr>
        <w:t xml:space="preserve"> and </w:t>
      </w:r>
      <w:proofErr w:type="spellStart"/>
      <w:r w:rsidRPr="00A1770C">
        <w:rPr>
          <w:rFonts w:asciiTheme="minorBidi" w:hAnsiTheme="minorBidi"/>
          <w:color w:val="222222"/>
          <w:shd w:val="clear" w:color="auto" w:fill="FFFFFF"/>
        </w:rPr>
        <w:t>Klebsiella</w:t>
      </w:r>
      <w:proofErr w:type="spellEnd"/>
      <w:r w:rsidRPr="00A1770C">
        <w:rPr>
          <w:rFonts w:asciiTheme="minorBidi" w:hAnsiTheme="minorBidi"/>
          <w:color w:val="222222"/>
          <w:shd w:val="clear" w:color="auto" w:fill="FFFFFF"/>
        </w:rPr>
        <w:t xml:space="preserve"> </w:t>
      </w:r>
      <w:proofErr w:type="spellStart"/>
      <w:r w:rsidRPr="00A1770C">
        <w:rPr>
          <w:rFonts w:asciiTheme="minorBidi" w:hAnsiTheme="minorBidi"/>
          <w:color w:val="222222"/>
          <w:shd w:val="clear" w:color="auto" w:fill="FFFFFF"/>
        </w:rPr>
        <w:t>Pneumoniae</w:t>
      </w:r>
      <w:proofErr w:type="spellEnd"/>
      <w:r w:rsidRPr="00A1770C">
        <w:rPr>
          <w:rFonts w:asciiTheme="minorBidi" w:hAnsiTheme="minorBidi"/>
          <w:color w:val="222222"/>
          <w:shd w:val="clear" w:color="auto" w:fill="FFFFFF"/>
        </w:rPr>
        <w:t xml:space="preserve"> </w:t>
      </w:r>
      <w:proofErr w:type="spellStart"/>
      <w:r w:rsidRPr="00A1770C">
        <w:rPr>
          <w:rFonts w:asciiTheme="minorBidi" w:hAnsiTheme="minorBidi"/>
          <w:color w:val="222222"/>
          <w:shd w:val="clear" w:color="auto" w:fill="FFFFFF"/>
        </w:rPr>
        <w:t>Shv18</w:t>
      </w:r>
      <w:proofErr w:type="spellEnd"/>
      <w:r w:rsidRPr="00A1770C">
        <w:rPr>
          <w:rFonts w:asciiTheme="minorBidi" w:hAnsiTheme="minorBidi"/>
          <w:color w:val="222222"/>
          <w:shd w:val="clear" w:color="auto" w:fill="FFFFFF"/>
        </w:rPr>
        <w:t>, Associated with Urinary Tract Infections.</w:t>
      </w:r>
    </w:p>
    <w:p w14:paraId="4ADA0E64" w14:textId="2EC76015" w:rsidR="00A1770C" w:rsidRPr="00D725F6" w:rsidRDefault="00A1770C" w:rsidP="00D725F6">
      <w:pPr>
        <w:numPr>
          <w:ilvl w:val="0"/>
          <w:numId w:val="5"/>
        </w:numPr>
        <w:bidi w:val="0"/>
        <w:spacing w:after="0"/>
        <w:jc w:val="lowKashida"/>
        <w:rPr>
          <w:rFonts w:asciiTheme="minorBidi" w:hAnsiTheme="minorBidi"/>
          <w:color w:val="222222"/>
          <w:shd w:val="clear" w:color="auto" w:fill="FFFFFF"/>
        </w:rPr>
      </w:pPr>
      <w:r w:rsidRPr="00A1770C">
        <w:rPr>
          <w:rFonts w:asciiTheme="minorBidi" w:hAnsiTheme="minorBidi"/>
          <w:color w:val="222222"/>
          <w:shd w:val="clear" w:color="auto" w:fill="FFFFFF"/>
        </w:rPr>
        <w:t xml:space="preserve">Baho, S., &amp; Samarasinghe, S. (2018). Multiple Sequence Alignment of NDM-1 DNA Sequence of Different </w:t>
      </w:r>
      <w:proofErr w:type="spellStart"/>
      <w:r w:rsidRPr="00A1770C">
        <w:rPr>
          <w:rFonts w:asciiTheme="minorBidi" w:hAnsiTheme="minorBidi"/>
          <w:color w:val="222222"/>
          <w:shd w:val="clear" w:color="auto" w:fill="FFFFFF"/>
        </w:rPr>
        <w:t>Carbapenemase</w:t>
      </w:r>
      <w:proofErr w:type="spellEnd"/>
      <w:r w:rsidRPr="00A1770C">
        <w:rPr>
          <w:rFonts w:asciiTheme="minorBidi" w:hAnsiTheme="minorBidi"/>
          <w:color w:val="222222"/>
          <w:shd w:val="clear" w:color="auto" w:fill="FFFFFF"/>
        </w:rPr>
        <w:t xml:space="preserve"> Producing Gram-Negatives.</w:t>
      </w:r>
      <w:r w:rsidR="00D725F6">
        <w:rPr>
          <w:rFonts w:asciiTheme="minorBidi" w:hAnsiTheme="minorBidi"/>
          <w:color w:val="222222"/>
          <w:shd w:val="clear" w:color="auto" w:fill="FFFFFF"/>
        </w:rPr>
        <w:t xml:space="preserve"> </w:t>
      </w:r>
      <w:r w:rsidR="00D725F6" w:rsidRPr="00CA1F3C">
        <w:rPr>
          <w:rFonts w:asciiTheme="minorBidi" w:hAnsiTheme="minorBidi"/>
          <w:color w:val="222222"/>
          <w:shd w:val="clear" w:color="auto" w:fill="FFFFFF"/>
        </w:rPr>
        <w:t>GSTF Journal of Nursing and Health Care (JNHC), 92-94.</w:t>
      </w:r>
    </w:p>
    <w:p w14:paraId="520076B6" w14:textId="7E91D7F8" w:rsidR="008C5617" w:rsidRPr="008C5617" w:rsidRDefault="008C5617" w:rsidP="008C5617">
      <w:pPr>
        <w:numPr>
          <w:ilvl w:val="0"/>
          <w:numId w:val="5"/>
        </w:numPr>
        <w:bidi w:val="0"/>
        <w:spacing w:after="0"/>
        <w:jc w:val="lowKashida"/>
        <w:rPr>
          <w:rFonts w:asciiTheme="minorBidi" w:hAnsiTheme="minorBidi"/>
          <w:color w:val="222222"/>
          <w:shd w:val="clear" w:color="auto" w:fill="FFFFFF"/>
        </w:rPr>
      </w:pPr>
      <w:r w:rsidRPr="00CA1F3C">
        <w:rPr>
          <w:rFonts w:asciiTheme="minorBidi" w:hAnsiTheme="minorBidi"/>
          <w:color w:val="222222"/>
          <w:shd w:val="clear" w:color="auto" w:fill="FFFFFF"/>
        </w:rPr>
        <w:t>Baho, S., Reid, R., and Samarasinghe, S. (2018). Adaptability to Various Growth Conditions of Biofilm Associated Extended-Spectrum-Beta-</w:t>
      </w:r>
      <w:proofErr w:type="spellStart"/>
      <w:r w:rsidRPr="00CA1F3C">
        <w:rPr>
          <w:rFonts w:asciiTheme="minorBidi" w:hAnsiTheme="minorBidi"/>
          <w:color w:val="222222"/>
          <w:shd w:val="clear" w:color="auto" w:fill="FFFFFF"/>
        </w:rPr>
        <w:t>Lactamases</w:t>
      </w:r>
      <w:proofErr w:type="spellEnd"/>
      <w:r w:rsidRPr="00CA1F3C">
        <w:rPr>
          <w:rFonts w:asciiTheme="minorBidi" w:hAnsiTheme="minorBidi"/>
          <w:color w:val="222222"/>
          <w:shd w:val="clear" w:color="auto" w:fill="FFFFFF"/>
        </w:rPr>
        <w:t xml:space="preserve"> Producing Bacteria. Journal of Infectious Diseases and Diagnosis, 3(1), 1-9</w:t>
      </w:r>
      <w:r w:rsidR="00416B30">
        <w:rPr>
          <w:rFonts w:asciiTheme="minorBidi" w:hAnsiTheme="minorBidi"/>
          <w:color w:val="222222"/>
          <w:shd w:val="clear" w:color="auto" w:fill="FFFFFF"/>
        </w:rPr>
        <w:t>.</w:t>
      </w:r>
    </w:p>
    <w:p w14:paraId="5447E855" w14:textId="4884DFBB" w:rsidR="00983E82" w:rsidRDefault="00983E82" w:rsidP="00983E82">
      <w:pPr>
        <w:numPr>
          <w:ilvl w:val="0"/>
          <w:numId w:val="5"/>
        </w:numPr>
        <w:bidi w:val="0"/>
        <w:spacing w:after="0"/>
        <w:jc w:val="lowKashida"/>
        <w:rPr>
          <w:rFonts w:asciiTheme="minorBidi" w:hAnsiTheme="minorBidi"/>
          <w:color w:val="222222"/>
          <w:shd w:val="clear" w:color="auto" w:fill="FFFFFF"/>
        </w:rPr>
      </w:pPr>
      <w:proofErr w:type="spellStart"/>
      <w:r w:rsidRPr="00CA1F3C">
        <w:rPr>
          <w:rFonts w:asciiTheme="minorBidi" w:hAnsiTheme="minorBidi"/>
          <w:color w:val="222222"/>
          <w:shd w:val="clear" w:color="auto" w:fill="FFFFFF"/>
        </w:rPr>
        <w:lastRenderedPageBreak/>
        <w:t>Zaki</w:t>
      </w:r>
      <w:proofErr w:type="spellEnd"/>
      <w:r w:rsidRPr="00CA1F3C">
        <w:rPr>
          <w:rFonts w:asciiTheme="minorBidi" w:hAnsiTheme="minorBidi"/>
          <w:color w:val="222222"/>
          <w:shd w:val="clear" w:color="auto" w:fill="FFFFFF"/>
        </w:rPr>
        <w:t xml:space="preserve">, N. H., &amp; Saeed, S. E. (2012). Production, purification and characterization of extra cellular lipase from </w:t>
      </w:r>
      <w:r w:rsidRPr="00CA1F3C">
        <w:rPr>
          <w:rFonts w:asciiTheme="minorBidi" w:hAnsiTheme="minorBidi"/>
          <w:i/>
          <w:iCs/>
          <w:color w:val="222222"/>
          <w:shd w:val="clear" w:color="auto" w:fill="FFFFFF"/>
        </w:rPr>
        <w:t>Serratia marcescens</w:t>
      </w:r>
      <w:r w:rsidRPr="00CA1F3C">
        <w:rPr>
          <w:rFonts w:asciiTheme="minorBidi" w:hAnsiTheme="minorBidi"/>
          <w:color w:val="222222"/>
          <w:shd w:val="clear" w:color="auto" w:fill="FFFFFF"/>
        </w:rPr>
        <w:t xml:space="preserve"> and its potential activity for hydrolysis of edible oils. </w:t>
      </w:r>
      <w:r w:rsidRPr="00CA1F3C">
        <w:rPr>
          <w:rFonts w:asciiTheme="minorBidi" w:hAnsiTheme="minorBidi"/>
          <w:i/>
          <w:iCs/>
          <w:color w:val="222222"/>
          <w:shd w:val="clear" w:color="auto" w:fill="FFFFFF"/>
        </w:rPr>
        <w:t xml:space="preserve">J </w:t>
      </w:r>
      <w:proofErr w:type="spellStart"/>
      <w:r w:rsidRPr="00CA1F3C">
        <w:rPr>
          <w:rFonts w:asciiTheme="minorBidi" w:hAnsiTheme="minorBidi"/>
          <w:i/>
          <w:iCs/>
          <w:color w:val="222222"/>
          <w:shd w:val="clear" w:color="auto" w:fill="FFFFFF"/>
        </w:rPr>
        <w:t>Al-Nahrain</w:t>
      </w:r>
      <w:proofErr w:type="spellEnd"/>
      <w:r w:rsidRPr="00CA1F3C">
        <w:rPr>
          <w:rFonts w:asciiTheme="minorBidi" w:hAnsiTheme="minorBidi"/>
          <w:i/>
          <w:iCs/>
          <w:color w:val="222222"/>
          <w:shd w:val="clear" w:color="auto" w:fill="FFFFFF"/>
        </w:rPr>
        <w:t xml:space="preserve"> </w:t>
      </w:r>
      <w:proofErr w:type="spellStart"/>
      <w:r w:rsidRPr="00CA1F3C">
        <w:rPr>
          <w:rFonts w:asciiTheme="minorBidi" w:hAnsiTheme="minorBidi"/>
          <w:i/>
          <w:iCs/>
          <w:color w:val="222222"/>
          <w:shd w:val="clear" w:color="auto" w:fill="FFFFFF"/>
        </w:rPr>
        <w:t>Univ</w:t>
      </w:r>
      <w:proofErr w:type="spellEnd"/>
      <w:r w:rsidRPr="00CA1F3C">
        <w:rPr>
          <w:rFonts w:asciiTheme="minorBidi" w:hAnsiTheme="minorBidi"/>
          <w:color w:val="222222"/>
          <w:shd w:val="clear" w:color="auto" w:fill="FFFFFF"/>
        </w:rPr>
        <w:t>, </w:t>
      </w:r>
      <w:r w:rsidRPr="00CA1F3C">
        <w:rPr>
          <w:rFonts w:asciiTheme="minorBidi" w:hAnsiTheme="minorBidi"/>
          <w:i/>
          <w:iCs/>
          <w:color w:val="222222"/>
          <w:shd w:val="clear" w:color="auto" w:fill="FFFFFF"/>
        </w:rPr>
        <w:t>15</w:t>
      </w:r>
      <w:r w:rsidRPr="00CA1F3C">
        <w:rPr>
          <w:rFonts w:asciiTheme="minorBidi" w:hAnsiTheme="minorBidi"/>
          <w:color w:val="222222"/>
          <w:shd w:val="clear" w:color="auto" w:fill="FFFFFF"/>
        </w:rPr>
        <w:t>, 94-102.</w:t>
      </w:r>
    </w:p>
    <w:p w14:paraId="2C87E745" w14:textId="275E4BE8" w:rsidR="004330E8" w:rsidRPr="004330E8" w:rsidRDefault="004330E8" w:rsidP="004330E8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Theme="minorBidi" w:eastAsia="Times New Roman" w:hAnsiTheme="minorBidi"/>
          <w:lang w:val="en-GB" w:eastAsia="zh-CN"/>
        </w:rPr>
      </w:pPr>
      <w:proofErr w:type="spellStart"/>
      <w:r w:rsidRPr="00B3471C">
        <w:rPr>
          <w:rFonts w:asciiTheme="minorBidi" w:eastAsia="Times New Roman" w:hAnsiTheme="minorBidi"/>
          <w:color w:val="222222"/>
          <w:shd w:val="clear" w:color="auto" w:fill="FFFFFF"/>
          <w:lang w:val="en-GB" w:eastAsia="zh-CN"/>
        </w:rPr>
        <w:t>Al-Kareemi</w:t>
      </w:r>
      <w:proofErr w:type="spellEnd"/>
      <w:r w:rsidRPr="00B3471C">
        <w:rPr>
          <w:rFonts w:asciiTheme="minorBidi" w:eastAsia="Times New Roman" w:hAnsiTheme="minorBidi"/>
          <w:color w:val="222222"/>
          <w:shd w:val="clear" w:color="auto" w:fill="FFFFFF"/>
          <w:lang w:val="en-GB" w:eastAsia="zh-CN"/>
        </w:rPr>
        <w:t xml:space="preserve">, K. K., </w:t>
      </w:r>
      <w:proofErr w:type="spellStart"/>
      <w:r w:rsidRPr="00B3471C">
        <w:rPr>
          <w:rFonts w:asciiTheme="minorBidi" w:eastAsia="Times New Roman" w:hAnsiTheme="minorBidi"/>
          <w:color w:val="222222"/>
          <w:shd w:val="clear" w:color="auto" w:fill="FFFFFF"/>
          <w:lang w:val="en-GB" w:eastAsia="zh-CN"/>
        </w:rPr>
        <w:t>Sattar</w:t>
      </w:r>
      <w:proofErr w:type="spellEnd"/>
      <w:r w:rsidRPr="00B3471C">
        <w:rPr>
          <w:rFonts w:asciiTheme="minorBidi" w:eastAsia="Times New Roman" w:hAnsiTheme="minorBidi"/>
          <w:color w:val="222222"/>
          <w:shd w:val="clear" w:color="auto" w:fill="FFFFFF"/>
          <w:lang w:val="en-GB" w:eastAsia="zh-CN"/>
        </w:rPr>
        <w:t xml:space="preserve">, B. A. A., &amp; Saeed, S. E. (2012). </w:t>
      </w:r>
      <w:proofErr w:type="spellStart"/>
      <w:r w:rsidRPr="00B3471C">
        <w:rPr>
          <w:rFonts w:asciiTheme="minorBidi" w:eastAsia="Times New Roman" w:hAnsiTheme="minorBidi"/>
          <w:color w:val="222222"/>
          <w:shd w:val="clear" w:color="auto" w:fill="FFFFFF"/>
          <w:lang w:val="en-GB" w:eastAsia="zh-CN"/>
        </w:rPr>
        <w:t>Antifungal</w:t>
      </w:r>
      <w:proofErr w:type="spellEnd"/>
      <w:r w:rsidRPr="00B3471C">
        <w:rPr>
          <w:rFonts w:asciiTheme="minorBidi" w:eastAsia="Times New Roman" w:hAnsiTheme="minorBidi"/>
          <w:color w:val="222222"/>
          <w:shd w:val="clear" w:color="auto" w:fill="FFFFFF"/>
          <w:lang w:val="en-GB" w:eastAsia="zh-CN"/>
        </w:rPr>
        <w:t xml:space="preserve"> Activity of </w:t>
      </w:r>
      <w:proofErr w:type="spellStart"/>
      <w:r w:rsidRPr="00B3471C">
        <w:rPr>
          <w:rFonts w:asciiTheme="minorBidi" w:eastAsia="Times New Roman" w:hAnsiTheme="minorBidi"/>
          <w:color w:val="222222"/>
          <w:shd w:val="clear" w:color="auto" w:fill="FFFFFF"/>
          <w:lang w:val="en-GB" w:eastAsia="zh-CN"/>
        </w:rPr>
        <w:t>Diacetyl</w:t>
      </w:r>
      <w:proofErr w:type="spellEnd"/>
      <w:r w:rsidRPr="00B3471C">
        <w:rPr>
          <w:rFonts w:asciiTheme="minorBidi" w:eastAsia="Times New Roman" w:hAnsiTheme="minorBidi"/>
          <w:color w:val="222222"/>
          <w:shd w:val="clear" w:color="auto" w:fill="FFFFFF"/>
          <w:lang w:val="en-GB" w:eastAsia="zh-CN"/>
        </w:rPr>
        <w:t xml:space="preserve"> Compound against Candida Isolates in Vitro. </w:t>
      </w:r>
      <w:r w:rsidRPr="00B3471C">
        <w:rPr>
          <w:rFonts w:asciiTheme="minorBidi" w:eastAsia="Times New Roman" w:hAnsiTheme="minorBidi"/>
          <w:color w:val="222222"/>
          <w:lang w:val="en-GB" w:eastAsia="zh-CN"/>
        </w:rPr>
        <w:t>journal of the college of basic education</w:t>
      </w:r>
      <w:r w:rsidRPr="00B3471C">
        <w:rPr>
          <w:rFonts w:asciiTheme="minorBidi" w:eastAsia="Times New Roman" w:hAnsiTheme="minorBidi"/>
          <w:color w:val="222222"/>
          <w:shd w:val="clear" w:color="auto" w:fill="FFFFFF"/>
          <w:lang w:val="en-GB" w:eastAsia="zh-CN"/>
        </w:rPr>
        <w:t>, </w:t>
      </w:r>
      <w:r w:rsidRPr="00B3471C">
        <w:rPr>
          <w:rFonts w:asciiTheme="minorBidi" w:eastAsia="Times New Roman" w:hAnsiTheme="minorBidi"/>
          <w:color w:val="222222"/>
          <w:lang w:val="en-GB" w:eastAsia="zh-CN"/>
        </w:rPr>
        <w:t>18</w:t>
      </w:r>
      <w:r w:rsidRPr="00B3471C">
        <w:rPr>
          <w:rFonts w:asciiTheme="minorBidi" w:eastAsia="Times New Roman" w:hAnsiTheme="minorBidi"/>
          <w:color w:val="222222"/>
          <w:shd w:val="clear" w:color="auto" w:fill="FFFFFF"/>
          <w:lang w:val="en-GB" w:eastAsia="zh-CN"/>
        </w:rPr>
        <w:t>(75).</w:t>
      </w:r>
    </w:p>
    <w:p w14:paraId="19DF913E" w14:textId="77777777" w:rsidR="00B11B5E" w:rsidRPr="00CA1F3C" w:rsidRDefault="00B11B5E" w:rsidP="00B11B5E">
      <w:pPr>
        <w:bidi w:val="0"/>
        <w:spacing w:after="0"/>
        <w:ind w:left="720"/>
        <w:jc w:val="lowKashida"/>
        <w:rPr>
          <w:rFonts w:asciiTheme="minorBidi" w:hAnsiTheme="minorBidi"/>
          <w:lang w:bidi="ar-IQ"/>
        </w:rPr>
      </w:pPr>
    </w:p>
    <w:p w14:paraId="46A10AA6" w14:textId="77777777" w:rsidR="00FA2EBD" w:rsidRPr="00CA1F3C" w:rsidRDefault="00FA2EBD" w:rsidP="00FA2EBD">
      <w:p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</w:p>
    <w:p w14:paraId="2B226BBB" w14:textId="72C280A4" w:rsidR="00FA2EBD" w:rsidRDefault="00A1770C" w:rsidP="00FA2EBD">
      <w:pPr>
        <w:bidi w:val="0"/>
        <w:spacing w:after="0" w:line="240" w:lineRule="auto"/>
        <w:jc w:val="lowKashida"/>
        <w:rPr>
          <w:rFonts w:asciiTheme="minorBidi" w:hAnsiTheme="minorBidi"/>
          <w:b/>
          <w:bCs/>
          <w:u w:val="single"/>
          <w:lang w:bidi="ar-IQ"/>
        </w:rPr>
      </w:pPr>
      <w:r w:rsidRPr="00A1770C">
        <w:rPr>
          <w:rFonts w:asciiTheme="minorBidi" w:hAnsiTheme="minorBidi"/>
          <w:b/>
          <w:bCs/>
          <w:u w:val="single"/>
          <w:lang w:bidi="ar-IQ"/>
        </w:rPr>
        <w:t>KEY SKILLS AND COMPETENCIES</w:t>
      </w:r>
      <w:r w:rsidR="003018C1" w:rsidRPr="00CA1F3C">
        <w:rPr>
          <w:rFonts w:asciiTheme="minorBidi" w:hAnsiTheme="minorBidi"/>
          <w:b/>
          <w:bCs/>
          <w:u w:val="single"/>
          <w:lang w:bidi="ar-IQ"/>
        </w:rPr>
        <w:t>:</w:t>
      </w:r>
    </w:p>
    <w:p w14:paraId="2ACE0818" w14:textId="77777777" w:rsidR="00FC1669" w:rsidRPr="00CA1F3C" w:rsidRDefault="00FC1669" w:rsidP="00FC1669">
      <w:pPr>
        <w:bidi w:val="0"/>
        <w:spacing w:after="0" w:line="240" w:lineRule="auto"/>
        <w:jc w:val="lowKashida"/>
        <w:rPr>
          <w:rFonts w:asciiTheme="minorBidi" w:hAnsiTheme="minorBidi"/>
          <w:b/>
          <w:bCs/>
          <w:u w:val="single"/>
          <w:lang w:bidi="ar-IQ"/>
        </w:rPr>
      </w:pPr>
    </w:p>
    <w:p w14:paraId="62561A7F" w14:textId="49494ACE" w:rsidR="00FA2EBD" w:rsidRDefault="00A1770C" w:rsidP="00A1770C">
      <w:pPr>
        <w:pStyle w:val="ListParagraph"/>
        <w:numPr>
          <w:ilvl w:val="0"/>
          <w:numId w:val="14"/>
        </w:num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  <w:r w:rsidRPr="00A1770C">
        <w:rPr>
          <w:rFonts w:asciiTheme="minorBidi" w:hAnsiTheme="minorBidi"/>
          <w:lang w:bidi="ar-IQ"/>
        </w:rPr>
        <w:t xml:space="preserve">Good understanding of research methodologies and how to apply them to projects </w:t>
      </w:r>
      <w:r>
        <w:rPr>
          <w:rFonts w:asciiTheme="minorBidi" w:hAnsiTheme="minorBidi"/>
          <w:lang w:bidi="ar-IQ"/>
        </w:rPr>
        <w:t>in a research laboratory</w:t>
      </w:r>
    </w:p>
    <w:p w14:paraId="1BC7AB16" w14:textId="2C18D9ED" w:rsidR="00A1770C" w:rsidRDefault="00A1770C" w:rsidP="00A1770C">
      <w:pPr>
        <w:pStyle w:val="ListParagraph"/>
        <w:numPr>
          <w:ilvl w:val="0"/>
          <w:numId w:val="14"/>
        </w:num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  <w:r w:rsidRPr="00A1770C">
        <w:rPr>
          <w:rFonts w:asciiTheme="minorBidi" w:hAnsiTheme="minorBidi"/>
          <w:lang w:bidi="ar-IQ"/>
        </w:rPr>
        <w:t xml:space="preserve">Excellent oral &amp; written communication and presentation skills, with ability to communicate confidently </w:t>
      </w:r>
    </w:p>
    <w:p w14:paraId="4CDCFDB7" w14:textId="3CF21A57" w:rsidR="00A1770C" w:rsidRDefault="00A1770C" w:rsidP="00A1770C">
      <w:pPr>
        <w:pStyle w:val="ListParagraph"/>
        <w:numPr>
          <w:ilvl w:val="0"/>
          <w:numId w:val="14"/>
        </w:num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  <w:r w:rsidRPr="00A1770C">
        <w:rPr>
          <w:rFonts w:asciiTheme="minorBidi" w:hAnsiTheme="minorBidi"/>
          <w:lang w:bidi="ar-IQ"/>
        </w:rPr>
        <w:t>Operating laboratory equipment with minimal supervision</w:t>
      </w:r>
    </w:p>
    <w:p w14:paraId="2EE95958" w14:textId="69B7E43D" w:rsidR="00A1770C" w:rsidRDefault="00A1770C" w:rsidP="00A1770C">
      <w:pPr>
        <w:pStyle w:val="ListParagraph"/>
        <w:numPr>
          <w:ilvl w:val="0"/>
          <w:numId w:val="14"/>
        </w:num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  <w:r w:rsidRPr="00A1770C">
        <w:rPr>
          <w:rFonts w:asciiTheme="minorBidi" w:hAnsiTheme="minorBidi"/>
          <w:lang w:bidi="ar-IQ"/>
        </w:rPr>
        <w:t>Knowledge of all relevant protocols and equipment</w:t>
      </w:r>
    </w:p>
    <w:p w14:paraId="308EC77B" w14:textId="30CE16CD" w:rsidR="00A1770C" w:rsidRDefault="00A1770C" w:rsidP="00A1770C">
      <w:pPr>
        <w:pStyle w:val="ListParagraph"/>
        <w:numPr>
          <w:ilvl w:val="0"/>
          <w:numId w:val="14"/>
        </w:num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  <w:r w:rsidRPr="00A1770C">
        <w:rPr>
          <w:rFonts w:asciiTheme="minorBidi" w:hAnsiTheme="minorBidi"/>
          <w:lang w:bidi="ar-IQ"/>
        </w:rPr>
        <w:t>In-depth experience of working with a variety of microorganisms</w:t>
      </w:r>
    </w:p>
    <w:p w14:paraId="6D4D95DB" w14:textId="2EA3E405" w:rsidR="00A274F6" w:rsidRDefault="00A274F6" w:rsidP="00A274F6">
      <w:pPr>
        <w:pStyle w:val="ListParagraph"/>
        <w:numPr>
          <w:ilvl w:val="0"/>
          <w:numId w:val="14"/>
        </w:num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  <w:r w:rsidRPr="00A274F6">
        <w:rPr>
          <w:rFonts w:asciiTheme="minorBidi" w:hAnsiTheme="minorBidi"/>
          <w:lang w:bidi="ar-IQ"/>
        </w:rPr>
        <w:t>Keeping up with the findings of other researchers and attending conferences</w:t>
      </w:r>
    </w:p>
    <w:p w14:paraId="3BC04B7B" w14:textId="10686694" w:rsidR="00590AFD" w:rsidRPr="00A1770C" w:rsidRDefault="00590AFD" w:rsidP="00590AFD">
      <w:pPr>
        <w:pStyle w:val="ListParagraph"/>
        <w:numPr>
          <w:ilvl w:val="0"/>
          <w:numId w:val="14"/>
        </w:num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  <w:r>
        <w:rPr>
          <w:rFonts w:asciiTheme="minorBidi" w:hAnsiTheme="minorBidi"/>
          <w:lang w:bidi="ar-IQ"/>
        </w:rPr>
        <w:t>Laboratory techniques: PCR, qPCR, DNA extraction, RNA isolation, gel electrophoresis.</w:t>
      </w:r>
    </w:p>
    <w:p w14:paraId="1C4368A9" w14:textId="77777777" w:rsidR="003018C1" w:rsidRPr="00CA1F3C" w:rsidRDefault="003018C1" w:rsidP="003018C1">
      <w:pPr>
        <w:bidi w:val="0"/>
        <w:spacing w:after="0" w:line="240" w:lineRule="auto"/>
        <w:jc w:val="both"/>
        <w:rPr>
          <w:rFonts w:asciiTheme="minorBidi" w:hAnsiTheme="minorBidi"/>
          <w:lang w:bidi="ar-IQ"/>
        </w:rPr>
      </w:pPr>
    </w:p>
    <w:p w14:paraId="6112CBCC" w14:textId="77777777" w:rsidR="003018C1" w:rsidRPr="00CA1F3C" w:rsidRDefault="003018C1" w:rsidP="003018C1">
      <w:pPr>
        <w:bidi w:val="0"/>
        <w:spacing w:after="0" w:line="240" w:lineRule="auto"/>
        <w:jc w:val="lowKashida"/>
        <w:rPr>
          <w:rFonts w:asciiTheme="minorBidi" w:hAnsiTheme="minorBidi"/>
          <w:b/>
          <w:bCs/>
          <w:u w:val="single"/>
          <w:lang w:bidi="ar-IQ"/>
        </w:rPr>
      </w:pPr>
      <w:r w:rsidRPr="00CA1F3C">
        <w:rPr>
          <w:rFonts w:asciiTheme="minorBidi" w:hAnsiTheme="minorBidi"/>
          <w:b/>
          <w:bCs/>
          <w:u w:val="single"/>
          <w:lang w:bidi="ar-IQ"/>
        </w:rPr>
        <w:t>MEMBERSHIPS:</w:t>
      </w:r>
    </w:p>
    <w:p w14:paraId="292137FD" w14:textId="77777777" w:rsidR="003018C1" w:rsidRPr="00CA1F3C" w:rsidRDefault="003018C1" w:rsidP="003018C1">
      <w:pPr>
        <w:pStyle w:val="ListParagraph"/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</w:p>
    <w:p w14:paraId="7A6DA771" w14:textId="77777777" w:rsidR="003018C1" w:rsidRPr="00CA1F3C" w:rsidRDefault="003018C1" w:rsidP="003018C1">
      <w:pPr>
        <w:pStyle w:val="ListParagraph"/>
        <w:numPr>
          <w:ilvl w:val="0"/>
          <w:numId w:val="10"/>
        </w:num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  <w:r w:rsidRPr="00CA1F3C">
        <w:rPr>
          <w:rFonts w:asciiTheme="minorBidi" w:hAnsiTheme="minorBidi"/>
          <w:lang w:bidi="ar-IQ"/>
        </w:rPr>
        <w:t>Member of British Society for Antimicrobial Chemotherapy (BSAC)</w:t>
      </w:r>
    </w:p>
    <w:p w14:paraId="5BBDA5A4" w14:textId="3CAB85CF" w:rsidR="003018C1" w:rsidRPr="00CA1F3C" w:rsidRDefault="001E77AD" w:rsidP="003018C1">
      <w:pPr>
        <w:pStyle w:val="ListParagraph"/>
        <w:numPr>
          <w:ilvl w:val="0"/>
          <w:numId w:val="10"/>
        </w:num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  <w:r>
        <w:rPr>
          <w:rFonts w:asciiTheme="minorBidi" w:hAnsiTheme="minorBidi"/>
          <w:lang w:bidi="ar-IQ"/>
        </w:rPr>
        <w:t>Fellow</w:t>
      </w:r>
      <w:r w:rsidR="003018C1" w:rsidRPr="00CA1F3C">
        <w:rPr>
          <w:rFonts w:asciiTheme="minorBidi" w:hAnsiTheme="minorBidi"/>
          <w:lang w:bidi="ar-IQ"/>
        </w:rPr>
        <w:t xml:space="preserve"> of Institute of BioMedical Science (IBMS)</w:t>
      </w:r>
    </w:p>
    <w:p w14:paraId="15886DB5" w14:textId="77777777" w:rsidR="003018C1" w:rsidRPr="00CA1F3C" w:rsidRDefault="003018C1" w:rsidP="003018C1">
      <w:pPr>
        <w:pStyle w:val="ListParagraph"/>
        <w:numPr>
          <w:ilvl w:val="0"/>
          <w:numId w:val="10"/>
        </w:num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  <w:r w:rsidRPr="00CA1F3C">
        <w:rPr>
          <w:rFonts w:asciiTheme="minorBidi" w:hAnsiTheme="minorBidi"/>
          <w:lang w:bidi="ar-IQ"/>
        </w:rPr>
        <w:t>Member of American Society for Microbiology (ASM)</w:t>
      </w:r>
    </w:p>
    <w:p w14:paraId="5E69F51F" w14:textId="77777777" w:rsidR="00A434BB" w:rsidRPr="00CA1F3C" w:rsidRDefault="00A434BB" w:rsidP="00A434BB">
      <w:pPr>
        <w:pStyle w:val="ListParagraph"/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</w:p>
    <w:p w14:paraId="65B21054" w14:textId="77777777" w:rsidR="0042666D" w:rsidRPr="00CA1F3C" w:rsidRDefault="0042666D" w:rsidP="0042666D">
      <w:p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</w:p>
    <w:p w14:paraId="67A6A9B1" w14:textId="7FC8CAE8" w:rsidR="007E51AC" w:rsidRDefault="007E51AC" w:rsidP="007E51AC">
      <w:p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</w:p>
    <w:p w14:paraId="551D2941" w14:textId="77777777" w:rsidR="007E51AC" w:rsidRPr="00CA1F3C" w:rsidRDefault="007E51AC" w:rsidP="007E51AC">
      <w:p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</w:p>
    <w:p w14:paraId="3B6E3A2E" w14:textId="77777777" w:rsidR="004F263C" w:rsidRPr="00CA1F3C" w:rsidRDefault="004F263C" w:rsidP="004F263C">
      <w:pPr>
        <w:bidi w:val="0"/>
        <w:spacing w:after="0" w:line="240" w:lineRule="auto"/>
        <w:jc w:val="lowKashida"/>
        <w:rPr>
          <w:rFonts w:asciiTheme="minorBidi" w:hAnsiTheme="minorBidi"/>
          <w:lang w:bidi="ar-IQ"/>
        </w:rPr>
      </w:pPr>
    </w:p>
    <w:p w14:paraId="2ABD078A" w14:textId="2D701373" w:rsidR="008C5617" w:rsidRPr="00CA1F3C" w:rsidRDefault="008C5617" w:rsidP="008C5617">
      <w:pPr>
        <w:bidi w:val="0"/>
        <w:spacing w:after="0" w:line="240" w:lineRule="auto"/>
        <w:jc w:val="lowKashida"/>
        <w:rPr>
          <w:rFonts w:asciiTheme="minorBidi" w:hAnsiTheme="minorBidi"/>
        </w:rPr>
      </w:pPr>
    </w:p>
    <w:p w14:paraId="56D4E8F0" w14:textId="181B6747" w:rsidR="008C5617" w:rsidRPr="008C5617" w:rsidRDefault="008C5617" w:rsidP="008C5617">
      <w:pPr>
        <w:pStyle w:val="ListParagraph"/>
        <w:bidi w:val="0"/>
        <w:spacing w:after="0" w:line="240" w:lineRule="auto"/>
        <w:jc w:val="lowKashida"/>
        <w:rPr>
          <w:rFonts w:asciiTheme="minorBidi" w:hAnsiTheme="minorBidi"/>
        </w:rPr>
      </w:pPr>
    </w:p>
    <w:sectPr w:rsidR="008C5617" w:rsidRPr="008C5617" w:rsidSect="00FC166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E17"/>
    <w:multiLevelType w:val="hybridMultilevel"/>
    <w:tmpl w:val="2C9E1C1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DE0955"/>
    <w:multiLevelType w:val="multilevel"/>
    <w:tmpl w:val="43DC9CD8"/>
    <w:lvl w:ilvl="0">
      <w:start w:val="2003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874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18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2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06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30BF59A8"/>
    <w:multiLevelType w:val="multilevel"/>
    <w:tmpl w:val="B902089C"/>
    <w:lvl w:ilvl="0">
      <w:start w:val="1998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2001"/>
      <w:numFmt w:val="decimal"/>
      <w:lvlText w:val="%1-%2"/>
      <w:lvlJc w:val="left"/>
      <w:pPr>
        <w:ind w:left="123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1015CC"/>
    <w:multiLevelType w:val="hybridMultilevel"/>
    <w:tmpl w:val="E47C1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3730"/>
    <w:multiLevelType w:val="hybridMultilevel"/>
    <w:tmpl w:val="10746D32"/>
    <w:lvl w:ilvl="0" w:tplc="7324CA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B42C3"/>
    <w:multiLevelType w:val="multilevel"/>
    <w:tmpl w:val="0A14E1E4"/>
    <w:lvl w:ilvl="0">
      <w:start w:val="2003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230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B3A4042"/>
    <w:multiLevelType w:val="hybridMultilevel"/>
    <w:tmpl w:val="8632C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6700A"/>
    <w:multiLevelType w:val="hybridMultilevel"/>
    <w:tmpl w:val="26F4B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62DC7"/>
    <w:multiLevelType w:val="hybridMultilevel"/>
    <w:tmpl w:val="B5D65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37742"/>
    <w:multiLevelType w:val="hybridMultilevel"/>
    <w:tmpl w:val="021E9D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F3CC3"/>
    <w:multiLevelType w:val="hybridMultilevel"/>
    <w:tmpl w:val="092A0100"/>
    <w:lvl w:ilvl="0" w:tplc="5D366D7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DF32FC7"/>
    <w:multiLevelType w:val="hybridMultilevel"/>
    <w:tmpl w:val="CE5A0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DE3NjU0sTC0MDVV0lEKTi0uzszPAykwrwUAZ0bkxywAAAA="/>
  </w:docVars>
  <w:rsids>
    <w:rsidRoot w:val="00D661FA"/>
    <w:rsid w:val="00005CD0"/>
    <w:rsid w:val="00011848"/>
    <w:rsid w:val="0001436C"/>
    <w:rsid w:val="00021A06"/>
    <w:rsid w:val="0003011F"/>
    <w:rsid w:val="0007259C"/>
    <w:rsid w:val="00096D94"/>
    <w:rsid w:val="000A144F"/>
    <w:rsid w:val="000A7A5A"/>
    <w:rsid w:val="000C164E"/>
    <w:rsid w:val="000E581B"/>
    <w:rsid w:val="000F4AFE"/>
    <w:rsid w:val="00106F44"/>
    <w:rsid w:val="001635FA"/>
    <w:rsid w:val="001943E3"/>
    <w:rsid w:val="001A1A3F"/>
    <w:rsid w:val="001D0AB3"/>
    <w:rsid w:val="001D20F5"/>
    <w:rsid w:val="001D7785"/>
    <w:rsid w:val="001E77AD"/>
    <w:rsid w:val="002032FF"/>
    <w:rsid w:val="0020368B"/>
    <w:rsid w:val="00223D18"/>
    <w:rsid w:val="0022743F"/>
    <w:rsid w:val="00250C23"/>
    <w:rsid w:val="00256237"/>
    <w:rsid w:val="00292C57"/>
    <w:rsid w:val="002F5832"/>
    <w:rsid w:val="003018C1"/>
    <w:rsid w:val="00345B27"/>
    <w:rsid w:val="00350B54"/>
    <w:rsid w:val="00354CF7"/>
    <w:rsid w:val="003664E1"/>
    <w:rsid w:val="00367994"/>
    <w:rsid w:val="00373B79"/>
    <w:rsid w:val="00374EFB"/>
    <w:rsid w:val="00376E4C"/>
    <w:rsid w:val="003813B9"/>
    <w:rsid w:val="00385CF7"/>
    <w:rsid w:val="003A27F1"/>
    <w:rsid w:val="003A4E13"/>
    <w:rsid w:val="003C2045"/>
    <w:rsid w:val="003C5951"/>
    <w:rsid w:val="003E1B60"/>
    <w:rsid w:val="00400E77"/>
    <w:rsid w:val="00416B30"/>
    <w:rsid w:val="00420C21"/>
    <w:rsid w:val="0042666D"/>
    <w:rsid w:val="004330E8"/>
    <w:rsid w:val="00436F26"/>
    <w:rsid w:val="004852F1"/>
    <w:rsid w:val="004A25EC"/>
    <w:rsid w:val="004A3D29"/>
    <w:rsid w:val="004A4D0F"/>
    <w:rsid w:val="004A6EC2"/>
    <w:rsid w:val="004B3FE6"/>
    <w:rsid w:val="004F263C"/>
    <w:rsid w:val="005034C1"/>
    <w:rsid w:val="005430B2"/>
    <w:rsid w:val="0056302F"/>
    <w:rsid w:val="00570DF2"/>
    <w:rsid w:val="00590AFD"/>
    <w:rsid w:val="005B338B"/>
    <w:rsid w:val="005F0B84"/>
    <w:rsid w:val="005F54CB"/>
    <w:rsid w:val="00615310"/>
    <w:rsid w:val="006225E4"/>
    <w:rsid w:val="006240B9"/>
    <w:rsid w:val="00633C40"/>
    <w:rsid w:val="00641729"/>
    <w:rsid w:val="006859C4"/>
    <w:rsid w:val="00693CB4"/>
    <w:rsid w:val="006A0E2B"/>
    <w:rsid w:val="006A1728"/>
    <w:rsid w:val="006A3DA8"/>
    <w:rsid w:val="006E2714"/>
    <w:rsid w:val="007028FD"/>
    <w:rsid w:val="007312B9"/>
    <w:rsid w:val="00765E47"/>
    <w:rsid w:val="00776531"/>
    <w:rsid w:val="007A31CE"/>
    <w:rsid w:val="007A7872"/>
    <w:rsid w:val="007B1113"/>
    <w:rsid w:val="007B1F1A"/>
    <w:rsid w:val="007C2323"/>
    <w:rsid w:val="007C3A6A"/>
    <w:rsid w:val="007E51AC"/>
    <w:rsid w:val="0081772A"/>
    <w:rsid w:val="0082282B"/>
    <w:rsid w:val="008359EE"/>
    <w:rsid w:val="008414F9"/>
    <w:rsid w:val="008B0B58"/>
    <w:rsid w:val="008B58DC"/>
    <w:rsid w:val="008C5617"/>
    <w:rsid w:val="008D27CF"/>
    <w:rsid w:val="008E24AF"/>
    <w:rsid w:val="008E29E5"/>
    <w:rsid w:val="008E2CB6"/>
    <w:rsid w:val="00902EA7"/>
    <w:rsid w:val="00916E92"/>
    <w:rsid w:val="00917F22"/>
    <w:rsid w:val="00925922"/>
    <w:rsid w:val="00977A36"/>
    <w:rsid w:val="00977B6B"/>
    <w:rsid w:val="00983E82"/>
    <w:rsid w:val="0099652C"/>
    <w:rsid w:val="009B04CD"/>
    <w:rsid w:val="009B44D3"/>
    <w:rsid w:val="009C1F0F"/>
    <w:rsid w:val="009E212C"/>
    <w:rsid w:val="009F49CD"/>
    <w:rsid w:val="00A110EC"/>
    <w:rsid w:val="00A1770C"/>
    <w:rsid w:val="00A274F6"/>
    <w:rsid w:val="00A434BB"/>
    <w:rsid w:val="00A475F0"/>
    <w:rsid w:val="00A54CA5"/>
    <w:rsid w:val="00A5513D"/>
    <w:rsid w:val="00A55323"/>
    <w:rsid w:val="00A70269"/>
    <w:rsid w:val="00A8443B"/>
    <w:rsid w:val="00A84AE6"/>
    <w:rsid w:val="00AD07F8"/>
    <w:rsid w:val="00AF0035"/>
    <w:rsid w:val="00AF3142"/>
    <w:rsid w:val="00B11B5E"/>
    <w:rsid w:val="00B42711"/>
    <w:rsid w:val="00B94D1E"/>
    <w:rsid w:val="00BA58F4"/>
    <w:rsid w:val="00BA6EA1"/>
    <w:rsid w:val="00BC3D5D"/>
    <w:rsid w:val="00BD3BAC"/>
    <w:rsid w:val="00C05D1F"/>
    <w:rsid w:val="00C1227F"/>
    <w:rsid w:val="00C16856"/>
    <w:rsid w:val="00C273FC"/>
    <w:rsid w:val="00C3215F"/>
    <w:rsid w:val="00C5545D"/>
    <w:rsid w:val="00C60A15"/>
    <w:rsid w:val="00C63AC9"/>
    <w:rsid w:val="00CA1F3C"/>
    <w:rsid w:val="00CB63BF"/>
    <w:rsid w:val="00CB69A4"/>
    <w:rsid w:val="00CD5E6F"/>
    <w:rsid w:val="00CE381A"/>
    <w:rsid w:val="00D00865"/>
    <w:rsid w:val="00D261CD"/>
    <w:rsid w:val="00D50B6D"/>
    <w:rsid w:val="00D6222F"/>
    <w:rsid w:val="00D661FA"/>
    <w:rsid w:val="00D725F6"/>
    <w:rsid w:val="00D7464C"/>
    <w:rsid w:val="00D957BA"/>
    <w:rsid w:val="00D976ED"/>
    <w:rsid w:val="00D97909"/>
    <w:rsid w:val="00DA086F"/>
    <w:rsid w:val="00DA648F"/>
    <w:rsid w:val="00DB5ABF"/>
    <w:rsid w:val="00E17E5B"/>
    <w:rsid w:val="00E2245E"/>
    <w:rsid w:val="00E36293"/>
    <w:rsid w:val="00E43579"/>
    <w:rsid w:val="00E4689E"/>
    <w:rsid w:val="00E6062B"/>
    <w:rsid w:val="00E67002"/>
    <w:rsid w:val="00E72D61"/>
    <w:rsid w:val="00E76CF4"/>
    <w:rsid w:val="00E84C56"/>
    <w:rsid w:val="00E93991"/>
    <w:rsid w:val="00E97416"/>
    <w:rsid w:val="00EC3DEB"/>
    <w:rsid w:val="00ED770D"/>
    <w:rsid w:val="00EE4AC9"/>
    <w:rsid w:val="00EF1876"/>
    <w:rsid w:val="00EF441A"/>
    <w:rsid w:val="00F15992"/>
    <w:rsid w:val="00F16C30"/>
    <w:rsid w:val="00F17243"/>
    <w:rsid w:val="00F41FDF"/>
    <w:rsid w:val="00F5040C"/>
    <w:rsid w:val="00F706B2"/>
    <w:rsid w:val="00F7274F"/>
    <w:rsid w:val="00F8269C"/>
    <w:rsid w:val="00F8673D"/>
    <w:rsid w:val="00FA2EBD"/>
    <w:rsid w:val="00FA722D"/>
    <w:rsid w:val="00FB225C"/>
    <w:rsid w:val="00FC1669"/>
    <w:rsid w:val="00FD603A"/>
    <w:rsid w:val="00FD7B36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1F35"/>
  <w15:docId w15:val="{5014FA13-9CDD-48E9-99C4-F20159EA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F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A2EB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F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3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4EFB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A2E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0301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301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011F"/>
    <w:rPr>
      <w:b/>
      <w:bCs/>
    </w:rPr>
  </w:style>
  <w:style w:type="character" w:customStyle="1" w:styleId="apple-converted-space">
    <w:name w:val="apple-converted-space"/>
    <w:basedOn w:val="DefaultParagraphFont"/>
    <w:rsid w:val="0003011F"/>
  </w:style>
  <w:style w:type="paragraph" w:customStyle="1" w:styleId="Default">
    <w:name w:val="Default"/>
    <w:rsid w:val="007028F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F17243"/>
  </w:style>
  <w:style w:type="character" w:customStyle="1" w:styleId="currenthithighlight">
    <w:name w:val="currenthithighlight"/>
    <w:basedOn w:val="DefaultParagraphFont"/>
    <w:rsid w:val="00E43579"/>
  </w:style>
  <w:style w:type="paragraph" w:customStyle="1" w:styleId="xmsonormal">
    <w:name w:val="x_msonormal"/>
    <w:basedOn w:val="Normal"/>
    <w:rsid w:val="00A551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ark4xnvh5adv">
    <w:name w:val="mark4xnvh5adv"/>
    <w:basedOn w:val="DefaultParagraphFont"/>
    <w:rsid w:val="00A5513D"/>
  </w:style>
  <w:style w:type="character" w:styleId="UnresolvedMention">
    <w:name w:val="Unresolved Mention"/>
    <w:basedOn w:val="DefaultParagraphFont"/>
    <w:uiPriority w:val="99"/>
    <w:semiHidden/>
    <w:unhideWhenUsed/>
    <w:rsid w:val="00CA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an_ezzat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1B4B-CAEB-492B-B566-DEBCDD96B9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Ezat Baho</dc:creator>
  <cp:keywords/>
  <dc:description/>
  <cp:lastModifiedBy>Kelly Senti</cp:lastModifiedBy>
  <cp:revision>59</cp:revision>
  <dcterms:created xsi:type="dcterms:W3CDTF">2021-09-01T11:38:00Z</dcterms:created>
  <dcterms:modified xsi:type="dcterms:W3CDTF">2022-01-16T07:01:00Z</dcterms:modified>
</cp:coreProperties>
</file>