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F2B" w:rsidRPr="0022715F" w:rsidRDefault="0022715F" w:rsidP="0022715F">
      <w:pPr>
        <w:jc w:val="center"/>
        <w:rPr>
          <w:rFonts w:ascii="Garamond" w:hAnsi="Garamond" w:cs="Garamond"/>
          <w:b/>
          <w:bCs/>
          <w:i/>
          <w:iCs/>
          <w:color w:val="000000"/>
          <w:sz w:val="27"/>
          <w:szCs w:val="27"/>
        </w:rPr>
      </w:pPr>
      <w:r w:rsidRPr="0022715F">
        <w:rPr>
          <w:rFonts w:ascii="Garamond" w:hAnsi="Garamond" w:cs="Garamond"/>
          <w:b/>
          <w:bCs/>
          <w:i/>
          <w:iCs/>
          <w:color w:val="000000"/>
          <w:sz w:val="27"/>
          <w:szCs w:val="27"/>
        </w:rPr>
        <w:t>Curriculum Vitae</w:t>
      </w:r>
      <w:r w:rsidR="00555DD6">
        <w:rPr>
          <w:noProof/>
        </w:rPr>
        <w:t xml:space="preserve">                          </w:t>
      </w:r>
      <w:r w:rsidR="00555DD6">
        <w:rPr>
          <w:noProof/>
        </w:rPr>
        <w:drawing>
          <wp:inline distT="0" distB="0" distL="0" distR="0" wp14:anchorId="19DD178F" wp14:editId="51DD7C20">
            <wp:extent cx="930302" cy="1239912"/>
            <wp:effectExtent l="0" t="0" r="3175" b="0"/>
            <wp:docPr id="3" name="Picture 3" descr="C:\Users\OK CENTER\Desktop\Amna Iphone 2019\IMG_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 CENTER\Desktop\Amna Iphone 2019\IMG_11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157" cy="124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178" w:rsidRDefault="00555DD6" w:rsidP="00555DD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Dr. </w:t>
      </w:r>
      <w:proofErr w:type="spellStart"/>
      <w:r>
        <w:rPr>
          <w:b/>
          <w:bCs/>
          <w:sz w:val="36"/>
          <w:szCs w:val="36"/>
        </w:rPr>
        <w:t>A</w:t>
      </w:r>
      <w:r w:rsidR="00684178">
        <w:rPr>
          <w:b/>
          <w:bCs/>
          <w:sz w:val="36"/>
          <w:szCs w:val="36"/>
        </w:rPr>
        <w:t>mna</w:t>
      </w:r>
      <w:proofErr w:type="spellEnd"/>
      <w:r w:rsidR="00684178">
        <w:rPr>
          <w:b/>
          <w:bCs/>
          <w:sz w:val="36"/>
          <w:szCs w:val="36"/>
        </w:rPr>
        <w:t xml:space="preserve"> </w:t>
      </w:r>
      <w:proofErr w:type="gramStart"/>
      <w:r w:rsidR="00684178">
        <w:rPr>
          <w:b/>
          <w:bCs/>
          <w:sz w:val="36"/>
          <w:szCs w:val="36"/>
        </w:rPr>
        <w:t xml:space="preserve">Mohammed </w:t>
      </w:r>
      <w:r>
        <w:rPr>
          <w:b/>
          <w:bCs/>
          <w:sz w:val="36"/>
          <w:szCs w:val="36"/>
        </w:rPr>
        <w:t xml:space="preserve"> A</w:t>
      </w:r>
      <w:bookmarkStart w:id="0" w:name="_GoBack"/>
      <w:bookmarkEnd w:id="0"/>
      <w:r>
        <w:rPr>
          <w:b/>
          <w:bCs/>
          <w:sz w:val="36"/>
          <w:szCs w:val="36"/>
        </w:rPr>
        <w:t>li</w:t>
      </w:r>
      <w:proofErr w:type="gramEnd"/>
      <w:r>
        <w:rPr>
          <w:b/>
          <w:bCs/>
          <w:sz w:val="36"/>
          <w:szCs w:val="36"/>
        </w:rPr>
        <w:t xml:space="preserve"> </w:t>
      </w:r>
      <w:r w:rsidR="004E7BF9">
        <w:rPr>
          <w:b/>
          <w:bCs/>
          <w:sz w:val="36"/>
          <w:szCs w:val="36"/>
        </w:rPr>
        <w:t>AL-</w:t>
      </w:r>
      <w:proofErr w:type="spellStart"/>
      <w:r w:rsidR="004E7BF9">
        <w:rPr>
          <w:b/>
          <w:bCs/>
          <w:sz w:val="36"/>
          <w:szCs w:val="36"/>
        </w:rPr>
        <w:t>Hashimi</w:t>
      </w:r>
      <w:proofErr w:type="spellEnd"/>
    </w:p>
    <w:p w:rsidR="0022715F" w:rsidRPr="0022715F" w:rsidRDefault="0022715F" w:rsidP="0022715F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Garamond"/>
          <w:b/>
          <w:bCs/>
          <w:color w:val="000000"/>
        </w:rPr>
      </w:pPr>
      <w:r w:rsidRPr="0022715F">
        <w:rPr>
          <w:rFonts w:ascii="Garamond" w:hAnsi="Garamond" w:cs="Garamond"/>
          <w:b/>
          <w:bCs/>
          <w:i/>
          <w:iCs/>
          <w:color w:val="000000"/>
        </w:rPr>
        <w:t xml:space="preserve">Mustansiriyah University – College of </w:t>
      </w:r>
      <w:r w:rsidR="00684178">
        <w:rPr>
          <w:rFonts w:ascii="Garamond" w:hAnsi="Garamond" w:cs="Garamond"/>
          <w:b/>
          <w:bCs/>
          <w:i/>
          <w:iCs/>
          <w:color w:val="000000"/>
        </w:rPr>
        <w:t>Sciences</w:t>
      </w:r>
      <w:r w:rsidRPr="0022715F">
        <w:rPr>
          <w:rFonts w:ascii="Garamond" w:hAnsi="Garamond" w:cs="Garamond"/>
          <w:b/>
          <w:bCs/>
          <w:i/>
          <w:iCs/>
          <w:color w:val="000000"/>
        </w:rPr>
        <w:t>----------</w:t>
      </w:r>
    </w:p>
    <w:p w:rsidR="0022715F" w:rsidRPr="0022715F" w:rsidRDefault="0022715F" w:rsidP="0022715F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Garamond"/>
          <w:color w:val="000000"/>
        </w:rPr>
      </w:pPr>
      <w:r w:rsidRPr="0022715F">
        <w:rPr>
          <w:rFonts w:ascii="Garamond" w:hAnsi="Garamond" w:cs="Garamond"/>
          <w:b/>
          <w:bCs/>
          <w:i/>
          <w:iCs/>
          <w:color w:val="000000"/>
        </w:rPr>
        <w:t>Mobile</w:t>
      </w:r>
      <w:r w:rsidRPr="0022715F">
        <w:rPr>
          <w:rFonts w:ascii="Garamond" w:hAnsi="Garamond" w:cs="Garamond"/>
          <w:i/>
          <w:iCs/>
          <w:color w:val="000000"/>
        </w:rPr>
        <w:t xml:space="preserve">: </w:t>
      </w:r>
      <w:r w:rsidR="00BC7424">
        <w:rPr>
          <w:rFonts w:ascii="Garamond" w:hAnsi="Garamond" w:cs="Garamond"/>
          <w:i/>
          <w:iCs/>
          <w:color w:val="000000"/>
        </w:rPr>
        <w:t>+9640702538885</w:t>
      </w:r>
    </w:p>
    <w:p w:rsidR="0022715F" w:rsidRDefault="0022715F" w:rsidP="00684178">
      <w:pPr>
        <w:pBdr>
          <w:bottom w:val="double" w:sz="6" w:space="1" w:color="auto"/>
        </w:pBdr>
        <w:jc w:val="center"/>
        <w:rPr>
          <w:rFonts w:ascii="Garamond" w:hAnsi="Garamond" w:cs="Garamond"/>
          <w:i/>
          <w:iCs/>
          <w:color w:val="000000"/>
        </w:rPr>
      </w:pPr>
      <w:r w:rsidRPr="0022715F">
        <w:rPr>
          <w:rFonts w:ascii="Garamond" w:hAnsi="Garamond" w:cs="Garamond"/>
          <w:b/>
          <w:bCs/>
          <w:i/>
          <w:iCs/>
          <w:color w:val="000000"/>
        </w:rPr>
        <w:t>Email</w:t>
      </w:r>
      <w:r w:rsidRPr="0022715F">
        <w:rPr>
          <w:rFonts w:ascii="Garamond" w:hAnsi="Garamond" w:cs="Garamond"/>
          <w:i/>
          <w:iCs/>
          <w:color w:val="000000"/>
        </w:rPr>
        <w:t xml:space="preserve">: </w:t>
      </w:r>
      <w:r w:rsidR="00684178">
        <w:t>amna7900@gmial.com</w:t>
      </w:r>
    </w:p>
    <w:p w:rsidR="0022715F" w:rsidRPr="00AB759F" w:rsidRDefault="0022715F" w:rsidP="00AB759F">
      <w:pPr>
        <w:pStyle w:val="Default"/>
        <w:pBdr>
          <w:bottom w:val="dashDotStroked" w:sz="24" w:space="1" w:color="auto"/>
        </w:pBdr>
        <w:rPr>
          <w:b/>
          <w:bCs/>
          <w:smallCaps/>
          <w:sz w:val="22"/>
          <w:szCs w:val="22"/>
        </w:rPr>
      </w:pPr>
      <w:r w:rsidRPr="00AB759F">
        <w:rPr>
          <w:smallCaps/>
        </w:rPr>
        <w:t xml:space="preserve"> </w:t>
      </w:r>
      <w:r w:rsidR="00AB759F" w:rsidRPr="00AB759F">
        <w:rPr>
          <w:b/>
          <w:bCs/>
          <w:smallCaps/>
          <w:sz w:val="28"/>
          <w:szCs w:val="28"/>
        </w:rPr>
        <w:t>P</w:t>
      </w:r>
      <w:r w:rsidR="00AB759F">
        <w:rPr>
          <w:b/>
          <w:bCs/>
          <w:smallCaps/>
          <w:sz w:val="28"/>
          <w:szCs w:val="28"/>
        </w:rPr>
        <w:t>ersonal</w:t>
      </w:r>
      <w:r w:rsidR="00AB759F" w:rsidRPr="00AB759F">
        <w:rPr>
          <w:b/>
          <w:bCs/>
          <w:smallCaps/>
          <w:sz w:val="28"/>
          <w:szCs w:val="28"/>
        </w:rPr>
        <w:t xml:space="preserve"> S</w:t>
      </w:r>
      <w:r w:rsidR="00AB759F">
        <w:rPr>
          <w:b/>
          <w:bCs/>
          <w:smallCaps/>
          <w:sz w:val="28"/>
          <w:szCs w:val="28"/>
        </w:rPr>
        <w:t>ummary</w:t>
      </w:r>
      <w:r w:rsidR="00AB759F" w:rsidRPr="00AB759F">
        <w:rPr>
          <w:b/>
          <w:bCs/>
          <w:smallCaps/>
          <w:sz w:val="28"/>
          <w:szCs w:val="28"/>
        </w:rPr>
        <w:t>:</w:t>
      </w:r>
    </w:p>
    <w:p w:rsidR="0022715F" w:rsidRDefault="0022715F" w:rsidP="0022715F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</w:p>
    <w:p w:rsidR="0022715F" w:rsidRPr="0022715F" w:rsidRDefault="00CF46A2" w:rsidP="00CF46A2">
      <w:pPr>
        <w:pStyle w:val="Default"/>
        <w:numPr>
          <w:ilvl w:val="0"/>
          <w:numId w:val="2"/>
        </w:numPr>
      </w:pPr>
      <w:r>
        <w:rPr>
          <w:sz w:val="22"/>
          <w:szCs w:val="22"/>
        </w:rPr>
        <w:t>Ambitious</w:t>
      </w:r>
      <w:r w:rsidR="00684178">
        <w:rPr>
          <w:sz w:val="22"/>
          <w:szCs w:val="22"/>
        </w:rPr>
        <w:t xml:space="preserve"> lecturer and researcher with a more than 14 years  progressive </w:t>
      </w:r>
      <w:r>
        <w:rPr>
          <w:sz w:val="22"/>
          <w:szCs w:val="22"/>
        </w:rPr>
        <w:t xml:space="preserve"> experience managing</w:t>
      </w:r>
      <w:r w:rsidR="00684178">
        <w:rPr>
          <w:sz w:val="22"/>
          <w:szCs w:val="22"/>
        </w:rPr>
        <w:t xml:space="preserve"> a work load in </w:t>
      </w:r>
      <w:r>
        <w:rPr>
          <w:sz w:val="22"/>
          <w:szCs w:val="22"/>
        </w:rPr>
        <w:t>an</w:t>
      </w:r>
      <w:r w:rsidR="00684178">
        <w:rPr>
          <w:sz w:val="22"/>
          <w:szCs w:val="22"/>
        </w:rPr>
        <w:t xml:space="preserve">  </w:t>
      </w:r>
      <w:r>
        <w:rPr>
          <w:sz w:val="22"/>
          <w:szCs w:val="22"/>
        </w:rPr>
        <w:t>academic</w:t>
      </w:r>
      <w:r w:rsidR="00684178">
        <w:rPr>
          <w:sz w:val="22"/>
          <w:szCs w:val="22"/>
        </w:rPr>
        <w:t xml:space="preserve"> </w:t>
      </w:r>
      <w:r>
        <w:rPr>
          <w:sz w:val="22"/>
          <w:szCs w:val="22"/>
        </w:rPr>
        <w:t>atmosphere</w:t>
      </w:r>
      <w:r w:rsidR="00684178">
        <w:rPr>
          <w:sz w:val="22"/>
          <w:szCs w:val="22"/>
        </w:rPr>
        <w:t xml:space="preserve">. </w:t>
      </w:r>
      <w:r>
        <w:rPr>
          <w:sz w:val="22"/>
          <w:szCs w:val="22"/>
        </w:rPr>
        <w:t>Possessing</w:t>
      </w:r>
      <w:r w:rsidR="00684178">
        <w:rPr>
          <w:sz w:val="22"/>
          <w:szCs w:val="22"/>
        </w:rPr>
        <w:t xml:space="preserve"> a highly developed ability to  academic work</w:t>
      </w:r>
      <w:r>
        <w:rPr>
          <w:sz w:val="22"/>
          <w:szCs w:val="22"/>
        </w:rPr>
        <w:t>, a</w:t>
      </w:r>
      <w:r w:rsidR="00684178">
        <w:rPr>
          <w:sz w:val="22"/>
          <w:szCs w:val="22"/>
        </w:rPr>
        <w:t xml:space="preserve">nd a </w:t>
      </w:r>
      <w:r>
        <w:rPr>
          <w:sz w:val="22"/>
          <w:szCs w:val="22"/>
        </w:rPr>
        <w:t>consistently</w:t>
      </w:r>
      <w:r w:rsidR="00684178">
        <w:rPr>
          <w:sz w:val="22"/>
          <w:szCs w:val="22"/>
        </w:rPr>
        <w:t xml:space="preserve">  demons</w:t>
      </w:r>
      <w:r>
        <w:rPr>
          <w:sz w:val="22"/>
          <w:szCs w:val="22"/>
        </w:rPr>
        <w:t xml:space="preserve">trating a </w:t>
      </w:r>
      <w:r w:rsidR="00684178">
        <w:rPr>
          <w:sz w:val="22"/>
          <w:szCs w:val="22"/>
        </w:rPr>
        <w:t xml:space="preserve"> </w:t>
      </w:r>
      <w:r>
        <w:rPr>
          <w:sz w:val="22"/>
          <w:szCs w:val="22"/>
        </w:rPr>
        <w:t>highest</w:t>
      </w:r>
      <w:r w:rsidR="0068417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level of personal </w:t>
      </w:r>
      <w:r w:rsidR="00684178">
        <w:rPr>
          <w:sz w:val="22"/>
          <w:szCs w:val="22"/>
        </w:rPr>
        <w:t xml:space="preserve"> and </w:t>
      </w:r>
      <w:r>
        <w:rPr>
          <w:sz w:val="22"/>
          <w:szCs w:val="22"/>
        </w:rPr>
        <w:t>professional</w:t>
      </w:r>
      <w:r w:rsidR="00684178">
        <w:rPr>
          <w:sz w:val="22"/>
          <w:szCs w:val="22"/>
        </w:rPr>
        <w:t xml:space="preserve"> st</w:t>
      </w:r>
      <w:r>
        <w:rPr>
          <w:sz w:val="22"/>
          <w:szCs w:val="22"/>
        </w:rPr>
        <w:t>andard.S</w:t>
      </w:r>
      <w:r w:rsidR="00684178">
        <w:rPr>
          <w:sz w:val="22"/>
          <w:szCs w:val="22"/>
        </w:rPr>
        <w:t>eek</w:t>
      </w:r>
      <w:r>
        <w:rPr>
          <w:sz w:val="22"/>
          <w:szCs w:val="22"/>
        </w:rPr>
        <w:t xml:space="preserve">s </w:t>
      </w:r>
      <w:r w:rsidR="00684178">
        <w:rPr>
          <w:sz w:val="22"/>
          <w:szCs w:val="22"/>
        </w:rPr>
        <w:t xml:space="preserve">a </w:t>
      </w:r>
      <w:r>
        <w:rPr>
          <w:sz w:val="22"/>
          <w:szCs w:val="22"/>
        </w:rPr>
        <w:t>varied</w:t>
      </w:r>
      <w:r w:rsidR="00684178">
        <w:rPr>
          <w:sz w:val="22"/>
          <w:szCs w:val="22"/>
        </w:rPr>
        <w:t xml:space="preserve"> position in my </w:t>
      </w:r>
      <w:r>
        <w:rPr>
          <w:sz w:val="22"/>
          <w:szCs w:val="22"/>
        </w:rPr>
        <w:t xml:space="preserve"> field </w:t>
      </w:r>
      <w:r w:rsidR="00684178">
        <w:rPr>
          <w:sz w:val="22"/>
          <w:szCs w:val="22"/>
        </w:rPr>
        <w:t xml:space="preserve">that enable me to  </w:t>
      </w:r>
      <w:r>
        <w:rPr>
          <w:sz w:val="22"/>
          <w:szCs w:val="22"/>
        </w:rPr>
        <w:t>consolidate</w:t>
      </w:r>
      <w:r w:rsidR="00684178">
        <w:rPr>
          <w:sz w:val="22"/>
          <w:szCs w:val="22"/>
        </w:rPr>
        <w:t xml:space="preserve"> profession</w:t>
      </w:r>
      <w:r>
        <w:rPr>
          <w:sz w:val="22"/>
          <w:szCs w:val="22"/>
        </w:rPr>
        <w:t>al experience</w:t>
      </w:r>
      <w:r w:rsidR="00684178">
        <w:rPr>
          <w:sz w:val="22"/>
          <w:szCs w:val="22"/>
        </w:rPr>
        <w:t xml:space="preserve"> a expand my knowledge  as a lecturer and researcher  in  biotechnology field.</w:t>
      </w:r>
      <w:r w:rsidRPr="0022715F">
        <w:t xml:space="preserve"> </w:t>
      </w:r>
    </w:p>
    <w:p w:rsidR="0022715F" w:rsidRPr="00AB759F" w:rsidRDefault="0022715F" w:rsidP="00AB759F">
      <w:pPr>
        <w:pStyle w:val="Default"/>
        <w:pBdr>
          <w:bottom w:val="dashDotStroked" w:sz="24" w:space="1" w:color="auto"/>
        </w:pBdr>
        <w:rPr>
          <w:smallCaps/>
        </w:rPr>
      </w:pPr>
      <w:r w:rsidRPr="00AB759F">
        <w:rPr>
          <w:smallCaps/>
        </w:rPr>
        <w:t xml:space="preserve"> </w:t>
      </w:r>
      <w:r w:rsidRPr="00AB759F">
        <w:rPr>
          <w:b/>
          <w:bCs/>
          <w:smallCaps/>
          <w:sz w:val="28"/>
          <w:szCs w:val="28"/>
        </w:rPr>
        <w:t>E</w:t>
      </w:r>
      <w:r w:rsidR="00AB759F">
        <w:rPr>
          <w:b/>
          <w:bCs/>
          <w:smallCaps/>
          <w:sz w:val="28"/>
          <w:szCs w:val="28"/>
        </w:rPr>
        <w:t>ducation</w:t>
      </w:r>
      <w:r w:rsidRPr="00AB759F">
        <w:rPr>
          <w:b/>
          <w:bCs/>
          <w:smallCaps/>
          <w:sz w:val="28"/>
          <w:szCs w:val="28"/>
        </w:rPr>
        <w:t>:</w:t>
      </w:r>
    </w:p>
    <w:p w:rsidR="0022715F" w:rsidRDefault="0022715F" w:rsidP="0022715F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</w:p>
    <w:p w:rsidR="0022715F" w:rsidRDefault="0022715F" w:rsidP="00BC7424">
      <w:pPr>
        <w:pStyle w:val="Default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Ph.D. #1:</w:t>
      </w:r>
      <w:r w:rsidR="00CF46A2">
        <w:rPr>
          <w:sz w:val="22"/>
          <w:szCs w:val="22"/>
        </w:rPr>
        <w:t xml:space="preserve"> </w:t>
      </w:r>
      <w:r w:rsidR="00BC7424">
        <w:rPr>
          <w:sz w:val="22"/>
          <w:szCs w:val="22"/>
        </w:rPr>
        <w:t>M</w:t>
      </w:r>
      <w:r w:rsidR="00CF46A2">
        <w:rPr>
          <w:sz w:val="22"/>
          <w:szCs w:val="22"/>
        </w:rPr>
        <w:t>edical microbiology / Coentrey university  UK / 2011</w:t>
      </w:r>
    </w:p>
    <w:p w:rsidR="0022715F" w:rsidRDefault="00AB759F" w:rsidP="00CF46A2">
      <w:pPr>
        <w:pStyle w:val="Default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M.Sc.</w:t>
      </w:r>
      <w:r w:rsidR="0022715F">
        <w:rPr>
          <w:sz w:val="22"/>
          <w:szCs w:val="22"/>
        </w:rPr>
        <w:t xml:space="preserve"> #2:</w:t>
      </w:r>
      <w:r w:rsidR="00BC7424">
        <w:rPr>
          <w:sz w:val="22"/>
          <w:szCs w:val="22"/>
        </w:rPr>
        <w:t xml:space="preserve"> Mic</w:t>
      </w:r>
      <w:r w:rsidR="00CF46A2">
        <w:rPr>
          <w:sz w:val="22"/>
          <w:szCs w:val="22"/>
        </w:rPr>
        <w:t>robiology  Al-Mustansiriyah university Iraq / 2005</w:t>
      </w:r>
    </w:p>
    <w:p w:rsidR="00AB759F" w:rsidRDefault="00AB759F" w:rsidP="00BC7424">
      <w:pPr>
        <w:pStyle w:val="Default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B.Sc. #3:</w:t>
      </w:r>
      <w:r w:rsidR="00CF46A2">
        <w:rPr>
          <w:sz w:val="22"/>
          <w:szCs w:val="22"/>
        </w:rPr>
        <w:t xml:space="preserve"> </w:t>
      </w:r>
      <w:r w:rsidR="00BC7424">
        <w:rPr>
          <w:sz w:val="22"/>
          <w:szCs w:val="22"/>
        </w:rPr>
        <w:t>A</w:t>
      </w:r>
      <w:r w:rsidR="00CF46A2">
        <w:rPr>
          <w:sz w:val="22"/>
          <w:szCs w:val="22"/>
        </w:rPr>
        <w:t>nalytical technology / medical technology / Iraq / 2001</w:t>
      </w:r>
    </w:p>
    <w:p w:rsidR="00AB759F" w:rsidRDefault="00AB759F" w:rsidP="00AB759F">
      <w:pPr>
        <w:pStyle w:val="Default"/>
        <w:ind w:left="720"/>
        <w:rPr>
          <w:sz w:val="22"/>
          <w:szCs w:val="22"/>
        </w:rPr>
      </w:pPr>
    </w:p>
    <w:p w:rsidR="00AB759F" w:rsidRPr="00AB759F" w:rsidRDefault="00AB759F" w:rsidP="00AB759F">
      <w:pPr>
        <w:pStyle w:val="Default"/>
        <w:pBdr>
          <w:bottom w:val="dashDotStroked" w:sz="24" w:space="1" w:color="auto"/>
        </w:pBdr>
        <w:rPr>
          <w:smallCaps/>
        </w:rPr>
      </w:pPr>
      <w:r w:rsidRPr="00AB759F">
        <w:t xml:space="preserve"> </w:t>
      </w:r>
      <w:r w:rsidRPr="00AB759F">
        <w:rPr>
          <w:b/>
          <w:bCs/>
          <w:sz w:val="28"/>
          <w:szCs w:val="28"/>
        </w:rPr>
        <w:t>A</w:t>
      </w:r>
      <w:r w:rsidRPr="00AB759F">
        <w:rPr>
          <w:b/>
          <w:bCs/>
          <w:sz w:val="22"/>
          <w:szCs w:val="22"/>
        </w:rPr>
        <w:t xml:space="preserve">CADEMIC </w:t>
      </w:r>
      <w:r w:rsidRPr="00AB759F">
        <w:rPr>
          <w:b/>
          <w:bCs/>
          <w:sz w:val="28"/>
          <w:szCs w:val="28"/>
        </w:rPr>
        <w:t>H</w:t>
      </w:r>
      <w:r w:rsidRPr="00AB759F">
        <w:rPr>
          <w:b/>
          <w:bCs/>
          <w:sz w:val="22"/>
          <w:szCs w:val="22"/>
        </w:rPr>
        <w:t xml:space="preserve">ONORS AND </w:t>
      </w:r>
      <w:r w:rsidRPr="00AB759F">
        <w:rPr>
          <w:b/>
          <w:bCs/>
          <w:sz w:val="28"/>
          <w:szCs w:val="28"/>
        </w:rPr>
        <w:t>A</w:t>
      </w:r>
      <w:r w:rsidRPr="00AB759F">
        <w:rPr>
          <w:b/>
          <w:bCs/>
          <w:sz w:val="22"/>
          <w:szCs w:val="22"/>
        </w:rPr>
        <w:t>WARDS</w:t>
      </w:r>
      <w:r>
        <w:rPr>
          <w:b/>
          <w:bCs/>
          <w:sz w:val="22"/>
          <w:szCs w:val="22"/>
        </w:rPr>
        <w:t>:</w:t>
      </w:r>
    </w:p>
    <w:p w:rsidR="00AB759F" w:rsidRDefault="00AB759F" w:rsidP="00AB759F">
      <w:pPr>
        <w:pStyle w:val="Default"/>
        <w:ind w:left="720"/>
        <w:rPr>
          <w:sz w:val="22"/>
          <w:szCs w:val="22"/>
        </w:rPr>
      </w:pPr>
    </w:p>
    <w:p w:rsidR="00AB759F" w:rsidRDefault="00AB759F" w:rsidP="00AB759F">
      <w:pPr>
        <w:pStyle w:val="Default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#1:</w:t>
      </w:r>
    </w:p>
    <w:p w:rsidR="00AB759F" w:rsidRDefault="00AB759F" w:rsidP="00AB759F">
      <w:pPr>
        <w:pStyle w:val="Default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#2:</w:t>
      </w:r>
    </w:p>
    <w:p w:rsidR="00AB759F" w:rsidRDefault="00AB759F" w:rsidP="00AB759F">
      <w:pPr>
        <w:pStyle w:val="Default"/>
        <w:rPr>
          <w:sz w:val="22"/>
          <w:szCs w:val="22"/>
        </w:rPr>
      </w:pPr>
    </w:p>
    <w:p w:rsidR="00AB759F" w:rsidRDefault="00AB759F" w:rsidP="00AB759F">
      <w:pPr>
        <w:pStyle w:val="Default"/>
        <w:pBdr>
          <w:bottom w:val="dashDotStroked" w:sz="24" w:space="1" w:color="auto"/>
        </w:pBdr>
        <w:rPr>
          <w:sz w:val="22"/>
          <w:szCs w:val="22"/>
        </w:rPr>
      </w:pPr>
      <w:r w:rsidRPr="00AB759F">
        <w:t xml:space="preserve"> </w:t>
      </w:r>
      <w:r w:rsidRPr="00AB759F">
        <w:rPr>
          <w:b/>
          <w:bCs/>
          <w:sz w:val="28"/>
          <w:szCs w:val="28"/>
        </w:rPr>
        <w:t>A</w:t>
      </w:r>
      <w:r w:rsidRPr="00AB759F">
        <w:rPr>
          <w:b/>
          <w:bCs/>
          <w:sz w:val="22"/>
          <w:szCs w:val="22"/>
        </w:rPr>
        <w:t xml:space="preserve">CADEMIC </w:t>
      </w:r>
      <w:r w:rsidRPr="00AB759F">
        <w:rPr>
          <w:b/>
          <w:bCs/>
          <w:sz w:val="28"/>
          <w:szCs w:val="28"/>
        </w:rPr>
        <w:t>/T</w:t>
      </w:r>
      <w:r w:rsidRPr="00AB759F">
        <w:rPr>
          <w:b/>
          <w:bCs/>
          <w:sz w:val="22"/>
          <w:szCs w:val="22"/>
        </w:rPr>
        <w:t xml:space="preserve">EACHING </w:t>
      </w:r>
      <w:r w:rsidRPr="00AB759F">
        <w:rPr>
          <w:b/>
          <w:bCs/>
          <w:sz w:val="28"/>
          <w:szCs w:val="28"/>
        </w:rPr>
        <w:t>E</w:t>
      </w:r>
      <w:r w:rsidRPr="00AB759F">
        <w:rPr>
          <w:b/>
          <w:bCs/>
          <w:sz w:val="22"/>
          <w:szCs w:val="22"/>
        </w:rPr>
        <w:t>XPERIENCE</w:t>
      </w:r>
      <w:r>
        <w:rPr>
          <w:b/>
          <w:bCs/>
          <w:sz w:val="22"/>
          <w:szCs w:val="22"/>
        </w:rPr>
        <w:t>:</w:t>
      </w:r>
    </w:p>
    <w:p w:rsidR="0022715F" w:rsidRDefault="0022715F" w:rsidP="0022715F">
      <w:pPr>
        <w:pStyle w:val="Default"/>
        <w:rPr>
          <w:sz w:val="22"/>
          <w:szCs w:val="22"/>
        </w:rPr>
      </w:pPr>
    </w:p>
    <w:p w:rsidR="00AB759F" w:rsidRDefault="00AB759F" w:rsidP="00AB759F">
      <w:pPr>
        <w:pStyle w:val="Default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#1:</w:t>
      </w:r>
      <w:r w:rsidR="00CF46A2">
        <w:rPr>
          <w:sz w:val="22"/>
          <w:szCs w:val="22"/>
        </w:rPr>
        <w:t>lecture</w:t>
      </w:r>
      <w:r w:rsidR="00930EE8">
        <w:rPr>
          <w:sz w:val="22"/>
          <w:szCs w:val="22"/>
        </w:rPr>
        <w:t>r</w:t>
      </w:r>
      <w:r w:rsidR="00CF46A2">
        <w:rPr>
          <w:sz w:val="22"/>
          <w:szCs w:val="22"/>
        </w:rPr>
        <w:t xml:space="preserve">  in Al-Mustansiriyah university   since 2011- to present </w:t>
      </w:r>
    </w:p>
    <w:p w:rsidR="00930EE8" w:rsidRDefault="00930EE8" w:rsidP="001F7A06">
      <w:pPr>
        <w:pStyle w:val="Default"/>
        <w:ind w:left="720"/>
        <w:rPr>
          <w:sz w:val="22"/>
          <w:szCs w:val="22"/>
        </w:rPr>
      </w:pPr>
      <w:r>
        <w:rPr>
          <w:sz w:val="22"/>
          <w:szCs w:val="22"/>
        </w:rPr>
        <w:t>C</w:t>
      </w:r>
      <w:r w:rsidR="001F7A06">
        <w:rPr>
          <w:sz w:val="22"/>
          <w:szCs w:val="22"/>
        </w:rPr>
        <w:t xml:space="preserve">onsolidating </w:t>
      </w:r>
      <w:r>
        <w:rPr>
          <w:sz w:val="22"/>
          <w:szCs w:val="22"/>
        </w:rPr>
        <w:t>experiences of a wide range of courses and subjects in the field of microbiology and biotechnology within Al-Mustansiriyah university. Expand the knowledge of man</w:t>
      </w:r>
      <w:r w:rsidR="001F7A06">
        <w:rPr>
          <w:sz w:val="22"/>
          <w:szCs w:val="22"/>
        </w:rPr>
        <w:t>a</w:t>
      </w:r>
      <w:r>
        <w:rPr>
          <w:sz w:val="22"/>
          <w:szCs w:val="22"/>
        </w:rPr>
        <w:t xml:space="preserve">ging a large and small group of students. Gained a progressive  experience in teaching and learning at  the </w:t>
      </w:r>
      <w:r w:rsidR="00BC7424">
        <w:rPr>
          <w:sz w:val="22"/>
          <w:szCs w:val="22"/>
        </w:rPr>
        <w:t>level of under</w:t>
      </w:r>
      <w:r>
        <w:rPr>
          <w:sz w:val="22"/>
          <w:szCs w:val="22"/>
        </w:rPr>
        <w:t>graduate and post graduate  students.</w:t>
      </w:r>
    </w:p>
    <w:p w:rsidR="0022715F" w:rsidRDefault="00AB759F" w:rsidP="00930EE8">
      <w:pPr>
        <w:pStyle w:val="Default"/>
        <w:numPr>
          <w:ilvl w:val="0"/>
          <w:numId w:val="2"/>
        </w:numPr>
        <w:rPr>
          <w:sz w:val="22"/>
          <w:szCs w:val="22"/>
        </w:rPr>
      </w:pPr>
      <w:r w:rsidRPr="00930EE8">
        <w:rPr>
          <w:sz w:val="22"/>
          <w:szCs w:val="22"/>
        </w:rPr>
        <w:t>#2:</w:t>
      </w:r>
      <w:r w:rsidR="00930EE8" w:rsidRPr="00930EE8">
        <w:rPr>
          <w:sz w:val="22"/>
          <w:szCs w:val="22"/>
        </w:rPr>
        <w:t xml:space="preserve"> </w:t>
      </w:r>
      <w:r w:rsidR="00930EE8">
        <w:rPr>
          <w:sz w:val="22"/>
          <w:szCs w:val="22"/>
        </w:rPr>
        <w:t>R</w:t>
      </w:r>
      <w:r w:rsidR="00930EE8" w:rsidRPr="00930EE8">
        <w:rPr>
          <w:sz w:val="22"/>
          <w:szCs w:val="22"/>
        </w:rPr>
        <w:t xml:space="preserve">esearcher  in Al-Mustansiriyah university </w:t>
      </w:r>
      <w:r w:rsidR="00930EE8">
        <w:rPr>
          <w:sz w:val="22"/>
          <w:szCs w:val="22"/>
        </w:rPr>
        <w:t xml:space="preserve">  since 2002-  to date</w:t>
      </w:r>
    </w:p>
    <w:p w:rsidR="00930EE8" w:rsidRDefault="00930EE8" w:rsidP="00930EE8">
      <w:pPr>
        <w:pStyle w:val="Default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Supervised the experimental labs for the undergraduate students </w:t>
      </w:r>
      <w:r w:rsidR="004E7BF9">
        <w:rPr>
          <w:sz w:val="22"/>
          <w:szCs w:val="22"/>
        </w:rPr>
        <w:t>and demonstra</w:t>
      </w:r>
      <w:r w:rsidR="001F7A06">
        <w:rPr>
          <w:sz w:val="22"/>
          <w:szCs w:val="22"/>
        </w:rPr>
        <w:t>t</w:t>
      </w:r>
      <w:r>
        <w:rPr>
          <w:sz w:val="22"/>
          <w:szCs w:val="22"/>
        </w:rPr>
        <w:t>ing a  experiments with the students to expand the knowledge and reach to  the core of learning.</w:t>
      </w:r>
    </w:p>
    <w:p w:rsidR="00930EE8" w:rsidRPr="00930EE8" w:rsidRDefault="00930EE8" w:rsidP="00930EE8">
      <w:pPr>
        <w:pStyle w:val="Default"/>
        <w:ind w:left="720"/>
        <w:rPr>
          <w:sz w:val="22"/>
          <w:szCs w:val="22"/>
        </w:rPr>
      </w:pPr>
    </w:p>
    <w:p w:rsidR="00AB759F" w:rsidRDefault="00AB759F" w:rsidP="00AB759F">
      <w:pPr>
        <w:pStyle w:val="Default"/>
        <w:pBdr>
          <w:bottom w:val="dashDotStroked" w:sz="24" w:space="1" w:color="auto"/>
        </w:pBdr>
        <w:rPr>
          <w:sz w:val="22"/>
          <w:szCs w:val="22"/>
        </w:rPr>
      </w:pPr>
      <w:r>
        <w:rPr>
          <w:b/>
          <w:bCs/>
          <w:sz w:val="28"/>
          <w:szCs w:val="28"/>
        </w:rPr>
        <w:t>C</w:t>
      </w:r>
      <w:r>
        <w:rPr>
          <w:b/>
          <w:bCs/>
          <w:sz w:val="22"/>
          <w:szCs w:val="22"/>
        </w:rPr>
        <w:t xml:space="preserve">OURSES </w:t>
      </w:r>
      <w:r>
        <w:rPr>
          <w:b/>
          <w:bCs/>
          <w:sz w:val="28"/>
          <w:szCs w:val="28"/>
        </w:rPr>
        <w:t>T</w:t>
      </w:r>
      <w:r>
        <w:rPr>
          <w:b/>
          <w:bCs/>
          <w:sz w:val="22"/>
          <w:szCs w:val="22"/>
        </w:rPr>
        <w:t>AUGHT:</w:t>
      </w:r>
    </w:p>
    <w:p w:rsidR="0022715F" w:rsidRPr="000B1312" w:rsidRDefault="0022715F" w:rsidP="0022715F">
      <w:pPr>
        <w:rPr>
          <w:sz w:val="8"/>
          <w:szCs w:val="8"/>
        </w:rPr>
      </w:pP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4394"/>
        <w:gridCol w:w="4536"/>
      </w:tblGrid>
      <w:tr w:rsidR="000B1312" w:rsidTr="000B1312">
        <w:tc>
          <w:tcPr>
            <w:tcW w:w="4394" w:type="dxa"/>
            <w:shd w:val="clear" w:color="auto" w:fill="D9D9D9" w:themeFill="background1" w:themeFillShade="D9"/>
          </w:tcPr>
          <w:p w:rsidR="000B1312" w:rsidRPr="000B1312" w:rsidRDefault="000B1312" w:rsidP="000B131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Undergraduate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:rsidR="000B1312" w:rsidRPr="000B1312" w:rsidRDefault="000B1312" w:rsidP="000B131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Graduate</w:t>
            </w:r>
          </w:p>
        </w:tc>
      </w:tr>
      <w:tr w:rsidR="000B1312" w:rsidTr="000B1312">
        <w:tc>
          <w:tcPr>
            <w:tcW w:w="4394" w:type="dxa"/>
          </w:tcPr>
          <w:p w:rsidR="000B1312" w:rsidRDefault="001F7A06" w:rsidP="0022715F">
            <w:r>
              <w:t xml:space="preserve">Biotechnology </w:t>
            </w:r>
          </w:p>
          <w:p w:rsidR="001F7A06" w:rsidRDefault="001F7A06" w:rsidP="0022715F">
            <w:r>
              <w:t xml:space="preserve">Bacterial </w:t>
            </w:r>
            <w:r w:rsidR="004E7BF9">
              <w:t>physiolog</w:t>
            </w:r>
            <w:r>
              <w:t xml:space="preserve">y </w:t>
            </w:r>
          </w:p>
          <w:p w:rsidR="001F7A06" w:rsidRDefault="001F7A06" w:rsidP="0022715F">
            <w:r>
              <w:t>Microscopi</w:t>
            </w:r>
            <w:r w:rsidR="004E7BF9">
              <w:t>c</w:t>
            </w:r>
            <w:r>
              <w:t xml:space="preserve"> technology </w:t>
            </w:r>
          </w:p>
          <w:p w:rsidR="00555DD6" w:rsidRDefault="001F7A06" w:rsidP="00555DD6">
            <w:r>
              <w:t xml:space="preserve">Analytical </w:t>
            </w:r>
            <w:r w:rsidR="00555DD6">
              <w:t xml:space="preserve">investigation </w:t>
            </w:r>
          </w:p>
          <w:p w:rsidR="001F7A06" w:rsidRDefault="00555DD6" w:rsidP="0022715F">
            <w:proofErr w:type="spellStart"/>
            <w:r>
              <w:t>Secondery</w:t>
            </w:r>
            <w:proofErr w:type="spellEnd"/>
            <w:r>
              <w:t xml:space="preserve"> metabolites</w:t>
            </w:r>
          </w:p>
        </w:tc>
        <w:tc>
          <w:tcPr>
            <w:tcW w:w="4536" w:type="dxa"/>
          </w:tcPr>
          <w:p w:rsidR="000B1312" w:rsidRDefault="001F7A06" w:rsidP="001F7A06">
            <w:r>
              <w:t>English Langu</w:t>
            </w:r>
            <w:r w:rsidR="004E7BF9">
              <w:t>a</w:t>
            </w:r>
            <w:r>
              <w:t xml:space="preserve">ge </w:t>
            </w:r>
          </w:p>
        </w:tc>
      </w:tr>
    </w:tbl>
    <w:p w:rsidR="000B1312" w:rsidRDefault="000B1312" w:rsidP="000B1312">
      <w:pPr>
        <w:pStyle w:val="Default"/>
        <w:pBdr>
          <w:bottom w:val="dashDotStroked" w:sz="24" w:space="1" w:color="auto"/>
        </w:pBdr>
        <w:rPr>
          <w:rFonts w:asciiTheme="minorHAnsi" w:hAnsiTheme="minorHAnsi" w:cstheme="minorBidi"/>
          <w:color w:val="auto"/>
          <w:sz w:val="22"/>
          <w:szCs w:val="22"/>
        </w:rPr>
      </w:pPr>
    </w:p>
    <w:p w:rsidR="00B73F00" w:rsidRDefault="00B73F00" w:rsidP="000B1312">
      <w:pPr>
        <w:pStyle w:val="Default"/>
        <w:pBdr>
          <w:bottom w:val="dashDotStroked" w:sz="24" w:space="1" w:color="auto"/>
        </w:pBdr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b/>
          <w:bCs/>
          <w:sz w:val="28"/>
          <w:szCs w:val="28"/>
        </w:rPr>
        <w:t>P</w:t>
      </w:r>
      <w:r>
        <w:rPr>
          <w:b/>
          <w:bCs/>
          <w:sz w:val="22"/>
          <w:szCs w:val="22"/>
        </w:rPr>
        <w:t xml:space="preserve">ROFESSIONAL </w:t>
      </w:r>
      <w:r>
        <w:rPr>
          <w:b/>
          <w:bCs/>
          <w:sz w:val="28"/>
          <w:szCs w:val="28"/>
        </w:rPr>
        <w:t>A</w:t>
      </w:r>
      <w:r>
        <w:rPr>
          <w:b/>
          <w:bCs/>
          <w:sz w:val="22"/>
          <w:szCs w:val="22"/>
        </w:rPr>
        <w:t>FFILIATIONS:</w:t>
      </w:r>
    </w:p>
    <w:p w:rsidR="00B73F00" w:rsidRPr="00B73F00" w:rsidRDefault="00B73F00" w:rsidP="00B73F00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</w:p>
    <w:p w:rsidR="001F7A06" w:rsidRDefault="001F7A06" w:rsidP="001F7A0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</w:rPr>
      </w:pPr>
      <w:r>
        <w:rPr>
          <w:rFonts w:ascii="Garamond" w:hAnsi="Garamond" w:cs="Garamond"/>
          <w:color w:val="000000"/>
        </w:rPr>
        <w:t xml:space="preserve"> Member of advr</w:t>
      </w:r>
      <w:r w:rsidR="00BC7424">
        <w:rPr>
          <w:rFonts w:ascii="Garamond" w:hAnsi="Garamond" w:cs="Garamond"/>
          <w:color w:val="000000"/>
        </w:rPr>
        <w:t>e</w:t>
      </w:r>
      <w:r>
        <w:rPr>
          <w:rFonts w:ascii="Garamond" w:hAnsi="Garamond" w:cs="Garamond"/>
          <w:color w:val="000000"/>
        </w:rPr>
        <w:t>tizing</w:t>
      </w:r>
      <w:r w:rsidR="00BC7424">
        <w:rPr>
          <w:rFonts w:ascii="Garamond" w:hAnsi="Garamond" w:cs="Garamond"/>
          <w:color w:val="000000"/>
        </w:rPr>
        <w:t xml:space="preserve"> and public relation</w:t>
      </w:r>
      <w:r>
        <w:rPr>
          <w:rFonts w:ascii="Garamond" w:hAnsi="Garamond" w:cs="Garamond"/>
          <w:color w:val="000000"/>
        </w:rPr>
        <w:t>ship  commit Al mustansiriyah uni.</w:t>
      </w:r>
    </w:p>
    <w:p w:rsidR="001F7A06" w:rsidRDefault="001F7A06" w:rsidP="001F7A0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</w:rPr>
      </w:pPr>
      <w:r>
        <w:rPr>
          <w:rFonts w:ascii="Garamond" w:hAnsi="Garamond" w:cs="Garamond"/>
          <w:color w:val="000000"/>
        </w:rPr>
        <w:t xml:space="preserve">Member of the Iraq biologist </w:t>
      </w:r>
    </w:p>
    <w:p w:rsidR="001F7A06" w:rsidRDefault="001F7A06" w:rsidP="001F7A0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</w:rPr>
      </w:pPr>
      <w:r>
        <w:rPr>
          <w:rFonts w:ascii="Garamond" w:hAnsi="Garamond" w:cs="Garamond"/>
          <w:color w:val="000000"/>
        </w:rPr>
        <w:t>Alum</w:t>
      </w:r>
      <w:r w:rsidR="00BC7424">
        <w:rPr>
          <w:rFonts w:ascii="Garamond" w:hAnsi="Garamond" w:cs="Garamond"/>
          <w:color w:val="000000"/>
        </w:rPr>
        <w:t>n</w:t>
      </w:r>
      <w:r>
        <w:rPr>
          <w:rFonts w:ascii="Garamond" w:hAnsi="Garamond" w:cs="Garamond"/>
          <w:color w:val="000000"/>
        </w:rPr>
        <w:t xml:space="preserve">i in the international exchange program  us embassy / Baghdad </w:t>
      </w:r>
    </w:p>
    <w:p w:rsidR="00B73F00" w:rsidRDefault="001F7A06" w:rsidP="001F7A0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</w:rPr>
      </w:pPr>
      <w:r>
        <w:rPr>
          <w:rFonts w:ascii="Garamond" w:hAnsi="Garamond" w:cs="Garamond"/>
          <w:color w:val="000000"/>
        </w:rPr>
        <w:t>Member of the</w:t>
      </w:r>
      <w:r w:rsidR="00B73F00" w:rsidRPr="00B73F00">
        <w:rPr>
          <w:rFonts w:ascii="Garamond" w:hAnsi="Garamond" w:cs="Garamond"/>
          <w:color w:val="000000"/>
        </w:rPr>
        <w:t xml:space="preserve"> </w:t>
      </w:r>
      <w:r w:rsidR="004E7BF9">
        <w:rPr>
          <w:rFonts w:ascii="Garamond" w:hAnsi="Garamond" w:cs="Garamond"/>
          <w:color w:val="000000"/>
        </w:rPr>
        <w:t xml:space="preserve">teaching academy UK </w:t>
      </w:r>
    </w:p>
    <w:p w:rsidR="00B73F00" w:rsidRPr="001F7A06" w:rsidRDefault="00B73F00" w:rsidP="001F7A06">
      <w:pPr>
        <w:autoSpaceDE w:val="0"/>
        <w:autoSpaceDN w:val="0"/>
        <w:adjustRightInd w:val="0"/>
        <w:spacing w:after="0" w:line="240" w:lineRule="auto"/>
        <w:ind w:left="360"/>
        <w:rPr>
          <w:rFonts w:ascii="Garamond" w:hAnsi="Garamond" w:cs="Garamond"/>
          <w:color w:val="000000"/>
          <w:sz w:val="24"/>
          <w:szCs w:val="24"/>
        </w:rPr>
      </w:pPr>
    </w:p>
    <w:p w:rsidR="00D44BB5" w:rsidRPr="00B73F00" w:rsidRDefault="00D44BB5" w:rsidP="001F5DE8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</w:rPr>
      </w:pPr>
    </w:p>
    <w:p w:rsidR="00D44BB5" w:rsidRDefault="00D44BB5" w:rsidP="00D44BB5">
      <w:pPr>
        <w:pStyle w:val="Default"/>
        <w:pBdr>
          <w:bottom w:val="dashDotStroked" w:sz="24" w:space="1" w:color="auto"/>
        </w:pBdr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b/>
          <w:bCs/>
          <w:sz w:val="28"/>
          <w:szCs w:val="28"/>
        </w:rPr>
        <w:t>P</w:t>
      </w:r>
      <w:r>
        <w:rPr>
          <w:b/>
          <w:bCs/>
          <w:sz w:val="22"/>
          <w:szCs w:val="22"/>
        </w:rPr>
        <w:t>UPLICATIONS:</w:t>
      </w:r>
    </w:p>
    <w:p w:rsidR="00D44BB5" w:rsidRDefault="00D44BB5" w:rsidP="00D44BB5">
      <w:pPr>
        <w:pStyle w:val="ListParagraph"/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</w:rPr>
      </w:pPr>
    </w:p>
    <w:p w:rsidR="001F7A06" w:rsidRDefault="001F7A06" w:rsidP="001F7A06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b/>
          <w:bCs/>
          <w:color w:val="000000"/>
        </w:rPr>
      </w:pPr>
      <w:r w:rsidRPr="001F7A06">
        <w:rPr>
          <w:rFonts w:ascii="Garamond" w:hAnsi="Garamond" w:cs="Garamond"/>
          <w:b/>
          <w:bCs/>
          <w:color w:val="000000"/>
        </w:rPr>
        <w:t>Paper</w:t>
      </w:r>
      <w:r>
        <w:rPr>
          <w:rFonts w:ascii="Garamond" w:hAnsi="Garamond" w:cs="Garamond"/>
          <w:b/>
          <w:bCs/>
          <w:color w:val="000000"/>
        </w:rPr>
        <w:t>s</w:t>
      </w:r>
    </w:p>
    <w:p w:rsidR="001F7A06" w:rsidRDefault="001F7A06" w:rsidP="001F7A06">
      <w:pPr>
        <w:pStyle w:val="Heading5"/>
        <w:shd w:val="clear" w:color="auto" w:fill="F4F4F4"/>
        <w:spacing w:before="0" w:beforeAutospacing="0" w:after="45" w:afterAutospacing="0" w:line="270" w:lineRule="atLeast"/>
        <w:rPr>
          <w:rFonts w:ascii="Arial" w:hAnsi="Arial" w:cs="Arial"/>
          <w:color w:val="333333"/>
        </w:rPr>
      </w:pPr>
      <w:r>
        <w:rPr>
          <w:rFonts w:ascii="Garamond" w:hAnsi="Garamond" w:cs="Garamond"/>
          <w:b w:val="0"/>
          <w:bCs w:val="0"/>
          <w:color w:val="000000"/>
        </w:rPr>
        <w:t>1.</w:t>
      </w:r>
      <w:r w:rsidRPr="001F7A06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T</w:t>
      </w:r>
      <w:hyperlink r:id="rId8" w:history="1">
        <w:r>
          <w:rPr>
            <w:rStyle w:val="publication-title"/>
            <w:rFonts w:ascii="Arial" w:hAnsi="Arial" w:cs="Arial"/>
            <w:color w:val="0000FF"/>
          </w:rPr>
          <w:t>he effect of microalgae extraction on bacterial species isolated from seminal fluid of sexually-active males in Baghdad</w:t>
        </w:r>
      </w:hyperlink>
    </w:p>
    <w:p w:rsidR="001F7A06" w:rsidRDefault="00555DD6" w:rsidP="001F7A06">
      <w:pPr>
        <w:shd w:val="clear" w:color="auto" w:fill="F4F4F4"/>
        <w:spacing w:line="240" w:lineRule="atLeast"/>
        <w:rPr>
          <w:rFonts w:ascii="Arial" w:hAnsi="Arial" w:cs="Arial"/>
          <w:color w:val="777777"/>
          <w:sz w:val="18"/>
          <w:szCs w:val="18"/>
        </w:rPr>
      </w:pPr>
      <w:hyperlink r:id="rId9" w:history="1">
        <w:r w:rsidR="001F7A06">
          <w:rPr>
            <w:rStyle w:val="Hyperlink"/>
            <w:rFonts w:ascii="Arial" w:hAnsi="Arial" w:cs="Arial"/>
            <w:color w:val="777777"/>
            <w:sz w:val="18"/>
            <w:szCs w:val="18"/>
            <w:u w:val="none"/>
          </w:rPr>
          <w:t>Amna Al-Hashimi</w:t>
        </w:r>
      </w:hyperlink>
      <w:r w:rsidR="001F7A06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r w:rsidR="001F7A06">
        <w:rPr>
          <w:rFonts w:ascii="Arial" w:hAnsi="Arial" w:cs="Arial"/>
          <w:color w:val="777777"/>
          <w:sz w:val="18"/>
          <w:szCs w:val="18"/>
        </w:rPr>
        <w:t>·</w:t>
      </w:r>
      <w:r w:rsidR="001F7A06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hyperlink r:id="rId10" w:history="1">
        <w:r w:rsidR="001F7A06">
          <w:rPr>
            <w:rStyle w:val="Hyperlink"/>
            <w:rFonts w:ascii="Arial" w:hAnsi="Arial" w:cs="Arial"/>
            <w:color w:val="777777"/>
            <w:sz w:val="18"/>
            <w:szCs w:val="18"/>
            <w:u w:val="none"/>
          </w:rPr>
          <w:t>Shahrazad N Abdu-Allah</w:t>
        </w:r>
      </w:hyperlink>
      <w:r w:rsidR="001F7A06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r w:rsidR="001F7A06">
        <w:rPr>
          <w:rFonts w:ascii="Arial" w:hAnsi="Arial" w:cs="Arial"/>
          <w:color w:val="777777"/>
          <w:sz w:val="18"/>
          <w:szCs w:val="18"/>
        </w:rPr>
        <w:t>·</w:t>
      </w:r>
      <w:r w:rsidR="001F7A06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hyperlink r:id="rId11" w:history="1">
        <w:r w:rsidR="001F7A06">
          <w:rPr>
            <w:rStyle w:val="Hyperlink"/>
            <w:rFonts w:ascii="Arial" w:hAnsi="Arial" w:cs="Arial"/>
            <w:color w:val="777777"/>
            <w:sz w:val="18"/>
            <w:szCs w:val="18"/>
            <w:u w:val="none"/>
          </w:rPr>
          <w:t>Ghaidaa Al-Rrubaai</w:t>
        </w:r>
      </w:hyperlink>
      <w:r w:rsidR="001F7A06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r w:rsidR="001F7A06">
        <w:rPr>
          <w:rFonts w:ascii="Arial" w:hAnsi="Arial" w:cs="Arial"/>
          <w:color w:val="777777"/>
          <w:sz w:val="18"/>
          <w:szCs w:val="18"/>
        </w:rPr>
        <w:t>·</w:t>
      </w:r>
      <w:hyperlink r:id="rId12" w:history="1">
        <w:r w:rsidR="001F7A06">
          <w:rPr>
            <w:rStyle w:val="Hyperlink"/>
            <w:rFonts w:ascii="Arial" w:hAnsi="Arial" w:cs="Arial"/>
            <w:color w:val="777777"/>
            <w:sz w:val="18"/>
            <w:szCs w:val="18"/>
            <w:u w:val="none"/>
          </w:rPr>
          <w:t>Roaa F Mansur</w:t>
        </w:r>
      </w:hyperlink>
    </w:p>
    <w:p w:rsidR="001F7A06" w:rsidRDefault="001F7A06" w:rsidP="001F7A06">
      <w:pPr>
        <w:shd w:val="clear" w:color="auto" w:fill="F4F4F4"/>
        <w:spacing w:line="270" w:lineRule="atLeast"/>
        <w:rPr>
          <w:rFonts w:ascii="Arial" w:hAnsi="Arial" w:cs="Arial"/>
          <w:color w:val="111111"/>
          <w:sz w:val="18"/>
          <w:szCs w:val="18"/>
        </w:rPr>
      </w:pPr>
      <w:r>
        <w:rPr>
          <w:rFonts w:ascii="Arial" w:hAnsi="Arial" w:cs="Arial"/>
          <w:color w:val="111111"/>
          <w:sz w:val="18"/>
          <w:szCs w:val="18"/>
        </w:rPr>
        <w:t>Full-text Article · Jan 2016</w:t>
      </w:r>
    </w:p>
    <w:p w:rsidR="001F7A06" w:rsidRDefault="001F7A06" w:rsidP="001F7A06">
      <w:pPr>
        <w:pStyle w:val="Heading5"/>
        <w:shd w:val="clear" w:color="auto" w:fill="F4F4F4"/>
        <w:spacing w:before="0" w:beforeAutospacing="0" w:after="45" w:afterAutospacing="0" w:line="270" w:lineRule="atLeast"/>
        <w:rPr>
          <w:rFonts w:ascii="Arial" w:hAnsi="Arial" w:cs="Arial"/>
          <w:color w:val="333333"/>
        </w:rPr>
      </w:pPr>
      <w:r>
        <w:rPr>
          <w:rFonts w:ascii="Garamond" w:hAnsi="Garamond" w:cs="Garamond"/>
          <w:b w:val="0"/>
          <w:bCs w:val="0"/>
          <w:color w:val="000000"/>
        </w:rPr>
        <w:t>2.</w:t>
      </w:r>
      <w:r w:rsidRPr="001F7A06">
        <w:rPr>
          <w:rStyle w:val="Hyperlink"/>
          <w:rFonts w:ascii="Arial" w:hAnsi="Arial" w:cs="Arial"/>
          <w:color w:val="333333"/>
        </w:rPr>
        <w:t xml:space="preserve"> </w:t>
      </w:r>
      <w:r>
        <w:rPr>
          <w:rStyle w:val="apple-converted-space"/>
          <w:rFonts w:ascii="Arial" w:hAnsi="Arial" w:cs="Arial"/>
          <w:color w:val="333333"/>
        </w:rPr>
        <w:t> </w:t>
      </w:r>
      <w:hyperlink r:id="rId13" w:history="1">
        <w:r>
          <w:rPr>
            <w:rStyle w:val="publication-title"/>
            <w:rFonts w:ascii="Arial" w:hAnsi="Arial" w:cs="Arial"/>
            <w:color w:val="0000FF"/>
          </w:rPr>
          <w:t>Determination of lipase production and partial purification from local bacterial and micro algal isolates</w:t>
        </w:r>
      </w:hyperlink>
    </w:p>
    <w:p w:rsidR="001F7A06" w:rsidRDefault="00555DD6" w:rsidP="001F7A06">
      <w:pPr>
        <w:shd w:val="clear" w:color="auto" w:fill="F4F4F4"/>
        <w:spacing w:line="240" w:lineRule="atLeast"/>
        <w:rPr>
          <w:rFonts w:ascii="Arial" w:hAnsi="Arial" w:cs="Arial"/>
          <w:color w:val="777777"/>
          <w:sz w:val="18"/>
          <w:szCs w:val="18"/>
        </w:rPr>
      </w:pPr>
      <w:hyperlink r:id="rId14" w:history="1">
        <w:r w:rsidR="001F7A06">
          <w:rPr>
            <w:rStyle w:val="Hyperlink"/>
            <w:rFonts w:ascii="Arial" w:hAnsi="Arial" w:cs="Arial"/>
            <w:color w:val="777777"/>
            <w:sz w:val="18"/>
            <w:szCs w:val="18"/>
          </w:rPr>
          <w:t>Amna Al-hashimi</w:t>
        </w:r>
      </w:hyperlink>
    </w:p>
    <w:p w:rsidR="001F7A06" w:rsidRDefault="001F7A06" w:rsidP="001F7A06">
      <w:pPr>
        <w:shd w:val="clear" w:color="auto" w:fill="F4F4F4"/>
        <w:spacing w:line="270" w:lineRule="atLeast"/>
        <w:rPr>
          <w:rFonts w:ascii="Arial" w:hAnsi="Arial" w:cs="Arial"/>
          <w:color w:val="111111"/>
          <w:sz w:val="18"/>
          <w:szCs w:val="18"/>
        </w:rPr>
      </w:pPr>
      <w:r>
        <w:rPr>
          <w:rFonts w:ascii="Arial" w:hAnsi="Arial" w:cs="Arial"/>
          <w:color w:val="111111"/>
          <w:sz w:val="18"/>
          <w:szCs w:val="18"/>
        </w:rPr>
        <w:t>Full-text Article · Dec 2015</w:t>
      </w:r>
    </w:p>
    <w:p w:rsidR="001F7A06" w:rsidRDefault="001F7A06" w:rsidP="001F7A06">
      <w:pPr>
        <w:pStyle w:val="Heading5"/>
        <w:shd w:val="clear" w:color="auto" w:fill="F4F4F4"/>
        <w:spacing w:before="0" w:beforeAutospacing="0" w:after="45" w:afterAutospacing="0" w:line="270" w:lineRule="atLeast"/>
        <w:rPr>
          <w:rFonts w:ascii="Arial" w:hAnsi="Arial" w:cs="Arial"/>
          <w:color w:val="333333"/>
        </w:rPr>
      </w:pPr>
      <w:r>
        <w:rPr>
          <w:rFonts w:ascii="Garamond" w:hAnsi="Garamond" w:cs="Garamond"/>
          <w:b w:val="0"/>
          <w:bCs w:val="0"/>
          <w:color w:val="000000"/>
        </w:rPr>
        <w:t>3.</w:t>
      </w:r>
      <w:r w:rsidRPr="001F7A06">
        <w:rPr>
          <w:rFonts w:ascii="Arial" w:hAnsi="Arial" w:cs="Arial"/>
          <w:color w:val="333333"/>
        </w:rPr>
        <w:t xml:space="preserve"> </w:t>
      </w:r>
      <w:hyperlink r:id="rId15" w:history="1">
        <w:r>
          <w:rPr>
            <w:rStyle w:val="publication-title"/>
            <w:rFonts w:ascii="Arial" w:hAnsi="Arial" w:cs="Arial"/>
            <w:color w:val="0000FF"/>
          </w:rPr>
          <w:t>Combined Effect of Ultrasound and Ozone on Bacteria in Water</w:t>
        </w:r>
      </w:hyperlink>
    </w:p>
    <w:p w:rsidR="004E7BF9" w:rsidRDefault="004E7BF9" w:rsidP="004E7BF9">
      <w:pPr>
        <w:pStyle w:val="Heading5"/>
        <w:shd w:val="clear" w:color="auto" w:fill="FFFFFF"/>
        <w:spacing w:before="0" w:beforeAutospacing="0" w:after="45" w:afterAutospacing="0" w:line="270" w:lineRule="atLeast"/>
        <w:rPr>
          <w:rFonts w:ascii="Arial" w:hAnsi="Arial" w:cs="Arial"/>
          <w:color w:val="333333"/>
        </w:rPr>
      </w:pPr>
      <w:r>
        <w:rPr>
          <w:rFonts w:ascii="Garamond" w:hAnsi="Garamond" w:cs="Garamond"/>
          <w:b w:val="0"/>
          <w:bCs w:val="0"/>
          <w:color w:val="000000"/>
        </w:rPr>
        <w:t>4.</w:t>
      </w:r>
      <w:r w:rsidRPr="004E7BF9">
        <w:rPr>
          <w:rStyle w:val="Hyperlink"/>
          <w:rFonts w:ascii="Arial" w:hAnsi="Arial" w:cs="Arial"/>
          <w:color w:val="333333"/>
        </w:rPr>
        <w:t xml:space="preserve"> </w:t>
      </w:r>
      <w:r>
        <w:rPr>
          <w:rStyle w:val="apple-converted-space"/>
          <w:rFonts w:ascii="Arial" w:hAnsi="Arial" w:cs="Arial"/>
          <w:color w:val="333333"/>
        </w:rPr>
        <w:t> </w:t>
      </w:r>
      <w:hyperlink r:id="rId16" w:history="1">
        <w:r>
          <w:rPr>
            <w:rStyle w:val="publication-title"/>
            <w:rFonts w:ascii="Arial" w:hAnsi="Arial" w:cs="Arial"/>
            <w:color w:val="0000FF"/>
            <w:u w:val="single"/>
          </w:rPr>
          <w:t>Assessing the effect of different ultrasonic frequencies on bacterial viability using flow cytometry</w:t>
        </w:r>
      </w:hyperlink>
    </w:p>
    <w:p w:rsidR="004E7BF9" w:rsidRDefault="00555DD6" w:rsidP="004E7BF9">
      <w:pPr>
        <w:shd w:val="clear" w:color="auto" w:fill="FFFFFF"/>
        <w:spacing w:line="240" w:lineRule="atLeast"/>
        <w:rPr>
          <w:rFonts w:ascii="Arial" w:hAnsi="Arial" w:cs="Arial"/>
          <w:color w:val="777777"/>
          <w:sz w:val="18"/>
          <w:szCs w:val="18"/>
        </w:rPr>
      </w:pPr>
      <w:hyperlink r:id="rId17" w:history="1">
        <w:r w:rsidR="004E7BF9">
          <w:rPr>
            <w:rStyle w:val="Hyperlink"/>
            <w:rFonts w:ascii="Arial" w:hAnsi="Arial" w:cs="Arial"/>
            <w:color w:val="777777"/>
            <w:sz w:val="18"/>
            <w:szCs w:val="18"/>
          </w:rPr>
          <w:t>E Joyce</w:t>
        </w:r>
      </w:hyperlink>
      <w:r w:rsidR="004E7BF9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r w:rsidR="004E7BF9">
        <w:rPr>
          <w:rFonts w:ascii="Arial" w:hAnsi="Arial" w:cs="Arial"/>
          <w:color w:val="777777"/>
          <w:sz w:val="18"/>
          <w:szCs w:val="18"/>
        </w:rPr>
        <w:t>·</w:t>
      </w:r>
      <w:r w:rsidR="004E7BF9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hyperlink r:id="rId18" w:history="1">
        <w:r w:rsidR="004E7BF9">
          <w:rPr>
            <w:rStyle w:val="Hyperlink"/>
            <w:rFonts w:ascii="Arial" w:hAnsi="Arial" w:cs="Arial"/>
            <w:color w:val="777777"/>
            <w:sz w:val="18"/>
            <w:szCs w:val="18"/>
          </w:rPr>
          <w:t>A Al-Hashimi</w:t>
        </w:r>
      </w:hyperlink>
      <w:r w:rsidR="004E7BF9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r w:rsidR="004E7BF9">
        <w:rPr>
          <w:rFonts w:ascii="Arial" w:hAnsi="Arial" w:cs="Arial"/>
          <w:color w:val="777777"/>
          <w:sz w:val="18"/>
          <w:szCs w:val="18"/>
        </w:rPr>
        <w:t>·</w:t>
      </w:r>
      <w:r w:rsidR="004E7BF9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hyperlink r:id="rId19" w:history="1">
        <w:r w:rsidR="004E7BF9">
          <w:rPr>
            <w:rStyle w:val="Hyperlink"/>
            <w:rFonts w:ascii="Arial" w:hAnsi="Arial" w:cs="Arial"/>
            <w:color w:val="777777"/>
            <w:sz w:val="18"/>
            <w:szCs w:val="18"/>
          </w:rPr>
          <w:t>T.J. Mason</w:t>
        </w:r>
      </w:hyperlink>
    </w:p>
    <w:p w:rsidR="004E7BF9" w:rsidRDefault="004E7BF9" w:rsidP="004E7BF9">
      <w:pPr>
        <w:pStyle w:val="Heading5"/>
        <w:shd w:val="clear" w:color="auto" w:fill="FFFFFF"/>
        <w:spacing w:before="0" w:beforeAutospacing="0" w:after="45" w:afterAutospacing="0" w:line="270" w:lineRule="atLeast"/>
        <w:rPr>
          <w:rFonts w:ascii="Arial" w:hAnsi="Arial" w:cs="Arial"/>
          <w:color w:val="333333"/>
        </w:rPr>
      </w:pPr>
      <w:r>
        <w:rPr>
          <w:rFonts w:ascii="Garamond" w:hAnsi="Garamond" w:cs="Garamond"/>
          <w:b w:val="0"/>
          <w:bCs w:val="0"/>
          <w:color w:val="000000"/>
        </w:rPr>
        <w:t>5.</w:t>
      </w:r>
      <w:r w:rsidRPr="004E7BF9">
        <w:rPr>
          <w:rStyle w:val="Hyperlink"/>
          <w:rFonts w:ascii="Arial" w:hAnsi="Arial" w:cs="Arial"/>
          <w:color w:val="333333"/>
        </w:rPr>
        <w:t xml:space="preserve"> </w:t>
      </w:r>
      <w:r>
        <w:rPr>
          <w:rStyle w:val="apple-converted-space"/>
          <w:rFonts w:ascii="Arial" w:hAnsi="Arial" w:cs="Arial"/>
          <w:color w:val="333333"/>
        </w:rPr>
        <w:t> </w:t>
      </w:r>
      <w:hyperlink r:id="rId20" w:history="1">
        <w:r>
          <w:rPr>
            <w:rStyle w:val="publication-title"/>
            <w:rFonts w:ascii="Arial" w:hAnsi="Arial" w:cs="Arial"/>
            <w:color w:val="0000FF"/>
          </w:rPr>
          <w:t>Flow cytometry as a means of observing the effects of ultrasound on bacteria</w:t>
        </w:r>
      </w:hyperlink>
    </w:p>
    <w:p w:rsidR="004E7BF9" w:rsidRDefault="00555DD6" w:rsidP="004E7BF9">
      <w:pPr>
        <w:shd w:val="clear" w:color="auto" w:fill="FFFFFF"/>
        <w:spacing w:line="240" w:lineRule="atLeast"/>
        <w:rPr>
          <w:rFonts w:ascii="Arial" w:hAnsi="Arial" w:cs="Arial"/>
          <w:color w:val="777777"/>
          <w:sz w:val="18"/>
          <w:szCs w:val="18"/>
        </w:rPr>
      </w:pPr>
      <w:hyperlink r:id="rId21" w:history="1">
        <w:r w:rsidR="004E7BF9">
          <w:rPr>
            <w:rStyle w:val="Hyperlink"/>
            <w:rFonts w:ascii="Arial" w:hAnsi="Arial" w:cs="Arial"/>
            <w:color w:val="777777"/>
            <w:sz w:val="18"/>
            <w:szCs w:val="18"/>
          </w:rPr>
          <w:t>Amna Al-Hashimi</w:t>
        </w:r>
      </w:hyperlink>
      <w:r w:rsidR="004E7BF9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r w:rsidR="004E7BF9">
        <w:rPr>
          <w:rFonts w:ascii="Arial" w:hAnsi="Arial" w:cs="Arial"/>
          <w:color w:val="777777"/>
          <w:sz w:val="18"/>
          <w:szCs w:val="18"/>
        </w:rPr>
        <w:t>·</w:t>
      </w:r>
      <w:r w:rsidR="004E7BF9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hyperlink r:id="rId22" w:history="1">
        <w:r w:rsidR="004E7BF9">
          <w:rPr>
            <w:rStyle w:val="Hyperlink"/>
            <w:rFonts w:ascii="Arial" w:hAnsi="Arial" w:cs="Arial"/>
            <w:color w:val="777777"/>
            <w:sz w:val="18"/>
            <w:szCs w:val="18"/>
          </w:rPr>
          <w:t>Eadaoin Joyce</w:t>
        </w:r>
      </w:hyperlink>
      <w:r w:rsidR="004E7BF9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r w:rsidR="004E7BF9">
        <w:rPr>
          <w:rFonts w:ascii="Arial" w:hAnsi="Arial" w:cs="Arial"/>
          <w:color w:val="777777"/>
          <w:sz w:val="18"/>
          <w:szCs w:val="18"/>
        </w:rPr>
        <w:t>·</w:t>
      </w:r>
      <w:r w:rsidR="004E7BF9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hyperlink r:id="rId23" w:history="1">
        <w:r w:rsidR="004E7BF9">
          <w:rPr>
            <w:rStyle w:val="Hyperlink"/>
            <w:rFonts w:ascii="Arial" w:hAnsi="Arial" w:cs="Arial"/>
            <w:color w:val="777777"/>
            <w:sz w:val="18"/>
            <w:szCs w:val="18"/>
          </w:rPr>
          <w:t>Timothy James Mason</w:t>
        </w:r>
      </w:hyperlink>
    </w:p>
    <w:p w:rsidR="004E7BF9" w:rsidRDefault="004E7BF9" w:rsidP="004E7BF9">
      <w:pPr>
        <w:pStyle w:val="Heading5"/>
        <w:shd w:val="clear" w:color="auto" w:fill="FFFFFF"/>
        <w:spacing w:before="0" w:beforeAutospacing="0" w:after="45" w:afterAutospacing="0" w:line="270" w:lineRule="atLeast"/>
        <w:rPr>
          <w:rFonts w:ascii="Arial" w:hAnsi="Arial" w:cs="Arial"/>
          <w:color w:val="333333"/>
        </w:rPr>
      </w:pPr>
      <w:r>
        <w:rPr>
          <w:rFonts w:ascii="Garamond" w:hAnsi="Garamond" w:cs="Garamond"/>
          <w:b w:val="0"/>
          <w:bCs w:val="0"/>
          <w:color w:val="000000"/>
        </w:rPr>
        <w:t>6.</w:t>
      </w:r>
      <w:r w:rsidRPr="004E7BF9">
        <w:rPr>
          <w:rStyle w:val="Hyperlink"/>
          <w:rFonts w:ascii="Arial" w:hAnsi="Arial" w:cs="Arial"/>
          <w:color w:val="333333"/>
        </w:rPr>
        <w:t xml:space="preserve"> </w:t>
      </w:r>
      <w:r>
        <w:rPr>
          <w:rStyle w:val="apple-converted-space"/>
          <w:rFonts w:ascii="Arial" w:hAnsi="Arial" w:cs="Arial"/>
          <w:color w:val="333333"/>
        </w:rPr>
        <w:t> </w:t>
      </w:r>
      <w:hyperlink r:id="rId24" w:history="1">
        <w:r>
          <w:rPr>
            <w:rStyle w:val="publication-title"/>
            <w:rFonts w:ascii="Arial" w:hAnsi="Arial" w:cs="Arial"/>
            <w:color w:val="0000FF"/>
          </w:rPr>
          <w:t>Flow systems for biological decontamination using sonochemistry</w:t>
        </w:r>
      </w:hyperlink>
    </w:p>
    <w:p w:rsidR="004E7BF9" w:rsidRDefault="00555DD6" w:rsidP="004E7BF9">
      <w:pPr>
        <w:shd w:val="clear" w:color="auto" w:fill="FFFFFF"/>
        <w:spacing w:line="240" w:lineRule="atLeast"/>
        <w:rPr>
          <w:rFonts w:ascii="Arial" w:hAnsi="Arial" w:cs="Arial"/>
          <w:color w:val="777777"/>
          <w:sz w:val="18"/>
          <w:szCs w:val="18"/>
        </w:rPr>
      </w:pPr>
      <w:hyperlink r:id="rId25" w:history="1">
        <w:r w:rsidR="004E7BF9">
          <w:rPr>
            <w:rStyle w:val="Hyperlink"/>
            <w:rFonts w:ascii="Arial" w:hAnsi="Arial" w:cs="Arial"/>
            <w:color w:val="777777"/>
            <w:sz w:val="18"/>
            <w:szCs w:val="18"/>
          </w:rPr>
          <w:t>Eadaoin Joyce</w:t>
        </w:r>
      </w:hyperlink>
      <w:r w:rsidR="004E7BF9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r w:rsidR="004E7BF9">
        <w:rPr>
          <w:rFonts w:ascii="Arial" w:hAnsi="Arial" w:cs="Arial"/>
          <w:color w:val="777777"/>
          <w:sz w:val="18"/>
          <w:szCs w:val="18"/>
        </w:rPr>
        <w:t>·</w:t>
      </w:r>
      <w:r w:rsidR="004E7BF9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hyperlink r:id="rId26" w:history="1">
        <w:r w:rsidR="004E7BF9">
          <w:rPr>
            <w:rStyle w:val="Hyperlink"/>
            <w:rFonts w:ascii="Arial" w:hAnsi="Arial" w:cs="Arial"/>
            <w:color w:val="777777"/>
            <w:sz w:val="18"/>
            <w:szCs w:val="18"/>
          </w:rPr>
          <w:t>Amna Al-Hashimi</w:t>
        </w:r>
      </w:hyperlink>
      <w:r w:rsidR="004E7BF9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r w:rsidR="004E7BF9">
        <w:rPr>
          <w:rFonts w:ascii="Arial" w:hAnsi="Arial" w:cs="Arial"/>
          <w:color w:val="777777"/>
          <w:sz w:val="18"/>
          <w:szCs w:val="18"/>
        </w:rPr>
        <w:t>·</w:t>
      </w:r>
      <w:r w:rsidR="004E7BF9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hyperlink r:id="rId27" w:history="1">
        <w:r w:rsidR="004E7BF9">
          <w:rPr>
            <w:rStyle w:val="Hyperlink"/>
            <w:rFonts w:ascii="Arial" w:hAnsi="Arial" w:cs="Arial"/>
            <w:color w:val="777777"/>
            <w:sz w:val="18"/>
            <w:szCs w:val="18"/>
          </w:rPr>
          <w:t>Xiaoge Wu</w:t>
        </w:r>
      </w:hyperlink>
      <w:r w:rsidR="004E7BF9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r w:rsidR="004E7BF9">
        <w:rPr>
          <w:rFonts w:ascii="Arial" w:hAnsi="Arial" w:cs="Arial"/>
          <w:color w:val="777777"/>
          <w:sz w:val="18"/>
          <w:szCs w:val="18"/>
        </w:rPr>
        <w:t>·</w:t>
      </w:r>
      <w:r w:rsidR="004E7BF9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hyperlink r:id="rId28" w:history="1">
        <w:r w:rsidR="004E7BF9">
          <w:rPr>
            <w:rStyle w:val="Hyperlink"/>
            <w:rFonts w:ascii="Arial" w:hAnsi="Arial" w:cs="Arial"/>
            <w:color w:val="777777"/>
            <w:sz w:val="18"/>
            <w:szCs w:val="18"/>
          </w:rPr>
          <w:t>Timothy James Mason</w:t>
        </w:r>
      </w:hyperlink>
    </w:p>
    <w:p w:rsidR="004E7BF9" w:rsidRDefault="004E7BF9" w:rsidP="004E7BF9">
      <w:pPr>
        <w:pStyle w:val="Heading5"/>
        <w:shd w:val="clear" w:color="auto" w:fill="FFFFFF"/>
        <w:spacing w:before="0" w:beforeAutospacing="0" w:after="45" w:afterAutospacing="0" w:line="270" w:lineRule="atLeast"/>
        <w:rPr>
          <w:rFonts w:ascii="Arial" w:hAnsi="Arial" w:cs="Arial"/>
          <w:color w:val="333333"/>
        </w:rPr>
      </w:pPr>
      <w:r>
        <w:rPr>
          <w:rFonts w:ascii="Garamond" w:hAnsi="Garamond" w:cs="Garamond"/>
          <w:b w:val="0"/>
          <w:bCs w:val="0"/>
          <w:color w:val="000000"/>
        </w:rPr>
        <w:t>7.</w:t>
      </w:r>
      <w:r w:rsidRPr="004E7BF9">
        <w:rPr>
          <w:rStyle w:val="Hyperlink"/>
          <w:rFonts w:ascii="Arial" w:hAnsi="Arial" w:cs="Arial"/>
          <w:color w:val="333333"/>
        </w:rPr>
        <w:t xml:space="preserve"> </w:t>
      </w:r>
      <w:r>
        <w:rPr>
          <w:rStyle w:val="apple-converted-space"/>
          <w:rFonts w:ascii="Arial" w:hAnsi="Arial" w:cs="Arial"/>
          <w:color w:val="333333"/>
        </w:rPr>
        <w:t> </w:t>
      </w:r>
      <w:hyperlink r:id="rId29" w:history="1">
        <w:r>
          <w:rPr>
            <w:rStyle w:val="publication-title"/>
            <w:rFonts w:ascii="Arial" w:hAnsi="Arial" w:cs="Arial"/>
            <w:color w:val="0000FF"/>
          </w:rPr>
          <w:t>Flow cytometry as a means of observing the effects of ultrasound on bacteria</w:t>
        </w:r>
      </w:hyperlink>
    </w:p>
    <w:p w:rsidR="004E7BF9" w:rsidRDefault="00555DD6" w:rsidP="004E7BF9">
      <w:pPr>
        <w:shd w:val="clear" w:color="auto" w:fill="FFFFFF"/>
        <w:spacing w:line="240" w:lineRule="atLeast"/>
        <w:rPr>
          <w:rFonts w:ascii="Arial" w:hAnsi="Arial" w:cs="Arial"/>
          <w:color w:val="777777"/>
          <w:sz w:val="18"/>
          <w:szCs w:val="18"/>
        </w:rPr>
      </w:pPr>
      <w:hyperlink r:id="rId30" w:history="1">
        <w:r w:rsidR="004E7BF9">
          <w:rPr>
            <w:rStyle w:val="Hyperlink"/>
            <w:rFonts w:ascii="Arial" w:hAnsi="Arial" w:cs="Arial"/>
            <w:color w:val="777777"/>
            <w:sz w:val="18"/>
            <w:szCs w:val="18"/>
          </w:rPr>
          <w:t>Amna Al-Hashimi</w:t>
        </w:r>
      </w:hyperlink>
      <w:r w:rsidR="004E7BF9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r w:rsidR="004E7BF9">
        <w:rPr>
          <w:rFonts w:ascii="Arial" w:hAnsi="Arial" w:cs="Arial"/>
          <w:color w:val="777777"/>
          <w:sz w:val="18"/>
          <w:szCs w:val="18"/>
        </w:rPr>
        <w:t>·</w:t>
      </w:r>
      <w:r w:rsidR="004E7BF9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hyperlink r:id="rId31" w:history="1">
        <w:r w:rsidR="004E7BF9">
          <w:rPr>
            <w:rStyle w:val="Hyperlink"/>
            <w:rFonts w:ascii="Arial" w:hAnsi="Arial" w:cs="Arial"/>
            <w:color w:val="777777"/>
            <w:sz w:val="18"/>
            <w:szCs w:val="18"/>
          </w:rPr>
          <w:t>Eadaoin Joyce</w:t>
        </w:r>
      </w:hyperlink>
      <w:r w:rsidR="004E7BF9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r w:rsidR="004E7BF9">
        <w:rPr>
          <w:rFonts w:ascii="Arial" w:hAnsi="Arial" w:cs="Arial"/>
          <w:color w:val="777777"/>
          <w:sz w:val="18"/>
          <w:szCs w:val="18"/>
        </w:rPr>
        <w:t>·</w:t>
      </w:r>
      <w:r w:rsidR="004E7BF9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hyperlink r:id="rId32" w:history="1">
        <w:r w:rsidR="004E7BF9">
          <w:rPr>
            <w:rStyle w:val="Hyperlink"/>
            <w:rFonts w:ascii="Arial" w:hAnsi="Arial" w:cs="Arial"/>
            <w:color w:val="777777"/>
            <w:sz w:val="18"/>
            <w:szCs w:val="18"/>
          </w:rPr>
          <w:t>Timothy James Mason</w:t>
        </w:r>
      </w:hyperlink>
    </w:p>
    <w:p w:rsidR="004E7BF9" w:rsidRDefault="004E7BF9" w:rsidP="004E7BF9">
      <w:pPr>
        <w:pStyle w:val="Heading5"/>
        <w:shd w:val="clear" w:color="auto" w:fill="FFFFFF"/>
        <w:spacing w:before="0" w:beforeAutospacing="0" w:after="45" w:afterAutospacing="0" w:line="270" w:lineRule="atLeast"/>
        <w:rPr>
          <w:rFonts w:ascii="Arial" w:hAnsi="Arial" w:cs="Arial"/>
          <w:color w:val="333333"/>
        </w:rPr>
      </w:pPr>
      <w:r>
        <w:rPr>
          <w:rFonts w:ascii="Garamond" w:hAnsi="Garamond" w:cs="Garamond"/>
          <w:b w:val="0"/>
          <w:bCs w:val="0"/>
          <w:color w:val="000000"/>
        </w:rPr>
        <w:t>8.</w:t>
      </w:r>
      <w:r w:rsidRPr="004E7BF9">
        <w:rPr>
          <w:rFonts w:ascii="Arial" w:hAnsi="Arial" w:cs="Arial"/>
          <w:color w:val="333333"/>
        </w:rPr>
        <w:t xml:space="preserve"> </w:t>
      </w:r>
      <w:hyperlink r:id="rId33" w:history="1">
        <w:r>
          <w:rPr>
            <w:rStyle w:val="publication-title"/>
            <w:rFonts w:ascii="Arial" w:hAnsi="Arial" w:cs="Arial"/>
            <w:color w:val="0000FF"/>
          </w:rPr>
          <w:t>A comparison of methods to assess the effect of the ultrasound on the pathogenesis of gram positive and gram negative bacteria</w:t>
        </w:r>
      </w:hyperlink>
    </w:p>
    <w:p w:rsidR="004E7BF9" w:rsidRDefault="00555DD6" w:rsidP="004E7BF9">
      <w:pPr>
        <w:shd w:val="clear" w:color="auto" w:fill="FFFFFF"/>
        <w:spacing w:line="240" w:lineRule="atLeast"/>
        <w:rPr>
          <w:rFonts w:ascii="Arial" w:hAnsi="Arial" w:cs="Arial"/>
          <w:color w:val="777777"/>
          <w:sz w:val="18"/>
          <w:szCs w:val="18"/>
        </w:rPr>
      </w:pPr>
      <w:hyperlink r:id="rId34" w:history="1">
        <w:r w:rsidR="004E7BF9">
          <w:rPr>
            <w:rStyle w:val="Hyperlink"/>
            <w:rFonts w:ascii="Arial" w:hAnsi="Arial" w:cs="Arial"/>
            <w:color w:val="777777"/>
            <w:sz w:val="18"/>
            <w:szCs w:val="18"/>
            <w:u w:val="none"/>
          </w:rPr>
          <w:t>Timothy James Mason</w:t>
        </w:r>
      </w:hyperlink>
      <w:r w:rsidR="004E7BF9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r w:rsidR="004E7BF9">
        <w:rPr>
          <w:rFonts w:ascii="Arial" w:hAnsi="Arial" w:cs="Arial"/>
          <w:color w:val="777777"/>
          <w:sz w:val="18"/>
          <w:szCs w:val="18"/>
        </w:rPr>
        <w:t>·</w:t>
      </w:r>
      <w:r w:rsidR="004E7BF9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hyperlink r:id="rId35" w:history="1">
        <w:r w:rsidR="004E7BF9">
          <w:rPr>
            <w:rStyle w:val="Hyperlink"/>
            <w:rFonts w:ascii="Arial" w:hAnsi="Arial" w:cs="Arial"/>
            <w:color w:val="777777"/>
            <w:sz w:val="18"/>
            <w:szCs w:val="18"/>
            <w:u w:val="none"/>
          </w:rPr>
          <w:t>Eadaoin Joyce</w:t>
        </w:r>
      </w:hyperlink>
      <w:r w:rsidR="004E7BF9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r w:rsidR="004E7BF9">
        <w:rPr>
          <w:rFonts w:ascii="Arial" w:hAnsi="Arial" w:cs="Arial"/>
          <w:color w:val="777777"/>
          <w:sz w:val="18"/>
          <w:szCs w:val="18"/>
        </w:rPr>
        <w:t>·</w:t>
      </w:r>
      <w:r w:rsidR="004E7BF9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hyperlink r:id="rId36" w:history="1">
        <w:r w:rsidR="004E7BF9">
          <w:rPr>
            <w:rStyle w:val="Hyperlink"/>
            <w:rFonts w:ascii="Arial" w:hAnsi="Arial" w:cs="Arial"/>
            <w:color w:val="777777"/>
            <w:sz w:val="18"/>
            <w:szCs w:val="18"/>
            <w:u w:val="none"/>
          </w:rPr>
          <w:t>Amna Al-Hashimi</w:t>
        </w:r>
      </w:hyperlink>
    </w:p>
    <w:p w:rsidR="004E7BF9" w:rsidRDefault="004E7BF9" w:rsidP="004E7BF9">
      <w:pPr>
        <w:pStyle w:val="Heading5"/>
        <w:shd w:val="clear" w:color="auto" w:fill="FFFFFF"/>
        <w:spacing w:before="0" w:beforeAutospacing="0" w:after="45" w:afterAutospacing="0" w:line="270" w:lineRule="atLeast"/>
        <w:rPr>
          <w:rFonts w:ascii="Arial" w:hAnsi="Arial" w:cs="Arial"/>
          <w:color w:val="333333"/>
        </w:rPr>
      </w:pPr>
      <w:r>
        <w:rPr>
          <w:rFonts w:ascii="Garamond" w:hAnsi="Garamond" w:cs="Garamond"/>
          <w:b w:val="0"/>
          <w:bCs w:val="0"/>
          <w:color w:val="000000"/>
        </w:rPr>
        <w:t>9.</w:t>
      </w:r>
      <w:r w:rsidRPr="004E7BF9">
        <w:rPr>
          <w:rStyle w:val="Hyperlink"/>
          <w:rFonts w:ascii="Arial" w:hAnsi="Arial" w:cs="Arial"/>
          <w:color w:val="333333"/>
        </w:rPr>
        <w:t xml:space="preserve"> </w:t>
      </w:r>
      <w:r>
        <w:rPr>
          <w:rStyle w:val="apple-converted-space"/>
          <w:rFonts w:ascii="Arial" w:hAnsi="Arial" w:cs="Arial"/>
          <w:color w:val="333333"/>
        </w:rPr>
        <w:t> </w:t>
      </w:r>
      <w:hyperlink r:id="rId37" w:history="1">
        <w:r>
          <w:rPr>
            <w:rStyle w:val="publication-title"/>
            <w:rFonts w:ascii="Arial" w:hAnsi="Arial" w:cs="Arial"/>
            <w:color w:val="0000FF"/>
          </w:rPr>
          <w:t>Sonochemical Effects in Microbiology</w:t>
        </w:r>
      </w:hyperlink>
    </w:p>
    <w:p w:rsidR="004E7BF9" w:rsidRDefault="00555DD6" w:rsidP="004E7BF9">
      <w:pPr>
        <w:shd w:val="clear" w:color="auto" w:fill="FFFFFF"/>
        <w:spacing w:line="240" w:lineRule="atLeast"/>
        <w:rPr>
          <w:rFonts w:ascii="Arial" w:hAnsi="Arial" w:cs="Arial"/>
          <w:color w:val="777777"/>
          <w:sz w:val="18"/>
          <w:szCs w:val="18"/>
        </w:rPr>
      </w:pPr>
      <w:hyperlink r:id="rId38" w:history="1">
        <w:r w:rsidR="004E7BF9">
          <w:rPr>
            <w:rStyle w:val="Hyperlink"/>
            <w:rFonts w:ascii="Arial" w:hAnsi="Arial" w:cs="Arial"/>
            <w:color w:val="777777"/>
            <w:sz w:val="18"/>
            <w:szCs w:val="18"/>
          </w:rPr>
          <w:t>Timothy James Mason</w:t>
        </w:r>
      </w:hyperlink>
      <w:r w:rsidR="004E7BF9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r w:rsidR="004E7BF9">
        <w:rPr>
          <w:rFonts w:ascii="Arial" w:hAnsi="Arial" w:cs="Arial"/>
          <w:color w:val="777777"/>
          <w:sz w:val="18"/>
          <w:szCs w:val="18"/>
        </w:rPr>
        <w:t>·</w:t>
      </w:r>
      <w:r w:rsidR="004E7BF9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hyperlink r:id="rId39" w:history="1">
        <w:r w:rsidR="004E7BF9">
          <w:rPr>
            <w:rStyle w:val="Hyperlink"/>
            <w:rFonts w:ascii="Arial" w:hAnsi="Arial" w:cs="Arial"/>
            <w:color w:val="777777"/>
            <w:sz w:val="18"/>
            <w:szCs w:val="18"/>
          </w:rPr>
          <w:t>Amna al-Hashimi</w:t>
        </w:r>
      </w:hyperlink>
      <w:r w:rsidR="004E7BF9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r w:rsidR="004E7BF9">
        <w:rPr>
          <w:rFonts w:ascii="Arial" w:hAnsi="Arial" w:cs="Arial"/>
          <w:color w:val="777777"/>
          <w:sz w:val="18"/>
          <w:szCs w:val="18"/>
        </w:rPr>
        <w:t>·</w:t>
      </w:r>
      <w:r w:rsidR="004E7BF9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hyperlink r:id="rId40" w:history="1">
        <w:r w:rsidR="004E7BF9">
          <w:rPr>
            <w:rStyle w:val="Hyperlink"/>
            <w:rFonts w:ascii="Arial" w:hAnsi="Arial" w:cs="Arial"/>
            <w:color w:val="777777"/>
            <w:sz w:val="18"/>
            <w:szCs w:val="18"/>
          </w:rPr>
          <w:t>Eadaoin Joyce</w:t>
        </w:r>
      </w:hyperlink>
      <w:r w:rsidR="004E7BF9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r w:rsidR="004E7BF9">
        <w:rPr>
          <w:rFonts w:ascii="Arial" w:hAnsi="Arial" w:cs="Arial"/>
          <w:color w:val="777777"/>
          <w:sz w:val="18"/>
          <w:szCs w:val="18"/>
        </w:rPr>
        <w:t>·</w:t>
      </w:r>
      <w:r w:rsidR="004E7BF9">
        <w:rPr>
          <w:rStyle w:val="apple-converted-space"/>
          <w:rFonts w:ascii="Arial" w:hAnsi="Arial" w:cs="Arial"/>
          <w:color w:val="777777"/>
          <w:sz w:val="18"/>
          <w:szCs w:val="18"/>
        </w:rPr>
        <w:t> </w:t>
      </w:r>
      <w:hyperlink r:id="rId41" w:history="1">
        <w:r w:rsidR="004E7BF9">
          <w:rPr>
            <w:rStyle w:val="Hyperlink"/>
            <w:rFonts w:ascii="Arial" w:hAnsi="Arial" w:cs="Arial"/>
            <w:color w:val="777777"/>
            <w:sz w:val="18"/>
            <w:szCs w:val="18"/>
          </w:rPr>
          <w:t>Xiaoge Wu</w:t>
        </w:r>
      </w:hyperlink>
    </w:p>
    <w:p w:rsidR="00D44BB5" w:rsidRPr="002A2AFF" w:rsidRDefault="004E7BF9" w:rsidP="002A2AFF">
      <w:pPr>
        <w:shd w:val="clear" w:color="auto" w:fill="FFFFFF"/>
        <w:rPr>
          <w:rFonts w:ascii="Arial" w:eastAsia="Times New Roman" w:hAnsi="Arial" w:cs="Arial"/>
          <w:sz w:val="20"/>
          <w:szCs w:val="20"/>
        </w:rPr>
      </w:pPr>
      <w:r w:rsidRPr="002A2AFF">
        <w:rPr>
          <w:rFonts w:ascii="Arial" w:hAnsi="Arial" w:cs="Arial"/>
          <w:color w:val="000000"/>
          <w:sz w:val="20"/>
          <w:szCs w:val="20"/>
        </w:rPr>
        <w:t>10.</w:t>
      </w:r>
      <w:r w:rsidRPr="002A2AFF">
        <w:rPr>
          <w:rFonts w:ascii="Arial" w:hAnsi="Arial" w:cs="Arial"/>
          <w:sz w:val="20"/>
          <w:szCs w:val="20"/>
        </w:rPr>
        <w:t xml:space="preserve"> </w:t>
      </w:r>
      <w:r w:rsidRPr="002A2AFF">
        <w:rPr>
          <w:rFonts w:ascii="Arial" w:eastAsia="Times New Roman" w:hAnsi="Arial" w:cs="Arial"/>
          <w:sz w:val="20"/>
          <w:szCs w:val="20"/>
        </w:rPr>
        <w:t xml:space="preserve">awsan  S.AL-Jubori  Mohsn  A.Ali </w:t>
      </w:r>
      <w:r w:rsidRPr="004E7BF9">
        <w:rPr>
          <w:rFonts w:ascii="Arial" w:eastAsia="Times New Roman" w:hAnsi="Arial" w:cs="Arial"/>
          <w:sz w:val="20"/>
          <w:szCs w:val="20"/>
        </w:rPr>
        <w:t xml:space="preserve">Amna  M.Ali Bacteriological  and Cytological  study  For  bronchial  washes  </w:t>
      </w:r>
      <w:r w:rsidR="002A2AFF" w:rsidRPr="002A2AFF">
        <w:rPr>
          <w:rFonts w:ascii="Arial" w:eastAsia="Times New Roman" w:hAnsi="Arial" w:cs="Arial"/>
          <w:sz w:val="20"/>
          <w:szCs w:val="20"/>
        </w:rPr>
        <w:t xml:space="preserve">from  lung  cancer  patients  </w:t>
      </w:r>
      <w:r w:rsidRPr="004E7BF9">
        <w:rPr>
          <w:rFonts w:ascii="Arial" w:eastAsia="Times New Roman" w:hAnsi="Arial" w:cs="Arial"/>
          <w:sz w:val="20"/>
          <w:szCs w:val="20"/>
        </w:rPr>
        <w:t>Journal of Baghdad for Science 2011 (8)406-415</w:t>
      </w:r>
    </w:p>
    <w:p w:rsidR="002A2AFF" w:rsidRPr="002A2AFF" w:rsidRDefault="00B73F00" w:rsidP="002A2AFF">
      <w:pPr>
        <w:pStyle w:val="Default"/>
        <w:pBdr>
          <w:bottom w:val="dashDotStroked" w:sz="24" w:space="1" w:color="auto"/>
        </w:pBd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</w:t>
      </w:r>
      <w:r w:rsidRPr="00B73F00">
        <w:rPr>
          <w:b/>
          <w:bCs/>
          <w:sz w:val="22"/>
          <w:szCs w:val="22"/>
        </w:rPr>
        <w:t>ROFFESSIONAL</w:t>
      </w:r>
      <w:r w:rsidRPr="00B73F0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D</w:t>
      </w:r>
      <w:r w:rsidRPr="00B73F00">
        <w:rPr>
          <w:b/>
          <w:bCs/>
          <w:sz w:val="22"/>
          <w:szCs w:val="22"/>
        </w:rPr>
        <w:t>EVELOPMENT</w:t>
      </w:r>
    </w:p>
    <w:p w:rsidR="004E7BF9" w:rsidRDefault="004E7BF9" w:rsidP="004E7BF9">
      <w:pPr>
        <w:pStyle w:val="ListParagraph"/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</w:rPr>
      </w:pPr>
    </w:p>
    <w:p w:rsidR="00D44BB5" w:rsidRPr="002A2AFF" w:rsidRDefault="00D44BB5" w:rsidP="00D44BB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b/>
          <w:bCs/>
          <w:color w:val="000000"/>
        </w:rPr>
      </w:pPr>
      <w:r w:rsidRPr="002A2AFF">
        <w:rPr>
          <w:rFonts w:ascii="Garamond" w:hAnsi="Garamond" w:cs="Garamond"/>
          <w:b/>
          <w:bCs/>
          <w:color w:val="000000"/>
        </w:rPr>
        <w:t>Conferences.</w:t>
      </w:r>
    </w:p>
    <w:p w:rsidR="002A2AFF" w:rsidRPr="002A2AFF" w:rsidRDefault="002A2AFF" w:rsidP="002A2AFF">
      <w:pPr>
        <w:pStyle w:val="ListParagraph"/>
        <w:rPr>
          <w:rFonts w:ascii="Garamond" w:hAnsi="Garamond" w:cs="Garamond"/>
          <w:color w:val="000000"/>
        </w:rPr>
      </w:pPr>
    </w:p>
    <w:p w:rsidR="002A2AFF" w:rsidRDefault="002A2AFF" w:rsidP="002A2AFF">
      <w:pPr>
        <w:pStyle w:val="ListParagraph"/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</w:rPr>
      </w:pPr>
      <w:r>
        <w:rPr>
          <w:rFonts w:ascii="Garamond" w:hAnsi="Garamond" w:cs="Garamond"/>
          <w:color w:val="000000"/>
        </w:rPr>
        <w:t xml:space="preserve">Present  in hematology disease </w:t>
      </w:r>
      <w:r w:rsidR="00BC7424">
        <w:rPr>
          <w:rFonts w:ascii="Garamond" w:hAnsi="Garamond" w:cs="Garamond"/>
          <w:color w:val="000000"/>
        </w:rPr>
        <w:t xml:space="preserve"> conference hold  </w:t>
      </w:r>
      <w:r>
        <w:rPr>
          <w:rFonts w:ascii="Garamond" w:hAnsi="Garamond" w:cs="Garamond"/>
          <w:color w:val="000000"/>
        </w:rPr>
        <w:t>in al kindy  medicein collage  in March 2016</w:t>
      </w:r>
    </w:p>
    <w:p w:rsidR="002A2AFF" w:rsidRDefault="002A2AFF" w:rsidP="002A2AFF">
      <w:pPr>
        <w:pStyle w:val="ListParagraph"/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</w:rPr>
      </w:pPr>
      <w:r>
        <w:rPr>
          <w:rFonts w:ascii="Garamond" w:hAnsi="Garamond" w:cs="Garamond"/>
          <w:color w:val="000000"/>
        </w:rPr>
        <w:t xml:space="preserve">Present  in </w:t>
      </w:r>
      <w:r w:rsidR="00BC7424">
        <w:rPr>
          <w:rFonts w:ascii="Garamond" w:hAnsi="Garamond" w:cs="Garamond"/>
          <w:color w:val="000000"/>
        </w:rPr>
        <w:t xml:space="preserve"> the </w:t>
      </w:r>
      <w:r>
        <w:rPr>
          <w:rFonts w:ascii="Garamond" w:hAnsi="Garamond" w:cs="Garamond"/>
          <w:color w:val="000000"/>
        </w:rPr>
        <w:t>biotechnology  international conference  sponcered by the US embassy Baghdad 2013</w:t>
      </w:r>
    </w:p>
    <w:p w:rsidR="004E7BF9" w:rsidRDefault="004E7BF9" w:rsidP="004E7BF9">
      <w:pPr>
        <w:pStyle w:val="ListParagraph"/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</w:rPr>
      </w:pPr>
    </w:p>
    <w:p w:rsidR="00D44BB5" w:rsidRPr="002A2AFF" w:rsidRDefault="00D44BB5" w:rsidP="00D44BB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b/>
          <w:bCs/>
          <w:color w:val="000000"/>
        </w:rPr>
      </w:pPr>
      <w:r w:rsidRPr="002A2AFF">
        <w:rPr>
          <w:rFonts w:ascii="Garamond" w:hAnsi="Garamond" w:cs="Garamond"/>
          <w:b/>
          <w:bCs/>
          <w:color w:val="000000"/>
        </w:rPr>
        <w:lastRenderedPageBreak/>
        <w:t>Workshops.</w:t>
      </w:r>
    </w:p>
    <w:p w:rsidR="004E7BF9" w:rsidRPr="004E7BF9" w:rsidRDefault="004E7BF9" w:rsidP="004E7BF9">
      <w:pPr>
        <w:pStyle w:val="ListParagraph"/>
        <w:rPr>
          <w:rFonts w:ascii="Garamond" w:hAnsi="Garamond" w:cs="Garamond"/>
          <w:color w:val="000000"/>
        </w:rPr>
      </w:pPr>
    </w:p>
    <w:p w:rsidR="002A2AFF" w:rsidRDefault="00BC7424" w:rsidP="004E7BF9">
      <w:pPr>
        <w:pStyle w:val="ListParagraph"/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</w:rPr>
      </w:pPr>
      <w:r>
        <w:rPr>
          <w:rFonts w:ascii="Garamond" w:hAnsi="Garamond" w:cs="Garamond"/>
          <w:color w:val="000000"/>
        </w:rPr>
        <w:t>1.</w:t>
      </w:r>
      <w:r w:rsidR="004E7BF9">
        <w:rPr>
          <w:rFonts w:ascii="Garamond" w:hAnsi="Garamond" w:cs="Garamond"/>
          <w:color w:val="000000"/>
        </w:rPr>
        <w:t xml:space="preserve">DNA Day  for the national day for the DNA </w:t>
      </w:r>
      <w:r>
        <w:rPr>
          <w:rFonts w:ascii="Garamond" w:hAnsi="Garamond" w:cs="Garamond"/>
          <w:color w:val="000000"/>
        </w:rPr>
        <w:t>on behal</w:t>
      </w:r>
      <w:r w:rsidR="002A2AFF">
        <w:rPr>
          <w:rFonts w:ascii="Garamond" w:hAnsi="Garamond" w:cs="Garamond"/>
          <w:color w:val="000000"/>
        </w:rPr>
        <w:t xml:space="preserve">f of biotechnology branch al-mustansiriyah university </w:t>
      </w:r>
    </w:p>
    <w:p w:rsidR="004E7BF9" w:rsidRPr="002A2AFF" w:rsidRDefault="004E7BF9" w:rsidP="002A2AFF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</w:rPr>
      </w:pPr>
    </w:p>
    <w:p w:rsidR="002A2AFF" w:rsidRPr="00BC7424" w:rsidRDefault="00BC7424" w:rsidP="00BC7424">
      <w:pPr>
        <w:pStyle w:val="ListParagraph"/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</w:rPr>
      </w:pPr>
      <w:r>
        <w:rPr>
          <w:rFonts w:ascii="Garamond" w:hAnsi="Garamond" w:cs="Garamond"/>
          <w:color w:val="000000"/>
        </w:rPr>
        <w:t xml:space="preserve">2. </w:t>
      </w:r>
      <w:r w:rsidR="002A2AFF">
        <w:rPr>
          <w:rFonts w:ascii="Garamond" w:hAnsi="Garamond" w:cs="Garamond"/>
          <w:color w:val="000000"/>
        </w:rPr>
        <w:t xml:space="preserve">Diabetic  disease and video </w:t>
      </w:r>
      <w:r>
        <w:rPr>
          <w:rFonts w:ascii="Garamond" w:hAnsi="Garamond" w:cs="Garamond"/>
          <w:color w:val="000000"/>
        </w:rPr>
        <w:t>conference for the diebecies and  related t</w:t>
      </w:r>
      <w:r w:rsidR="002A2AFF">
        <w:rPr>
          <w:rFonts w:ascii="Garamond" w:hAnsi="Garamond" w:cs="Garamond"/>
          <w:color w:val="000000"/>
        </w:rPr>
        <w:t>o eye dise</w:t>
      </w:r>
      <w:r>
        <w:rPr>
          <w:rFonts w:ascii="Garamond" w:hAnsi="Garamond" w:cs="Garamond"/>
          <w:color w:val="000000"/>
        </w:rPr>
        <w:t>a</w:t>
      </w:r>
      <w:r w:rsidR="002A2AFF">
        <w:rPr>
          <w:rFonts w:ascii="Garamond" w:hAnsi="Garamond" w:cs="Garamond"/>
          <w:color w:val="000000"/>
        </w:rPr>
        <w:t>se</w:t>
      </w:r>
      <w:r>
        <w:rPr>
          <w:rFonts w:ascii="Garamond" w:hAnsi="Garamond" w:cs="Garamond"/>
          <w:color w:val="000000"/>
        </w:rPr>
        <w:t>s form p</w:t>
      </w:r>
      <w:r w:rsidR="002A2AFF">
        <w:rPr>
          <w:rFonts w:ascii="Garamond" w:hAnsi="Garamond" w:cs="Garamond"/>
          <w:color w:val="000000"/>
        </w:rPr>
        <w:t>o</w:t>
      </w:r>
      <w:r>
        <w:rPr>
          <w:rFonts w:ascii="Garamond" w:hAnsi="Garamond" w:cs="Garamond"/>
          <w:color w:val="000000"/>
        </w:rPr>
        <w:t>rtu</w:t>
      </w:r>
      <w:r w:rsidR="002A2AFF">
        <w:rPr>
          <w:rFonts w:ascii="Garamond" w:hAnsi="Garamond" w:cs="Garamond"/>
          <w:color w:val="000000"/>
        </w:rPr>
        <w:t xml:space="preserve">gal  at </w:t>
      </w:r>
      <w:r>
        <w:rPr>
          <w:rFonts w:ascii="Garamond" w:hAnsi="Garamond" w:cs="Garamond"/>
          <w:color w:val="000000"/>
        </w:rPr>
        <w:t xml:space="preserve">al-mustansiriyah university </w:t>
      </w:r>
      <w:r w:rsidR="002A2AFF" w:rsidRPr="00BC7424">
        <w:rPr>
          <w:rFonts w:ascii="Garamond" w:hAnsi="Garamond" w:cs="Garamond"/>
          <w:color w:val="000000"/>
        </w:rPr>
        <w:t>2015.</w:t>
      </w:r>
    </w:p>
    <w:p w:rsidR="002A2AFF" w:rsidRDefault="00BC7424" w:rsidP="00BC7424">
      <w:pPr>
        <w:pStyle w:val="ListParagraph"/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</w:rPr>
      </w:pPr>
      <w:r>
        <w:rPr>
          <w:rFonts w:ascii="Garamond" w:hAnsi="Garamond" w:cs="Garamond"/>
          <w:color w:val="000000"/>
        </w:rPr>
        <w:t xml:space="preserve">3. </w:t>
      </w:r>
      <w:r w:rsidR="002A2AFF">
        <w:rPr>
          <w:rFonts w:ascii="Garamond" w:hAnsi="Garamond" w:cs="Garamond"/>
          <w:color w:val="000000"/>
        </w:rPr>
        <w:t>W</w:t>
      </w:r>
      <w:r>
        <w:rPr>
          <w:rFonts w:ascii="Garamond" w:hAnsi="Garamond" w:cs="Garamond"/>
          <w:color w:val="000000"/>
        </w:rPr>
        <w:t>ork</w:t>
      </w:r>
      <w:r w:rsidR="002A2AFF">
        <w:rPr>
          <w:rFonts w:ascii="Garamond" w:hAnsi="Garamond" w:cs="Garamond"/>
          <w:color w:val="000000"/>
        </w:rPr>
        <w:t xml:space="preserve"> </w:t>
      </w:r>
      <w:r>
        <w:rPr>
          <w:rFonts w:ascii="Garamond" w:hAnsi="Garamond" w:cs="Garamond"/>
          <w:color w:val="000000"/>
        </w:rPr>
        <w:t xml:space="preserve">shop  for alternative </w:t>
      </w:r>
      <w:r w:rsidR="002A2AFF">
        <w:rPr>
          <w:rFonts w:ascii="Garamond" w:hAnsi="Garamond" w:cs="Garamond"/>
          <w:color w:val="000000"/>
        </w:rPr>
        <w:t xml:space="preserve">means in </w:t>
      </w:r>
      <w:r>
        <w:rPr>
          <w:rFonts w:ascii="Garamond" w:hAnsi="Garamond" w:cs="Garamond"/>
          <w:color w:val="000000"/>
        </w:rPr>
        <w:t xml:space="preserve"> a </w:t>
      </w:r>
      <w:r w:rsidR="002A2AFF">
        <w:rPr>
          <w:rFonts w:ascii="Garamond" w:hAnsi="Garamond" w:cs="Garamond"/>
          <w:color w:val="000000"/>
        </w:rPr>
        <w:t>cancer treatment  collage of science</w:t>
      </w:r>
      <w:r>
        <w:rPr>
          <w:rFonts w:ascii="Garamond" w:hAnsi="Garamond" w:cs="Garamond"/>
          <w:color w:val="000000"/>
        </w:rPr>
        <w:t>s</w:t>
      </w:r>
      <w:r w:rsidR="002A2AFF">
        <w:rPr>
          <w:rFonts w:ascii="Garamond" w:hAnsi="Garamond" w:cs="Garamond"/>
          <w:color w:val="000000"/>
        </w:rPr>
        <w:t xml:space="preserve"> Baghdad university  April 2016 </w:t>
      </w:r>
    </w:p>
    <w:p w:rsidR="002A2AFF" w:rsidRDefault="002A2AFF" w:rsidP="00BC7424">
      <w:pPr>
        <w:pStyle w:val="ListParagraph"/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</w:rPr>
      </w:pPr>
      <w:r>
        <w:rPr>
          <w:rFonts w:ascii="Garamond" w:hAnsi="Garamond" w:cs="Garamond"/>
          <w:color w:val="000000"/>
        </w:rPr>
        <w:t xml:space="preserve"> </w:t>
      </w:r>
      <w:r w:rsidR="00BC7424">
        <w:rPr>
          <w:rFonts w:ascii="Garamond" w:hAnsi="Garamond" w:cs="Garamond"/>
          <w:color w:val="000000"/>
        </w:rPr>
        <w:t xml:space="preserve">4. </w:t>
      </w:r>
      <w:r>
        <w:rPr>
          <w:rFonts w:ascii="Garamond" w:hAnsi="Garamond" w:cs="Garamond"/>
          <w:color w:val="000000"/>
        </w:rPr>
        <w:t xml:space="preserve">Biological diversity in Iraq  natural history </w:t>
      </w:r>
      <w:r w:rsidR="00BC7424">
        <w:rPr>
          <w:rFonts w:ascii="Garamond" w:hAnsi="Garamond" w:cs="Garamond"/>
          <w:color w:val="000000"/>
        </w:rPr>
        <w:t xml:space="preserve">museum </w:t>
      </w:r>
      <w:r>
        <w:rPr>
          <w:rFonts w:ascii="Garamond" w:hAnsi="Garamond" w:cs="Garamond"/>
          <w:color w:val="000000"/>
        </w:rPr>
        <w:t xml:space="preserve">/ Baghdad </w:t>
      </w:r>
      <w:r w:rsidR="00BC7424">
        <w:rPr>
          <w:rFonts w:ascii="Garamond" w:hAnsi="Garamond" w:cs="Garamond"/>
          <w:color w:val="000000"/>
        </w:rPr>
        <w:t>D</w:t>
      </w:r>
      <w:r>
        <w:rPr>
          <w:rFonts w:ascii="Garamond" w:hAnsi="Garamond" w:cs="Garamond"/>
          <w:color w:val="000000"/>
        </w:rPr>
        <w:t xml:space="preserve">ec. 2015 </w:t>
      </w:r>
    </w:p>
    <w:p w:rsidR="00032867" w:rsidRPr="00032867" w:rsidRDefault="00032867" w:rsidP="0003286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98425</wp:posOffset>
                </wp:positionV>
                <wp:extent cx="1143000" cy="1284605"/>
                <wp:effectExtent l="38100" t="39370" r="114300" b="11430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284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32867" w:rsidRDefault="00974DB5" w:rsidP="0003286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7838B4" wp14:editId="2E24460E">
                                  <wp:extent cx="930302" cy="1239912"/>
                                  <wp:effectExtent l="0" t="0" r="3175" b="0"/>
                                  <wp:docPr id="2" name="Picture 2" descr="C:\Users\OK CENTER\Desktop\Amna Iphone 2019\IMG_118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K CENTER\Desktop\Amna Iphone 2019\IMG_118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157" cy="1243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2867" w:rsidRDefault="00032867" w:rsidP="00032867">
                            <w:pPr>
                              <w:jc w:val="center"/>
                            </w:pPr>
                          </w:p>
                          <w:p w:rsidR="00032867" w:rsidRDefault="00032867" w:rsidP="00032867">
                            <w:pPr>
                              <w:jc w:val="center"/>
                            </w:pPr>
                          </w:p>
                          <w:p w:rsidR="00032867" w:rsidRDefault="00032867" w:rsidP="0003286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الصورة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7.75pt;width:90pt;height:10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3HefQIAAAUFAAAOAAAAZHJzL2Uyb0RvYy54bWysVF1v2yAUfZ+0/4B4X22naZJZdaquXadJ&#10;3YfUTnsmGNtowGVAYne/fhdoU299m5ZIFpd7OZxzPzi/mLQiB+G8BNPQ6qSkRBgOrTR9Q7/d37zZ&#10;UOIDMy1TYERDH4SnF9vXr85HW4sFDKBa4QiCGF+PtqFDCLYuCs8HoZk/ASsMOjtwmgU0XV+0jo2I&#10;rlWxKMtVMYJrrQMuvMfd6+yk24TfdYKHL13nRSCqocgtpK9L3138FttzVveO2UHyRxrsH1hoJg1e&#10;eoS6ZoGRvZMvoLTkDjx04YSDLqDrJBdJA6qpyr/U3A3MiqQFk+PtMU3+/8Hyz4evjsgWa0eJYRpL&#10;dC+mQN7BRKqYndH6GoPuLIaFCbdjZFTq7S3wH54YuBqY6cWlczAOgrXILp0sZkczjo8gu/ETtHgN&#10;2wdIQFPndATEZBBExyo9HCsTqfB4ZbU8LUt0cfRVi81yVZ5FdgWrn45b58MHAZrERUMdlj7Bs8Ot&#10;Dzn0KSTRByXbG6lUMly/u1KOHBi2yU36PaL7eZgyZGzoeoWNh0y0xawFJ3M25nF+Doe0I/PM4A84&#10;LQP2vpK6oZtjEKtjDt+bFg+wOjCp8hqVKhO3ROpq1BQN2CPE3dCOpJVRdVWu16tTihb2+GKdUQlT&#10;PQ4nD44SB+G7DEPqrJjlF+o3ZfznzCk7sJyTs7mGrC4l/3h/smbUUvFjvXPlw7SbUFDsiB20D9gG&#10;SCTVGt8OXAzgflEy4hw21P/cMycoUR8NttLbarmMg5uM5dl6gYabe3ZzDzMcobAslOTlVcjDvrdO&#10;9kPMUJJm4BLbr5OpMZ5ZoYpo4KwlPY/vQhzmuZ2inl+v7W8AAAD//wMAUEsDBBQABgAIAAAAIQD0&#10;zx852wAAAAcBAAAPAAAAZHJzL2Rvd25yZXYueG1sTI/BTsMwEETvSPyDtUjcqNOqhSjEqaCCIwfa&#10;SoibE2/iqPE6sp02/D3bExxnZjXzttzObhBnDLH3pGC5yEAgNd701Ck4Ht4fchAxaTJ68IQKfjDC&#10;trq9KXVh/IU+8bxPneASioVWYFMaCyljY9HpuPAjEmetD04nlqGTJugLl7tBrrLsUTrdEy9YPeLO&#10;YnPaT07B20ebr082HL6n19p+UWt2a5+Uur+bX55BJJzT3zFc8RkdKmaq/UQmikEBP5LY3WxAXNM8&#10;Y6NWsFo+5SCrUv7nr34BAAD//wMAUEsBAi0AFAAGAAgAAAAhALaDOJL+AAAA4QEAABMAAAAAAAAA&#10;AAAAAAAAAAAAAFtDb250ZW50X1R5cGVzXS54bWxQSwECLQAUAAYACAAAACEAOP0h/9YAAACUAQAA&#10;CwAAAAAAAAAAAAAAAAAvAQAAX3JlbHMvLnJlbHNQSwECLQAUAAYACAAAACEAUT9x3n0CAAAFBQAA&#10;DgAAAAAAAAAAAAAAAAAuAgAAZHJzL2Uyb0RvYy54bWxQSwECLQAUAAYACAAAACEA9M8fOdsAAAAH&#10;AQAADwAAAAAAAAAAAAAAAADXBAAAZHJzL2Rvd25yZXYueG1sUEsFBgAAAAAEAAQA8wAAAN8FAAAA&#10;AA==&#10;" strokeweight="6pt">
                <v:stroke linestyle="thickBetweenThin"/>
                <v:shadow on="t" opacity=".5" offset="6pt,6pt"/>
                <v:textbox>
                  <w:txbxContent>
                    <w:p w:rsidR="00032867" w:rsidRDefault="00974DB5" w:rsidP="0003286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7838B4" wp14:editId="2E24460E">
                            <wp:extent cx="930302" cy="1239912"/>
                            <wp:effectExtent l="0" t="0" r="3175" b="0"/>
                            <wp:docPr id="2" name="Picture 2" descr="C:\Users\OK CENTER\Desktop\Amna Iphone 2019\IMG_118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OK CENTER\Desktop\Amna Iphone 2019\IMG_118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157" cy="1243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2867" w:rsidRDefault="00032867" w:rsidP="00032867">
                      <w:pPr>
                        <w:jc w:val="center"/>
                      </w:pPr>
                    </w:p>
                    <w:p w:rsidR="00032867" w:rsidRDefault="00032867" w:rsidP="00032867">
                      <w:pPr>
                        <w:jc w:val="center"/>
                      </w:pPr>
                    </w:p>
                    <w:p w:rsidR="00032867" w:rsidRDefault="00032867" w:rsidP="0003286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الصورة </w:t>
                      </w:r>
                    </w:p>
                  </w:txbxContent>
                </v:textbox>
              </v:shape>
            </w:pict>
          </mc:Fallback>
        </mc:AlternateContent>
      </w:r>
      <w:r w:rsidRPr="00032867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rtl/>
          <w:lang w:bidi="ar-EG"/>
        </w:rPr>
        <w:t>السيره الذاتيه</w:t>
      </w:r>
    </w:p>
    <w:p w:rsidR="00032867" w:rsidRPr="00032867" w:rsidRDefault="00032867" w:rsidP="00032867">
      <w:pPr>
        <w:bidi/>
        <w:spacing w:after="0" w:line="240" w:lineRule="auto"/>
        <w:ind w:hanging="2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ar-EG"/>
        </w:rPr>
      </w:pPr>
    </w:p>
    <w:p w:rsidR="00032867" w:rsidRPr="00032867" w:rsidRDefault="00032867" w:rsidP="00032867">
      <w:pPr>
        <w:bidi/>
        <w:spacing w:after="0" w:line="240" w:lineRule="auto"/>
        <w:ind w:hanging="2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032867" w:rsidRPr="00032867" w:rsidRDefault="00032867" w:rsidP="00032867">
      <w:pPr>
        <w:bidi/>
        <w:spacing w:after="0" w:line="240" w:lineRule="auto"/>
        <w:ind w:hanging="2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ar-EG"/>
        </w:rPr>
      </w:pPr>
    </w:p>
    <w:p w:rsidR="00032867" w:rsidRPr="00032867" w:rsidRDefault="00032867" w:rsidP="00032867">
      <w:pPr>
        <w:bidi/>
        <w:spacing w:after="0" w:line="240" w:lineRule="auto"/>
        <w:ind w:hanging="28"/>
        <w:jc w:val="center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</w:p>
    <w:p w:rsidR="00032867" w:rsidRPr="00032867" w:rsidRDefault="00032867" w:rsidP="00032867">
      <w:pPr>
        <w:bidi/>
        <w:spacing w:after="0" w:line="480" w:lineRule="auto"/>
        <w:ind w:firstLine="91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03286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>الاســ</w:t>
      </w:r>
      <w:r w:rsidRPr="000328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ـــــــــ</w:t>
      </w:r>
      <w:r w:rsidRPr="0003286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ـم </w:t>
      </w:r>
      <w:r w:rsidRPr="00032867">
        <w:rPr>
          <w:rFonts w:ascii="Times New Roman" w:eastAsia="Times New Roman" w:hAnsi="Times New Roman" w:cs="Times New Roman"/>
          <w:b/>
          <w:bCs/>
          <w:sz w:val="28"/>
          <w:szCs w:val="28"/>
          <w:lang w:bidi="ar-EG"/>
        </w:rPr>
        <w:t xml:space="preserve">  </w:t>
      </w:r>
      <w:r w:rsidRPr="0003286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: </w:t>
      </w:r>
      <w:r w:rsidRPr="000328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امنه محمد </w:t>
      </w:r>
      <w:r w:rsidR="00555DD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علي</w:t>
      </w:r>
    </w:p>
    <w:p w:rsidR="00032867" w:rsidRPr="00032867" w:rsidRDefault="00032867" w:rsidP="00032867">
      <w:pPr>
        <w:tabs>
          <w:tab w:val="right" w:pos="9332"/>
        </w:tabs>
        <w:bidi/>
        <w:spacing w:after="0" w:line="480" w:lineRule="auto"/>
        <w:ind w:firstLine="91"/>
        <w:rPr>
          <w:rFonts w:ascii="Times New Roman" w:eastAsia="Times New Roman" w:hAnsi="Times New Roman" w:cs="Times New Roman"/>
          <w:b/>
          <w:bCs/>
          <w:sz w:val="28"/>
          <w:szCs w:val="28"/>
          <w:lang w:bidi="ar-IQ"/>
        </w:rPr>
      </w:pPr>
      <w:r w:rsidRPr="0003286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تاريخ الميـلاد </w:t>
      </w:r>
      <w:r w:rsidRPr="00032867">
        <w:rPr>
          <w:rFonts w:ascii="Times New Roman" w:eastAsia="Times New Roman" w:hAnsi="Times New Roman" w:cs="Times New Roman"/>
          <w:b/>
          <w:bCs/>
          <w:sz w:val="28"/>
          <w:szCs w:val="28"/>
          <w:lang w:bidi="ar-EG"/>
        </w:rPr>
        <w:t xml:space="preserve"> </w:t>
      </w:r>
      <w:r w:rsidRPr="0003286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>:</w:t>
      </w:r>
      <w:r w:rsidRPr="000328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17/10/1979</w:t>
      </w:r>
      <w:r w:rsidRPr="0003286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ab/>
      </w:r>
    </w:p>
    <w:p w:rsidR="00032867" w:rsidRPr="00032867" w:rsidRDefault="00032867" w:rsidP="00032867">
      <w:pPr>
        <w:bidi/>
        <w:spacing w:after="0" w:line="480" w:lineRule="auto"/>
        <w:ind w:firstLine="91"/>
        <w:rPr>
          <w:rFonts w:ascii="Times New Roman" w:eastAsia="Times New Roman" w:hAnsi="Times New Roman" w:cs="Times New Roman"/>
          <w:b/>
          <w:bCs/>
          <w:sz w:val="28"/>
          <w:szCs w:val="28"/>
          <w:lang w:bidi="ar-EG"/>
        </w:rPr>
      </w:pPr>
      <w:r w:rsidRPr="000328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الحالة الزوجية :</w:t>
      </w:r>
      <w:r w:rsidRPr="000328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متزوجه</w:t>
      </w:r>
    </w:p>
    <w:p w:rsidR="00032867" w:rsidRPr="00032867" w:rsidRDefault="00032867" w:rsidP="00032867">
      <w:pPr>
        <w:bidi/>
        <w:spacing w:after="0" w:line="480" w:lineRule="auto"/>
        <w:ind w:firstLine="91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 w:rsidRPr="000328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عـــــدد الأولاد  :</w:t>
      </w:r>
      <w:r w:rsidRPr="0003286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  </w:t>
      </w:r>
      <w:r w:rsidRPr="000328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3</w:t>
      </w:r>
      <w:r w:rsidRPr="0003286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 </w:t>
      </w:r>
    </w:p>
    <w:p w:rsidR="00032867" w:rsidRPr="00032867" w:rsidRDefault="00032867" w:rsidP="00032867">
      <w:pPr>
        <w:bidi/>
        <w:spacing w:after="0" w:line="480" w:lineRule="auto"/>
        <w:ind w:firstLine="91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 w:rsidRPr="000328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الديـــــــــــانة</w:t>
      </w:r>
      <w:r w:rsidRPr="0003286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 </w:t>
      </w:r>
      <w:r w:rsidRPr="000328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Pr="0003286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 </w:t>
      </w:r>
      <w:r w:rsidRPr="000328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:</w:t>
      </w:r>
      <w:r w:rsidRPr="0003286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 </w:t>
      </w:r>
      <w:r w:rsidRPr="000328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مسلمه</w:t>
      </w:r>
    </w:p>
    <w:p w:rsidR="00032867" w:rsidRPr="00032867" w:rsidRDefault="00032867" w:rsidP="00032867">
      <w:pPr>
        <w:bidi/>
        <w:spacing w:after="0" w:line="480" w:lineRule="auto"/>
        <w:ind w:firstLine="91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 w:rsidRPr="0003286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>التـخـص</w:t>
      </w:r>
      <w:r w:rsidRPr="000328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ــ</w:t>
      </w:r>
      <w:r w:rsidRPr="0003286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>ص</w:t>
      </w:r>
      <w:r w:rsidRPr="00032867">
        <w:rPr>
          <w:rFonts w:ascii="Times New Roman" w:eastAsia="Times New Roman" w:hAnsi="Times New Roman" w:cs="Times New Roman"/>
          <w:b/>
          <w:bCs/>
          <w:sz w:val="28"/>
          <w:szCs w:val="28"/>
          <w:lang w:bidi="ar-EG"/>
        </w:rPr>
        <w:t xml:space="preserve">    </w:t>
      </w:r>
      <w:r w:rsidRPr="0003286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:  </w:t>
      </w:r>
      <w:r w:rsidRPr="000328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احياء مجهريه طبيه</w:t>
      </w:r>
    </w:p>
    <w:p w:rsidR="00032867" w:rsidRPr="00032867" w:rsidRDefault="00032867" w:rsidP="00032867">
      <w:pPr>
        <w:bidi/>
        <w:spacing w:after="0" w:line="480" w:lineRule="auto"/>
        <w:ind w:firstLine="91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bidi="ar-EG"/>
        </w:rPr>
      </w:pPr>
      <w:r w:rsidRPr="0003286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>الوظيف</w:t>
      </w:r>
      <w:r w:rsidRPr="000328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ــــــ</w:t>
      </w:r>
      <w:r w:rsidRPr="0003286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ه </w:t>
      </w:r>
      <w:r w:rsidRPr="000328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Pr="00032867">
        <w:rPr>
          <w:rFonts w:ascii="Times New Roman" w:eastAsia="Times New Roman" w:hAnsi="Times New Roman" w:cs="Times New Roman"/>
          <w:b/>
          <w:bCs/>
          <w:sz w:val="28"/>
          <w:szCs w:val="28"/>
          <w:lang w:bidi="ar-EG"/>
        </w:rPr>
        <w:t xml:space="preserve">   </w:t>
      </w:r>
      <w:r w:rsidRPr="0003286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:   </w:t>
      </w:r>
      <w:r w:rsidRPr="000328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تدريسي</w:t>
      </w:r>
    </w:p>
    <w:p w:rsidR="00032867" w:rsidRPr="00032867" w:rsidRDefault="00032867" w:rsidP="00032867">
      <w:pPr>
        <w:bidi/>
        <w:spacing w:after="0" w:line="480" w:lineRule="auto"/>
        <w:ind w:firstLine="91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bidi="ar-EG"/>
        </w:rPr>
      </w:pPr>
      <w:r w:rsidRPr="000328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الدرجة العلمية :</w:t>
      </w:r>
      <w:r w:rsidRPr="0003286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  </w:t>
      </w:r>
      <w:r w:rsidRPr="000328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مدرس</w:t>
      </w:r>
    </w:p>
    <w:p w:rsidR="00032867" w:rsidRPr="00032867" w:rsidRDefault="00032867" w:rsidP="00032867">
      <w:pPr>
        <w:bidi/>
        <w:spacing w:after="0" w:line="480" w:lineRule="auto"/>
        <w:ind w:firstLine="91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 w:rsidRPr="0003286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>عنوان العمل</w:t>
      </w:r>
      <w:r w:rsidRPr="00032867">
        <w:rPr>
          <w:rFonts w:ascii="Times New Roman" w:eastAsia="Times New Roman" w:hAnsi="Times New Roman" w:cs="Times New Roman"/>
          <w:b/>
          <w:bCs/>
          <w:sz w:val="28"/>
          <w:szCs w:val="28"/>
          <w:lang w:bidi="ar-EG"/>
        </w:rPr>
        <w:t xml:space="preserve">  </w:t>
      </w:r>
      <w:r w:rsidRPr="0003286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 :     </w:t>
      </w:r>
      <w:r w:rsidRPr="000328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كليه العلوم / عوم الحياه</w:t>
      </w:r>
    </w:p>
    <w:p w:rsidR="00032867" w:rsidRPr="00032867" w:rsidRDefault="00032867" w:rsidP="00032867">
      <w:pPr>
        <w:bidi/>
        <w:spacing w:after="0" w:line="480" w:lineRule="auto"/>
        <w:ind w:firstLine="91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 w:rsidRPr="000328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هاتف</w:t>
      </w:r>
      <w:r w:rsidRPr="0003286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 العمل   :        </w:t>
      </w:r>
    </w:p>
    <w:p w:rsidR="00032867" w:rsidRPr="00032867" w:rsidRDefault="00032867" w:rsidP="00032867">
      <w:pPr>
        <w:tabs>
          <w:tab w:val="right" w:pos="2430"/>
        </w:tabs>
        <w:bidi/>
        <w:spacing w:after="0" w:line="480" w:lineRule="auto"/>
        <w:ind w:firstLine="91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0328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الهاتف النقال</w:t>
      </w:r>
      <w:r w:rsidRPr="00032867">
        <w:rPr>
          <w:rFonts w:ascii="Times New Roman" w:eastAsia="Times New Roman" w:hAnsi="Times New Roman" w:cs="Times New Roman"/>
          <w:b/>
          <w:bCs/>
          <w:sz w:val="28"/>
          <w:szCs w:val="28"/>
          <w:lang w:bidi="ar-EG"/>
        </w:rPr>
        <w:t xml:space="preserve">  </w:t>
      </w:r>
      <w:r w:rsidRPr="0003286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:       </w:t>
      </w:r>
    </w:p>
    <w:p w:rsidR="00032867" w:rsidRPr="00032867" w:rsidRDefault="00032867" w:rsidP="00032867">
      <w:pPr>
        <w:bidi/>
        <w:spacing w:after="0" w:line="480" w:lineRule="auto"/>
        <w:ind w:firstLine="9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bidi="ar-IQ"/>
        </w:rPr>
      </w:pPr>
      <w:r w:rsidRPr="0003286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البريد إلالكتروني </w:t>
      </w:r>
      <w:r w:rsidRPr="00032867">
        <w:rPr>
          <w:rFonts w:ascii="Times New Roman" w:eastAsia="Times New Roman" w:hAnsi="Times New Roman" w:cs="Times New Roman" w:hint="cs"/>
          <w:sz w:val="24"/>
          <w:szCs w:val="24"/>
          <w:rtl/>
          <w:lang w:bidi="ar-IQ"/>
        </w:rPr>
        <w:t>:</w:t>
      </w:r>
      <w:r w:rsidRPr="00032867">
        <w:rPr>
          <w:rFonts w:ascii="Times New Roman" w:eastAsia="Times New Roman" w:hAnsi="Times New Roman" w:cs="Times New Roman"/>
          <w:b/>
          <w:bCs/>
          <w:sz w:val="28"/>
          <w:szCs w:val="28"/>
          <w:lang w:bidi="ar-IQ"/>
        </w:rPr>
        <w:t>amna9700@gmail.com</w:t>
      </w:r>
    </w:p>
    <w:p w:rsidR="00032867" w:rsidRPr="00032867" w:rsidRDefault="00032867" w:rsidP="00032867">
      <w:pPr>
        <w:numPr>
          <w:ilvl w:val="0"/>
          <w:numId w:val="8"/>
        </w:numPr>
        <w:bidi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</w:pPr>
      <w:r w:rsidRPr="00032867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EG"/>
        </w:rPr>
        <w:t xml:space="preserve">أولاً : المؤهلات العلمية </w:t>
      </w:r>
      <w:r w:rsidRPr="00032867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EG"/>
        </w:rPr>
        <w:t>.</w:t>
      </w:r>
    </w:p>
    <w:p w:rsidR="00032867" w:rsidRPr="00032867" w:rsidRDefault="00032867" w:rsidP="00032867">
      <w:pPr>
        <w:bidi/>
        <w:spacing w:after="0" w:line="240" w:lineRule="auto"/>
        <w:ind w:left="1530"/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</w:pPr>
    </w:p>
    <w:tbl>
      <w:tblPr>
        <w:bidiVisual/>
        <w:tblW w:w="10170" w:type="dxa"/>
        <w:tblInd w:w="-1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2700"/>
        <w:gridCol w:w="3870"/>
        <w:gridCol w:w="1800"/>
      </w:tblGrid>
      <w:tr w:rsidR="00032867" w:rsidRPr="00032867" w:rsidTr="003459C6">
        <w:trPr>
          <w:trHeight w:hRule="exact" w:val="570"/>
        </w:trPr>
        <w:tc>
          <w:tcPr>
            <w:tcW w:w="1800" w:type="dxa"/>
            <w:shd w:val="clear" w:color="auto" w:fill="EEECE1"/>
          </w:tcPr>
          <w:p w:rsidR="00032867" w:rsidRPr="00032867" w:rsidRDefault="00032867" w:rsidP="00032867">
            <w:pPr>
              <w:shd w:val="clear" w:color="auto" w:fill="EEECE1"/>
              <w:bidi/>
              <w:spacing w:after="0" w:line="240" w:lineRule="auto"/>
              <w:jc w:val="center"/>
              <w:rPr>
                <w:rFonts w:ascii="Times New Roman" w:eastAsia="Times New Roman" w:hAnsi="Times New Roman" w:cs="Akhbar MT"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2"/>
                <w:szCs w:val="32"/>
                <w:rtl/>
                <w:lang w:bidi="ar-EG"/>
              </w:rPr>
              <w:t>الدرجة العلمية</w:t>
            </w:r>
          </w:p>
        </w:tc>
        <w:tc>
          <w:tcPr>
            <w:tcW w:w="2700" w:type="dxa"/>
            <w:shd w:val="clear" w:color="auto" w:fill="EEECE1"/>
          </w:tcPr>
          <w:p w:rsidR="00032867" w:rsidRPr="00032867" w:rsidRDefault="00032867" w:rsidP="00032867">
            <w:pPr>
              <w:shd w:val="clear" w:color="auto" w:fill="EEECE1"/>
              <w:bidi/>
              <w:spacing w:after="0" w:line="240" w:lineRule="auto"/>
              <w:jc w:val="center"/>
              <w:rPr>
                <w:rFonts w:ascii="Times New Roman" w:eastAsia="Times New Roman" w:hAnsi="Times New Roman" w:cs="Akhbar MT"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2"/>
                <w:szCs w:val="32"/>
                <w:rtl/>
                <w:lang w:bidi="ar-EG"/>
              </w:rPr>
              <w:t>الجامعة</w:t>
            </w:r>
          </w:p>
        </w:tc>
        <w:tc>
          <w:tcPr>
            <w:tcW w:w="3870" w:type="dxa"/>
            <w:shd w:val="clear" w:color="auto" w:fill="EEECE1"/>
          </w:tcPr>
          <w:p w:rsidR="00032867" w:rsidRPr="00032867" w:rsidRDefault="00032867" w:rsidP="00032867">
            <w:pPr>
              <w:shd w:val="clear" w:color="auto" w:fill="EEECE1"/>
              <w:bidi/>
              <w:spacing w:after="0" w:line="240" w:lineRule="auto"/>
              <w:jc w:val="center"/>
              <w:rPr>
                <w:rFonts w:ascii="Times New Roman" w:eastAsia="Times New Roman" w:hAnsi="Times New Roman" w:cs="Akhbar MT"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2"/>
                <w:szCs w:val="32"/>
                <w:rtl/>
                <w:lang w:bidi="ar-EG"/>
              </w:rPr>
              <w:t xml:space="preserve">الكليـــة </w:t>
            </w:r>
          </w:p>
        </w:tc>
        <w:tc>
          <w:tcPr>
            <w:tcW w:w="1800" w:type="dxa"/>
            <w:shd w:val="clear" w:color="auto" w:fill="EEECE1"/>
          </w:tcPr>
          <w:p w:rsidR="00032867" w:rsidRPr="00032867" w:rsidRDefault="00032867" w:rsidP="00032867">
            <w:pPr>
              <w:shd w:val="clear" w:color="auto" w:fill="EEECE1"/>
              <w:bidi/>
              <w:spacing w:after="0" w:line="240" w:lineRule="auto"/>
              <w:jc w:val="center"/>
              <w:rPr>
                <w:rFonts w:ascii="Times New Roman" w:eastAsia="Times New Roman" w:hAnsi="Times New Roman" w:cs="Akhbar MT"/>
                <w:sz w:val="32"/>
                <w:szCs w:val="32"/>
                <w:rtl/>
                <w:lang w:bidi="ar-IQ"/>
              </w:rPr>
            </w:pPr>
            <w:r w:rsidRPr="00032867">
              <w:rPr>
                <w:rFonts w:ascii="Times New Roman" w:eastAsia="Times New Roman" w:hAnsi="Times New Roman" w:cs="Akhbar MT" w:hint="cs"/>
                <w:sz w:val="32"/>
                <w:szCs w:val="32"/>
                <w:rtl/>
                <w:lang w:bidi="ar-IQ"/>
              </w:rPr>
              <w:t>التاريخ</w:t>
            </w:r>
          </w:p>
        </w:tc>
      </w:tr>
      <w:tr w:rsidR="00032867" w:rsidRPr="00032867" w:rsidTr="003459C6">
        <w:trPr>
          <w:trHeight w:hRule="exact" w:val="576"/>
        </w:trPr>
        <w:tc>
          <w:tcPr>
            <w:tcW w:w="1800" w:type="dxa"/>
          </w:tcPr>
          <w:p w:rsidR="00032867" w:rsidRPr="00032867" w:rsidRDefault="00032867" w:rsidP="0003286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khbar MT"/>
                <w:b/>
                <w:bCs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b/>
                <w:bCs/>
                <w:sz w:val="30"/>
                <w:szCs w:val="30"/>
                <w:rtl/>
                <w:lang w:bidi="ar-EG"/>
              </w:rPr>
              <w:t>بكالوريوس</w:t>
            </w:r>
          </w:p>
          <w:p w:rsidR="00032867" w:rsidRPr="00032867" w:rsidRDefault="00032867" w:rsidP="0003286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khbar MT"/>
                <w:b/>
                <w:bCs/>
                <w:sz w:val="30"/>
                <w:szCs w:val="30"/>
                <w:rtl/>
                <w:lang w:bidi="ar-EG"/>
              </w:rPr>
            </w:pPr>
          </w:p>
        </w:tc>
        <w:tc>
          <w:tcPr>
            <w:tcW w:w="2700" w:type="dxa"/>
          </w:tcPr>
          <w:p w:rsidR="00032867" w:rsidRPr="00032867" w:rsidRDefault="00032867" w:rsidP="0003286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IQ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IQ"/>
              </w:rPr>
              <w:t>الجامعه التقنيه</w:t>
            </w:r>
          </w:p>
        </w:tc>
        <w:tc>
          <w:tcPr>
            <w:tcW w:w="3870" w:type="dxa"/>
          </w:tcPr>
          <w:p w:rsidR="00032867" w:rsidRPr="00032867" w:rsidRDefault="00032867" w:rsidP="0003286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 xml:space="preserve">كليه التقنيات الطبيه </w:t>
            </w:r>
          </w:p>
        </w:tc>
        <w:tc>
          <w:tcPr>
            <w:tcW w:w="1800" w:type="dxa"/>
          </w:tcPr>
          <w:p w:rsidR="00032867" w:rsidRPr="00032867" w:rsidRDefault="00032867" w:rsidP="0003286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>2000</w:t>
            </w:r>
          </w:p>
        </w:tc>
      </w:tr>
      <w:tr w:rsidR="00032867" w:rsidRPr="00032867" w:rsidTr="003459C6">
        <w:trPr>
          <w:trHeight w:hRule="exact" w:val="576"/>
        </w:trPr>
        <w:tc>
          <w:tcPr>
            <w:tcW w:w="1800" w:type="dxa"/>
          </w:tcPr>
          <w:p w:rsidR="00032867" w:rsidRPr="00032867" w:rsidRDefault="00032867" w:rsidP="0003286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khbar MT"/>
                <w:b/>
                <w:bCs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b/>
                <w:bCs/>
                <w:sz w:val="30"/>
                <w:szCs w:val="30"/>
                <w:rtl/>
                <w:lang w:bidi="ar-EG"/>
              </w:rPr>
              <w:lastRenderedPageBreak/>
              <w:t>الماجستير</w:t>
            </w:r>
          </w:p>
        </w:tc>
        <w:tc>
          <w:tcPr>
            <w:tcW w:w="2700" w:type="dxa"/>
          </w:tcPr>
          <w:p w:rsidR="00032867" w:rsidRPr="00032867" w:rsidRDefault="00032867" w:rsidP="0003286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>المستنصريه</w:t>
            </w:r>
          </w:p>
        </w:tc>
        <w:tc>
          <w:tcPr>
            <w:tcW w:w="3870" w:type="dxa"/>
          </w:tcPr>
          <w:p w:rsidR="00032867" w:rsidRPr="00032867" w:rsidRDefault="00032867" w:rsidP="0003286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>العلوم</w:t>
            </w:r>
          </w:p>
        </w:tc>
        <w:tc>
          <w:tcPr>
            <w:tcW w:w="1800" w:type="dxa"/>
          </w:tcPr>
          <w:p w:rsidR="00032867" w:rsidRPr="00032867" w:rsidRDefault="00032867" w:rsidP="0003286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>2005</w:t>
            </w:r>
          </w:p>
        </w:tc>
      </w:tr>
      <w:tr w:rsidR="00032867" w:rsidRPr="00032867" w:rsidTr="003459C6">
        <w:trPr>
          <w:trHeight w:hRule="exact" w:val="576"/>
        </w:trPr>
        <w:tc>
          <w:tcPr>
            <w:tcW w:w="1800" w:type="dxa"/>
          </w:tcPr>
          <w:p w:rsidR="00032867" w:rsidRPr="00032867" w:rsidRDefault="00032867" w:rsidP="0003286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khbar MT"/>
                <w:b/>
                <w:bCs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b/>
                <w:bCs/>
                <w:sz w:val="30"/>
                <w:szCs w:val="30"/>
                <w:rtl/>
                <w:lang w:bidi="ar-EG"/>
              </w:rPr>
              <w:t>الدكتوراه</w:t>
            </w:r>
          </w:p>
          <w:p w:rsidR="00032867" w:rsidRPr="00032867" w:rsidRDefault="00032867" w:rsidP="0003286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khbar MT"/>
                <w:b/>
                <w:bCs/>
                <w:sz w:val="30"/>
                <w:szCs w:val="30"/>
                <w:rtl/>
                <w:lang w:bidi="ar-EG"/>
              </w:rPr>
            </w:pPr>
          </w:p>
        </w:tc>
        <w:tc>
          <w:tcPr>
            <w:tcW w:w="2700" w:type="dxa"/>
          </w:tcPr>
          <w:p w:rsidR="00032867" w:rsidRPr="00032867" w:rsidRDefault="00032867" w:rsidP="0003286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>كوفنتري</w:t>
            </w:r>
          </w:p>
        </w:tc>
        <w:tc>
          <w:tcPr>
            <w:tcW w:w="3870" w:type="dxa"/>
          </w:tcPr>
          <w:p w:rsidR="00032867" w:rsidRPr="00032867" w:rsidRDefault="00032867" w:rsidP="0003286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 xml:space="preserve"> بريطانيا</w:t>
            </w:r>
          </w:p>
        </w:tc>
        <w:tc>
          <w:tcPr>
            <w:tcW w:w="1800" w:type="dxa"/>
          </w:tcPr>
          <w:p w:rsidR="00032867" w:rsidRPr="00032867" w:rsidRDefault="00032867" w:rsidP="0003286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>2011</w:t>
            </w:r>
          </w:p>
        </w:tc>
      </w:tr>
      <w:tr w:rsidR="00032867" w:rsidRPr="00032867" w:rsidTr="003459C6">
        <w:trPr>
          <w:trHeight w:hRule="exact" w:val="576"/>
        </w:trPr>
        <w:tc>
          <w:tcPr>
            <w:tcW w:w="1800" w:type="dxa"/>
          </w:tcPr>
          <w:p w:rsidR="00032867" w:rsidRPr="00032867" w:rsidRDefault="00032867" w:rsidP="0003286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khbar MT"/>
                <w:b/>
                <w:bCs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b/>
                <w:bCs/>
                <w:sz w:val="30"/>
                <w:szCs w:val="30"/>
                <w:rtl/>
                <w:lang w:bidi="ar-EG"/>
              </w:rPr>
              <w:t>أخرى</w:t>
            </w:r>
          </w:p>
        </w:tc>
        <w:tc>
          <w:tcPr>
            <w:tcW w:w="2700" w:type="dxa"/>
          </w:tcPr>
          <w:p w:rsidR="00032867" w:rsidRPr="00032867" w:rsidRDefault="00032867" w:rsidP="0003286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</w:p>
        </w:tc>
        <w:tc>
          <w:tcPr>
            <w:tcW w:w="3870" w:type="dxa"/>
          </w:tcPr>
          <w:p w:rsidR="00032867" w:rsidRPr="00032867" w:rsidRDefault="00032867" w:rsidP="0003286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</w:p>
        </w:tc>
        <w:tc>
          <w:tcPr>
            <w:tcW w:w="1800" w:type="dxa"/>
          </w:tcPr>
          <w:p w:rsidR="00032867" w:rsidRPr="00032867" w:rsidRDefault="00032867" w:rsidP="0003286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</w:p>
        </w:tc>
      </w:tr>
    </w:tbl>
    <w:p w:rsidR="00032867" w:rsidRPr="00032867" w:rsidRDefault="00032867" w:rsidP="00032867">
      <w:pPr>
        <w:bidi/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bidi="ar-EG"/>
        </w:rPr>
      </w:pPr>
    </w:p>
    <w:tbl>
      <w:tblPr>
        <w:tblpPr w:leftFromText="180" w:rightFromText="180" w:vertAnchor="text" w:horzAnchor="margin" w:tblpXSpec="right" w:tblpY="819"/>
        <w:bidiVisual/>
        <w:tblW w:w="100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32"/>
        <w:gridCol w:w="3330"/>
        <w:gridCol w:w="3691"/>
        <w:gridCol w:w="2427"/>
      </w:tblGrid>
      <w:tr w:rsidR="00032867" w:rsidRPr="00032867" w:rsidTr="003459C6">
        <w:trPr>
          <w:trHeight w:hRule="exact" w:val="569"/>
        </w:trPr>
        <w:tc>
          <w:tcPr>
            <w:tcW w:w="313" w:type="pct"/>
            <w:shd w:val="clear" w:color="auto" w:fill="EEECE1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bidi="ar-EG"/>
              </w:rPr>
              <w:t>ت</w:t>
            </w:r>
          </w:p>
        </w:tc>
        <w:tc>
          <w:tcPr>
            <w:tcW w:w="1652" w:type="pct"/>
            <w:shd w:val="clear" w:color="auto" w:fill="EEECE1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bidi="ar-EG"/>
              </w:rPr>
              <w:t>الوظيفة</w:t>
            </w:r>
          </w:p>
        </w:tc>
        <w:tc>
          <w:tcPr>
            <w:tcW w:w="1831" w:type="pct"/>
            <w:shd w:val="clear" w:color="auto" w:fill="EEECE1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bidi="ar-EG"/>
              </w:rPr>
              <w:t>الجهة</w:t>
            </w:r>
          </w:p>
        </w:tc>
        <w:tc>
          <w:tcPr>
            <w:tcW w:w="1205" w:type="pct"/>
            <w:shd w:val="clear" w:color="auto" w:fill="EEECE1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bidi="ar-EG"/>
              </w:rPr>
              <w:t>الفترة من - الى</w:t>
            </w:r>
          </w:p>
        </w:tc>
      </w:tr>
      <w:tr w:rsidR="00032867" w:rsidRPr="00032867" w:rsidTr="003459C6">
        <w:trPr>
          <w:trHeight w:hRule="exact" w:val="576"/>
        </w:trPr>
        <w:tc>
          <w:tcPr>
            <w:tcW w:w="313" w:type="pct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bidi="ar-EG"/>
              </w:rPr>
              <w:t>1</w:t>
            </w:r>
          </w:p>
        </w:tc>
        <w:tc>
          <w:tcPr>
            <w:tcW w:w="1652" w:type="pct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bidi="ar-EG"/>
              </w:rPr>
              <w:t>مساعد مختبر</w:t>
            </w:r>
          </w:p>
        </w:tc>
        <w:tc>
          <w:tcPr>
            <w:tcW w:w="1831" w:type="pct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bidi="ar-EG"/>
              </w:rPr>
              <w:t>العلوم</w:t>
            </w:r>
          </w:p>
        </w:tc>
        <w:tc>
          <w:tcPr>
            <w:tcW w:w="1205" w:type="pct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bidi="ar-EG"/>
              </w:rPr>
              <w:t>2002-2005</w:t>
            </w:r>
          </w:p>
        </w:tc>
      </w:tr>
      <w:tr w:rsidR="00032867" w:rsidRPr="00032867" w:rsidTr="003459C6">
        <w:trPr>
          <w:trHeight w:hRule="exact" w:val="576"/>
        </w:trPr>
        <w:tc>
          <w:tcPr>
            <w:tcW w:w="313" w:type="pct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bidi="ar-EG"/>
              </w:rPr>
              <w:t>2</w:t>
            </w:r>
          </w:p>
        </w:tc>
        <w:tc>
          <w:tcPr>
            <w:tcW w:w="1652" w:type="pct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bidi="ar-EG"/>
              </w:rPr>
              <w:t>مدرس مساعد</w:t>
            </w:r>
          </w:p>
        </w:tc>
        <w:tc>
          <w:tcPr>
            <w:tcW w:w="1831" w:type="pct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bidi="ar-EG"/>
              </w:rPr>
              <w:t>العلوم</w:t>
            </w:r>
          </w:p>
        </w:tc>
        <w:tc>
          <w:tcPr>
            <w:tcW w:w="1205" w:type="pct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bidi="ar-EG"/>
              </w:rPr>
              <w:t>2005-2011</w:t>
            </w:r>
          </w:p>
        </w:tc>
      </w:tr>
    </w:tbl>
    <w:p w:rsidR="00032867" w:rsidRPr="00032867" w:rsidRDefault="00032867" w:rsidP="00032867">
      <w:pPr>
        <w:numPr>
          <w:ilvl w:val="0"/>
          <w:numId w:val="6"/>
        </w:numPr>
        <w:bidi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</w:pPr>
      <w:r w:rsidRPr="00032867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EG"/>
        </w:rPr>
        <w:t>ثانياً : التدرج الوظيفي .</w:t>
      </w:r>
    </w:p>
    <w:p w:rsidR="00032867" w:rsidRPr="00032867" w:rsidRDefault="00032867" w:rsidP="00032867">
      <w:pPr>
        <w:bidi/>
        <w:spacing w:after="0" w:line="480" w:lineRule="auto"/>
        <w:rPr>
          <w:rFonts w:ascii="Times New Roman" w:eastAsia="Times New Roman" w:hAnsi="Times New Roman" w:cs="Times New Roman"/>
          <w:sz w:val="32"/>
          <w:szCs w:val="32"/>
          <w:lang w:bidi="ar-EG"/>
        </w:rPr>
      </w:pPr>
    </w:p>
    <w:p w:rsidR="00032867" w:rsidRPr="00032867" w:rsidRDefault="00032867" w:rsidP="00032867">
      <w:pPr>
        <w:numPr>
          <w:ilvl w:val="0"/>
          <w:numId w:val="6"/>
        </w:numPr>
        <w:bidi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</w:pPr>
      <w:r w:rsidRPr="00032867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EG"/>
        </w:rPr>
        <w:t>ثالثاً : التدريس الجامعي .</w:t>
      </w:r>
    </w:p>
    <w:tbl>
      <w:tblPr>
        <w:bidiVisual/>
        <w:tblW w:w="10170" w:type="dxa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420"/>
        <w:gridCol w:w="3690"/>
        <w:gridCol w:w="2430"/>
      </w:tblGrid>
      <w:tr w:rsidR="00032867" w:rsidRPr="00032867" w:rsidTr="003459C6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bidi="ar-EG"/>
              </w:rPr>
              <w:t>ت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EG"/>
              </w:rPr>
              <w:t>الجهة</w:t>
            </w:r>
            <w:r w:rsidRPr="00032867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bidi="ar-EG"/>
              </w:rPr>
              <w:t xml:space="preserve"> </w:t>
            </w:r>
            <w:r w:rsidRPr="00032867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EG"/>
              </w:rPr>
              <w:t xml:space="preserve"> (المعهد / الكلية)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EG"/>
              </w:rPr>
              <w:t>الجامعة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EG"/>
              </w:rPr>
              <w:t xml:space="preserve">الفترة  </w:t>
            </w:r>
            <w:r w:rsidRPr="00032867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bidi="ar-EG"/>
              </w:rPr>
              <w:t>من - الى</w:t>
            </w:r>
          </w:p>
        </w:tc>
      </w:tr>
      <w:tr w:rsidR="00032867" w:rsidRPr="00032867" w:rsidTr="003459C6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/>
                <w:sz w:val="30"/>
                <w:szCs w:val="30"/>
                <w:lang w:bidi="ar-EG"/>
              </w:rPr>
              <w:t>1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>العلوم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>المستنصريه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>2011- الان</w:t>
            </w:r>
          </w:p>
        </w:tc>
      </w:tr>
    </w:tbl>
    <w:p w:rsidR="00032867" w:rsidRPr="00032867" w:rsidRDefault="00032867" w:rsidP="00032867">
      <w:pPr>
        <w:bidi/>
        <w:spacing w:after="0" w:line="480" w:lineRule="auto"/>
        <w:ind w:left="720"/>
        <w:rPr>
          <w:rFonts w:ascii="Times New Roman" w:eastAsia="Times New Roman" w:hAnsi="Times New Roman" w:cs="Times New Roman"/>
          <w:sz w:val="32"/>
          <w:szCs w:val="32"/>
          <w:lang w:bidi="ar-EG"/>
        </w:rPr>
      </w:pPr>
    </w:p>
    <w:p w:rsidR="00032867" w:rsidRPr="00032867" w:rsidRDefault="00032867" w:rsidP="00032867">
      <w:pPr>
        <w:numPr>
          <w:ilvl w:val="0"/>
          <w:numId w:val="6"/>
        </w:numPr>
        <w:bidi/>
        <w:spacing w:after="0" w:line="48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bidi="ar-EG"/>
        </w:rPr>
      </w:pPr>
      <w:r w:rsidRPr="00032867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EG"/>
        </w:rPr>
        <w:t>رابعاً : المقررات الدراسية التى قمت بتدريسها.</w:t>
      </w:r>
    </w:p>
    <w:tbl>
      <w:tblPr>
        <w:bidiVisual/>
        <w:tblW w:w="10260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2880"/>
        <w:gridCol w:w="4320"/>
        <w:gridCol w:w="2340"/>
      </w:tblGrid>
      <w:tr w:rsidR="00032867" w:rsidRPr="00032867" w:rsidTr="003459C6">
        <w:trPr>
          <w:trHeight w:hRule="exact" w:val="534"/>
        </w:trPr>
        <w:tc>
          <w:tcPr>
            <w:tcW w:w="720" w:type="dxa"/>
            <w:shd w:val="clear" w:color="auto" w:fill="EEECE1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b/>
                <w:bCs/>
                <w:sz w:val="32"/>
                <w:szCs w:val="32"/>
                <w:rtl/>
                <w:lang w:bidi="ar-EG"/>
              </w:rPr>
              <w:t>ت</w:t>
            </w:r>
          </w:p>
        </w:tc>
        <w:tc>
          <w:tcPr>
            <w:tcW w:w="2880" w:type="dxa"/>
            <w:shd w:val="clear" w:color="auto" w:fill="EEECE1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b/>
                <w:bCs/>
                <w:sz w:val="32"/>
                <w:szCs w:val="32"/>
                <w:rtl/>
                <w:lang w:bidi="ar-EG"/>
              </w:rPr>
              <w:t>القســـم</w:t>
            </w:r>
          </w:p>
        </w:tc>
        <w:tc>
          <w:tcPr>
            <w:tcW w:w="4320" w:type="dxa"/>
            <w:shd w:val="clear" w:color="auto" w:fill="EEECE1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b/>
                <w:bCs/>
                <w:sz w:val="32"/>
                <w:szCs w:val="32"/>
                <w:rtl/>
                <w:lang w:bidi="ar-EG"/>
              </w:rPr>
              <w:t>المـــــادة</w:t>
            </w:r>
          </w:p>
        </w:tc>
        <w:tc>
          <w:tcPr>
            <w:tcW w:w="2340" w:type="dxa"/>
            <w:shd w:val="clear" w:color="auto" w:fill="EEECE1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b/>
                <w:bCs/>
                <w:sz w:val="32"/>
                <w:szCs w:val="32"/>
                <w:rtl/>
                <w:lang w:bidi="ar-EG"/>
              </w:rPr>
              <w:t>السنـــــة</w:t>
            </w:r>
          </w:p>
        </w:tc>
      </w:tr>
      <w:tr w:rsidR="00032867" w:rsidRPr="00032867" w:rsidTr="003459C6">
        <w:trPr>
          <w:trHeight w:hRule="exact" w:val="576"/>
        </w:trPr>
        <w:tc>
          <w:tcPr>
            <w:tcW w:w="720" w:type="dxa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>1</w:t>
            </w:r>
          </w:p>
        </w:tc>
        <w:tc>
          <w:tcPr>
            <w:tcW w:w="2880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rtl/>
                <w:lang w:bidi="ar-EG"/>
              </w:rPr>
              <w:t>علوم الحياه</w:t>
            </w:r>
          </w:p>
        </w:tc>
        <w:tc>
          <w:tcPr>
            <w:tcW w:w="4320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 xml:space="preserve"> فسلجه احياء محهريه/ تقانه احيائيه/تقنيات مجهريه</w:t>
            </w:r>
          </w:p>
        </w:tc>
        <w:tc>
          <w:tcPr>
            <w:tcW w:w="2340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IQ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IQ"/>
              </w:rPr>
              <w:t>2011/2012/2014</w:t>
            </w:r>
          </w:p>
        </w:tc>
      </w:tr>
    </w:tbl>
    <w:p w:rsidR="00032867" w:rsidRPr="00032867" w:rsidRDefault="00032867" w:rsidP="00032867">
      <w:pPr>
        <w:bidi/>
        <w:spacing w:after="0" w:line="480" w:lineRule="auto"/>
        <w:ind w:left="720"/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</w:pPr>
    </w:p>
    <w:p w:rsidR="00032867" w:rsidRPr="00032867" w:rsidRDefault="00032867" w:rsidP="00032867">
      <w:pPr>
        <w:numPr>
          <w:ilvl w:val="0"/>
          <w:numId w:val="6"/>
        </w:numPr>
        <w:bidi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EG"/>
        </w:rPr>
      </w:pPr>
      <w:r w:rsidRPr="00032867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EG"/>
        </w:rPr>
        <w:t xml:space="preserve">خامساً: </w:t>
      </w:r>
      <w:r w:rsidRPr="00032867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EG"/>
        </w:rPr>
        <w:t>( الاطاريح ، الرسائل ) التي أشرف عليها</w:t>
      </w:r>
      <w:r w:rsidRPr="00032867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EG"/>
        </w:rPr>
        <w:t>:</w:t>
      </w:r>
    </w:p>
    <w:tbl>
      <w:tblPr>
        <w:bidiVisual/>
        <w:tblW w:w="10260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3336"/>
        <w:gridCol w:w="3864"/>
        <w:gridCol w:w="2340"/>
      </w:tblGrid>
      <w:tr w:rsidR="00032867" w:rsidRPr="00032867" w:rsidTr="003459C6">
        <w:trPr>
          <w:trHeight w:hRule="exact" w:val="813"/>
        </w:trPr>
        <w:tc>
          <w:tcPr>
            <w:tcW w:w="720" w:type="dxa"/>
            <w:shd w:val="clear" w:color="auto" w:fill="EEECE1"/>
          </w:tcPr>
          <w:p w:rsidR="00032867" w:rsidRPr="00032867" w:rsidRDefault="00032867" w:rsidP="00032867">
            <w:pPr>
              <w:bidi/>
              <w:spacing w:after="0"/>
              <w:jc w:val="center"/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b/>
                <w:bCs/>
                <w:sz w:val="32"/>
                <w:szCs w:val="32"/>
                <w:rtl/>
                <w:lang w:bidi="ar-EG"/>
              </w:rPr>
              <w:t>ت</w:t>
            </w:r>
          </w:p>
        </w:tc>
        <w:tc>
          <w:tcPr>
            <w:tcW w:w="3336" w:type="dxa"/>
            <w:shd w:val="clear" w:color="auto" w:fill="EEECE1"/>
          </w:tcPr>
          <w:p w:rsidR="00032867" w:rsidRPr="00032867" w:rsidRDefault="00032867" w:rsidP="00032867">
            <w:pPr>
              <w:bidi/>
              <w:spacing w:after="0"/>
              <w:jc w:val="center"/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rtl/>
                <w:lang w:bidi="ar-EG"/>
              </w:rPr>
              <w:t>اسم</w:t>
            </w:r>
            <w:r w:rsidRPr="00032867">
              <w:rPr>
                <w:rFonts w:ascii="Times New Roman" w:eastAsia="Times New Roman" w:hAnsi="Times New Roman" w:cs="Akhbar MT" w:hint="cs"/>
                <w:b/>
                <w:bCs/>
                <w:sz w:val="32"/>
                <w:szCs w:val="32"/>
                <w:rtl/>
                <w:lang w:bidi="ar-EG"/>
              </w:rPr>
              <w:t xml:space="preserve"> الأطروحة  أو </w:t>
            </w:r>
            <w:r w:rsidRPr="00032867"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rtl/>
                <w:lang w:bidi="ar-EG"/>
              </w:rPr>
              <w:t xml:space="preserve"> ال</w:t>
            </w:r>
            <w:r w:rsidRPr="00032867">
              <w:rPr>
                <w:rFonts w:ascii="Times New Roman" w:eastAsia="Times New Roman" w:hAnsi="Times New Roman" w:cs="Akhbar MT" w:hint="cs"/>
                <w:b/>
                <w:bCs/>
                <w:sz w:val="32"/>
                <w:szCs w:val="32"/>
                <w:rtl/>
                <w:lang w:bidi="ar-EG"/>
              </w:rPr>
              <w:t>رسالة</w:t>
            </w:r>
          </w:p>
        </w:tc>
        <w:tc>
          <w:tcPr>
            <w:tcW w:w="3864" w:type="dxa"/>
            <w:shd w:val="clear" w:color="auto" w:fill="EEECE1"/>
          </w:tcPr>
          <w:p w:rsidR="00032867" w:rsidRPr="00032867" w:rsidRDefault="00032867" w:rsidP="00032867">
            <w:pPr>
              <w:bidi/>
              <w:spacing w:after="0"/>
              <w:jc w:val="center"/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rtl/>
                <w:lang w:bidi="ar-EG"/>
              </w:rPr>
              <w:t>القس</w:t>
            </w:r>
            <w:r w:rsidRPr="00032867">
              <w:rPr>
                <w:rFonts w:ascii="Times New Roman" w:eastAsia="Times New Roman" w:hAnsi="Times New Roman" w:cs="Akhbar MT" w:hint="cs"/>
                <w:b/>
                <w:bCs/>
                <w:sz w:val="32"/>
                <w:szCs w:val="32"/>
                <w:rtl/>
                <w:lang w:bidi="ar-EG"/>
              </w:rPr>
              <w:t>ـــ</w:t>
            </w:r>
            <w:r w:rsidRPr="00032867"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rtl/>
                <w:lang w:bidi="ar-EG"/>
              </w:rPr>
              <w:t>م</w:t>
            </w:r>
          </w:p>
        </w:tc>
        <w:tc>
          <w:tcPr>
            <w:tcW w:w="2340" w:type="dxa"/>
            <w:shd w:val="clear" w:color="auto" w:fill="EEECE1"/>
          </w:tcPr>
          <w:p w:rsidR="00032867" w:rsidRPr="00032867" w:rsidRDefault="00032867" w:rsidP="00032867">
            <w:pPr>
              <w:bidi/>
              <w:spacing w:after="0"/>
              <w:jc w:val="center"/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b/>
                <w:bCs/>
                <w:sz w:val="32"/>
                <w:szCs w:val="32"/>
                <w:rtl/>
                <w:lang w:bidi="ar-EG"/>
              </w:rPr>
              <w:t>السنــة</w:t>
            </w:r>
          </w:p>
        </w:tc>
      </w:tr>
      <w:tr w:rsidR="00032867" w:rsidRPr="00032867" w:rsidTr="003459C6">
        <w:trPr>
          <w:trHeight w:hRule="exact" w:val="576"/>
        </w:trPr>
        <w:tc>
          <w:tcPr>
            <w:tcW w:w="720" w:type="dxa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>1</w:t>
            </w:r>
          </w:p>
        </w:tc>
        <w:tc>
          <w:tcPr>
            <w:tcW w:w="3336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</w:p>
        </w:tc>
        <w:tc>
          <w:tcPr>
            <w:tcW w:w="3864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</w:p>
        </w:tc>
        <w:tc>
          <w:tcPr>
            <w:tcW w:w="2340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</w:p>
        </w:tc>
      </w:tr>
      <w:tr w:rsidR="00032867" w:rsidRPr="00032867" w:rsidTr="003459C6">
        <w:trPr>
          <w:trHeight w:hRule="exact" w:val="576"/>
        </w:trPr>
        <w:tc>
          <w:tcPr>
            <w:tcW w:w="720" w:type="dxa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>7</w:t>
            </w:r>
          </w:p>
        </w:tc>
        <w:tc>
          <w:tcPr>
            <w:tcW w:w="3336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</w:p>
        </w:tc>
        <w:tc>
          <w:tcPr>
            <w:tcW w:w="3864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</w:p>
        </w:tc>
        <w:tc>
          <w:tcPr>
            <w:tcW w:w="2340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</w:p>
        </w:tc>
      </w:tr>
    </w:tbl>
    <w:p w:rsidR="00032867" w:rsidRPr="00032867" w:rsidRDefault="00032867" w:rsidP="00032867">
      <w:pPr>
        <w:bidi/>
        <w:spacing w:after="0" w:line="480" w:lineRule="auto"/>
        <w:ind w:left="720"/>
        <w:rPr>
          <w:rFonts w:ascii="Times New Roman" w:eastAsia="Times New Roman" w:hAnsi="Times New Roman" w:cs="Times New Roman"/>
          <w:sz w:val="32"/>
          <w:szCs w:val="32"/>
          <w:rtl/>
          <w:lang w:bidi="ar-EG"/>
        </w:rPr>
      </w:pPr>
    </w:p>
    <w:p w:rsidR="00032867" w:rsidRPr="00032867" w:rsidRDefault="00032867" w:rsidP="00032867">
      <w:pPr>
        <w:bidi/>
        <w:spacing w:after="0" w:line="480" w:lineRule="auto"/>
        <w:ind w:left="720"/>
        <w:rPr>
          <w:rFonts w:ascii="Times New Roman" w:eastAsia="Times New Roman" w:hAnsi="Times New Roman" w:cs="Times New Roman"/>
          <w:sz w:val="32"/>
          <w:szCs w:val="32"/>
          <w:rtl/>
          <w:lang w:bidi="ar-EG"/>
        </w:rPr>
      </w:pPr>
    </w:p>
    <w:p w:rsidR="00032867" w:rsidRPr="00032867" w:rsidRDefault="00032867" w:rsidP="00032867">
      <w:pPr>
        <w:bidi/>
        <w:spacing w:after="0" w:line="480" w:lineRule="auto"/>
        <w:ind w:left="720"/>
        <w:rPr>
          <w:rFonts w:ascii="Times New Roman" w:eastAsia="Times New Roman" w:hAnsi="Times New Roman" w:cs="Times New Roman"/>
          <w:sz w:val="32"/>
          <w:szCs w:val="32"/>
          <w:lang w:bidi="ar-EG"/>
        </w:rPr>
      </w:pPr>
    </w:p>
    <w:p w:rsidR="00032867" w:rsidRPr="00032867" w:rsidRDefault="00032867" w:rsidP="00032867">
      <w:pPr>
        <w:numPr>
          <w:ilvl w:val="0"/>
          <w:numId w:val="6"/>
        </w:numPr>
        <w:bidi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EG"/>
        </w:rPr>
      </w:pPr>
      <w:r w:rsidRPr="00032867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EG"/>
        </w:rPr>
        <w:t xml:space="preserve">سادساً: المؤتمرات </w:t>
      </w:r>
      <w:r w:rsidRPr="00032867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EG"/>
        </w:rPr>
        <w:t xml:space="preserve">والندوات </w:t>
      </w:r>
      <w:r w:rsidRPr="00032867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EG"/>
        </w:rPr>
        <w:t xml:space="preserve">العلمية </w:t>
      </w:r>
      <w:r w:rsidRPr="00032867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EG"/>
        </w:rPr>
        <w:t>التي شارك فيها.</w:t>
      </w:r>
    </w:p>
    <w:tbl>
      <w:tblPr>
        <w:bidiVisual/>
        <w:tblW w:w="9873" w:type="dxa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2969"/>
        <w:gridCol w:w="1802"/>
        <w:gridCol w:w="2479"/>
        <w:gridCol w:w="1993"/>
      </w:tblGrid>
      <w:tr w:rsidR="00032867" w:rsidRPr="00032867" w:rsidTr="003459C6">
        <w:trPr>
          <w:trHeight w:hRule="exact" w:val="552"/>
        </w:trPr>
        <w:tc>
          <w:tcPr>
            <w:tcW w:w="630" w:type="dxa"/>
            <w:shd w:val="clear" w:color="auto" w:fill="EEECE1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rtl/>
                <w:lang w:bidi="ar-EG"/>
              </w:rPr>
              <w:t>ت</w:t>
            </w:r>
          </w:p>
        </w:tc>
        <w:tc>
          <w:tcPr>
            <w:tcW w:w="2970" w:type="dxa"/>
            <w:shd w:val="clear" w:color="auto" w:fill="EEECE1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rtl/>
                <w:lang w:bidi="ar-EG"/>
              </w:rPr>
              <w:t xml:space="preserve">العنوان </w:t>
            </w:r>
          </w:p>
        </w:tc>
        <w:tc>
          <w:tcPr>
            <w:tcW w:w="1800" w:type="dxa"/>
            <w:shd w:val="clear" w:color="auto" w:fill="EEECE1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rtl/>
                <w:lang w:bidi="ar-EG"/>
              </w:rPr>
              <w:t xml:space="preserve">السنــة </w:t>
            </w:r>
          </w:p>
        </w:tc>
        <w:tc>
          <w:tcPr>
            <w:tcW w:w="2479" w:type="dxa"/>
            <w:shd w:val="clear" w:color="auto" w:fill="EEECE1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rtl/>
                <w:lang w:bidi="ar-EG"/>
              </w:rPr>
              <w:t>مكان أنعقادها</w:t>
            </w:r>
          </w:p>
        </w:tc>
        <w:tc>
          <w:tcPr>
            <w:tcW w:w="1994" w:type="dxa"/>
            <w:shd w:val="clear" w:color="auto" w:fill="EEECE1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rtl/>
                <w:lang w:bidi="ar-EG"/>
              </w:rPr>
              <w:t xml:space="preserve">نوع المشاركة </w:t>
            </w:r>
            <w:r w:rsidRPr="00032867"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rtl/>
                <w:lang w:bidi="ar-EG"/>
              </w:rPr>
              <w:br/>
              <w:t>( بحث / بوستر حضور)</w:t>
            </w:r>
          </w:p>
        </w:tc>
      </w:tr>
      <w:tr w:rsidR="00032867" w:rsidRPr="00032867" w:rsidTr="003459C6">
        <w:trPr>
          <w:trHeight w:hRule="exact" w:val="432"/>
        </w:trPr>
        <w:tc>
          <w:tcPr>
            <w:tcW w:w="630" w:type="dxa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sz w:val="30"/>
                <w:szCs w:val="30"/>
                <w:lang w:bidi="ar-EG"/>
              </w:rPr>
            </w:pPr>
            <w:r w:rsidRPr="00032867">
              <w:rPr>
                <w:rFonts w:ascii="Times New Roman" w:eastAsia="Times New Roman" w:hAnsi="Times New Roman" w:cs="Akhbar MT"/>
                <w:sz w:val="30"/>
                <w:szCs w:val="30"/>
                <w:lang w:bidi="ar-EG"/>
              </w:rPr>
              <w:t>1</w:t>
            </w:r>
          </w:p>
        </w:tc>
        <w:tc>
          <w:tcPr>
            <w:tcW w:w="2970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>التقنيات الاحيائيه</w:t>
            </w:r>
          </w:p>
        </w:tc>
        <w:tc>
          <w:tcPr>
            <w:tcW w:w="1803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>2013</w:t>
            </w:r>
          </w:p>
        </w:tc>
        <w:tc>
          <w:tcPr>
            <w:tcW w:w="2476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 xml:space="preserve">بغداد </w:t>
            </w:r>
          </w:p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</w:p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</w:p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</w:p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>الالالاالاالاستراتيجيه</w:t>
            </w:r>
          </w:p>
        </w:tc>
        <w:tc>
          <w:tcPr>
            <w:tcW w:w="1994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>حضور</w:t>
            </w:r>
          </w:p>
        </w:tc>
      </w:tr>
      <w:tr w:rsidR="00032867" w:rsidRPr="00032867" w:rsidTr="003459C6">
        <w:trPr>
          <w:trHeight w:hRule="exact" w:val="432"/>
        </w:trPr>
        <w:tc>
          <w:tcPr>
            <w:tcW w:w="630" w:type="dxa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/>
                <w:sz w:val="30"/>
                <w:szCs w:val="30"/>
                <w:lang w:bidi="ar-EG"/>
              </w:rPr>
              <w:t>2</w:t>
            </w:r>
          </w:p>
        </w:tc>
        <w:tc>
          <w:tcPr>
            <w:tcW w:w="2970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>السكري</w:t>
            </w:r>
          </w:p>
        </w:tc>
        <w:tc>
          <w:tcPr>
            <w:tcW w:w="1803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>2015</w:t>
            </w:r>
          </w:p>
        </w:tc>
        <w:tc>
          <w:tcPr>
            <w:tcW w:w="2476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>بغداد</w:t>
            </w:r>
          </w:p>
        </w:tc>
        <w:tc>
          <w:tcPr>
            <w:tcW w:w="1994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>حضور</w:t>
            </w:r>
          </w:p>
        </w:tc>
      </w:tr>
      <w:tr w:rsidR="00032867" w:rsidRPr="00032867" w:rsidTr="003459C6">
        <w:trPr>
          <w:trHeight w:hRule="exact" w:val="432"/>
        </w:trPr>
        <w:tc>
          <w:tcPr>
            <w:tcW w:w="630" w:type="dxa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/>
                <w:sz w:val="30"/>
                <w:szCs w:val="30"/>
                <w:lang w:bidi="ar-EG"/>
              </w:rPr>
              <w:t>3</w:t>
            </w:r>
          </w:p>
        </w:tc>
        <w:tc>
          <w:tcPr>
            <w:tcW w:w="2970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 xml:space="preserve">ندوه مضار التدخين </w:t>
            </w:r>
          </w:p>
        </w:tc>
        <w:tc>
          <w:tcPr>
            <w:tcW w:w="1803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>2014</w:t>
            </w:r>
          </w:p>
        </w:tc>
        <w:tc>
          <w:tcPr>
            <w:tcW w:w="2476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>بغداد</w:t>
            </w:r>
          </w:p>
        </w:tc>
        <w:tc>
          <w:tcPr>
            <w:tcW w:w="1994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>حضور</w:t>
            </w:r>
          </w:p>
        </w:tc>
      </w:tr>
      <w:tr w:rsidR="00032867" w:rsidRPr="00032867" w:rsidTr="003459C6">
        <w:trPr>
          <w:trHeight w:hRule="exact" w:val="432"/>
        </w:trPr>
        <w:tc>
          <w:tcPr>
            <w:tcW w:w="630" w:type="dxa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/>
                <w:sz w:val="30"/>
                <w:szCs w:val="30"/>
                <w:lang w:bidi="ar-EG"/>
              </w:rPr>
              <w:t>4</w:t>
            </w:r>
          </w:p>
        </w:tc>
        <w:tc>
          <w:tcPr>
            <w:tcW w:w="2970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</w:p>
        </w:tc>
        <w:tc>
          <w:tcPr>
            <w:tcW w:w="1803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</w:p>
        </w:tc>
        <w:tc>
          <w:tcPr>
            <w:tcW w:w="2476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</w:p>
        </w:tc>
        <w:tc>
          <w:tcPr>
            <w:tcW w:w="1994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</w:p>
        </w:tc>
      </w:tr>
      <w:tr w:rsidR="00032867" w:rsidRPr="00032867" w:rsidTr="003459C6">
        <w:trPr>
          <w:trHeight w:hRule="exact" w:val="432"/>
        </w:trPr>
        <w:tc>
          <w:tcPr>
            <w:tcW w:w="630" w:type="dxa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/>
                <w:sz w:val="30"/>
                <w:szCs w:val="30"/>
                <w:lang w:bidi="ar-EG"/>
              </w:rPr>
              <w:t>5</w:t>
            </w:r>
          </w:p>
        </w:tc>
        <w:tc>
          <w:tcPr>
            <w:tcW w:w="2970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</w:p>
        </w:tc>
        <w:tc>
          <w:tcPr>
            <w:tcW w:w="1803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</w:p>
        </w:tc>
        <w:tc>
          <w:tcPr>
            <w:tcW w:w="2476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</w:p>
        </w:tc>
        <w:tc>
          <w:tcPr>
            <w:tcW w:w="1994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</w:p>
        </w:tc>
      </w:tr>
      <w:tr w:rsidR="00032867" w:rsidRPr="00032867" w:rsidTr="003459C6">
        <w:trPr>
          <w:trHeight w:hRule="exact" w:val="432"/>
        </w:trPr>
        <w:tc>
          <w:tcPr>
            <w:tcW w:w="630" w:type="dxa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/>
                <w:sz w:val="30"/>
                <w:szCs w:val="30"/>
                <w:lang w:bidi="ar-EG"/>
              </w:rPr>
              <w:t>6</w:t>
            </w:r>
          </w:p>
        </w:tc>
        <w:tc>
          <w:tcPr>
            <w:tcW w:w="2970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</w:p>
        </w:tc>
        <w:tc>
          <w:tcPr>
            <w:tcW w:w="1803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</w:p>
        </w:tc>
        <w:tc>
          <w:tcPr>
            <w:tcW w:w="2476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</w:p>
        </w:tc>
        <w:tc>
          <w:tcPr>
            <w:tcW w:w="1994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</w:p>
        </w:tc>
      </w:tr>
      <w:tr w:rsidR="00032867" w:rsidRPr="00032867" w:rsidTr="003459C6">
        <w:trPr>
          <w:trHeight w:hRule="exact" w:val="432"/>
        </w:trPr>
        <w:tc>
          <w:tcPr>
            <w:tcW w:w="630" w:type="dxa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/>
                <w:sz w:val="30"/>
                <w:szCs w:val="30"/>
                <w:lang w:bidi="ar-EG"/>
              </w:rPr>
              <w:t>7</w:t>
            </w:r>
          </w:p>
        </w:tc>
        <w:tc>
          <w:tcPr>
            <w:tcW w:w="2970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</w:p>
        </w:tc>
        <w:tc>
          <w:tcPr>
            <w:tcW w:w="1803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</w:p>
        </w:tc>
        <w:tc>
          <w:tcPr>
            <w:tcW w:w="2476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</w:p>
        </w:tc>
        <w:tc>
          <w:tcPr>
            <w:tcW w:w="1994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</w:p>
        </w:tc>
      </w:tr>
    </w:tbl>
    <w:p w:rsidR="00032867" w:rsidRPr="00032867" w:rsidRDefault="00032867" w:rsidP="00032867">
      <w:pPr>
        <w:tabs>
          <w:tab w:val="right" w:pos="720"/>
        </w:tabs>
        <w:bidi/>
        <w:spacing w:after="0" w:line="480" w:lineRule="auto"/>
        <w:rPr>
          <w:rFonts w:ascii="Times New Roman" w:eastAsia="Times New Roman" w:hAnsi="Times New Roman" w:cs="Akhbar MT"/>
          <w:sz w:val="30"/>
          <w:szCs w:val="30"/>
          <w:lang w:bidi="ar-IQ"/>
        </w:rPr>
      </w:pPr>
    </w:p>
    <w:p w:rsidR="00032867" w:rsidRPr="00032867" w:rsidRDefault="00032867" w:rsidP="00032867">
      <w:pPr>
        <w:numPr>
          <w:ilvl w:val="0"/>
          <w:numId w:val="6"/>
        </w:numPr>
        <w:bidi/>
        <w:spacing w:after="0" w:line="360" w:lineRule="auto"/>
        <w:rPr>
          <w:rFonts w:ascii="Times New Roman" w:eastAsia="Times New Roman" w:hAnsi="Times New Roman" w:cs="Akhbar MT"/>
          <w:b/>
          <w:bCs/>
          <w:sz w:val="30"/>
          <w:szCs w:val="30"/>
          <w:lang w:bidi="ar-EG"/>
        </w:rPr>
      </w:pPr>
      <w:r w:rsidRPr="00032867">
        <w:rPr>
          <w:rFonts w:ascii="Times New Roman" w:eastAsia="Times New Roman" w:hAnsi="Times New Roman" w:cs="Akhbar MT"/>
          <w:b/>
          <w:bCs/>
          <w:sz w:val="32"/>
          <w:szCs w:val="32"/>
          <w:rtl/>
          <w:lang w:bidi="ar-EG"/>
        </w:rPr>
        <w:t xml:space="preserve">سابعا : الأنشطة العلمية </w:t>
      </w:r>
      <w:r w:rsidRPr="00032867">
        <w:rPr>
          <w:rFonts w:ascii="Times New Roman" w:eastAsia="Times New Roman" w:hAnsi="Times New Roman" w:cs="Akhbar MT" w:hint="cs"/>
          <w:b/>
          <w:bCs/>
          <w:sz w:val="32"/>
          <w:szCs w:val="32"/>
          <w:rtl/>
          <w:lang w:bidi="ar-EG"/>
        </w:rPr>
        <w:t xml:space="preserve">الاخرى </w:t>
      </w:r>
      <w:r w:rsidRPr="00032867">
        <w:rPr>
          <w:rFonts w:ascii="Times New Roman" w:eastAsia="Times New Roman" w:hAnsi="Times New Roman" w:cs="Akhbar MT"/>
          <w:b/>
          <w:bCs/>
          <w:sz w:val="32"/>
          <w:szCs w:val="32"/>
          <w:rtl/>
          <w:lang w:bidi="ar-EG"/>
        </w:rPr>
        <w:t xml:space="preserve">. </w:t>
      </w:r>
    </w:p>
    <w:tbl>
      <w:tblPr>
        <w:bidiVisual/>
        <w:tblW w:w="0" w:type="auto"/>
        <w:tblInd w:w="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82"/>
        <w:gridCol w:w="4165"/>
      </w:tblGrid>
      <w:tr w:rsidR="00032867" w:rsidRPr="00032867" w:rsidTr="003459C6">
        <w:trPr>
          <w:trHeight w:hRule="exact" w:val="559"/>
        </w:trPr>
        <w:tc>
          <w:tcPr>
            <w:tcW w:w="4482" w:type="dxa"/>
            <w:shd w:val="clear" w:color="auto" w:fill="EEECE1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b/>
                <w:bCs/>
                <w:sz w:val="32"/>
                <w:szCs w:val="32"/>
                <w:rtl/>
                <w:lang w:bidi="ar-EG"/>
              </w:rPr>
              <w:t>داخل الكلية</w:t>
            </w:r>
          </w:p>
        </w:tc>
        <w:tc>
          <w:tcPr>
            <w:tcW w:w="4165" w:type="dxa"/>
            <w:shd w:val="clear" w:color="auto" w:fill="EEECE1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b/>
                <w:bCs/>
                <w:sz w:val="32"/>
                <w:szCs w:val="32"/>
                <w:rtl/>
                <w:lang w:bidi="ar-EG"/>
              </w:rPr>
              <w:t>خارج الكلية</w:t>
            </w:r>
          </w:p>
        </w:tc>
      </w:tr>
      <w:tr w:rsidR="00032867" w:rsidRPr="00032867" w:rsidTr="003459C6">
        <w:trPr>
          <w:trHeight w:hRule="exact" w:val="432"/>
        </w:trPr>
        <w:tc>
          <w:tcPr>
            <w:tcW w:w="4482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>مدير شعبه ضمان الجوده وتقييم الاداء كليه العلوم</w:t>
            </w:r>
          </w:p>
        </w:tc>
        <w:tc>
          <w:tcPr>
            <w:tcW w:w="4165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</w:p>
        </w:tc>
      </w:tr>
      <w:tr w:rsidR="00032867" w:rsidRPr="00032867" w:rsidTr="003459C6">
        <w:trPr>
          <w:trHeight w:hRule="exact" w:val="432"/>
        </w:trPr>
        <w:tc>
          <w:tcPr>
            <w:tcW w:w="4482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>عضو لجنه الاعلام والعلاقات العلمه</w:t>
            </w:r>
          </w:p>
        </w:tc>
        <w:tc>
          <w:tcPr>
            <w:tcW w:w="4165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</w:p>
        </w:tc>
      </w:tr>
      <w:tr w:rsidR="00032867" w:rsidRPr="00032867" w:rsidTr="003459C6">
        <w:trPr>
          <w:trHeight w:hRule="exact" w:val="432"/>
        </w:trPr>
        <w:tc>
          <w:tcPr>
            <w:tcW w:w="4482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IQ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IQ"/>
              </w:rPr>
              <w:t xml:space="preserve">                          </w:t>
            </w:r>
          </w:p>
        </w:tc>
        <w:tc>
          <w:tcPr>
            <w:tcW w:w="4165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</w:p>
        </w:tc>
      </w:tr>
      <w:tr w:rsidR="00032867" w:rsidRPr="00032867" w:rsidTr="003459C6">
        <w:trPr>
          <w:trHeight w:hRule="exact" w:val="432"/>
        </w:trPr>
        <w:tc>
          <w:tcPr>
            <w:tcW w:w="4482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</w:p>
        </w:tc>
        <w:tc>
          <w:tcPr>
            <w:tcW w:w="4165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rtl/>
                <w:lang w:bidi="ar-EG"/>
              </w:rPr>
            </w:pPr>
          </w:p>
        </w:tc>
      </w:tr>
    </w:tbl>
    <w:p w:rsidR="00032867" w:rsidRPr="00032867" w:rsidRDefault="00032867" w:rsidP="00032867">
      <w:pPr>
        <w:bidi/>
        <w:spacing w:after="0"/>
        <w:ind w:left="360"/>
        <w:rPr>
          <w:rFonts w:ascii="Times New Roman" w:eastAsia="Times New Roman" w:hAnsi="Times New Roman" w:cs="Akhbar MT"/>
          <w:b/>
          <w:bCs/>
          <w:sz w:val="32"/>
          <w:szCs w:val="32"/>
          <w:lang w:bidi="ar-EG"/>
        </w:rPr>
      </w:pPr>
    </w:p>
    <w:p w:rsidR="00032867" w:rsidRPr="00032867" w:rsidRDefault="00032867" w:rsidP="00032867">
      <w:pPr>
        <w:numPr>
          <w:ilvl w:val="0"/>
          <w:numId w:val="7"/>
        </w:numPr>
        <w:tabs>
          <w:tab w:val="right" w:pos="720"/>
        </w:tabs>
        <w:bidi/>
        <w:spacing w:after="0" w:line="480" w:lineRule="auto"/>
        <w:rPr>
          <w:rFonts w:ascii="Times New Roman" w:eastAsia="Times New Roman" w:hAnsi="Times New Roman" w:cs="Akhbar MT"/>
          <w:b/>
          <w:bCs/>
          <w:sz w:val="32"/>
          <w:szCs w:val="32"/>
          <w:lang w:bidi="ar-EG"/>
        </w:rPr>
      </w:pPr>
      <w:r w:rsidRPr="00032867">
        <w:rPr>
          <w:rFonts w:ascii="Times New Roman" w:eastAsia="Times New Roman" w:hAnsi="Times New Roman" w:cs="Akhbar MT"/>
          <w:b/>
          <w:bCs/>
          <w:sz w:val="32"/>
          <w:szCs w:val="32"/>
          <w:rtl/>
          <w:lang w:bidi="ar-EG"/>
        </w:rPr>
        <w:t xml:space="preserve">ثامنا: المشروعات البحثية فى مجال التخصص لخدمة البيئة والمجتمع </w:t>
      </w:r>
      <w:r w:rsidRPr="00032867">
        <w:rPr>
          <w:rFonts w:ascii="Times New Roman" w:eastAsia="Times New Roman" w:hAnsi="Times New Roman" w:cs="Akhbar MT" w:hint="cs"/>
          <w:b/>
          <w:bCs/>
          <w:sz w:val="32"/>
          <w:szCs w:val="32"/>
          <w:rtl/>
          <w:lang w:bidi="ar-EG"/>
        </w:rPr>
        <w:t>أو تطوير التعليم</w:t>
      </w:r>
      <w:r w:rsidRPr="00032867">
        <w:rPr>
          <w:rFonts w:ascii="Times New Roman" w:eastAsia="Times New Roman" w:hAnsi="Times New Roman" w:cs="Akhbar MT"/>
          <w:b/>
          <w:bCs/>
          <w:sz w:val="32"/>
          <w:szCs w:val="32"/>
          <w:rtl/>
          <w:lang w:bidi="ar-EG"/>
        </w:rPr>
        <w:t xml:space="preserve"> </w:t>
      </w:r>
      <w:r w:rsidRPr="00032867">
        <w:rPr>
          <w:rFonts w:ascii="Times New Roman" w:eastAsia="Times New Roman" w:hAnsi="Times New Roman" w:cs="Akhbar MT" w:hint="cs"/>
          <w:b/>
          <w:bCs/>
          <w:sz w:val="32"/>
          <w:szCs w:val="32"/>
          <w:rtl/>
          <w:lang w:bidi="ar-EG"/>
        </w:rPr>
        <w:t>.</w:t>
      </w:r>
    </w:p>
    <w:tbl>
      <w:tblPr>
        <w:bidiVisual/>
        <w:tblW w:w="0" w:type="auto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89"/>
        <w:gridCol w:w="4791"/>
        <w:gridCol w:w="2520"/>
        <w:gridCol w:w="1728"/>
      </w:tblGrid>
      <w:tr w:rsidR="00032867" w:rsidRPr="00032867" w:rsidTr="003459C6">
        <w:trPr>
          <w:trHeight w:hRule="exact" w:val="576"/>
        </w:trPr>
        <w:tc>
          <w:tcPr>
            <w:tcW w:w="7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b/>
                <w:bCs/>
                <w:sz w:val="32"/>
                <w:szCs w:val="32"/>
                <w:rtl/>
                <w:lang w:bidi="ar-EG"/>
              </w:rPr>
              <w:t>ت</w:t>
            </w:r>
          </w:p>
        </w:tc>
        <w:tc>
          <w:tcPr>
            <w:tcW w:w="47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rtl/>
                <w:lang w:bidi="ar-IQ"/>
              </w:rPr>
            </w:pPr>
            <w:r w:rsidRPr="00032867">
              <w:rPr>
                <w:rFonts w:ascii="Times New Roman" w:eastAsia="Times New Roman" w:hAnsi="Times New Roman" w:cs="Akhbar MT" w:hint="cs"/>
                <w:b/>
                <w:bCs/>
                <w:sz w:val="32"/>
                <w:szCs w:val="32"/>
                <w:rtl/>
                <w:lang w:bidi="ar-EG"/>
              </w:rPr>
              <w:t>أسم البحث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b/>
                <w:bCs/>
                <w:sz w:val="32"/>
                <w:szCs w:val="32"/>
                <w:rtl/>
                <w:lang w:bidi="ar-EG"/>
              </w:rPr>
              <w:t>محل النشر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b/>
                <w:bCs/>
                <w:sz w:val="32"/>
                <w:szCs w:val="32"/>
                <w:rtl/>
                <w:lang w:bidi="ar-EG"/>
              </w:rPr>
              <w:t>السنة</w:t>
            </w:r>
          </w:p>
        </w:tc>
      </w:tr>
      <w:tr w:rsidR="00032867" w:rsidRPr="00032867" w:rsidTr="003459C6">
        <w:trPr>
          <w:trHeight w:hRule="exact" w:val="576"/>
        </w:trPr>
        <w:tc>
          <w:tcPr>
            <w:tcW w:w="7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b/>
                <w:bCs/>
                <w:sz w:val="32"/>
                <w:szCs w:val="32"/>
                <w:rtl/>
                <w:lang w:bidi="ar-EG"/>
              </w:rPr>
              <w:t>1</w:t>
            </w:r>
          </w:p>
        </w:tc>
        <w:tc>
          <w:tcPr>
            <w:tcW w:w="47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867" w:rsidRPr="00032867" w:rsidRDefault="00032867" w:rsidP="00032867">
            <w:pPr>
              <w:shd w:val="clear" w:color="auto" w:fill="F4F4F4"/>
              <w:spacing w:after="45" w:line="270" w:lineRule="atLeast"/>
              <w:outlineLvl w:val="4"/>
              <w:rPr>
                <w:rFonts w:ascii="Arial" w:eastAsia="Times New Roman" w:hAnsi="Arial" w:cs="Arial"/>
                <w:sz w:val="26"/>
                <w:szCs w:val="26"/>
                <w:lang w:bidi="ar-EG"/>
              </w:rPr>
            </w:pPr>
            <w:r w:rsidRPr="00032867">
              <w:rPr>
                <w:rFonts w:ascii="Arial" w:eastAsia="Times New Roman" w:hAnsi="Arial" w:cs="Arial"/>
                <w:sz w:val="26"/>
                <w:szCs w:val="26"/>
                <w:lang w:bidi="ar-EG"/>
              </w:rPr>
              <w:t> </w:t>
            </w:r>
            <w:hyperlink r:id="rId44" w:history="1">
              <w:r w:rsidRPr="00032867">
                <w:rPr>
                  <w:rFonts w:ascii="Arial" w:eastAsia="Times New Roman" w:hAnsi="Arial" w:cs="Arial"/>
                  <w:sz w:val="26"/>
                  <w:szCs w:val="26"/>
                  <w:lang w:bidi="ar-EG"/>
                </w:rPr>
                <w:t>Determination of lipase production and partial purification from local bacterial and micro algal isolates</w:t>
              </w:r>
            </w:hyperlink>
          </w:p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rPr>
                <w:rFonts w:ascii="Times New Roman" w:eastAsia="Times New Roman" w:hAnsi="Times New Roman" w:cs="Akhbar MT"/>
                <w:sz w:val="16"/>
                <w:szCs w:val="16"/>
                <w:rtl/>
                <w:lang w:bidi="ar-IQ"/>
              </w:rPr>
            </w:pP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rPr>
                <w:rFonts w:ascii="Times New Roman" w:eastAsia="Times New Roman" w:hAnsi="Times New Roman" w:cs="Akhbar MT"/>
                <w:sz w:val="20"/>
                <w:szCs w:val="20"/>
                <w:lang w:bidi="ar-EG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rPr>
                <w:rFonts w:ascii="Times New Roman" w:eastAsia="Times New Roman" w:hAnsi="Times New Roman" w:cs="Akhbar MT"/>
                <w:sz w:val="20"/>
                <w:szCs w:val="20"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20"/>
                <w:szCs w:val="20"/>
                <w:rtl/>
                <w:lang w:bidi="ar-EG"/>
              </w:rPr>
              <w:t>2015</w:t>
            </w:r>
          </w:p>
        </w:tc>
      </w:tr>
      <w:tr w:rsidR="00032867" w:rsidRPr="00032867" w:rsidTr="003459C6">
        <w:trPr>
          <w:trHeight w:hRule="exact" w:val="576"/>
        </w:trPr>
        <w:tc>
          <w:tcPr>
            <w:tcW w:w="7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b/>
                <w:bCs/>
                <w:sz w:val="32"/>
                <w:szCs w:val="32"/>
                <w:rtl/>
                <w:lang w:bidi="ar-EG"/>
              </w:rPr>
              <w:t>2</w:t>
            </w:r>
          </w:p>
        </w:tc>
        <w:tc>
          <w:tcPr>
            <w:tcW w:w="47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867" w:rsidRPr="00032867" w:rsidRDefault="00032867" w:rsidP="00032867">
            <w:pPr>
              <w:shd w:val="clear" w:color="auto" w:fill="F4F4F4"/>
              <w:spacing w:after="45" w:line="270" w:lineRule="atLeast"/>
              <w:outlineLvl w:val="4"/>
              <w:rPr>
                <w:rFonts w:ascii="Arial" w:eastAsia="Times New Roman" w:hAnsi="Arial" w:cs="Arial"/>
                <w:sz w:val="26"/>
                <w:szCs w:val="26"/>
                <w:lang w:bidi="ar-EG"/>
              </w:rPr>
            </w:pPr>
            <w:r w:rsidRPr="00032867">
              <w:rPr>
                <w:rFonts w:ascii="Arial" w:eastAsia="Times New Roman" w:hAnsi="Arial" w:cs="Arial"/>
                <w:sz w:val="26"/>
                <w:szCs w:val="26"/>
                <w:lang w:bidi="ar-EG"/>
              </w:rPr>
              <w:t> </w:t>
            </w:r>
            <w:hyperlink r:id="rId45" w:history="1">
              <w:r w:rsidRPr="00032867">
                <w:rPr>
                  <w:rFonts w:ascii="Arial" w:eastAsia="Times New Roman" w:hAnsi="Arial" w:cs="Arial"/>
                  <w:sz w:val="26"/>
                  <w:szCs w:val="26"/>
                  <w:lang w:bidi="ar-EG"/>
                </w:rPr>
                <w:t>Combined Effect of Ultrasound and Ozone on Bacteria in Water</w:t>
              </w:r>
            </w:hyperlink>
          </w:p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rPr>
                <w:rFonts w:ascii="Times New Roman" w:eastAsia="Times New Roman" w:hAnsi="Times New Roman" w:cs="Akhbar MT"/>
                <w:sz w:val="16"/>
                <w:szCs w:val="16"/>
                <w:lang w:bidi="ar-IQ"/>
              </w:rPr>
            </w:pP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rPr>
                <w:rFonts w:ascii="Times New Roman" w:eastAsia="Times New Roman" w:hAnsi="Times New Roman" w:cs="Akhbar MT"/>
                <w:sz w:val="20"/>
                <w:szCs w:val="20"/>
                <w:lang w:bidi="ar-EG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rPr>
                <w:rFonts w:ascii="Times New Roman" w:eastAsia="Times New Roman" w:hAnsi="Times New Roman" w:cs="Akhbar MT"/>
                <w:sz w:val="20"/>
                <w:szCs w:val="20"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20"/>
                <w:szCs w:val="20"/>
                <w:rtl/>
                <w:lang w:bidi="ar-EG"/>
              </w:rPr>
              <w:t>2014</w:t>
            </w:r>
          </w:p>
        </w:tc>
      </w:tr>
      <w:tr w:rsidR="00032867" w:rsidRPr="00032867" w:rsidTr="003459C6">
        <w:trPr>
          <w:trHeight w:hRule="exact" w:val="576"/>
        </w:trPr>
        <w:tc>
          <w:tcPr>
            <w:tcW w:w="7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b/>
                <w:bCs/>
                <w:sz w:val="32"/>
                <w:szCs w:val="32"/>
                <w:rtl/>
                <w:lang w:bidi="ar-EG"/>
              </w:rPr>
              <w:t>3</w:t>
            </w:r>
          </w:p>
        </w:tc>
        <w:tc>
          <w:tcPr>
            <w:tcW w:w="47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867" w:rsidRPr="00032867" w:rsidRDefault="00032867" w:rsidP="00032867">
            <w:pPr>
              <w:shd w:val="clear" w:color="auto" w:fill="F4F4F4"/>
              <w:spacing w:after="45" w:line="270" w:lineRule="atLeast"/>
              <w:outlineLvl w:val="4"/>
              <w:rPr>
                <w:rFonts w:ascii="Arial" w:eastAsia="Times New Roman" w:hAnsi="Arial" w:cs="Arial"/>
                <w:sz w:val="26"/>
                <w:szCs w:val="26"/>
                <w:lang w:bidi="ar-EG"/>
              </w:rPr>
            </w:pPr>
            <w:r w:rsidRPr="00032867">
              <w:rPr>
                <w:rFonts w:ascii="Arial" w:eastAsia="Times New Roman" w:hAnsi="Arial" w:cs="Arial"/>
                <w:sz w:val="26"/>
                <w:szCs w:val="26"/>
                <w:lang w:bidi="ar-EG"/>
              </w:rPr>
              <w:t> </w:t>
            </w:r>
            <w:hyperlink r:id="rId46" w:history="1">
              <w:r w:rsidRPr="00032867">
                <w:rPr>
                  <w:rFonts w:ascii="Arial" w:eastAsia="Times New Roman" w:hAnsi="Arial" w:cs="Arial"/>
                  <w:sz w:val="26"/>
                  <w:szCs w:val="26"/>
                  <w:lang w:bidi="ar-EG"/>
                </w:rPr>
                <w:t xml:space="preserve">Assessing the effect of different ultrasonic frequencies on bacterial viability using flow </w:t>
              </w:r>
              <w:proofErr w:type="spellStart"/>
              <w:r w:rsidRPr="00032867">
                <w:rPr>
                  <w:rFonts w:ascii="Arial" w:eastAsia="Times New Roman" w:hAnsi="Arial" w:cs="Arial"/>
                  <w:sz w:val="26"/>
                  <w:szCs w:val="26"/>
                  <w:lang w:bidi="ar-EG"/>
                </w:rPr>
                <w:t>cytometry</w:t>
              </w:r>
              <w:proofErr w:type="spellEnd"/>
            </w:hyperlink>
          </w:p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rPr>
                <w:rFonts w:ascii="Times New Roman" w:eastAsia="Times New Roman" w:hAnsi="Times New Roman" w:cs="Akhbar MT"/>
                <w:sz w:val="16"/>
                <w:szCs w:val="16"/>
                <w:lang w:bidi="ar-IQ"/>
              </w:rPr>
            </w:pP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867" w:rsidRPr="00032867" w:rsidRDefault="00032867" w:rsidP="0003286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867" w:rsidRPr="00032867" w:rsidRDefault="00032867" w:rsidP="0003286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EG"/>
              </w:rPr>
            </w:pPr>
            <w:r w:rsidRPr="0003286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bidi="ar-EG"/>
              </w:rPr>
              <w:t>2011</w:t>
            </w:r>
          </w:p>
        </w:tc>
      </w:tr>
      <w:tr w:rsidR="00032867" w:rsidRPr="00032867" w:rsidTr="003459C6">
        <w:trPr>
          <w:trHeight w:hRule="exact" w:val="576"/>
        </w:trPr>
        <w:tc>
          <w:tcPr>
            <w:tcW w:w="7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b/>
                <w:bCs/>
                <w:sz w:val="32"/>
                <w:szCs w:val="32"/>
                <w:rtl/>
                <w:lang w:bidi="ar-EG"/>
              </w:rPr>
              <w:t>4</w:t>
            </w:r>
          </w:p>
        </w:tc>
        <w:tc>
          <w:tcPr>
            <w:tcW w:w="47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867" w:rsidRPr="00032867" w:rsidRDefault="00032867" w:rsidP="0003286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2867">
              <w:rPr>
                <w:rFonts w:ascii="Times New Roman" w:eastAsia="Times New Roman" w:hAnsi="Times New Roman" w:cs="Times New Roman"/>
                <w:sz w:val="24"/>
                <w:szCs w:val="24"/>
              </w:rPr>
              <w:t>The effect of microalgae extraction on bacterial species isolated from seminal fluid of sexually- active males in Baghdad</w:t>
            </w:r>
          </w:p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rPr>
                <w:rFonts w:ascii="Times New Roman" w:eastAsia="Times New Roman" w:hAnsi="Times New Roman" w:cs="Akhbar MT"/>
                <w:sz w:val="16"/>
                <w:szCs w:val="16"/>
                <w:lang w:bidi="ar-IQ"/>
              </w:rPr>
            </w:pP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rPr>
                <w:rFonts w:ascii="Times New Roman" w:eastAsia="Times New Roman" w:hAnsi="Times New Roman" w:cs="Akhbar MT"/>
                <w:sz w:val="20"/>
                <w:szCs w:val="20"/>
                <w:lang w:bidi="ar-EG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rPr>
                <w:rFonts w:ascii="Times New Roman" w:eastAsia="Times New Roman" w:hAnsi="Times New Roman" w:cs="Akhbar MT"/>
                <w:sz w:val="20"/>
                <w:szCs w:val="20"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20"/>
                <w:szCs w:val="20"/>
                <w:rtl/>
                <w:lang w:bidi="ar-EG"/>
              </w:rPr>
              <w:t>2016</w:t>
            </w:r>
          </w:p>
        </w:tc>
      </w:tr>
      <w:tr w:rsidR="00032867" w:rsidRPr="00032867" w:rsidTr="003459C6">
        <w:trPr>
          <w:trHeight w:hRule="exact" w:val="576"/>
        </w:trPr>
        <w:tc>
          <w:tcPr>
            <w:tcW w:w="7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lastRenderedPageBreak/>
              <w:t>5</w:t>
            </w:r>
          </w:p>
        </w:tc>
        <w:tc>
          <w:tcPr>
            <w:tcW w:w="47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rPr>
                <w:rFonts w:ascii="Times New Roman" w:eastAsia="Times New Roman" w:hAnsi="Times New Roman" w:cs="Akhbar MT"/>
                <w:sz w:val="16"/>
                <w:szCs w:val="16"/>
                <w:lang w:bidi="ar-EG"/>
              </w:rPr>
            </w:pP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rPr>
                <w:rFonts w:ascii="Times New Roman" w:eastAsia="Times New Roman" w:hAnsi="Times New Roman" w:cs="Akhbar MT"/>
                <w:sz w:val="16"/>
                <w:szCs w:val="16"/>
                <w:lang w:bidi="ar-EG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rPr>
                <w:rFonts w:ascii="Times New Roman" w:eastAsia="Times New Roman" w:hAnsi="Times New Roman" w:cs="Akhbar MT"/>
                <w:sz w:val="16"/>
                <w:szCs w:val="16"/>
                <w:lang w:bidi="ar-EG"/>
              </w:rPr>
            </w:pPr>
          </w:p>
        </w:tc>
      </w:tr>
    </w:tbl>
    <w:p w:rsidR="00032867" w:rsidRPr="00032867" w:rsidRDefault="00032867" w:rsidP="00032867">
      <w:pPr>
        <w:tabs>
          <w:tab w:val="right" w:pos="720"/>
        </w:tabs>
        <w:bidi/>
        <w:spacing w:after="0" w:line="480" w:lineRule="auto"/>
        <w:ind w:left="630"/>
        <w:rPr>
          <w:rFonts w:ascii="Times New Roman" w:eastAsia="Times New Roman" w:hAnsi="Times New Roman" w:cs="Akhbar MT"/>
          <w:sz w:val="16"/>
          <w:szCs w:val="16"/>
          <w:lang w:bidi="ar-EG"/>
        </w:rPr>
      </w:pPr>
    </w:p>
    <w:p w:rsidR="00555DD6" w:rsidRDefault="00032867" w:rsidP="00032867">
      <w:pPr>
        <w:numPr>
          <w:ilvl w:val="0"/>
          <w:numId w:val="6"/>
        </w:numPr>
        <w:bidi/>
        <w:spacing w:after="0" w:line="480" w:lineRule="auto"/>
        <w:rPr>
          <w:rFonts w:ascii="Times New Roman" w:eastAsia="Times New Roman" w:hAnsi="Times New Roman" w:cs="Akhbar MT" w:hint="cs"/>
          <w:b/>
          <w:bCs/>
          <w:sz w:val="32"/>
          <w:szCs w:val="32"/>
          <w:lang w:bidi="ar-EG"/>
        </w:rPr>
      </w:pPr>
      <w:r w:rsidRPr="00032867">
        <w:rPr>
          <w:rFonts w:ascii="Times New Roman" w:eastAsia="Times New Roman" w:hAnsi="Times New Roman" w:cs="Akhbar MT" w:hint="cs"/>
          <w:b/>
          <w:bCs/>
          <w:sz w:val="32"/>
          <w:szCs w:val="32"/>
          <w:rtl/>
          <w:lang w:bidi="ar-EG"/>
        </w:rPr>
        <w:t>تاسعا</w:t>
      </w:r>
      <w:r w:rsidRPr="00032867">
        <w:rPr>
          <w:rFonts w:ascii="Times New Roman" w:eastAsia="Times New Roman" w:hAnsi="Times New Roman" w:cs="Akhbar MT"/>
          <w:b/>
          <w:bCs/>
          <w:sz w:val="32"/>
          <w:szCs w:val="32"/>
          <w:rtl/>
          <w:lang w:bidi="ar-EG"/>
        </w:rPr>
        <w:t>:</w:t>
      </w:r>
      <w:r w:rsidRPr="00032867">
        <w:rPr>
          <w:rFonts w:ascii="Times New Roman" w:eastAsia="Times New Roman" w:hAnsi="Times New Roman" w:cs="Akhbar MT" w:hint="cs"/>
          <w:b/>
          <w:bCs/>
          <w:sz w:val="32"/>
          <w:szCs w:val="32"/>
          <w:rtl/>
          <w:lang w:bidi="ar-EG"/>
        </w:rPr>
        <w:t xml:space="preserve"> عضوية </w:t>
      </w:r>
      <w:r w:rsidRPr="00032867">
        <w:rPr>
          <w:rFonts w:ascii="Times New Roman" w:eastAsia="Times New Roman" w:hAnsi="Times New Roman" w:cs="Akhbar MT"/>
          <w:b/>
          <w:bCs/>
          <w:sz w:val="32"/>
          <w:szCs w:val="32"/>
          <w:rtl/>
          <w:lang w:bidi="ar-EG"/>
        </w:rPr>
        <w:t>الهيئات العلمية المحلية والدولية</w:t>
      </w:r>
    </w:p>
    <w:p w:rsidR="00555DD6" w:rsidRDefault="00555DD6" w:rsidP="00555DD6">
      <w:pPr>
        <w:numPr>
          <w:ilvl w:val="0"/>
          <w:numId w:val="6"/>
        </w:numPr>
        <w:bidi/>
        <w:spacing w:after="0" w:line="480" w:lineRule="auto"/>
        <w:rPr>
          <w:rFonts w:ascii="Times New Roman" w:eastAsia="Times New Roman" w:hAnsi="Times New Roman" w:cs="Akhbar MT" w:hint="cs"/>
          <w:b/>
          <w:bCs/>
          <w:sz w:val="32"/>
          <w:szCs w:val="32"/>
          <w:lang w:bidi="ar-EG"/>
        </w:rPr>
      </w:pPr>
      <w:r>
        <w:rPr>
          <w:rFonts w:ascii="Times New Roman" w:eastAsia="Times New Roman" w:hAnsi="Times New Roman" w:cs="Akhbar MT" w:hint="cs"/>
          <w:b/>
          <w:bCs/>
          <w:sz w:val="32"/>
          <w:szCs w:val="32"/>
          <w:rtl/>
          <w:lang w:bidi="ar-EG"/>
        </w:rPr>
        <w:t xml:space="preserve"> عضو جمعيه العراقيه لعلوم الحياه</w:t>
      </w:r>
    </w:p>
    <w:p w:rsidR="00032867" w:rsidRPr="00032867" w:rsidRDefault="00555DD6" w:rsidP="00555DD6">
      <w:pPr>
        <w:numPr>
          <w:ilvl w:val="0"/>
          <w:numId w:val="6"/>
        </w:numPr>
        <w:bidi/>
        <w:spacing w:after="0" w:line="480" w:lineRule="auto"/>
        <w:rPr>
          <w:rFonts w:ascii="Times New Roman" w:eastAsia="Times New Roman" w:hAnsi="Times New Roman" w:cs="Akhbar MT"/>
          <w:b/>
          <w:bCs/>
          <w:sz w:val="32"/>
          <w:szCs w:val="32"/>
          <w:lang w:bidi="ar-EG"/>
        </w:rPr>
      </w:pPr>
      <w:r>
        <w:rPr>
          <w:rFonts w:ascii="Times New Roman" w:eastAsia="Times New Roman" w:hAnsi="Times New Roman" w:cs="Akhbar MT" w:hint="cs"/>
          <w:b/>
          <w:bCs/>
          <w:sz w:val="32"/>
          <w:szCs w:val="32"/>
          <w:rtl/>
          <w:lang w:bidi="ar-EG"/>
        </w:rPr>
        <w:t>عضو الجمعيه الامريكيه للمايكروبايولوجي</w:t>
      </w:r>
      <w:r w:rsidR="00032867" w:rsidRPr="00032867">
        <w:rPr>
          <w:rFonts w:ascii="Times New Roman" w:eastAsia="Times New Roman" w:hAnsi="Times New Roman" w:cs="Akhbar MT"/>
          <w:b/>
          <w:bCs/>
          <w:sz w:val="32"/>
          <w:szCs w:val="32"/>
          <w:rtl/>
          <w:lang w:bidi="ar-EG"/>
        </w:rPr>
        <w:t xml:space="preserve"> </w:t>
      </w:r>
      <w:r w:rsidR="00032867" w:rsidRPr="00032867">
        <w:rPr>
          <w:rFonts w:ascii="Times New Roman" w:eastAsia="Times New Roman" w:hAnsi="Times New Roman" w:cs="Akhbar MT" w:hint="cs"/>
          <w:b/>
          <w:bCs/>
          <w:sz w:val="32"/>
          <w:szCs w:val="32"/>
          <w:rtl/>
          <w:lang w:bidi="ar-EG"/>
        </w:rPr>
        <w:t>.</w:t>
      </w:r>
    </w:p>
    <w:p w:rsidR="00032867" w:rsidRPr="00032867" w:rsidRDefault="00032867" w:rsidP="00032867">
      <w:pPr>
        <w:numPr>
          <w:ilvl w:val="0"/>
          <w:numId w:val="6"/>
        </w:numPr>
        <w:shd w:val="clear" w:color="auto" w:fill="FFFFFF"/>
        <w:bidi/>
        <w:spacing w:after="0" w:line="480" w:lineRule="auto"/>
        <w:rPr>
          <w:rFonts w:ascii="Times New Roman" w:eastAsia="Times New Roman" w:hAnsi="Times New Roman" w:cs="Akhbar MT"/>
          <w:b/>
          <w:bCs/>
          <w:sz w:val="32"/>
          <w:szCs w:val="32"/>
          <w:lang w:bidi="ar-EG"/>
        </w:rPr>
      </w:pPr>
      <w:r w:rsidRPr="00032867">
        <w:rPr>
          <w:rFonts w:ascii="Times New Roman" w:eastAsia="Times New Roman" w:hAnsi="Times New Roman" w:cs="Akhbar MT" w:hint="cs"/>
          <w:b/>
          <w:bCs/>
          <w:sz w:val="32"/>
          <w:szCs w:val="32"/>
          <w:rtl/>
          <w:lang w:bidi="ar-EG"/>
        </w:rPr>
        <w:t>عاشراً: كتب الشكر ، الجوائز  و شهادات التقدير.</w:t>
      </w:r>
    </w:p>
    <w:tbl>
      <w:tblPr>
        <w:bidiVisual/>
        <w:tblW w:w="9720" w:type="dxa"/>
        <w:tblInd w:w="-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19"/>
        <w:gridCol w:w="3801"/>
        <w:gridCol w:w="3240"/>
        <w:gridCol w:w="2160"/>
      </w:tblGrid>
      <w:tr w:rsidR="00032867" w:rsidRPr="00032867" w:rsidTr="003459C6">
        <w:trPr>
          <w:trHeight w:hRule="exact" w:val="588"/>
        </w:trPr>
        <w:tc>
          <w:tcPr>
            <w:tcW w:w="519" w:type="dxa"/>
            <w:shd w:val="clear" w:color="auto" w:fill="EEECE1"/>
          </w:tcPr>
          <w:p w:rsidR="00032867" w:rsidRPr="00032867" w:rsidRDefault="00032867" w:rsidP="00032867">
            <w:pPr>
              <w:shd w:val="clear" w:color="auto" w:fill="EEECE1"/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b/>
                <w:bCs/>
                <w:sz w:val="32"/>
                <w:szCs w:val="32"/>
                <w:rtl/>
                <w:lang w:bidi="ar-EG"/>
              </w:rPr>
              <w:t>ت</w:t>
            </w:r>
          </w:p>
        </w:tc>
        <w:tc>
          <w:tcPr>
            <w:tcW w:w="3801" w:type="dxa"/>
            <w:shd w:val="clear" w:color="auto" w:fill="EEECE1"/>
          </w:tcPr>
          <w:p w:rsidR="00032867" w:rsidRPr="00032867" w:rsidRDefault="00032867" w:rsidP="00032867">
            <w:pPr>
              <w:shd w:val="clear" w:color="auto" w:fill="EEECE1"/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b/>
                <w:bCs/>
                <w:sz w:val="32"/>
                <w:szCs w:val="32"/>
                <w:rtl/>
                <w:lang w:bidi="ar-EG"/>
              </w:rPr>
              <w:t>كتاب الشكر أو الجائزة أو شهادة التقدير</w:t>
            </w:r>
          </w:p>
        </w:tc>
        <w:tc>
          <w:tcPr>
            <w:tcW w:w="3240" w:type="dxa"/>
            <w:shd w:val="clear" w:color="auto" w:fill="EEECE1"/>
          </w:tcPr>
          <w:p w:rsidR="00032867" w:rsidRPr="00032867" w:rsidRDefault="00032867" w:rsidP="00032867">
            <w:pPr>
              <w:shd w:val="clear" w:color="auto" w:fill="EEECE1"/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b/>
                <w:bCs/>
                <w:sz w:val="32"/>
                <w:szCs w:val="32"/>
                <w:rtl/>
                <w:lang w:bidi="ar-EG"/>
              </w:rPr>
              <w:t>الجهة المانحة</w:t>
            </w:r>
          </w:p>
        </w:tc>
        <w:tc>
          <w:tcPr>
            <w:tcW w:w="2160" w:type="dxa"/>
            <w:shd w:val="clear" w:color="auto" w:fill="EEECE1"/>
          </w:tcPr>
          <w:p w:rsidR="00032867" w:rsidRPr="00032867" w:rsidRDefault="00032867" w:rsidP="00032867">
            <w:pPr>
              <w:shd w:val="clear" w:color="auto" w:fill="EEECE1"/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b/>
                <w:bCs/>
                <w:sz w:val="32"/>
                <w:szCs w:val="32"/>
                <w:rtl/>
                <w:lang w:bidi="ar-EG"/>
              </w:rPr>
              <w:t>السنة</w:t>
            </w:r>
          </w:p>
        </w:tc>
      </w:tr>
      <w:tr w:rsidR="00032867" w:rsidRPr="00032867" w:rsidTr="003459C6">
        <w:trPr>
          <w:trHeight w:hRule="exact" w:val="432"/>
        </w:trPr>
        <w:tc>
          <w:tcPr>
            <w:tcW w:w="519" w:type="dxa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2"/>
                <w:szCs w:val="32"/>
                <w:rtl/>
                <w:lang w:bidi="ar-EG"/>
              </w:rPr>
              <w:t>1</w:t>
            </w:r>
          </w:p>
        </w:tc>
        <w:tc>
          <w:tcPr>
            <w:tcW w:w="3801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2"/>
                <w:szCs w:val="32"/>
                <w:rtl/>
                <w:lang w:bidi="ar-EG"/>
              </w:rPr>
              <w:t>رئيس الجامعه المستنصريه</w:t>
            </w:r>
          </w:p>
        </w:tc>
        <w:tc>
          <w:tcPr>
            <w:tcW w:w="3240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2"/>
                <w:szCs w:val="32"/>
                <w:rtl/>
                <w:lang w:bidi="ar-EG"/>
              </w:rPr>
              <w:t>الجامعه المستنصريه</w:t>
            </w:r>
          </w:p>
        </w:tc>
        <w:tc>
          <w:tcPr>
            <w:tcW w:w="2160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52"/>
                <w:szCs w:val="5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52"/>
                <w:szCs w:val="52"/>
                <w:rtl/>
                <w:lang w:bidi="ar-EG"/>
              </w:rPr>
              <w:t>2015</w:t>
            </w:r>
          </w:p>
        </w:tc>
      </w:tr>
      <w:tr w:rsidR="00032867" w:rsidRPr="00032867" w:rsidTr="003459C6">
        <w:trPr>
          <w:trHeight w:hRule="exact" w:val="432"/>
        </w:trPr>
        <w:tc>
          <w:tcPr>
            <w:tcW w:w="519" w:type="dxa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2"/>
                <w:szCs w:val="32"/>
                <w:rtl/>
                <w:lang w:bidi="ar-EG"/>
              </w:rPr>
              <w:t>2</w:t>
            </w:r>
          </w:p>
        </w:tc>
        <w:tc>
          <w:tcPr>
            <w:tcW w:w="3801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2"/>
                <w:szCs w:val="32"/>
                <w:rtl/>
                <w:lang w:bidi="ar-IQ"/>
              </w:rPr>
            </w:pPr>
            <w:r w:rsidRPr="00032867">
              <w:rPr>
                <w:rFonts w:ascii="Times New Roman" w:eastAsia="Times New Roman" w:hAnsi="Times New Roman" w:cs="Akhbar MT" w:hint="cs"/>
                <w:sz w:val="32"/>
                <w:szCs w:val="32"/>
                <w:rtl/>
                <w:lang w:bidi="ar-IQ"/>
              </w:rPr>
              <w:t>وزاره البيئه</w:t>
            </w:r>
          </w:p>
        </w:tc>
        <w:tc>
          <w:tcPr>
            <w:tcW w:w="3240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2"/>
                <w:szCs w:val="32"/>
                <w:rtl/>
                <w:lang w:bidi="ar-EG"/>
              </w:rPr>
              <w:t>وزاره البيئه</w:t>
            </w:r>
          </w:p>
        </w:tc>
        <w:tc>
          <w:tcPr>
            <w:tcW w:w="2160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52"/>
                <w:szCs w:val="5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52"/>
                <w:szCs w:val="52"/>
                <w:rtl/>
                <w:lang w:bidi="ar-EG"/>
              </w:rPr>
              <w:t>2014</w:t>
            </w:r>
          </w:p>
        </w:tc>
      </w:tr>
      <w:tr w:rsidR="00032867" w:rsidRPr="00032867" w:rsidTr="003459C6">
        <w:trPr>
          <w:trHeight w:hRule="exact" w:val="432"/>
        </w:trPr>
        <w:tc>
          <w:tcPr>
            <w:tcW w:w="519" w:type="dxa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2"/>
                <w:szCs w:val="32"/>
                <w:rtl/>
                <w:lang w:bidi="ar-EG"/>
              </w:rPr>
              <w:t>3</w:t>
            </w:r>
          </w:p>
        </w:tc>
        <w:tc>
          <w:tcPr>
            <w:tcW w:w="3801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2"/>
                <w:szCs w:val="32"/>
                <w:rtl/>
                <w:lang w:bidi="ar-EG"/>
              </w:rPr>
            </w:pPr>
          </w:p>
        </w:tc>
        <w:tc>
          <w:tcPr>
            <w:tcW w:w="3240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2"/>
                <w:szCs w:val="32"/>
                <w:rtl/>
                <w:lang w:bidi="ar-EG"/>
              </w:rPr>
            </w:pPr>
          </w:p>
        </w:tc>
        <w:tc>
          <w:tcPr>
            <w:tcW w:w="2160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52"/>
                <w:szCs w:val="52"/>
                <w:rtl/>
                <w:lang w:bidi="ar-EG"/>
              </w:rPr>
            </w:pPr>
          </w:p>
        </w:tc>
      </w:tr>
      <w:tr w:rsidR="00032867" w:rsidRPr="00032867" w:rsidTr="003459C6">
        <w:trPr>
          <w:trHeight w:hRule="exact" w:val="432"/>
        </w:trPr>
        <w:tc>
          <w:tcPr>
            <w:tcW w:w="519" w:type="dxa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2"/>
                <w:szCs w:val="32"/>
                <w:rtl/>
                <w:lang w:bidi="ar-EG"/>
              </w:rPr>
              <w:t>4</w:t>
            </w:r>
          </w:p>
        </w:tc>
        <w:tc>
          <w:tcPr>
            <w:tcW w:w="3801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2"/>
                <w:szCs w:val="32"/>
                <w:rtl/>
                <w:lang w:bidi="ar-EG"/>
              </w:rPr>
            </w:pPr>
          </w:p>
        </w:tc>
        <w:tc>
          <w:tcPr>
            <w:tcW w:w="3240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2"/>
                <w:szCs w:val="32"/>
                <w:rtl/>
                <w:lang w:bidi="ar-EG"/>
              </w:rPr>
            </w:pPr>
          </w:p>
        </w:tc>
        <w:tc>
          <w:tcPr>
            <w:tcW w:w="2160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52"/>
                <w:szCs w:val="52"/>
                <w:rtl/>
                <w:lang w:bidi="ar-EG"/>
              </w:rPr>
            </w:pPr>
          </w:p>
        </w:tc>
      </w:tr>
      <w:tr w:rsidR="00032867" w:rsidRPr="00032867" w:rsidTr="003459C6">
        <w:trPr>
          <w:trHeight w:hRule="exact" w:val="432"/>
        </w:trPr>
        <w:tc>
          <w:tcPr>
            <w:tcW w:w="519" w:type="dxa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2"/>
                <w:szCs w:val="32"/>
                <w:rtl/>
                <w:lang w:bidi="ar-EG"/>
              </w:rPr>
              <w:t>5</w:t>
            </w:r>
          </w:p>
        </w:tc>
        <w:tc>
          <w:tcPr>
            <w:tcW w:w="3801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2"/>
                <w:szCs w:val="32"/>
                <w:rtl/>
                <w:lang w:bidi="ar-EG"/>
              </w:rPr>
            </w:pPr>
          </w:p>
        </w:tc>
        <w:tc>
          <w:tcPr>
            <w:tcW w:w="3240" w:type="dxa"/>
          </w:tcPr>
          <w:p w:rsidR="00032867" w:rsidRPr="00032867" w:rsidRDefault="00032867" w:rsidP="0003286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</w:p>
        </w:tc>
        <w:tc>
          <w:tcPr>
            <w:tcW w:w="2160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52"/>
                <w:szCs w:val="52"/>
                <w:rtl/>
                <w:lang w:bidi="ar-EG"/>
              </w:rPr>
            </w:pPr>
          </w:p>
        </w:tc>
      </w:tr>
      <w:tr w:rsidR="00032867" w:rsidRPr="00032867" w:rsidTr="003459C6">
        <w:trPr>
          <w:trHeight w:hRule="exact" w:val="432"/>
        </w:trPr>
        <w:tc>
          <w:tcPr>
            <w:tcW w:w="519" w:type="dxa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2"/>
                <w:szCs w:val="32"/>
                <w:rtl/>
                <w:lang w:bidi="ar-EG"/>
              </w:rPr>
              <w:t>6</w:t>
            </w:r>
          </w:p>
        </w:tc>
        <w:tc>
          <w:tcPr>
            <w:tcW w:w="3801" w:type="dxa"/>
          </w:tcPr>
          <w:p w:rsidR="00032867" w:rsidRPr="00032867" w:rsidRDefault="00032867" w:rsidP="0003286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</w:p>
        </w:tc>
        <w:tc>
          <w:tcPr>
            <w:tcW w:w="3240" w:type="dxa"/>
          </w:tcPr>
          <w:p w:rsidR="00032867" w:rsidRPr="00032867" w:rsidRDefault="00032867" w:rsidP="0003286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</w:p>
        </w:tc>
        <w:tc>
          <w:tcPr>
            <w:tcW w:w="2160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52"/>
                <w:szCs w:val="52"/>
                <w:rtl/>
                <w:lang w:bidi="ar-EG"/>
              </w:rPr>
            </w:pPr>
          </w:p>
        </w:tc>
      </w:tr>
      <w:tr w:rsidR="00032867" w:rsidRPr="00032867" w:rsidTr="003459C6">
        <w:trPr>
          <w:trHeight w:hRule="exact" w:val="432"/>
        </w:trPr>
        <w:tc>
          <w:tcPr>
            <w:tcW w:w="519" w:type="dxa"/>
          </w:tcPr>
          <w:p w:rsidR="00032867" w:rsidRPr="00032867" w:rsidRDefault="00032867" w:rsidP="00032867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sz w:val="32"/>
                <w:szCs w:val="32"/>
                <w:rtl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2"/>
                <w:szCs w:val="32"/>
                <w:rtl/>
                <w:lang w:bidi="ar-EG"/>
              </w:rPr>
              <w:t>7</w:t>
            </w:r>
          </w:p>
        </w:tc>
        <w:tc>
          <w:tcPr>
            <w:tcW w:w="3801" w:type="dxa"/>
          </w:tcPr>
          <w:p w:rsidR="00032867" w:rsidRPr="00032867" w:rsidRDefault="00032867" w:rsidP="0003286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</w:p>
        </w:tc>
        <w:tc>
          <w:tcPr>
            <w:tcW w:w="3240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32"/>
                <w:szCs w:val="32"/>
                <w:rtl/>
                <w:lang w:bidi="ar-EG"/>
              </w:rPr>
            </w:pPr>
          </w:p>
        </w:tc>
        <w:tc>
          <w:tcPr>
            <w:tcW w:w="2160" w:type="dxa"/>
          </w:tcPr>
          <w:p w:rsidR="00032867" w:rsidRPr="00032867" w:rsidRDefault="00032867" w:rsidP="00032867">
            <w:pPr>
              <w:bidi/>
              <w:spacing w:after="0" w:line="480" w:lineRule="auto"/>
              <w:rPr>
                <w:rFonts w:ascii="Times New Roman" w:eastAsia="Times New Roman" w:hAnsi="Times New Roman" w:cs="Akhbar MT"/>
                <w:sz w:val="52"/>
                <w:szCs w:val="52"/>
                <w:rtl/>
                <w:lang w:bidi="ar-EG"/>
              </w:rPr>
            </w:pPr>
          </w:p>
        </w:tc>
      </w:tr>
    </w:tbl>
    <w:p w:rsidR="00032867" w:rsidRPr="00032867" w:rsidRDefault="00032867" w:rsidP="00032867">
      <w:pPr>
        <w:numPr>
          <w:ilvl w:val="0"/>
          <w:numId w:val="6"/>
        </w:numPr>
        <w:bidi/>
        <w:spacing w:after="0" w:line="480" w:lineRule="auto"/>
        <w:rPr>
          <w:rFonts w:ascii="Times New Roman" w:eastAsia="Times New Roman" w:hAnsi="Times New Roman" w:cs="Akhbar MT"/>
          <w:b/>
          <w:bCs/>
          <w:sz w:val="32"/>
          <w:szCs w:val="32"/>
          <w:lang w:bidi="ar-EG"/>
        </w:rPr>
      </w:pPr>
      <w:r w:rsidRPr="00032867">
        <w:rPr>
          <w:rFonts w:ascii="Times New Roman" w:eastAsia="Times New Roman" w:hAnsi="Times New Roman" w:cs="Akhbar MT" w:hint="cs"/>
          <w:b/>
          <w:bCs/>
          <w:sz w:val="32"/>
          <w:szCs w:val="32"/>
          <w:rtl/>
          <w:lang w:bidi="ar-EG"/>
        </w:rPr>
        <w:t>ادى عشر</w:t>
      </w:r>
      <w:r w:rsidRPr="00032867">
        <w:rPr>
          <w:rFonts w:ascii="Times New Roman" w:eastAsia="Times New Roman" w:hAnsi="Times New Roman" w:cs="Akhbar MT"/>
          <w:b/>
          <w:bCs/>
          <w:sz w:val="32"/>
          <w:szCs w:val="32"/>
          <w:rtl/>
          <w:lang w:bidi="ar-EG"/>
        </w:rPr>
        <w:t xml:space="preserve"> :</w:t>
      </w:r>
      <w:r w:rsidRPr="00032867">
        <w:rPr>
          <w:rFonts w:ascii="Times New Roman" w:eastAsia="Times New Roman" w:hAnsi="Times New Roman" w:cs="Akhbar MT" w:hint="cs"/>
          <w:b/>
          <w:bCs/>
          <w:sz w:val="32"/>
          <w:szCs w:val="32"/>
          <w:rtl/>
          <w:lang w:bidi="ar-EG"/>
        </w:rPr>
        <w:t>الكتب المؤلفة أو المترجمة.</w:t>
      </w:r>
    </w:p>
    <w:tbl>
      <w:tblPr>
        <w:bidiVisual/>
        <w:tblW w:w="97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6930"/>
        <w:gridCol w:w="2160"/>
      </w:tblGrid>
      <w:tr w:rsidR="00032867" w:rsidRPr="00032867" w:rsidTr="003459C6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b/>
                <w:bCs/>
                <w:sz w:val="32"/>
                <w:szCs w:val="32"/>
                <w:rtl/>
                <w:lang w:bidi="ar-EG"/>
              </w:rPr>
              <w:t>ت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b/>
                <w:bCs/>
                <w:sz w:val="32"/>
                <w:szCs w:val="32"/>
                <w:rtl/>
                <w:lang w:bidi="ar-EG"/>
              </w:rPr>
              <w:t>أسم الكتاب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b/>
                <w:bCs/>
                <w:sz w:val="32"/>
                <w:szCs w:val="32"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b/>
                <w:bCs/>
                <w:sz w:val="32"/>
                <w:szCs w:val="32"/>
                <w:rtl/>
                <w:lang w:bidi="ar-EG"/>
              </w:rPr>
              <w:t>سنة النشر</w:t>
            </w:r>
          </w:p>
        </w:tc>
      </w:tr>
      <w:tr w:rsidR="00032867" w:rsidRPr="00032867" w:rsidTr="003459C6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sz w:val="30"/>
                <w:szCs w:val="30"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>1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>لايوجد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lang w:bidi="ar-EG"/>
              </w:rPr>
            </w:pPr>
          </w:p>
        </w:tc>
      </w:tr>
      <w:tr w:rsidR="00032867" w:rsidRPr="00032867" w:rsidTr="003459C6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sz w:val="30"/>
                <w:szCs w:val="30"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>2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lang w:bidi="ar-EG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lang w:bidi="ar-EG"/>
              </w:rPr>
            </w:pPr>
          </w:p>
        </w:tc>
      </w:tr>
      <w:tr w:rsidR="00032867" w:rsidRPr="00032867" w:rsidTr="003459C6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sz w:val="30"/>
                <w:szCs w:val="30"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>3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lang w:bidi="ar-EG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lang w:bidi="ar-EG"/>
              </w:rPr>
            </w:pPr>
          </w:p>
        </w:tc>
      </w:tr>
      <w:tr w:rsidR="00032867" w:rsidRPr="00032867" w:rsidTr="003459C6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sz w:val="30"/>
                <w:szCs w:val="30"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>4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lang w:bidi="ar-EG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lang w:bidi="ar-EG"/>
              </w:rPr>
            </w:pPr>
          </w:p>
        </w:tc>
      </w:tr>
      <w:tr w:rsidR="00032867" w:rsidRPr="00032867" w:rsidTr="003459C6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sz w:val="30"/>
                <w:szCs w:val="30"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>5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lang w:bidi="ar-EG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lang w:bidi="ar-EG"/>
              </w:rPr>
            </w:pPr>
          </w:p>
        </w:tc>
      </w:tr>
      <w:tr w:rsidR="00032867" w:rsidRPr="00032867" w:rsidTr="003459C6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jc w:val="center"/>
              <w:rPr>
                <w:rFonts w:ascii="Times New Roman" w:eastAsia="Times New Roman" w:hAnsi="Times New Roman" w:cs="Akhbar MT"/>
                <w:sz w:val="30"/>
                <w:szCs w:val="30"/>
                <w:lang w:bidi="ar-EG"/>
              </w:rPr>
            </w:pPr>
            <w:r w:rsidRPr="00032867">
              <w:rPr>
                <w:rFonts w:ascii="Times New Roman" w:eastAsia="Times New Roman" w:hAnsi="Times New Roman" w:cs="Akhbar MT" w:hint="cs"/>
                <w:sz w:val="30"/>
                <w:szCs w:val="30"/>
                <w:rtl/>
                <w:lang w:bidi="ar-EG"/>
              </w:rPr>
              <w:t>6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lang w:bidi="ar-EG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867" w:rsidRPr="00032867" w:rsidRDefault="00032867" w:rsidP="00032867">
            <w:pPr>
              <w:tabs>
                <w:tab w:val="right" w:pos="720"/>
              </w:tabs>
              <w:bidi/>
              <w:spacing w:after="0" w:line="480" w:lineRule="auto"/>
              <w:rPr>
                <w:rFonts w:ascii="Times New Roman" w:eastAsia="Times New Roman" w:hAnsi="Times New Roman" w:cs="Akhbar MT"/>
                <w:sz w:val="30"/>
                <w:szCs w:val="30"/>
                <w:lang w:bidi="ar-EG"/>
              </w:rPr>
            </w:pPr>
          </w:p>
        </w:tc>
      </w:tr>
    </w:tbl>
    <w:p w:rsidR="00032867" w:rsidRPr="00032867" w:rsidRDefault="00032867" w:rsidP="00032867">
      <w:pPr>
        <w:bidi/>
        <w:spacing w:after="0" w:line="480" w:lineRule="auto"/>
        <w:rPr>
          <w:rFonts w:ascii="Times New Roman" w:eastAsia="Times New Roman" w:hAnsi="Times New Roman" w:cs="Akhbar MT"/>
          <w:sz w:val="32"/>
          <w:szCs w:val="32"/>
          <w:lang w:bidi="ar-EG"/>
        </w:rPr>
      </w:pPr>
    </w:p>
    <w:p w:rsidR="00032867" w:rsidRPr="00032867" w:rsidRDefault="00032867" w:rsidP="00032867">
      <w:pPr>
        <w:numPr>
          <w:ilvl w:val="0"/>
          <w:numId w:val="10"/>
        </w:numPr>
        <w:bidi/>
        <w:spacing w:after="0" w:line="480" w:lineRule="auto"/>
        <w:rPr>
          <w:rFonts w:ascii="Times New Roman" w:eastAsia="Times New Roman" w:hAnsi="Times New Roman" w:cs="Akhbar MT"/>
          <w:b/>
          <w:bCs/>
          <w:sz w:val="32"/>
          <w:szCs w:val="32"/>
          <w:rtl/>
          <w:lang w:bidi="ar-EG"/>
        </w:rPr>
      </w:pPr>
      <w:r w:rsidRPr="00032867">
        <w:rPr>
          <w:rFonts w:ascii="Times New Roman" w:eastAsia="Times New Roman" w:hAnsi="Times New Roman" w:cs="Akhbar MT" w:hint="cs"/>
          <w:b/>
          <w:bCs/>
          <w:sz w:val="32"/>
          <w:szCs w:val="32"/>
          <w:rtl/>
          <w:lang w:bidi="ar-EG"/>
        </w:rPr>
        <w:t>ثاني عشر :اللغــات .</w:t>
      </w:r>
    </w:p>
    <w:p w:rsidR="00032867" w:rsidRPr="00032867" w:rsidRDefault="00032867" w:rsidP="00032867">
      <w:pPr>
        <w:numPr>
          <w:ilvl w:val="0"/>
          <w:numId w:val="9"/>
        </w:numPr>
        <w:tabs>
          <w:tab w:val="right" w:pos="720"/>
        </w:tabs>
        <w:bidi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032867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عربي   </w:t>
      </w:r>
      <w:r w:rsidRPr="00032867">
        <w:rPr>
          <w:rFonts w:ascii="Times New Roman" w:eastAsia="Times New Roman" w:hAnsi="Times New Roman" w:cs="Times New Roman"/>
          <w:sz w:val="24"/>
          <w:szCs w:val="24"/>
          <w:lang w:bidi="ar-EG"/>
        </w:rPr>
        <w:t>x</w:t>
      </w:r>
      <w:r w:rsidRPr="00032867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     </w:t>
      </w:r>
    </w:p>
    <w:p w:rsidR="00032867" w:rsidRPr="00032867" w:rsidRDefault="00032867" w:rsidP="00032867">
      <w:pPr>
        <w:numPr>
          <w:ilvl w:val="0"/>
          <w:numId w:val="9"/>
        </w:numPr>
        <w:tabs>
          <w:tab w:val="right" w:pos="720"/>
        </w:tabs>
        <w:bidi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032867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انكليزي </w:t>
      </w:r>
      <w:r w:rsidRPr="00032867">
        <w:rPr>
          <w:rFonts w:ascii="Times New Roman" w:eastAsia="Times New Roman" w:hAnsi="Times New Roman" w:cs="Times New Roman"/>
          <w:sz w:val="24"/>
          <w:szCs w:val="24"/>
          <w:lang w:bidi="ar-IQ"/>
        </w:rPr>
        <w:t>x</w:t>
      </w:r>
      <w:r w:rsidRPr="00032867">
        <w:rPr>
          <w:rFonts w:ascii="Times New Roman" w:eastAsia="Times New Roman" w:hAnsi="Times New Roman" w:cs="Times New Roman" w:hint="cs"/>
          <w:sz w:val="24"/>
          <w:szCs w:val="24"/>
          <w:rtl/>
          <w:lang w:bidi="ar-EG"/>
        </w:rPr>
        <w:t xml:space="preserve">         </w:t>
      </w:r>
    </w:p>
    <w:p w:rsidR="00032867" w:rsidRPr="00032867" w:rsidRDefault="00032867" w:rsidP="00032867">
      <w:pPr>
        <w:bidi/>
        <w:spacing w:after="0" w:line="360" w:lineRule="auto"/>
        <w:ind w:left="332"/>
        <w:rPr>
          <w:rFonts w:ascii="Times New Roman" w:eastAsia="Times New Roman" w:hAnsi="Times New Roman" w:cs="Times New Roman"/>
          <w:sz w:val="32"/>
          <w:szCs w:val="32"/>
          <w:rtl/>
          <w:lang w:bidi="ar-EG"/>
        </w:rPr>
      </w:pPr>
    </w:p>
    <w:p w:rsidR="00032867" w:rsidRPr="00032867" w:rsidRDefault="00032867" w:rsidP="00032867">
      <w:pPr>
        <w:bidi/>
        <w:spacing w:after="0" w:line="360" w:lineRule="auto"/>
        <w:ind w:left="332"/>
        <w:rPr>
          <w:rFonts w:ascii="Times New Roman" w:eastAsia="Times New Roman" w:hAnsi="Times New Roman" w:cs="Times New Roman"/>
          <w:sz w:val="32"/>
          <w:szCs w:val="32"/>
          <w:rtl/>
          <w:lang w:bidi="ar-EG"/>
        </w:rPr>
      </w:pPr>
      <w:r w:rsidRPr="00032867">
        <w:rPr>
          <w:rFonts w:ascii="Times New Roman" w:eastAsia="Times New Roman" w:hAnsi="Times New Roman" w:cs="Times New Roman" w:hint="cs"/>
          <w:sz w:val="32"/>
          <w:szCs w:val="32"/>
          <w:rtl/>
          <w:lang w:bidi="ar-EG"/>
        </w:rPr>
        <w:t xml:space="preserve">ملحوظة : يتم تسليم نسخة على  </w:t>
      </w:r>
      <w:r w:rsidRPr="00032867">
        <w:rPr>
          <w:rFonts w:ascii="Times New Roman" w:eastAsia="Times New Roman" w:hAnsi="Times New Roman" w:cs="Times New Roman"/>
          <w:sz w:val="32"/>
          <w:szCs w:val="32"/>
          <w:lang w:bidi="ar-EG"/>
        </w:rPr>
        <w:t xml:space="preserve"> CD</w:t>
      </w:r>
      <w:r w:rsidRPr="00032867">
        <w:rPr>
          <w:rFonts w:ascii="Times New Roman" w:eastAsia="Times New Roman" w:hAnsi="Times New Roman" w:cs="Times New Roman" w:hint="cs"/>
          <w:sz w:val="32"/>
          <w:szCs w:val="32"/>
          <w:rtl/>
          <w:lang w:bidi="ar-EG"/>
        </w:rPr>
        <w:t xml:space="preserve">  </w:t>
      </w:r>
    </w:p>
    <w:p w:rsidR="001B357F" w:rsidRPr="001B357F" w:rsidRDefault="001B357F" w:rsidP="001B357F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lang w:bidi="ar-EG"/>
        </w:rPr>
      </w:pPr>
    </w:p>
    <w:sectPr w:rsidR="001B357F" w:rsidRPr="001B357F" w:rsidSect="00A22646">
      <w:pgSz w:w="12240" w:h="15840"/>
      <w:pgMar w:top="851" w:right="851" w:bottom="851" w:left="851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j0115840"/>
      </v:shape>
    </w:pict>
  </w:numPicBullet>
  <w:abstractNum w:abstractNumId="0">
    <w:nsid w:val="855D7DE2"/>
    <w:multiLevelType w:val="hybridMultilevel"/>
    <w:tmpl w:val="97EF630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D63C68"/>
    <w:multiLevelType w:val="hybridMultilevel"/>
    <w:tmpl w:val="2B3A9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10EA5"/>
    <w:multiLevelType w:val="hybridMultilevel"/>
    <w:tmpl w:val="1ACC59F4"/>
    <w:lvl w:ilvl="0" w:tplc="D25EEE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0540E3"/>
    <w:multiLevelType w:val="hybridMultilevel"/>
    <w:tmpl w:val="AE86EEE6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>
    <w:nsid w:val="187C0B31"/>
    <w:multiLevelType w:val="hybridMultilevel"/>
    <w:tmpl w:val="30246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483058"/>
    <w:multiLevelType w:val="hybridMultilevel"/>
    <w:tmpl w:val="C3449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757550"/>
    <w:multiLevelType w:val="hybridMultilevel"/>
    <w:tmpl w:val="BA06F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6B1A6A"/>
    <w:multiLevelType w:val="hybridMultilevel"/>
    <w:tmpl w:val="A2E49A2A"/>
    <w:lvl w:ilvl="0" w:tplc="D25EEE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33C225D"/>
    <w:multiLevelType w:val="hybridMultilevel"/>
    <w:tmpl w:val="FED244E8"/>
    <w:lvl w:ilvl="0" w:tplc="D25EEE9A">
      <w:start w:val="1"/>
      <w:numFmt w:val="bullet"/>
      <w:lvlText w:val=""/>
      <w:lvlPicBulletId w:val="0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9">
    <w:nsid w:val="7484331A"/>
    <w:multiLevelType w:val="hybridMultilevel"/>
    <w:tmpl w:val="3AD2FF4A"/>
    <w:lvl w:ilvl="0" w:tplc="D25EEE9A">
      <w:start w:val="1"/>
      <w:numFmt w:val="bullet"/>
      <w:lvlText w:val=""/>
      <w:lvlPicBulletId w:val="0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7"/>
  </w:num>
  <w:num w:numId="7">
    <w:abstractNumId w:val="8"/>
  </w:num>
  <w:num w:numId="8">
    <w:abstractNumId w:val="9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15F"/>
    <w:rsid w:val="00032867"/>
    <w:rsid w:val="000B1312"/>
    <w:rsid w:val="001B357F"/>
    <w:rsid w:val="001F5DE8"/>
    <w:rsid w:val="001F7A06"/>
    <w:rsid w:val="0022715F"/>
    <w:rsid w:val="002A2AFF"/>
    <w:rsid w:val="004E7BF9"/>
    <w:rsid w:val="00555DD6"/>
    <w:rsid w:val="00684178"/>
    <w:rsid w:val="00930EE8"/>
    <w:rsid w:val="00974DB5"/>
    <w:rsid w:val="009D2448"/>
    <w:rsid w:val="00A22646"/>
    <w:rsid w:val="00A37F2B"/>
    <w:rsid w:val="00AB759F"/>
    <w:rsid w:val="00B73F00"/>
    <w:rsid w:val="00BC7424"/>
    <w:rsid w:val="00CF46A2"/>
    <w:rsid w:val="00D44BB5"/>
    <w:rsid w:val="00FE6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1F7A0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2715F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2715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B13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73F00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1F7A06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publication-title">
    <w:name w:val="publication-title"/>
    <w:basedOn w:val="DefaultParagraphFont"/>
    <w:rsid w:val="001F7A06"/>
  </w:style>
  <w:style w:type="character" w:customStyle="1" w:styleId="apple-converted-space">
    <w:name w:val="apple-converted-space"/>
    <w:basedOn w:val="DefaultParagraphFont"/>
    <w:rsid w:val="001F7A06"/>
  </w:style>
  <w:style w:type="paragraph" w:styleId="BalloonText">
    <w:name w:val="Balloon Text"/>
    <w:basedOn w:val="Normal"/>
    <w:link w:val="BalloonTextChar"/>
    <w:uiPriority w:val="99"/>
    <w:semiHidden/>
    <w:unhideWhenUsed/>
    <w:rsid w:val="00974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D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1F7A0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2715F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2715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B13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73F00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1F7A06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publication-title">
    <w:name w:val="publication-title"/>
    <w:basedOn w:val="DefaultParagraphFont"/>
    <w:rsid w:val="001F7A06"/>
  </w:style>
  <w:style w:type="character" w:customStyle="1" w:styleId="apple-converted-space">
    <w:name w:val="apple-converted-space"/>
    <w:basedOn w:val="DefaultParagraphFont"/>
    <w:rsid w:val="001F7A06"/>
  </w:style>
  <w:style w:type="paragraph" w:styleId="BalloonText">
    <w:name w:val="Balloon Text"/>
    <w:basedOn w:val="Normal"/>
    <w:link w:val="BalloonTextChar"/>
    <w:uiPriority w:val="99"/>
    <w:semiHidden/>
    <w:unhideWhenUsed/>
    <w:rsid w:val="00974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D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3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073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6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439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116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1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195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2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9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7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7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93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919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2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77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814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searchgate.net/publication/307884629_The_effect_of_microalgae_extraction_on_bacterial_species_isolated_from_seminal_fluid_of_sexually-active_males_in_Baghdad" TargetMode="External"/><Relationship Id="rId13" Type="http://schemas.openxmlformats.org/officeDocument/2006/relationships/hyperlink" Target="https://www.researchgate.net/publication/298418443_Determination_of_lipase_production_and_partial_purification_from_local_bacterial_and_micro_algal_isolates" TargetMode="External"/><Relationship Id="rId18" Type="http://schemas.openxmlformats.org/officeDocument/2006/relationships/hyperlink" Target="https://www.researchgate.net/profile/Amna_Al-Hashimi" TargetMode="External"/><Relationship Id="rId26" Type="http://schemas.openxmlformats.org/officeDocument/2006/relationships/hyperlink" Target="https://www.researchgate.net/profile/Amna_Al-Hashimi" TargetMode="External"/><Relationship Id="rId39" Type="http://schemas.openxmlformats.org/officeDocument/2006/relationships/hyperlink" Target="https://www.researchgate.net/profile/Amna_Al-Hashimi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researchgate.net/profile/Amna_Al-Hashimi" TargetMode="External"/><Relationship Id="rId34" Type="http://schemas.openxmlformats.org/officeDocument/2006/relationships/hyperlink" Target="https://www.researchgate.net/profile/Timothy_Mason" TargetMode="External"/><Relationship Id="rId42" Type="http://schemas.openxmlformats.org/officeDocument/2006/relationships/image" Target="media/image3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researchgate.net/researcher/2115037868_Roaa_F_Mansur" TargetMode="External"/><Relationship Id="rId17" Type="http://schemas.openxmlformats.org/officeDocument/2006/relationships/hyperlink" Target="https://www.researchgate.net/profile/Eadaoin_Joyce" TargetMode="External"/><Relationship Id="rId25" Type="http://schemas.openxmlformats.org/officeDocument/2006/relationships/hyperlink" Target="https://www.researchgate.net/profile/Eadaoin_Joyce" TargetMode="External"/><Relationship Id="rId33" Type="http://schemas.openxmlformats.org/officeDocument/2006/relationships/hyperlink" Target="https://www.researchgate.net/publication/259485880_A_comparison_of_methods_to_assess_the_effect_of_the_ultrasound_on_the_pathogenesis_of_gram_positive_and_gram_negative_bacteria?ev=prf_pub" TargetMode="External"/><Relationship Id="rId38" Type="http://schemas.openxmlformats.org/officeDocument/2006/relationships/hyperlink" Target="https://www.researchgate.net/profile/Timothy_Mason" TargetMode="External"/><Relationship Id="rId46" Type="http://schemas.openxmlformats.org/officeDocument/2006/relationships/hyperlink" Target="https://www.researchgate.net/publication/49838735_Assessing_the_effect_of_different_ultrasonic_frequencies_on_bacterial_viability_using_flow_cytometr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researchgate.net/publication/49838735_Assessing_the_effect_of_different_ultrasonic_frequencies_on_bacterial_viability_using_flow_cytometry?ev=prf_pub" TargetMode="External"/><Relationship Id="rId20" Type="http://schemas.openxmlformats.org/officeDocument/2006/relationships/hyperlink" Target="https://www.researchgate.net/publication/259486360_Flow_cytometry_as_a_means_of_observing_the_effects_of_ultrasound_on_bacteria?ev=prf_pub" TargetMode="External"/><Relationship Id="rId29" Type="http://schemas.openxmlformats.org/officeDocument/2006/relationships/hyperlink" Target="https://www.researchgate.net/publication/259272970_Flow_cytometry_as_a_means_of_observing_the_effects_of_ultrasound_on_bacteria?ev=prf_pub" TargetMode="External"/><Relationship Id="rId41" Type="http://schemas.openxmlformats.org/officeDocument/2006/relationships/hyperlink" Target="https://www.researchgate.net/profile/Xiaoge_W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researchgate.net/researcher/2115061067_Ghaidaa_Al-Rrubaai" TargetMode="External"/><Relationship Id="rId24" Type="http://schemas.openxmlformats.org/officeDocument/2006/relationships/hyperlink" Target="https://www.researchgate.net/publication/259273100_Flow_systems_for_biological_decontamination_using_sonochemistry?ev=prf_pub" TargetMode="External"/><Relationship Id="rId32" Type="http://schemas.openxmlformats.org/officeDocument/2006/relationships/hyperlink" Target="https://www.researchgate.net/profile/Timothy_Mason" TargetMode="External"/><Relationship Id="rId37" Type="http://schemas.openxmlformats.org/officeDocument/2006/relationships/hyperlink" Target="https://www.researchgate.net/publication/259485872_Sonochemical_Effects_in_Microbiology?ev=prf_pub" TargetMode="External"/><Relationship Id="rId40" Type="http://schemas.openxmlformats.org/officeDocument/2006/relationships/hyperlink" Target="https://www.researchgate.net/profile/Eadaoin_Joyce" TargetMode="External"/><Relationship Id="rId45" Type="http://schemas.openxmlformats.org/officeDocument/2006/relationships/hyperlink" Target="https://www.researchgate.net/publication/276850280_Combined_Effect_of_Ultrasound_and_Ozone_on_Bacteria_in_Water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researchgate.net/publication/276850280_Combined_Effect_of_Ultrasound_and_Ozone_on_Bacteria_in_Water" TargetMode="External"/><Relationship Id="rId23" Type="http://schemas.openxmlformats.org/officeDocument/2006/relationships/hyperlink" Target="https://www.researchgate.net/profile/Timothy_Mason" TargetMode="External"/><Relationship Id="rId28" Type="http://schemas.openxmlformats.org/officeDocument/2006/relationships/hyperlink" Target="https://www.researchgate.net/profile/Timothy_Mason" TargetMode="External"/><Relationship Id="rId36" Type="http://schemas.openxmlformats.org/officeDocument/2006/relationships/hyperlink" Target="https://www.researchgate.net/profile/Amna_Al-Hashimi" TargetMode="External"/><Relationship Id="rId10" Type="http://schemas.openxmlformats.org/officeDocument/2006/relationships/hyperlink" Target="https://www.researchgate.net/researcher/2115058848_Shahrazad_N_Abdu-Allah" TargetMode="External"/><Relationship Id="rId19" Type="http://schemas.openxmlformats.org/officeDocument/2006/relationships/hyperlink" Target="https://www.researchgate.net/profile/Timothy_Mason" TargetMode="External"/><Relationship Id="rId31" Type="http://schemas.openxmlformats.org/officeDocument/2006/relationships/hyperlink" Target="https://www.researchgate.net/profile/Eadaoin_Joyce" TargetMode="External"/><Relationship Id="rId44" Type="http://schemas.openxmlformats.org/officeDocument/2006/relationships/hyperlink" Target="https://www.researchgate.net/publication/298418443_Determination_of_lipase_production_and_partial_purification_from_local_bacterial_and_micro_algal_isolate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researchgate.net/profile/Amna_Al-Hashimi" TargetMode="External"/><Relationship Id="rId14" Type="http://schemas.openxmlformats.org/officeDocument/2006/relationships/hyperlink" Target="https://www.researchgate.net/profile/Amna_Al-Hashimi" TargetMode="External"/><Relationship Id="rId22" Type="http://schemas.openxmlformats.org/officeDocument/2006/relationships/hyperlink" Target="https://www.researchgate.net/profile/Eadaoin_Joyce" TargetMode="External"/><Relationship Id="rId27" Type="http://schemas.openxmlformats.org/officeDocument/2006/relationships/hyperlink" Target="https://www.researchgate.net/profile/Xiaoge_Wu" TargetMode="External"/><Relationship Id="rId30" Type="http://schemas.openxmlformats.org/officeDocument/2006/relationships/hyperlink" Target="https://www.researchgate.net/profile/Amna_Al-Hashimi" TargetMode="External"/><Relationship Id="rId35" Type="http://schemas.openxmlformats.org/officeDocument/2006/relationships/hyperlink" Target="https://www.researchgate.net/profile/Eadaoin_Joyce" TargetMode="External"/><Relationship Id="rId43" Type="http://schemas.openxmlformats.org/officeDocument/2006/relationships/image" Target="media/image20.jpeg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899AA-4850-4057-B23A-A376C9C76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1561</Words>
  <Characters>8904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10445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DR.Bashar IREX</dc:creator>
  <cp:lastModifiedBy>OK CENTER</cp:lastModifiedBy>
  <cp:revision>3</cp:revision>
  <dcterms:created xsi:type="dcterms:W3CDTF">2019-10-11T09:02:00Z</dcterms:created>
  <dcterms:modified xsi:type="dcterms:W3CDTF">2019-10-11T09:07:00Z</dcterms:modified>
</cp:coreProperties>
</file>