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1875" w14:textId="77777777" w:rsidR="00A37F2B" w:rsidRPr="00630A58" w:rsidRDefault="00A761AF" w:rsidP="0022715F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  <w:r w:rsidRPr="00630A58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14:paraId="25CC3EAF" w14:textId="77777777"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14:paraId="278D94EB" w14:textId="7CA34B0E" w:rsidR="0022715F" w:rsidRPr="009B3173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9B3173">
        <w:rPr>
          <w:rFonts w:ascii="Garamond" w:hAnsi="Garamond" w:cs="Times New Roman" w:hint="cs"/>
          <w:b/>
          <w:bCs/>
          <w:color w:val="000000"/>
          <w:rtl/>
        </w:rPr>
        <w:t xml:space="preserve">الجامعة المستنصرية </w:t>
      </w:r>
      <w:r w:rsidRPr="009B3173">
        <w:rPr>
          <w:rFonts w:ascii="Garamond" w:hAnsi="Garamond" w:cs="Times New Roman"/>
          <w:b/>
          <w:bCs/>
          <w:color w:val="000000"/>
          <w:rtl/>
        </w:rPr>
        <w:t>–</w:t>
      </w:r>
      <w:r w:rsidRPr="009B3173">
        <w:rPr>
          <w:rFonts w:ascii="Garamond" w:hAnsi="Garamond" w:cs="Times New Roman" w:hint="cs"/>
          <w:b/>
          <w:bCs/>
          <w:color w:val="000000"/>
          <w:rtl/>
        </w:rPr>
        <w:t xml:space="preserve"> كلية</w:t>
      </w:r>
      <w:r w:rsidR="0095559D" w:rsidRPr="009B3173">
        <w:rPr>
          <w:rFonts w:ascii="Garamond" w:hAnsi="Garamond" w:cs="Times New Roman" w:hint="cs"/>
          <w:b/>
          <w:bCs/>
          <w:color w:val="000000"/>
          <w:rtl/>
        </w:rPr>
        <w:t>-</w:t>
      </w:r>
      <w:r w:rsidRPr="009B317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="0095559D" w:rsidRPr="009B3173">
        <w:rPr>
          <w:rFonts w:ascii="Garamond" w:hAnsi="Garamond" w:cs="Times New Roman" w:hint="cs"/>
          <w:b/>
          <w:bCs/>
          <w:color w:val="000000"/>
          <w:rtl/>
          <w:lang w:bidi="ar-IQ"/>
        </w:rPr>
        <w:t>مركز امرا</w:t>
      </w:r>
      <w:r w:rsidR="009B3173">
        <w:rPr>
          <w:rFonts w:ascii="Garamond" w:hAnsi="Garamond" w:cs="Times New Roman" w:hint="cs"/>
          <w:b/>
          <w:bCs/>
          <w:color w:val="000000"/>
          <w:rtl/>
          <w:lang w:bidi="ar-IQ"/>
        </w:rPr>
        <w:t>ض</w:t>
      </w:r>
      <w:r w:rsidR="0095559D" w:rsidRPr="009B3173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الدم</w:t>
      </w:r>
      <w:r w:rsidRPr="009B3173">
        <w:rPr>
          <w:rFonts w:ascii="Garamond" w:hAnsi="Garamond" w:cs="Times New Roman" w:hint="cs"/>
          <w:b/>
          <w:bCs/>
          <w:color w:val="000000"/>
          <w:rtl/>
        </w:rPr>
        <w:t>----------</w:t>
      </w:r>
    </w:p>
    <w:p w14:paraId="7D96D0F0" w14:textId="40BEE004" w:rsidR="0022715F" w:rsidRPr="009B3173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9B3173">
        <w:rPr>
          <w:rFonts w:ascii="Garamond" w:hAnsi="Garamond" w:cs="Garamond"/>
          <w:b/>
          <w:bCs/>
          <w:color w:val="000000"/>
        </w:rPr>
        <w:t>Mobile</w:t>
      </w:r>
      <w:r w:rsidRPr="009B3173">
        <w:rPr>
          <w:rFonts w:ascii="Garamond" w:hAnsi="Garamond" w:cs="Garamond"/>
          <w:color w:val="000000"/>
        </w:rPr>
        <w:t xml:space="preserve">: </w:t>
      </w:r>
      <w:r w:rsidR="0095559D" w:rsidRPr="009B3173">
        <w:rPr>
          <w:rFonts w:ascii="Garamond" w:hAnsi="Garamond" w:cs="Garamond"/>
          <w:color w:val="000000"/>
        </w:rPr>
        <w:t>+964</w:t>
      </w:r>
      <w:r w:rsidR="009B3173">
        <w:rPr>
          <w:rFonts w:ascii="Garamond" w:hAnsi="Garamond" w:cs="Garamond" w:hint="cs"/>
          <w:color w:val="000000"/>
          <w:rtl/>
        </w:rPr>
        <w:t>7904557018</w:t>
      </w:r>
    </w:p>
    <w:p w14:paraId="2223F03B" w14:textId="2A3774C1" w:rsidR="00630A58" w:rsidRPr="00630A58" w:rsidRDefault="0022715F" w:rsidP="00630A58">
      <w:pPr>
        <w:pBdr>
          <w:bottom w:val="double" w:sz="6" w:space="0" w:color="auto"/>
        </w:pBd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9B3173">
        <w:rPr>
          <w:rFonts w:ascii="Garamond" w:hAnsi="Garamond" w:cs="Garamond"/>
          <w:b/>
          <w:bCs/>
          <w:color w:val="000000"/>
        </w:rPr>
        <w:t>Email</w:t>
      </w:r>
      <w:r w:rsidRPr="009B3173">
        <w:rPr>
          <w:rFonts w:ascii="Garamond" w:hAnsi="Garamond" w:cs="Garamond"/>
          <w:color w:val="000000"/>
        </w:rPr>
        <w:t>:</w:t>
      </w:r>
      <w:r w:rsidR="009B3173">
        <w:rPr>
          <w:rFonts w:ascii="Garamond" w:hAnsi="Garamond" w:cs="Garamond"/>
          <w:color w:val="000000"/>
        </w:rPr>
        <w:t xml:space="preserve"> </w:t>
      </w:r>
      <w:r w:rsidR="009B3173" w:rsidRPr="00630A58">
        <w:rPr>
          <w:rFonts w:asciiTheme="majorBidi" w:hAnsiTheme="majorBidi" w:cstheme="majorBidi"/>
          <w:sz w:val="24"/>
          <w:szCs w:val="24"/>
        </w:rPr>
        <w:t xml:space="preserve">roaamokram89 </w:t>
      </w:r>
      <w:r w:rsidR="0095559D" w:rsidRPr="00630A58">
        <w:rPr>
          <w:rFonts w:asciiTheme="majorBidi" w:hAnsiTheme="majorBidi" w:cstheme="majorBidi"/>
          <w:sz w:val="24"/>
          <w:szCs w:val="24"/>
        </w:rPr>
        <w:t>@</w:t>
      </w:r>
      <w:r w:rsidR="009B3173" w:rsidRPr="00630A58">
        <w:rPr>
          <w:rFonts w:asciiTheme="majorBidi" w:hAnsiTheme="majorBidi" w:cstheme="majorBidi"/>
          <w:sz w:val="24"/>
          <w:szCs w:val="24"/>
        </w:rPr>
        <w:t>uomustansiriyah</w:t>
      </w:r>
      <w:r w:rsidR="009B3173" w:rsidRPr="00630A58">
        <w:rPr>
          <w:rFonts w:asciiTheme="majorBidi" w:hAnsiTheme="majorBidi" w:cstheme="majorBidi"/>
          <w:color w:val="000000"/>
          <w:sz w:val="24"/>
          <w:szCs w:val="24"/>
        </w:rPr>
        <w:t>.edu.iq</w:t>
      </w:r>
    </w:p>
    <w:p w14:paraId="2C86C790" w14:textId="0A5BEA5E" w:rsidR="00630A58" w:rsidRPr="00630A58" w:rsidRDefault="00630A58" w:rsidP="00630A58">
      <w:pPr>
        <w:pBdr>
          <w:bottom w:val="double" w:sz="6" w:space="0" w:color="auto"/>
        </w:pBd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630A58">
        <w:rPr>
          <w:rFonts w:asciiTheme="majorBidi" w:hAnsiTheme="majorBidi" w:cstheme="majorBidi"/>
          <w:color w:val="000000"/>
          <w:sz w:val="24"/>
          <w:szCs w:val="24"/>
        </w:rPr>
        <w:t>roaa.mokram@gmail.com</w:t>
      </w:r>
    </w:p>
    <w:p w14:paraId="60473E94" w14:textId="77777777" w:rsidR="0022715F" w:rsidRPr="00630A58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630A58">
        <w:rPr>
          <w:rFonts w:cs="Times New Roman" w:hint="cs"/>
          <w:smallCaps/>
          <w:sz w:val="28"/>
          <w:szCs w:val="28"/>
          <w:rtl/>
        </w:rPr>
        <w:t>ملخص تعريفي:</w:t>
      </w:r>
    </w:p>
    <w:p w14:paraId="283899F8" w14:textId="77777777" w:rsidR="0022715F" w:rsidRPr="00630A58" w:rsidRDefault="0022715F" w:rsidP="0022715F">
      <w:pPr>
        <w:pStyle w:val="Default"/>
        <w:rPr>
          <w:sz w:val="28"/>
          <w:szCs w:val="28"/>
        </w:rPr>
      </w:pPr>
      <w:r w:rsidRPr="00630A58">
        <w:rPr>
          <w:b/>
          <w:bCs/>
          <w:sz w:val="28"/>
          <w:szCs w:val="28"/>
        </w:rPr>
        <w:t xml:space="preserve"> </w:t>
      </w:r>
    </w:p>
    <w:p w14:paraId="1E778FA5" w14:textId="7B183A3A" w:rsidR="0022715F" w:rsidRPr="00630A58" w:rsidRDefault="00883155" w:rsidP="00A761AF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630A58">
        <w:rPr>
          <w:rFonts w:cstheme="minorBidi" w:hint="cs"/>
          <w:b/>
          <w:bCs/>
          <w:sz w:val="28"/>
          <w:szCs w:val="28"/>
          <w:rtl/>
          <w:lang w:bidi="ar-IQ"/>
        </w:rPr>
        <w:t>الأسم :</w:t>
      </w:r>
      <w:r w:rsidR="009B3173" w:rsidRPr="00630A58">
        <w:rPr>
          <w:rFonts w:cstheme="minorBidi" w:hint="cs"/>
          <w:sz w:val="28"/>
          <w:szCs w:val="28"/>
          <w:rtl/>
          <w:lang w:bidi="ar-IQ"/>
        </w:rPr>
        <w:t xml:space="preserve"> </w:t>
      </w:r>
      <w:r w:rsidR="009B3173" w:rsidRPr="00630A5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رؤى مكرم حامد عذار السعدي</w:t>
      </w:r>
    </w:p>
    <w:p w14:paraId="6BCE6A88" w14:textId="77777777" w:rsidR="00883155" w:rsidRPr="00630A58" w:rsidRDefault="00883155" w:rsidP="0088315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630A58">
        <w:rPr>
          <w:rFonts w:cs="Times New Roman" w:hint="cs"/>
          <w:b/>
          <w:bCs/>
          <w:sz w:val="28"/>
          <w:szCs w:val="28"/>
          <w:rtl/>
        </w:rPr>
        <w:t>الرتبة العلمية :</w:t>
      </w:r>
      <w:r w:rsidRPr="00630A58">
        <w:rPr>
          <w:rFonts w:hint="cs"/>
          <w:sz w:val="28"/>
          <w:szCs w:val="28"/>
          <w:rtl/>
        </w:rPr>
        <w:t xml:space="preserve"> ماجستير- مدرس مساعد</w:t>
      </w:r>
    </w:p>
    <w:p w14:paraId="68D9C915" w14:textId="190F4E58" w:rsidR="00883155" w:rsidRPr="00630A58" w:rsidRDefault="00883155" w:rsidP="00883155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630A58">
        <w:rPr>
          <w:rFonts w:cs="Times New Roman" w:hint="cs"/>
          <w:b/>
          <w:bCs/>
          <w:sz w:val="28"/>
          <w:szCs w:val="28"/>
          <w:rtl/>
        </w:rPr>
        <w:t xml:space="preserve">تاريخ ومكان الميلاد : </w:t>
      </w:r>
      <w:r w:rsidR="009B3173" w:rsidRPr="00630A58">
        <w:rPr>
          <w:rFonts w:cs="Times New Roman" w:hint="cs"/>
          <w:sz w:val="28"/>
          <w:szCs w:val="28"/>
          <w:rtl/>
        </w:rPr>
        <w:t>2</w:t>
      </w:r>
      <w:r w:rsidRPr="00630A58">
        <w:rPr>
          <w:rFonts w:cs="Times New Roman" w:hint="cs"/>
          <w:sz w:val="28"/>
          <w:szCs w:val="28"/>
          <w:rtl/>
        </w:rPr>
        <w:t>0-</w:t>
      </w:r>
      <w:r w:rsidR="009B3173" w:rsidRPr="00630A58">
        <w:rPr>
          <w:rFonts w:cs="Times New Roman" w:hint="cs"/>
          <w:sz w:val="28"/>
          <w:szCs w:val="28"/>
          <w:rtl/>
        </w:rPr>
        <w:t>1</w:t>
      </w:r>
      <w:r w:rsidRPr="00630A58">
        <w:rPr>
          <w:rFonts w:cs="Times New Roman" w:hint="cs"/>
          <w:sz w:val="28"/>
          <w:szCs w:val="28"/>
          <w:rtl/>
        </w:rPr>
        <w:t>-198</w:t>
      </w:r>
      <w:r w:rsidR="009B3173" w:rsidRPr="00630A58">
        <w:rPr>
          <w:rFonts w:cs="Times New Roman" w:hint="cs"/>
          <w:sz w:val="28"/>
          <w:szCs w:val="28"/>
          <w:rtl/>
        </w:rPr>
        <w:t>9</w:t>
      </w:r>
      <w:r w:rsidRPr="00630A58">
        <w:rPr>
          <w:rFonts w:cs="Times New Roman" w:hint="cs"/>
          <w:sz w:val="28"/>
          <w:szCs w:val="28"/>
          <w:rtl/>
        </w:rPr>
        <w:t>\ بغداد</w:t>
      </w:r>
    </w:p>
    <w:p w14:paraId="06041734" w14:textId="01252550" w:rsidR="00883155" w:rsidRPr="00630A58" w:rsidRDefault="00883155" w:rsidP="00883155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630A58">
        <w:rPr>
          <w:rFonts w:cs="Times New Roman" w:hint="cs"/>
          <w:b/>
          <w:bCs/>
          <w:sz w:val="28"/>
          <w:szCs w:val="28"/>
          <w:rtl/>
        </w:rPr>
        <w:t xml:space="preserve">مكان السكن الحالي </w:t>
      </w:r>
      <w:r w:rsidRPr="00630A58">
        <w:rPr>
          <w:rFonts w:hint="cs"/>
          <w:b/>
          <w:bCs/>
          <w:sz w:val="28"/>
          <w:szCs w:val="28"/>
          <w:rtl/>
        </w:rPr>
        <w:t xml:space="preserve">: </w:t>
      </w:r>
      <w:r w:rsidRPr="00630A58">
        <w:rPr>
          <w:rFonts w:cs="Times New Roman" w:hint="cs"/>
          <w:sz w:val="28"/>
          <w:szCs w:val="28"/>
          <w:rtl/>
        </w:rPr>
        <w:t xml:space="preserve">بغداد </w:t>
      </w:r>
      <w:r w:rsidRPr="00630A58">
        <w:rPr>
          <w:rFonts w:cs="Times New Roman"/>
          <w:sz w:val="28"/>
          <w:szCs w:val="28"/>
          <w:rtl/>
        </w:rPr>
        <w:t>–</w:t>
      </w:r>
      <w:r w:rsidRPr="00630A58">
        <w:rPr>
          <w:rFonts w:cs="Times New Roman" w:hint="cs"/>
          <w:sz w:val="28"/>
          <w:szCs w:val="28"/>
          <w:rtl/>
        </w:rPr>
        <w:t xml:space="preserve"> ا</w:t>
      </w:r>
      <w:r w:rsidR="009B3173" w:rsidRPr="00630A58">
        <w:rPr>
          <w:rFonts w:cs="Times New Roman" w:hint="cs"/>
          <w:sz w:val="28"/>
          <w:szCs w:val="28"/>
          <w:rtl/>
        </w:rPr>
        <w:t>المشتل</w:t>
      </w:r>
    </w:p>
    <w:p w14:paraId="65FAE0EF" w14:textId="56F06895" w:rsidR="00883155" w:rsidRPr="00630A58" w:rsidRDefault="00883155" w:rsidP="00883155">
      <w:pPr>
        <w:pStyle w:val="Default"/>
        <w:numPr>
          <w:ilvl w:val="0"/>
          <w:numId w:val="2"/>
        </w:numPr>
        <w:bidi/>
        <w:rPr>
          <w:b/>
          <w:bCs/>
          <w:sz w:val="28"/>
          <w:szCs w:val="28"/>
        </w:rPr>
      </w:pPr>
      <w:r w:rsidRPr="00630A58">
        <w:rPr>
          <w:rFonts w:cs="Times New Roman" w:hint="cs"/>
          <w:b/>
          <w:bCs/>
          <w:sz w:val="28"/>
          <w:szCs w:val="28"/>
          <w:rtl/>
        </w:rPr>
        <w:t xml:space="preserve">العمل الحالي : </w:t>
      </w:r>
      <w:r w:rsidRPr="00630A58">
        <w:rPr>
          <w:rFonts w:cs="Times New Roman" w:hint="cs"/>
          <w:sz w:val="28"/>
          <w:szCs w:val="28"/>
          <w:rtl/>
        </w:rPr>
        <w:t>الجامعة المستنصرية -</w:t>
      </w:r>
      <w:r w:rsidRPr="00630A58">
        <w:rPr>
          <w:rFonts w:hint="cs"/>
          <w:b/>
          <w:bCs/>
          <w:sz w:val="28"/>
          <w:szCs w:val="28"/>
          <w:rtl/>
        </w:rPr>
        <w:t xml:space="preserve"> </w:t>
      </w:r>
      <w:r w:rsidRPr="00630A58">
        <w:rPr>
          <w:rFonts w:cs="Times New Roman" w:hint="cs"/>
          <w:sz w:val="28"/>
          <w:szCs w:val="28"/>
          <w:rtl/>
        </w:rPr>
        <w:t xml:space="preserve">المركز الوطني لبحوث وعلاج امراض الدم </w:t>
      </w:r>
    </w:p>
    <w:p w14:paraId="64940FC2" w14:textId="77777777" w:rsidR="0022715F" w:rsidRPr="00630A58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14:paraId="1F2D64A3" w14:textId="77777777" w:rsidR="0022715F" w:rsidRPr="00630A58" w:rsidRDefault="0022715F" w:rsidP="0095559D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sz w:val="28"/>
          <w:szCs w:val="28"/>
          <w:lang w:bidi="ar-IQ"/>
        </w:rPr>
      </w:pPr>
      <w:r w:rsidRPr="00630A58">
        <w:rPr>
          <w:smallCaps/>
          <w:sz w:val="28"/>
          <w:szCs w:val="28"/>
        </w:rPr>
        <w:t xml:space="preserve"> </w:t>
      </w:r>
      <w:r w:rsidR="00A761AF" w:rsidRPr="00630A58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95559D" w:rsidRPr="00630A58">
        <w:rPr>
          <w:rFonts w:cstheme="minorBidi" w:hint="cs"/>
          <w:b/>
          <w:bCs/>
          <w:smallCaps/>
          <w:sz w:val="28"/>
          <w:szCs w:val="28"/>
          <w:rtl/>
          <w:lang w:bidi="ar-IQ"/>
        </w:rPr>
        <w:t>:</w:t>
      </w:r>
      <w:r w:rsidR="0095559D" w:rsidRPr="00630A58">
        <w:rPr>
          <w:rFonts w:cstheme="minorBidi"/>
          <w:b/>
          <w:bCs/>
          <w:smallCaps/>
          <w:sz w:val="28"/>
          <w:szCs w:val="28"/>
          <w:lang w:bidi="ar-IQ"/>
        </w:rPr>
        <w:t xml:space="preserve">  </w:t>
      </w:r>
      <w:proofErr w:type="spellStart"/>
      <w:r w:rsidR="0095559D" w:rsidRPr="00630A58">
        <w:rPr>
          <w:rFonts w:cstheme="minorBidi"/>
          <w:b/>
          <w:bCs/>
          <w:smallCaps/>
          <w:sz w:val="28"/>
          <w:szCs w:val="28"/>
          <w:lang w:bidi="ar-IQ"/>
        </w:rPr>
        <w:t>M.Sc</w:t>
      </w:r>
      <w:proofErr w:type="spellEnd"/>
      <w:r w:rsidR="0095559D" w:rsidRPr="00630A58">
        <w:rPr>
          <w:rFonts w:cstheme="minorBidi"/>
          <w:b/>
          <w:bCs/>
          <w:smallCaps/>
          <w:sz w:val="28"/>
          <w:szCs w:val="28"/>
          <w:lang w:bidi="ar-IQ"/>
        </w:rPr>
        <w:t xml:space="preserve">   </w:t>
      </w:r>
    </w:p>
    <w:p w14:paraId="2B7A8EEB" w14:textId="77777777" w:rsidR="0022715F" w:rsidRPr="00630A58" w:rsidRDefault="0022715F" w:rsidP="0022715F">
      <w:pPr>
        <w:pStyle w:val="Default"/>
        <w:rPr>
          <w:sz w:val="28"/>
          <w:szCs w:val="28"/>
        </w:rPr>
      </w:pPr>
      <w:r w:rsidRPr="00630A58">
        <w:rPr>
          <w:b/>
          <w:bCs/>
          <w:sz w:val="28"/>
          <w:szCs w:val="28"/>
        </w:rPr>
        <w:t xml:space="preserve"> </w:t>
      </w:r>
    </w:p>
    <w:p w14:paraId="17C98EB6" w14:textId="41C54AFD" w:rsidR="0022715F" w:rsidRPr="00630A58" w:rsidRDefault="00E65F32" w:rsidP="00A761AF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630A58">
        <w:rPr>
          <w:rFonts w:cs="Times New Roman" w:hint="cs"/>
          <w:sz w:val="28"/>
          <w:szCs w:val="28"/>
          <w:rtl/>
        </w:rPr>
        <w:t xml:space="preserve">ماجستير في </w:t>
      </w:r>
      <w:r w:rsidR="009B3173" w:rsidRPr="00630A58">
        <w:rPr>
          <w:rFonts w:cs="Times New Roman" w:hint="cs"/>
          <w:sz w:val="28"/>
          <w:szCs w:val="28"/>
          <w:rtl/>
        </w:rPr>
        <w:t xml:space="preserve">علم الفسلجة </w:t>
      </w:r>
      <w:r w:rsidRPr="00630A58">
        <w:rPr>
          <w:rFonts w:cs="Times New Roman" w:hint="cs"/>
          <w:sz w:val="28"/>
          <w:szCs w:val="28"/>
          <w:rtl/>
        </w:rPr>
        <w:t>من كلية العلوم</w:t>
      </w:r>
      <w:r w:rsidR="009B3173" w:rsidRPr="00630A58">
        <w:rPr>
          <w:rFonts w:cs="Times New Roman" w:hint="cs"/>
          <w:sz w:val="28"/>
          <w:szCs w:val="28"/>
          <w:rtl/>
        </w:rPr>
        <w:t xml:space="preserve"> للبنات </w:t>
      </w:r>
      <w:r w:rsidRPr="00630A58">
        <w:rPr>
          <w:rFonts w:cs="Times New Roman" w:hint="cs"/>
          <w:sz w:val="28"/>
          <w:szCs w:val="28"/>
          <w:rtl/>
        </w:rPr>
        <w:t xml:space="preserve">\ قسم علوم الحياة- </w:t>
      </w:r>
      <w:r w:rsidR="009B3173" w:rsidRPr="00630A58">
        <w:rPr>
          <w:rFonts w:cs="Times New Roman" w:hint="cs"/>
          <w:sz w:val="28"/>
          <w:szCs w:val="28"/>
          <w:rtl/>
        </w:rPr>
        <w:t xml:space="preserve">جامعة بغداد </w:t>
      </w:r>
      <w:r w:rsidRPr="00630A58">
        <w:rPr>
          <w:rFonts w:cs="Times New Roman" w:hint="cs"/>
          <w:sz w:val="28"/>
          <w:szCs w:val="28"/>
          <w:rtl/>
        </w:rPr>
        <w:t>عام 201</w:t>
      </w:r>
      <w:r w:rsidR="009B3173" w:rsidRPr="00630A58">
        <w:rPr>
          <w:rFonts w:cs="Times New Roman" w:hint="cs"/>
          <w:sz w:val="28"/>
          <w:szCs w:val="28"/>
          <w:rtl/>
        </w:rPr>
        <w:t>3</w:t>
      </w:r>
    </w:p>
    <w:p w14:paraId="2A749E95" w14:textId="6F5D675C" w:rsidR="00E65F32" w:rsidRPr="00630A58" w:rsidRDefault="00E65F32" w:rsidP="009B3173">
      <w:pPr>
        <w:pStyle w:val="Default"/>
        <w:bidi/>
        <w:ind w:left="720"/>
        <w:rPr>
          <w:rFonts w:cs="Times New Roman"/>
          <w:sz w:val="28"/>
          <w:szCs w:val="28"/>
        </w:rPr>
      </w:pPr>
      <w:r w:rsidRPr="00630A58">
        <w:rPr>
          <w:rFonts w:cs="Times New Roman" w:hint="cs"/>
          <w:sz w:val="28"/>
          <w:szCs w:val="28"/>
          <w:rtl/>
        </w:rPr>
        <w:t>عنوان</w:t>
      </w:r>
      <w:r w:rsidR="00630A58">
        <w:rPr>
          <w:rFonts w:cs="Times New Roman" w:hint="cs"/>
          <w:sz w:val="28"/>
          <w:szCs w:val="28"/>
          <w:rtl/>
        </w:rPr>
        <w:t xml:space="preserve"> رسالة الماجستير </w:t>
      </w:r>
      <w:r w:rsidRPr="00630A58">
        <w:rPr>
          <w:rFonts w:cs="Times New Roman" w:hint="cs"/>
          <w:sz w:val="28"/>
          <w:szCs w:val="28"/>
          <w:rtl/>
        </w:rPr>
        <w:t xml:space="preserve">: </w:t>
      </w:r>
      <w:r w:rsidR="009B3173" w:rsidRPr="00630A58">
        <w:rPr>
          <w:rFonts w:cs="Times New Roman"/>
          <w:sz w:val="28"/>
          <w:szCs w:val="28"/>
        </w:rPr>
        <w:t xml:space="preserve">The role of Alcoholic and Aqueous Extract in Fertility of Male Albine Mice </w:t>
      </w:r>
    </w:p>
    <w:p w14:paraId="56F47206" w14:textId="77777777" w:rsidR="00E65F32" w:rsidRPr="00630A58" w:rsidRDefault="00E65F32" w:rsidP="009B3173">
      <w:pPr>
        <w:pStyle w:val="Default"/>
        <w:bidi/>
        <w:ind w:left="720"/>
        <w:rPr>
          <w:sz w:val="28"/>
          <w:szCs w:val="28"/>
        </w:rPr>
      </w:pPr>
    </w:p>
    <w:p w14:paraId="056FD500" w14:textId="6B257607" w:rsidR="00630A58" w:rsidRPr="00630A58" w:rsidRDefault="00E65F32" w:rsidP="00630A58">
      <w:pPr>
        <w:pStyle w:val="Default"/>
        <w:numPr>
          <w:ilvl w:val="0"/>
          <w:numId w:val="2"/>
        </w:numPr>
        <w:bidi/>
        <w:rPr>
          <w:sz w:val="28"/>
          <w:szCs w:val="28"/>
          <w:rtl/>
        </w:rPr>
      </w:pPr>
      <w:r w:rsidRPr="00630A58">
        <w:rPr>
          <w:rFonts w:cstheme="minorBidi" w:hint="cs"/>
          <w:sz w:val="28"/>
          <w:szCs w:val="28"/>
          <w:rtl/>
          <w:lang w:bidi="ar-IQ"/>
        </w:rPr>
        <w:t>بكلوريوس علوم حياة من كلية العلوم</w:t>
      </w:r>
      <w:r w:rsidR="009B3173" w:rsidRPr="00630A58">
        <w:rPr>
          <w:rFonts w:cstheme="minorBidi" w:hint="cs"/>
          <w:sz w:val="28"/>
          <w:szCs w:val="28"/>
          <w:rtl/>
          <w:lang w:bidi="ar-IQ"/>
        </w:rPr>
        <w:t xml:space="preserve"> للبنات </w:t>
      </w:r>
      <w:r w:rsidRPr="00630A58">
        <w:rPr>
          <w:rFonts w:cstheme="minorBidi" w:hint="cs"/>
          <w:sz w:val="28"/>
          <w:szCs w:val="28"/>
          <w:rtl/>
          <w:lang w:bidi="ar-IQ"/>
        </w:rPr>
        <w:t>\</w:t>
      </w:r>
      <w:r w:rsidR="009B3173" w:rsidRPr="00630A58">
        <w:rPr>
          <w:rFonts w:cstheme="minorBidi" w:hint="cs"/>
          <w:sz w:val="28"/>
          <w:szCs w:val="28"/>
          <w:rtl/>
          <w:lang w:bidi="ar-IQ"/>
        </w:rPr>
        <w:t xml:space="preserve">جامعة بغداد \ </w:t>
      </w:r>
      <w:r w:rsidR="00630A58">
        <w:rPr>
          <w:rFonts w:cstheme="minorBidi" w:hint="cs"/>
          <w:sz w:val="28"/>
          <w:szCs w:val="28"/>
          <w:rtl/>
          <w:lang w:bidi="ar-IQ"/>
        </w:rPr>
        <w:t xml:space="preserve"> </w:t>
      </w:r>
      <w:r w:rsidR="009B3173" w:rsidRPr="00630A58">
        <w:rPr>
          <w:rFonts w:cstheme="minorBidi" w:hint="cs"/>
          <w:sz w:val="28"/>
          <w:szCs w:val="28"/>
          <w:rtl/>
          <w:lang w:bidi="ar-IQ"/>
        </w:rPr>
        <w:t>201</w:t>
      </w:r>
      <w:r w:rsidR="00630A58">
        <w:rPr>
          <w:rFonts w:cstheme="minorBidi" w:hint="cs"/>
          <w:sz w:val="28"/>
          <w:szCs w:val="28"/>
          <w:rtl/>
          <w:lang w:bidi="ar-IQ"/>
        </w:rPr>
        <w:t>0</w:t>
      </w:r>
    </w:p>
    <w:p w14:paraId="0FE1EF11" w14:textId="77777777" w:rsidR="00630A58" w:rsidRDefault="00630A58" w:rsidP="00630A58">
      <w:pPr>
        <w:pStyle w:val="Default"/>
        <w:pBdr>
          <w:bottom w:val="dashDotStroked" w:sz="24" w:space="1" w:color="auto"/>
        </w:pBdr>
        <w:bidi/>
        <w:rPr>
          <w:sz w:val="28"/>
          <w:szCs w:val="28"/>
          <w:rtl/>
        </w:rPr>
      </w:pPr>
    </w:p>
    <w:p w14:paraId="5BEBF397" w14:textId="2E4B0A96" w:rsidR="00AB759F" w:rsidRPr="00630A58" w:rsidRDefault="00A761AF" w:rsidP="00630A5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</w:rPr>
      </w:pPr>
      <w:r w:rsidRPr="00630A58">
        <w:rPr>
          <w:rFonts w:cs="Times New Roman" w:hint="cs"/>
          <w:sz w:val="28"/>
          <w:szCs w:val="28"/>
          <w:rtl/>
        </w:rPr>
        <w:t>الجوائز والتكريم الأكاديمي</w:t>
      </w:r>
    </w:p>
    <w:p w14:paraId="05ECCA04" w14:textId="77777777" w:rsidR="00AB759F" w:rsidRPr="00630A58" w:rsidRDefault="00AB759F" w:rsidP="00AB759F">
      <w:pPr>
        <w:pStyle w:val="Default"/>
        <w:ind w:left="720"/>
        <w:rPr>
          <w:sz w:val="28"/>
          <w:szCs w:val="28"/>
        </w:rPr>
      </w:pPr>
    </w:p>
    <w:p w14:paraId="680EACFB" w14:textId="742289F5" w:rsidR="00AB759F" w:rsidRPr="00630A58" w:rsidRDefault="007A1682" w:rsidP="00A761AF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630A58">
        <w:rPr>
          <w:rFonts w:cs="Times New Roman" w:hint="cs"/>
          <w:sz w:val="28"/>
          <w:szCs w:val="28"/>
          <w:rtl/>
        </w:rPr>
        <w:t>شكر وتقدير من معالي الوزير عدد (</w:t>
      </w:r>
      <w:r w:rsidR="009B3173" w:rsidRPr="00630A58">
        <w:rPr>
          <w:rFonts w:cs="Times New Roman" w:hint="cs"/>
          <w:sz w:val="28"/>
          <w:szCs w:val="28"/>
          <w:rtl/>
        </w:rPr>
        <w:t>6</w:t>
      </w:r>
      <w:r w:rsidRPr="00630A58">
        <w:rPr>
          <w:rFonts w:cs="Times New Roman" w:hint="cs"/>
          <w:sz w:val="28"/>
          <w:szCs w:val="28"/>
          <w:rtl/>
        </w:rPr>
        <w:t>)</w:t>
      </w:r>
    </w:p>
    <w:p w14:paraId="160EF580" w14:textId="4218146F" w:rsidR="00AB759F" w:rsidRPr="00630A58" w:rsidRDefault="007A1682" w:rsidP="00A761AF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630A58">
        <w:rPr>
          <w:rFonts w:cs="Times New Roman" w:hint="cs"/>
          <w:sz w:val="28"/>
          <w:szCs w:val="28"/>
          <w:rtl/>
        </w:rPr>
        <w:t>شكر وتقدير من رئيس الجامعة عدد (</w:t>
      </w:r>
      <w:r w:rsidR="009B3173" w:rsidRPr="00630A58">
        <w:rPr>
          <w:rFonts w:cs="Times New Roman" w:hint="cs"/>
          <w:sz w:val="28"/>
          <w:szCs w:val="28"/>
          <w:rtl/>
        </w:rPr>
        <w:t>5</w:t>
      </w:r>
      <w:r w:rsidRPr="00630A58">
        <w:rPr>
          <w:rFonts w:cs="Times New Roman" w:hint="cs"/>
          <w:sz w:val="28"/>
          <w:szCs w:val="28"/>
          <w:rtl/>
        </w:rPr>
        <w:t>)</w:t>
      </w:r>
    </w:p>
    <w:p w14:paraId="56ECDA95" w14:textId="6B0B31E1" w:rsidR="007A1682" w:rsidRPr="00630A58" w:rsidRDefault="00921ABE" w:rsidP="00921ABE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630A58">
        <w:rPr>
          <w:rFonts w:cs="Times New Roman" w:hint="cs"/>
          <w:sz w:val="28"/>
          <w:szCs w:val="28"/>
          <w:rtl/>
        </w:rPr>
        <w:t>شكر وتقدير من مدير المركز عدد (</w:t>
      </w:r>
      <w:r w:rsidR="009B3173" w:rsidRPr="00630A58">
        <w:rPr>
          <w:rFonts w:cs="Times New Roman" w:hint="cs"/>
          <w:sz w:val="28"/>
          <w:szCs w:val="28"/>
          <w:rtl/>
        </w:rPr>
        <w:t>3</w:t>
      </w:r>
      <w:r w:rsidR="007A1682" w:rsidRPr="00630A58">
        <w:rPr>
          <w:rFonts w:cs="Times New Roman" w:hint="cs"/>
          <w:sz w:val="28"/>
          <w:szCs w:val="28"/>
          <w:rtl/>
        </w:rPr>
        <w:t>)</w:t>
      </w:r>
    </w:p>
    <w:p w14:paraId="578A70FA" w14:textId="77777777" w:rsidR="00AB759F" w:rsidRDefault="00AB759F" w:rsidP="00AB759F">
      <w:pPr>
        <w:pStyle w:val="Default"/>
        <w:rPr>
          <w:sz w:val="22"/>
          <w:szCs w:val="22"/>
        </w:rPr>
      </w:pPr>
    </w:p>
    <w:p w14:paraId="44C90BA6" w14:textId="6FD0AD14" w:rsidR="009B3173" w:rsidRPr="00630A58" w:rsidRDefault="007A1682" w:rsidP="009B317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 w:rsidRPr="00630A58">
        <w:rPr>
          <w:rFonts w:cs="Times New Roman" w:hint="cs"/>
          <w:b/>
          <w:bCs/>
          <w:sz w:val="28"/>
          <w:szCs w:val="28"/>
          <w:rtl/>
        </w:rPr>
        <w:t>الخبرة الأكاديمية :</w:t>
      </w:r>
    </w:p>
    <w:p w14:paraId="57D59ECD" w14:textId="77777777" w:rsidR="00563513" w:rsidRPr="00630A58" w:rsidRDefault="00563513" w:rsidP="00563513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  <w:sz w:val="28"/>
          <w:szCs w:val="28"/>
          <w:rtl/>
        </w:rPr>
      </w:pPr>
      <w:r w:rsidRPr="00630A58">
        <w:rPr>
          <w:rFonts w:cs="Times New Roman" w:hint="cs"/>
          <w:sz w:val="28"/>
          <w:szCs w:val="28"/>
          <w:rtl/>
        </w:rPr>
        <w:t>العمل في مختبر الهيماتولوجي والهورمونات  والكيمياء السريرية في مركز امراض الدم</w:t>
      </w:r>
    </w:p>
    <w:p w14:paraId="5E005658" w14:textId="582D5B96" w:rsidR="00630A58" w:rsidRDefault="00563513" w:rsidP="00630A58">
      <w:pPr>
        <w:pStyle w:val="Default"/>
        <w:numPr>
          <w:ilvl w:val="0"/>
          <w:numId w:val="8"/>
        </w:numPr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630A58">
        <w:rPr>
          <w:rFonts w:cs="Times New Roman" w:hint="cs"/>
          <w:sz w:val="28"/>
          <w:szCs w:val="28"/>
          <w:rtl/>
        </w:rPr>
        <w:t xml:space="preserve">عضو في الجمعية البريطانية للمناعة </w:t>
      </w:r>
      <w:r w:rsidR="00630A58" w:rsidRPr="00630A58">
        <w:rPr>
          <w:rFonts w:cs="Times New Roman"/>
          <w:sz w:val="28"/>
          <w:szCs w:val="28"/>
        </w:rPr>
        <w:t>BSI British society for immunology</w:t>
      </w:r>
    </w:p>
    <w:p w14:paraId="032795C1" w14:textId="77777777" w:rsidR="00630A58" w:rsidRDefault="00630A58" w:rsidP="00630A58">
      <w:pPr>
        <w:pStyle w:val="Default"/>
        <w:pBdr>
          <w:bottom w:val="dashDotStroked" w:sz="24" w:space="1" w:color="auto"/>
        </w:pBdr>
        <w:bidi/>
        <w:ind w:left="720"/>
        <w:rPr>
          <w:rFonts w:cs="Times New Roman"/>
          <w:sz w:val="28"/>
          <w:szCs w:val="28"/>
          <w:rtl/>
        </w:rPr>
      </w:pPr>
    </w:p>
    <w:p w14:paraId="067DE0B0" w14:textId="77777777" w:rsidR="00630A58" w:rsidRDefault="00630A58" w:rsidP="00630A58">
      <w:pPr>
        <w:pStyle w:val="Default"/>
        <w:pBdr>
          <w:bottom w:val="dashDotStroked" w:sz="24" w:space="1" w:color="auto"/>
        </w:pBdr>
        <w:bidi/>
        <w:ind w:left="720"/>
        <w:rPr>
          <w:rFonts w:cs="Times New Roman"/>
          <w:sz w:val="28"/>
          <w:szCs w:val="28"/>
          <w:rtl/>
        </w:rPr>
      </w:pPr>
    </w:p>
    <w:p w14:paraId="6C31213B" w14:textId="20A8CAEE" w:rsidR="00AB759F" w:rsidRPr="00630A58" w:rsidRDefault="008B3C34" w:rsidP="00630A58">
      <w:pPr>
        <w:pStyle w:val="Default"/>
        <w:pBdr>
          <w:bottom w:val="dashDotStroked" w:sz="24" w:space="1" w:color="auto"/>
        </w:pBdr>
        <w:bidi/>
        <w:ind w:left="720"/>
        <w:rPr>
          <w:rFonts w:cs="Times New Roman"/>
          <w:sz w:val="28"/>
          <w:szCs w:val="28"/>
        </w:rPr>
      </w:pPr>
      <w:r w:rsidRPr="00630A58"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33D4B46B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69E56D7C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021A3A93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345DABD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4F0BB916" w14:textId="77777777" w:rsidTr="000B1312">
        <w:tc>
          <w:tcPr>
            <w:tcW w:w="4394" w:type="dxa"/>
          </w:tcPr>
          <w:p w14:paraId="7137D08B" w14:textId="77777777" w:rsidR="000B1312" w:rsidRDefault="00546C65" w:rsidP="0022715F">
            <w:r>
              <w:t xml:space="preserve">Comparative Anatomy </w:t>
            </w:r>
          </w:p>
          <w:p w14:paraId="21A62350" w14:textId="00A9CCA3" w:rsidR="00546C65" w:rsidRDefault="00546C65" w:rsidP="0022715F">
            <w:r>
              <w:t>physiology</w:t>
            </w:r>
          </w:p>
        </w:tc>
        <w:tc>
          <w:tcPr>
            <w:tcW w:w="4536" w:type="dxa"/>
          </w:tcPr>
          <w:p w14:paraId="7DA571CD" w14:textId="3A156C92" w:rsidR="000B1312" w:rsidRDefault="009B3173" w:rsidP="009B3173">
            <w:pPr>
              <w:jc w:val="center"/>
            </w:pPr>
            <w:r>
              <w:t>\</w:t>
            </w:r>
          </w:p>
        </w:tc>
      </w:tr>
    </w:tbl>
    <w:p w14:paraId="0FC86553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15E3DCF3" w14:textId="77777777" w:rsidR="00B73F00" w:rsidRPr="008B3C34" w:rsidRDefault="00142757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مؤتمرات والندوات واللجان</w:t>
      </w:r>
      <w:r w:rsidR="008B3C34">
        <w:rPr>
          <w:rFonts w:cs="Times New Roman" w:hint="cs"/>
          <w:b/>
          <w:bCs/>
          <w:sz w:val="28"/>
          <w:szCs w:val="28"/>
          <w:rtl/>
        </w:rPr>
        <w:t>:</w:t>
      </w:r>
    </w:p>
    <w:p w14:paraId="61A007CE" w14:textId="77777777" w:rsidR="00B73F00" w:rsidRPr="00563513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14:paraId="53584626" w14:textId="66B25EC8" w:rsidR="00187842" w:rsidRPr="00563513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>لجان</w:t>
      </w:r>
      <w:r w:rsidR="00921ABE" w:rsidRPr="00563513">
        <w:rPr>
          <w:rFonts w:ascii="Garamond" w:hAnsi="Garamond" w:cs="Times New Roman" w:hint="cs"/>
          <w:color w:val="000000"/>
          <w:sz w:val="28"/>
          <w:szCs w:val="28"/>
          <w:rtl/>
        </w:rPr>
        <w:t>:</w:t>
      </w:r>
      <w:r w:rsidR="00546C65" w:rsidRPr="0056351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لجنة مشترات المواد المختبرية -</w:t>
      </w:r>
      <w:r w:rsidR="00921ABE"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لج</w:t>
      </w:r>
      <w:r w:rsidR="00187842" w:rsidRPr="00563513">
        <w:rPr>
          <w:rFonts w:ascii="Garamond" w:hAnsi="Garamond" w:cs="Times New Roman" w:hint="cs"/>
          <w:color w:val="000000"/>
          <w:sz w:val="28"/>
          <w:szCs w:val="28"/>
          <w:rtl/>
        </w:rPr>
        <w:t>نة ضبط الاسعار- لجنة فحص المواد</w:t>
      </w:r>
    </w:p>
    <w:p w14:paraId="3C330CD2" w14:textId="7A787584" w:rsidR="00142757" w:rsidRPr="00563513" w:rsidRDefault="00142757" w:rsidP="00546C6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>المؤتمر العلمي السابع, الثامن والتاسع لمركز امراض الدم.</w:t>
      </w:r>
    </w:p>
    <w:p w14:paraId="0D7FACDC" w14:textId="3FCDD2A2" w:rsidR="00142757" w:rsidRPr="00563513" w:rsidRDefault="00546C65" w:rsidP="0014275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المشاركة ببحثين في </w:t>
      </w:r>
      <w:r w:rsidR="00142757" w:rsidRPr="00563513">
        <w:rPr>
          <w:rFonts w:ascii="Garamond" w:hAnsi="Garamond" w:cs="Times New Roman" w:hint="cs"/>
          <w:color w:val="000000"/>
          <w:sz w:val="28"/>
          <w:szCs w:val="28"/>
          <w:rtl/>
        </w:rPr>
        <w:t>مؤتمر</w:t>
      </w: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>مركز التقنيات الاحيائية \ جامعة</w:t>
      </w:r>
      <w:r w:rsidR="00142757"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النهرين</w:t>
      </w:r>
    </w:p>
    <w:p w14:paraId="34CE5C8F" w14:textId="739D9030" w:rsidR="00546C65" w:rsidRPr="00563513" w:rsidRDefault="00546C65" w:rsidP="0014275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Arial" w:hint="cs"/>
          <w:color w:val="000000"/>
          <w:sz w:val="28"/>
          <w:szCs w:val="28"/>
          <w:rtl/>
        </w:rPr>
        <w:t xml:space="preserve">المشاركة ببحث في المؤتمر لجمعية البرطانية للمناعة </w:t>
      </w:r>
      <w:bookmarkStart w:id="0" w:name="_Hlk81498225"/>
      <w:r w:rsidRPr="00563513">
        <w:rPr>
          <w:rFonts w:ascii="Garamond" w:hAnsi="Garamond" w:cs="Arial"/>
          <w:color w:val="000000"/>
          <w:sz w:val="28"/>
          <w:szCs w:val="28"/>
        </w:rPr>
        <w:t>BSI British society for immunology</w:t>
      </w:r>
      <w:r w:rsidRPr="00563513">
        <w:rPr>
          <w:rFonts w:ascii="Garamond" w:hAnsi="Garamond" w:cs="Arial" w:hint="cs"/>
          <w:color w:val="000000"/>
          <w:sz w:val="28"/>
          <w:szCs w:val="28"/>
          <w:rtl/>
        </w:rPr>
        <w:t xml:space="preserve"> </w:t>
      </w:r>
      <w:bookmarkEnd w:id="0"/>
    </w:p>
    <w:p w14:paraId="6F9499A4" w14:textId="7677C961" w:rsidR="00142757" w:rsidRPr="00563513" w:rsidRDefault="00187842" w:rsidP="00546C65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>ندوات علمية في مركز امراض الدم و كلية الطب\ الجامعة المستنصرية و طب النهرين ومركز امراض السرطان ومركز السكري</w:t>
      </w:r>
      <w:r w:rsidR="00AF0EA8"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وكلية هندسة الخوارزمي\ جامعة بغداد</w:t>
      </w:r>
      <w:r w:rsidR="00563513" w:rsidRPr="00563513">
        <w:rPr>
          <w:rFonts w:ascii="Garamond" w:hAnsi="Garamond" w:cs="Garamond" w:hint="cs"/>
          <w:color w:val="000000"/>
          <w:sz w:val="28"/>
          <w:szCs w:val="28"/>
          <w:rtl/>
        </w:rPr>
        <w:t xml:space="preserve"> \ </w:t>
      </w:r>
      <w:r w:rsidR="00563513" w:rsidRPr="00563513">
        <w:rPr>
          <w:rFonts w:ascii="Garamond" w:hAnsi="Garamond" w:cs="Arial" w:hint="cs"/>
          <w:color w:val="000000"/>
          <w:sz w:val="28"/>
          <w:szCs w:val="28"/>
          <w:rtl/>
        </w:rPr>
        <w:t>جامعة البصرة \جامعة ديالى \ جامعة تكريت \ وزارة الشباب والرياضة .</w:t>
      </w:r>
    </w:p>
    <w:p w14:paraId="32D716CC" w14:textId="77777777" w:rsidR="00B73F00" w:rsidRPr="00563513" w:rsidRDefault="00B73F00" w:rsidP="00921ABE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8"/>
          <w:szCs w:val="28"/>
        </w:rPr>
      </w:pPr>
    </w:p>
    <w:p w14:paraId="00927172" w14:textId="77777777" w:rsidR="00D44BB5" w:rsidRPr="00563513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14:paraId="7E032906" w14:textId="77777777" w:rsidR="00546C65" w:rsidRDefault="00546C65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0D16D405" w14:textId="518BDF52" w:rsidR="00D44BB5" w:rsidRPr="00E149BE" w:rsidRDefault="008B3C34" w:rsidP="00546C6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b/>
          <w:bCs/>
          <w:color w:val="auto"/>
          <w:sz w:val="36"/>
          <w:szCs w:val="36"/>
          <w:u w:val="single"/>
          <w:rtl/>
          <w:lang w:bidi="ar-IQ"/>
        </w:rPr>
      </w:pPr>
      <w:r w:rsidRPr="00E149BE">
        <w:rPr>
          <w:rFonts w:cs="Times New Roman" w:hint="cs"/>
          <w:b/>
          <w:bCs/>
          <w:sz w:val="36"/>
          <w:szCs w:val="36"/>
          <w:u w:val="single"/>
          <w:rtl/>
        </w:rPr>
        <w:t>المنشورات العلمية</w:t>
      </w:r>
    </w:p>
    <w:p w14:paraId="535ED906" w14:textId="78B89983" w:rsidR="00E149B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cs="Times New Roman"/>
          <w:b/>
          <w:bCs/>
          <w:sz w:val="28"/>
          <w:szCs w:val="28"/>
        </w:rPr>
      </w:pPr>
    </w:p>
    <w:p w14:paraId="53E49E00" w14:textId="7777777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</w:p>
    <w:p w14:paraId="2B21F569" w14:textId="2433021B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1.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278E">
        <w:rPr>
          <w:rFonts w:ascii="Arial" w:hAnsi="Arial" w:cs="Arial"/>
          <w:b/>
          <w:bCs/>
          <w:sz w:val="28"/>
          <w:szCs w:val="28"/>
        </w:rPr>
        <w:t>Lower Serum Irisin Levels Are Associated with Increased Osteoporosis and Oxidative Stress in Postmenopausal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D07B8F" w14:textId="7777777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 xml:space="preserve">A Badr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Roomi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 xml:space="preserve">, W Nori, R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Mokram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 xml:space="preserve"> Hamed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5CE62ABA" w14:textId="1A417C46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Reports of Biochemistry and Molecular Biology 10 (1), 13-19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 xml:space="preserve">‏ 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81496949"/>
      <w:r w:rsidRPr="004F278E">
        <w:rPr>
          <w:rFonts w:ascii="Arial" w:hAnsi="Arial" w:cs="Arial"/>
          <w:b/>
          <w:bCs/>
          <w:sz w:val="28"/>
          <w:szCs w:val="28"/>
        </w:rPr>
        <w:t>(2021)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1"/>
      <w:r w:rsidRPr="004F278E">
        <w:rPr>
          <w:rFonts w:ascii="Arial" w:hAnsi="Arial" w:cs="Arial"/>
          <w:b/>
          <w:bCs/>
          <w:sz w:val="28"/>
          <w:szCs w:val="28"/>
        </w:rPr>
        <w:t>.</w:t>
      </w:r>
    </w:p>
    <w:p w14:paraId="4E047568" w14:textId="07DFD975" w:rsidR="00E149B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</w:t>
      </w:r>
    </w:p>
    <w:p w14:paraId="1C19012F" w14:textId="354A428C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2.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The Aqueous Crude Extract of Carrot Seeds ( Daucus carota L.) and </w:t>
      </w:r>
      <w:proofErr w:type="gramStart"/>
      <w:r w:rsidRPr="004F278E">
        <w:rPr>
          <w:rFonts w:ascii="Arial" w:hAnsi="Arial" w:cs="Arial"/>
          <w:b/>
          <w:bCs/>
          <w:sz w:val="28"/>
          <w:szCs w:val="28"/>
        </w:rPr>
        <w:t>it</w:t>
      </w:r>
      <w:proofErr w:type="gramEnd"/>
      <w:r w:rsidRPr="004F278E">
        <w:rPr>
          <w:rFonts w:ascii="Arial" w:hAnsi="Arial" w:cs="Arial"/>
          <w:b/>
          <w:bCs/>
          <w:sz w:val="28"/>
          <w:szCs w:val="28"/>
        </w:rPr>
        <w:t xml:space="preserve"> Role in Fertility of Male Albino Mice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064F18DB" w14:textId="7777777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RM Al-Saadi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7E946383" w14:textId="7B8752D8" w:rsidR="00E149BE" w:rsidRPr="004F278E" w:rsidRDefault="00E149B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Iraqi Academic scientific Journal 3 (11), 1083-1088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  <w:r w:rsidRPr="004F278E">
        <w:rPr>
          <w:rFonts w:ascii="Arial" w:hAnsi="Arial" w:cs="Arial"/>
          <w:b/>
          <w:bCs/>
          <w:sz w:val="28"/>
          <w:szCs w:val="28"/>
        </w:rPr>
        <w:t>( 2014).</w:t>
      </w:r>
    </w:p>
    <w:p w14:paraId="6D454374" w14:textId="17B2E016" w:rsidR="00E149B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</w:t>
      </w:r>
    </w:p>
    <w:p w14:paraId="1539A1BE" w14:textId="37E9723C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 xml:space="preserve">3. 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Thyroid Disease and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Anaemia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 xml:space="preserve"> Among Early Pregnant Iraqi Women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5EFEBF60" w14:textId="7777777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W Nori, AI Ali, RM Hamed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6E00BF68" w14:textId="725D568B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  <w:lang w:bidi="ar-IQ"/>
        </w:rPr>
      </w:pPr>
      <w:r w:rsidRPr="004F278E">
        <w:rPr>
          <w:rFonts w:ascii="Arial" w:hAnsi="Arial" w:cs="Arial"/>
          <w:b/>
          <w:bCs/>
          <w:sz w:val="28"/>
          <w:szCs w:val="28"/>
        </w:rPr>
        <w:t>http://doi. org/10.5281/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zenodo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>. 4737334--AJMAS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  <w:r w:rsidRPr="004F278E">
        <w:rPr>
          <w:rFonts w:ascii="Arial" w:hAnsi="Arial" w:cs="Arial"/>
          <w:b/>
          <w:bCs/>
          <w:sz w:val="28"/>
          <w:szCs w:val="28"/>
          <w:rtl/>
          <w:lang w:bidi="ar-IQ"/>
        </w:rPr>
        <w:t xml:space="preserve">) </w:t>
      </w:r>
      <w:r w:rsidRPr="004F278E">
        <w:rPr>
          <w:rFonts w:ascii="Arial" w:hAnsi="Arial" w:cs="Arial"/>
          <w:b/>
          <w:bCs/>
          <w:sz w:val="28"/>
          <w:szCs w:val="28"/>
          <w:lang w:bidi="ar-IQ"/>
        </w:rPr>
        <w:t>2021).</w:t>
      </w:r>
    </w:p>
    <w:p w14:paraId="1E5A6513" w14:textId="72890D8C" w:rsid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</w:t>
      </w:r>
    </w:p>
    <w:p w14:paraId="1D1E0663" w14:textId="444B787E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 xml:space="preserve">4. </w:t>
      </w:r>
      <w:r w:rsidRPr="004F278E">
        <w:rPr>
          <w:rFonts w:ascii="Arial" w:hAnsi="Arial" w:cs="Arial"/>
          <w:b/>
          <w:bCs/>
          <w:sz w:val="28"/>
          <w:szCs w:val="28"/>
        </w:rPr>
        <w:t>An Overview of Serum Amyloid A and its Correlation to Obstetrical Complications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23E7B7D1" w14:textId="7777777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AI Ali, W Nori, RM Hamed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0B839B14" w14:textId="4DA069E0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Karbala Journal of Medicine 14 (1)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278E">
        <w:rPr>
          <w:rFonts w:ascii="Arial" w:hAnsi="Arial" w:cs="Arial"/>
          <w:b/>
          <w:bCs/>
          <w:sz w:val="28"/>
          <w:szCs w:val="28"/>
        </w:rPr>
        <w:t>(2021)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.</w:t>
      </w:r>
    </w:p>
    <w:p w14:paraId="199B5981" w14:textId="25F01E99" w:rsidR="00E149B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</w:t>
      </w:r>
    </w:p>
    <w:p w14:paraId="1FA4A9D3" w14:textId="54B25A8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 xml:space="preserve">5. </w:t>
      </w:r>
      <w:r w:rsidRPr="004F278E">
        <w:rPr>
          <w:rFonts w:ascii="Arial" w:hAnsi="Arial" w:cs="Arial"/>
          <w:b/>
          <w:bCs/>
          <w:sz w:val="28"/>
          <w:szCs w:val="28"/>
        </w:rPr>
        <w:t>The Utility of Platelets Indices and Other Blood Parameters in Gynecological Diseases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0B13BDCD" w14:textId="7777777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W Nori, AI Ali, RM Hamed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0F651327" w14:textId="706731F8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Al-Anbar Medical Journal 17 (1)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278E">
        <w:rPr>
          <w:rFonts w:ascii="Arial" w:hAnsi="Arial" w:cs="Arial"/>
          <w:b/>
          <w:bCs/>
          <w:sz w:val="28"/>
          <w:szCs w:val="28"/>
        </w:rPr>
        <w:t>(2021)</w:t>
      </w:r>
      <w:r w:rsidRPr="004F278E">
        <w:rPr>
          <w:rFonts w:ascii="Arial" w:hAnsi="Arial" w:cs="Arial"/>
          <w:b/>
          <w:bCs/>
          <w:sz w:val="28"/>
          <w:szCs w:val="28"/>
        </w:rPr>
        <w:t>.</w:t>
      </w:r>
    </w:p>
    <w:p w14:paraId="33CD84F2" w14:textId="2338181F" w:rsidR="00E149B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</w:t>
      </w:r>
    </w:p>
    <w:p w14:paraId="165C794B" w14:textId="0405471B" w:rsidR="00E149BE" w:rsidRPr="004F278E" w:rsidRDefault="004F278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6. Screening for cervical cancer by sequential examination of the cervix</w:t>
      </w:r>
      <w:r w:rsidR="00E149BE"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74A5F77A" w14:textId="59857EF8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 xml:space="preserve">Wassan nori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mohammed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hassan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 xml:space="preserve"> , Roaa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mokram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hamed</w:t>
      </w:r>
      <w:proofErr w:type="spellEnd"/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1E13FD3B" w14:textId="66D516D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journal of Biotechnology Research Center 14 (1), 52-62</w:t>
      </w:r>
      <w:r w:rsidR="004F278E"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  <w:r w:rsidR="004F278E" w:rsidRPr="004F278E">
        <w:rPr>
          <w:rFonts w:ascii="Arial" w:hAnsi="Arial" w:cs="Arial"/>
          <w:b/>
          <w:bCs/>
          <w:sz w:val="28"/>
          <w:szCs w:val="28"/>
        </w:rPr>
        <w:t>(2021)</w:t>
      </w:r>
      <w:r w:rsidR="004F278E" w:rsidRPr="004F278E">
        <w:rPr>
          <w:rFonts w:ascii="Arial" w:hAnsi="Arial" w:cs="Arial"/>
          <w:b/>
          <w:bCs/>
          <w:sz w:val="28"/>
          <w:szCs w:val="28"/>
        </w:rPr>
        <w:t>.</w:t>
      </w:r>
    </w:p>
    <w:p w14:paraId="44B48FB3" w14:textId="7DDFF19C" w:rsidR="004F278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</w:t>
      </w:r>
    </w:p>
    <w:p w14:paraId="4A076024" w14:textId="2731BF97" w:rsidR="00E149BE" w:rsidRPr="004F278E" w:rsidRDefault="004F278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lastRenderedPageBreak/>
        <w:t>7.</w:t>
      </w:r>
      <w:r w:rsidR="00E149BE" w:rsidRPr="004F278E">
        <w:rPr>
          <w:rFonts w:ascii="Arial" w:hAnsi="Arial" w:cs="Arial"/>
          <w:b/>
          <w:bCs/>
          <w:sz w:val="28"/>
          <w:szCs w:val="28"/>
        </w:rPr>
        <w:t>The Alcoholic Extract of carrot (Daucus carota L.) Seeds as Antioxidant in Male Albino Mice treated with H</w:t>
      </w:r>
      <w:r w:rsidR="00E149BE"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1800163A" w14:textId="77777777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RM Al-Saadi, SAR Al-Obaidi, WH Yousif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</w:p>
    <w:p w14:paraId="56617E0B" w14:textId="3B22008C" w:rsidR="00E149BE" w:rsidRPr="004F278E" w:rsidRDefault="00E149B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SCOPUS IJPHRD CITATION SCORE 10 (9), 297</w:t>
      </w:r>
      <w:r w:rsidRPr="004F278E">
        <w:rPr>
          <w:rFonts w:ascii="Arial" w:hAnsi="Arial" w:cs="Arial"/>
          <w:b/>
          <w:bCs/>
          <w:sz w:val="28"/>
          <w:szCs w:val="28"/>
          <w:rtl/>
        </w:rPr>
        <w:t>‏</w:t>
      </w:r>
      <w:r w:rsidR="004F278E" w:rsidRPr="004F278E">
        <w:rPr>
          <w:rFonts w:ascii="Arial" w:hAnsi="Arial" w:cs="Arial"/>
          <w:b/>
          <w:bCs/>
          <w:sz w:val="28"/>
          <w:szCs w:val="28"/>
        </w:rPr>
        <w:t xml:space="preserve"> (2019).</w:t>
      </w:r>
    </w:p>
    <w:p w14:paraId="316D1F89" w14:textId="75A52AC8" w:rsidR="004F278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</w:t>
      </w:r>
    </w:p>
    <w:p w14:paraId="22F343D4" w14:textId="53FC270D" w:rsidR="004F278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 xml:space="preserve">8. 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Alpha 1 Antitrypsin in Era of COVID-19; A Shiny Armor Against </w:t>
      </w:r>
      <w:r w:rsidRPr="004F278E">
        <w:rPr>
          <w:rFonts w:ascii="Arial" w:hAnsi="Arial" w:cs="Arial"/>
          <w:b/>
          <w:bCs/>
          <w:sz w:val="28"/>
          <w:szCs w:val="28"/>
        </w:rPr>
        <w:t>Severe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Maternal Infection</w:t>
      </w:r>
    </w:p>
    <w:p w14:paraId="1A689F22" w14:textId="6C2513F2" w:rsidR="004F278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  <w:vertAlign w:val="subscript"/>
        </w:rPr>
      </w:pPr>
      <w:r w:rsidRPr="004F278E">
        <w:rPr>
          <w:rFonts w:ascii="Arial" w:hAnsi="Arial" w:cs="Arial"/>
          <w:b/>
          <w:bCs/>
          <w:sz w:val="28"/>
          <w:szCs w:val="28"/>
        </w:rPr>
        <w:t>Wassan Nori Mohammad Hassan</w:t>
      </w:r>
      <w:r w:rsidRPr="004F278E">
        <w:rPr>
          <w:rFonts w:ascii="Arial" w:hAnsi="Arial" w:cs="Arial"/>
          <w:b/>
          <w:bCs/>
          <w:sz w:val="28"/>
          <w:szCs w:val="28"/>
          <w:vertAlign w:val="subscript"/>
        </w:rPr>
        <w:t xml:space="preserve"> 1 </w:t>
      </w:r>
      <w:r w:rsidRPr="004F278E">
        <w:rPr>
          <w:rFonts w:ascii="Arial" w:hAnsi="Arial" w:cs="Arial"/>
          <w:b/>
          <w:bCs/>
          <w:sz w:val="28"/>
          <w:szCs w:val="28"/>
        </w:rPr>
        <w:t>, Hind Abdul Khaliq Showman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278E">
        <w:rPr>
          <w:rFonts w:ascii="Arial" w:hAnsi="Arial" w:cs="Arial"/>
          <w:b/>
          <w:bCs/>
          <w:sz w:val="28"/>
          <w:szCs w:val="28"/>
          <w:vertAlign w:val="subscript"/>
        </w:rPr>
        <w:t>2 ,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Roaa </w:t>
      </w:r>
      <w:proofErr w:type="spellStart"/>
      <w:r w:rsidRPr="004F278E">
        <w:rPr>
          <w:rFonts w:ascii="Arial" w:hAnsi="Arial" w:cs="Arial"/>
          <w:b/>
          <w:bCs/>
          <w:sz w:val="28"/>
          <w:szCs w:val="28"/>
        </w:rPr>
        <w:t>Mokram</w:t>
      </w:r>
      <w:proofErr w:type="spellEnd"/>
      <w:r w:rsidRPr="004F278E">
        <w:rPr>
          <w:rFonts w:ascii="Arial" w:hAnsi="Arial" w:cs="Arial"/>
          <w:b/>
          <w:bCs/>
          <w:sz w:val="28"/>
          <w:szCs w:val="28"/>
        </w:rPr>
        <w:t xml:space="preserve"> Hamed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4F278E">
        <w:rPr>
          <w:rFonts w:ascii="Arial" w:hAnsi="Arial" w:cs="Arial"/>
          <w:b/>
          <w:bCs/>
          <w:sz w:val="28"/>
          <w:szCs w:val="28"/>
          <w:vertAlign w:val="subscript"/>
        </w:rPr>
        <w:t>3</w:t>
      </w:r>
    </w:p>
    <w:p w14:paraId="368A7527" w14:textId="6B2E3B78" w:rsidR="004F278E" w:rsidRPr="004F278E" w:rsidRDefault="004F278E" w:rsidP="004F278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</w:rPr>
      </w:pPr>
      <w:r w:rsidRPr="004F278E">
        <w:rPr>
          <w:rFonts w:ascii="Arial" w:hAnsi="Arial" w:cs="Arial"/>
          <w:b/>
          <w:bCs/>
          <w:sz w:val="28"/>
          <w:szCs w:val="28"/>
        </w:rPr>
        <w:t>2020/12/2</w:t>
      </w:r>
      <w:r w:rsidRPr="004F278E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4F278E">
        <w:rPr>
          <w:rFonts w:ascii="Arial" w:hAnsi="Arial" w:cs="Arial"/>
          <w:b/>
          <w:bCs/>
          <w:sz w:val="28"/>
          <w:szCs w:val="28"/>
        </w:rPr>
        <w:t>BSI British society for immunology</w:t>
      </w:r>
    </w:p>
    <w:p w14:paraId="661061D3" w14:textId="78BD25D1" w:rsidR="004F278E" w:rsidRPr="004F278E" w:rsidRDefault="004F278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ascii="Arial" w:hAnsi="Arial" w:cs="Arial"/>
          <w:b/>
          <w:bCs/>
          <w:sz w:val="28"/>
          <w:szCs w:val="28"/>
          <w:rtl/>
        </w:rPr>
      </w:pPr>
    </w:p>
    <w:p w14:paraId="2EDB0593" w14:textId="77777777" w:rsidR="004F278E" w:rsidRDefault="004F278E" w:rsidP="00E149BE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cs="Times New Roman"/>
          <w:b/>
          <w:bCs/>
          <w:sz w:val="28"/>
          <w:szCs w:val="28"/>
          <w:rtl/>
        </w:rPr>
      </w:pPr>
    </w:p>
    <w:p w14:paraId="5F802157" w14:textId="379D3D44" w:rsidR="00546C65" w:rsidRDefault="00546C65" w:rsidP="00563513">
      <w:pPr>
        <w:pStyle w:val="Default"/>
        <w:pBdr>
          <w:bottom w:val="dashDotStroked" w:sz="24" w:space="1" w:color="auto"/>
        </w:pBdr>
        <w:tabs>
          <w:tab w:val="left" w:pos="7574"/>
        </w:tabs>
        <w:rPr>
          <w:rFonts w:cs="Times New Roman" w:hint="cs"/>
          <w:b/>
          <w:bCs/>
          <w:sz w:val="28"/>
          <w:szCs w:val="28"/>
        </w:rPr>
      </w:pPr>
    </w:p>
    <w:p w14:paraId="030F62B1" w14:textId="47F36540" w:rsidR="00D44BB5" w:rsidRPr="00563513" w:rsidRDefault="008B3C34" w:rsidP="00546C6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563513">
        <w:rPr>
          <w:rFonts w:cs="Times New Roman" w:hint="cs"/>
          <w:b/>
          <w:bCs/>
          <w:sz w:val="32"/>
          <w:szCs w:val="32"/>
          <w:rtl/>
        </w:rPr>
        <w:t>تطوير المهارات:</w:t>
      </w:r>
    </w:p>
    <w:p w14:paraId="0049E491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DD22E00" w14:textId="600C6858" w:rsidR="00D44BB5" w:rsidRPr="00563513" w:rsidRDefault="00D44BB5" w:rsidP="004F278E">
      <w:pPr>
        <w:pStyle w:val="ListParagraph"/>
        <w:autoSpaceDE w:val="0"/>
        <w:autoSpaceDN w:val="0"/>
        <w:bidi/>
        <w:adjustRightInd w:val="0"/>
        <w:spacing w:after="0" w:line="240" w:lineRule="auto"/>
        <w:ind w:left="990"/>
        <w:rPr>
          <w:rFonts w:ascii="Garamond" w:hAnsi="Garamond" w:cs="Garamond"/>
          <w:color w:val="000000"/>
          <w:sz w:val="28"/>
          <w:szCs w:val="28"/>
        </w:rPr>
      </w:pPr>
    </w:p>
    <w:p w14:paraId="733B7DA0" w14:textId="5A066FFA" w:rsidR="00B35D9E" w:rsidRPr="00563513" w:rsidRDefault="00B35D9E" w:rsidP="00B35D9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>دورة متقدمة في تقنيات ال</w:t>
      </w:r>
      <w:r w:rsidR="004F278E" w:rsidRPr="00563513">
        <w:rPr>
          <w:rFonts w:ascii="Garamond" w:hAnsi="Garamond" w:cs="Times New Roman" w:hint="cs"/>
          <w:color w:val="000000"/>
          <w:sz w:val="28"/>
          <w:szCs w:val="28"/>
          <w:rtl/>
        </w:rPr>
        <w:t>تقطيع</w:t>
      </w: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النسيجي</w:t>
      </w:r>
      <w:r w:rsidR="004F278E"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وعمل الشرائح النسيجية </w:t>
      </w: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في </w:t>
      </w:r>
      <w:r w:rsidR="004F278E" w:rsidRPr="00563513">
        <w:rPr>
          <w:rFonts w:ascii="Garamond" w:hAnsi="Garamond" w:cs="Times New Roman" w:hint="cs"/>
          <w:color w:val="000000"/>
          <w:sz w:val="28"/>
          <w:szCs w:val="28"/>
          <w:rtl/>
        </w:rPr>
        <w:t>المركز العراقي لابحاث السرطان والوراثة الطبية</w:t>
      </w:r>
    </w:p>
    <w:p w14:paraId="4C4F4595" w14:textId="45EF64A5" w:rsidR="00B35D9E" w:rsidRPr="00563513" w:rsidRDefault="00E86C39" w:rsidP="00B35D9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دورة تعليمية في المناعة السريرية في </w:t>
      </w:r>
      <w:r w:rsidR="00563513" w:rsidRPr="00563513">
        <w:rPr>
          <w:rFonts w:ascii="Garamond" w:hAnsi="Garamond" w:cs="Times New Roman" w:hint="cs"/>
          <w:color w:val="000000"/>
          <w:sz w:val="28"/>
          <w:szCs w:val="28"/>
          <w:rtl/>
        </w:rPr>
        <w:t>كلية العلوم</w:t>
      </w:r>
    </w:p>
    <w:p w14:paraId="18FE16FA" w14:textId="06F43BCD" w:rsidR="00E86C39" w:rsidRPr="00563513" w:rsidRDefault="00E86C39" w:rsidP="00E86C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دورة كفاءة </w:t>
      </w:r>
      <w:r w:rsidRPr="00563513">
        <w:rPr>
          <w:rFonts w:ascii="Garamond" w:hAnsi="Garamond" w:cs="Times New Roman"/>
          <w:color w:val="000000"/>
          <w:sz w:val="28"/>
          <w:szCs w:val="28"/>
        </w:rPr>
        <w:t>IC3</w:t>
      </w:r>
      <w:r w:rsidR="00563513" w:rsidRPr="00563513">
        <w:rPr>
          <w:rFonts w:ascii="Garamond" w:hAnsi="Garamond" w:cs="Garamond" w:hint="cs"/>
          <w:color w:val="000000"/>
          <w:sz w:val="28"/>
          <w:szCs w:val="28"/>
          <w:rtl/>
        </w:rPr>
        <w:t xml:space="preserve"> </w:t>
      </w:r>
      <w:r w:rsidR="00563513" w:rsidRPr="00563513">
        <w:rPr>
          <w:rFonts w:ascii="Garamond" w:hAnsi="Garamond" w:cs="Arial" w:hint="cs"/>
          <w:color w:val="000000"/>
          <w:sz w:val="28"/>
          <w:szCs w:val="28"/>
          <w:rtl/>
        </w:rPr>
        <w:t xml:space="preserve">ودورة كفاءة اللغة الانكليزية المتقدمة </w:t>
      </w:r>
      <w:r w:rsidR="00563513" w:rsidRPr="00563513">
        <w:rPr>
          <w:rFonts w:ascii="Garamond" w:hAnsi="Garamond" w:cs="Arial"/>
          <w:color w:val="000000"/>
          <w:sz w:val="28"/>
          <w:szCs w:val="28"/>
        </w:rPr>
        <w:t>Tafel</w:t>
      </w:r>
      <w:r w:rsidR="00563513" w:rsidRPr="00563513">
        <w:rPr>
          <w:rFonts w:ascii="Garamond" w:hAnsi="Garamond" w:cs="Garamond"/>
          <w:color w:val="000000"/>
          <w:sz w:val="28"/>
          <w:szCs w:val="28"/>
        </w:rPr>
        <w:t xml:space="preserve">] </w:t>
      </w:r>
    </w:p>
    <w:p w14:paraId="66C43F86" w14:textId="77777777" w:rsidR="00E86C39" w:rsidRPr="00563513" w:rsidRDefault="00E86C39" w:rsidP="00E86C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>دورة في طرائق التدريس في الجامعة المستنصرية</w:t>
      </w:r>
    </w:p>
    <w:p w14:paraId="11C5D531" w14:textId="4530FB09" w:rsidR="00E86C39" w:rsidRPr="00563513" w:rsidRDefault="00E86C39" w:rsidP="00E86C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cs="Times New Roman" w:hint="cs"/>
          <w:color w:val="000000"/>
          <w:sz w:val="28"/>
          <w:szCs w:val="28"/>
          <w:rtl/>
        </w:rPr>
        <w:t>دورة في اللغة العربية في الجامعة المستنصرية</w:t>
      </w:r>
    </w:p>
    <w:p w14:paraId="031B609D" w14:textId="5ABCBAF9" w:rsidR="00563513" w:rsidRPr="00563513" w:rsidRDefault="00563513" w:rsidP="0056351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دورة التحليلات المرضية في معهد الهندسة الوراثية </w:t>
      </w:r>
    </w:p>
    <w:p w14:paraId="155DB99A" w14:textId="4F34A37E" w:rsidR="00563513" w:rsidRPr="00563513" w:rsidRDefault="00563513" w:rsidP="0056351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دورة كتابة البحث العلمي والنشر في المجلات العالمية </w:t>
      </w:r>
    </w:p>
    <w:p w14:paraId="317105B8" w14:textId="60122862" w:rsidR="00563513" w:rsidRPr="00563513" w:rsidRDefault="00563513" w:rsidP="0056351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563513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دورات </w:t>
      </w:r>
      <w:r w:rsidRPr="00563513">
        <w:rPr>
          <w:rFonts w:ascii="Garamond" w:hAnsi="Garamond"/>
          <w:color w:val="000000"/>
          <w:sz w:val="28"/>
          <w:szCs w:val="28"/>
          <w:lang w:bidi="ar-IQ"/>
        </w:rPr>
        <w:t>PCR  - Immunohistochemistry – In Situ Hybridization</w:t>
      </w:r>
    </w:p>
    <w:sectPr w:rsidR="00563513" w:rsidRPr="0056351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B2755"/>
    <w:multiLevelType w:val="hybridMultilevel"/>
    <w:tmpl w:val="497C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17E37"/>
    <w:multiLevelType w:val="hybridMultilevel"/>
    <w:tmpl w:val="A6E63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B45BE"/>
    <w:multiLevelType w:val="hybridMultilevel"/>
    <w:tmpl w:val="9372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142757"/>
    <w:rsid w:val="00187842"/>
    <w:rsid w:val="001F5DE8"/>
    <w:rsid w:val="002172C4"/>
    <w:rsid w:val="0022715F"/>
    <w:rsid w:val="004F278E"/>
    <w:rsid w:val="00546C65"/>
    <w:rsid w:val="00563513"/>
    <w:rsid w:val="00630A58"/>
    <w:rsid w:val="00631937"/>
    <w:rsid w:val="00706E38"/>
    <w:rsid w:val="007A1682"/>
    <w:rsid w:val="00883155"/>
    <w:rsid w:val="008B3C34"/>
    <w:rsid w:val="00921ABE"/>
    <w:rsid w:val="00945EB2"/>
    <w:rsid w:val="0095559D"/>
    <w:rsid w:val="0099522A"/>
    <w:rsid w:val="009B3173"/>
    <w:rsid w:val="00A22646"/>
    <w:rsid w:val="00A37F2B"/>
    <w:rsid w:val="00A761AF"/>
    <w:rsid w:val="00AA12A4"/>
    <w:rsid w:val="00AB759F"/>
    <w:rsid w:val="00AE3FCC"/>
    <w:rsid w:val="00AF0EA8"/>
    <w:rsid w:val="00B35D9E"/>
    <w:rsid w:val="00B73F00"/>
    <w:rsid w:val="00BC5DF9"/>
    <w:rsid w:val="00BC5FAF"/>
    <w:rsid w:val="00BF1299"/>
    <w:rsid w:val="00C5754E"/>
    <w:rsid w:val="00D44BB5"/>
    <w:rsid w:val="00E149BE"/>
    <w:rsid w:val="00E65F32"/>
    <w:rsid w:val="00E86C39"/>
    <w:rsid w:val="00EE0DA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A83F1"/>
  <w15:docId w15:val="{34F79E6E-6D5E-4AC4-BD00-154F273B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553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4761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540">
                  <w:marLeft w:val="0"/>
                  <w:marRight w:val="17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roaa roaa</cp:lastModifiedBy>
  <cp:revision>2</cp:revision>
  <dcterms:created xsi:type="dcterms:W3CDTF">2021-09-02T15:08:00Z</dcterms:created>
  <dcterms:modified xsi:type="dcterms:W3CDTF">2021-09-02T15:08:00Z</dcterms:modified>
</cp:coreProperties>
</file>