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BE5FB5" w:rsidRDefault="00276EFC" w:rsidP="00FE689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Khulood Hamid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Dakheel</w:t>
      </w:r>
      <w:proofErr w:type="spellEnd"/>
    </w:p>
    <w:p w:rsidR="0022715F" w:rsidRPr="007C3099" w:rsidRDefault="0022715F" w:rsidP="00AE34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proofErr w:type="spellStart"/>
      <w:r w:rsidRPr="007C3099">
        <w:rPr>
          <w:rFonts w:cstheme="minorHAnsi"/>
          <w:b/>
          <w:bCs/>
          <w:color w:val="000000"/>
        </w:rPr>
        <w:t>Mustansiriyah</w:t>
      </w:r>
      <w:proofErr w:type="spellEnd"/>
      <w:r w:rsidRPr="007C3099">
        <w:rPr>
          <w:rFonts w:cstheme="minorHAnsi"/>
          <w:b/>
          <w:bCs/>
          <w:color w:val="000000"/>
        </w:rPr>
        <w:t xml:space="preserve"> Un</w:t>
      </w:r>
      <w:r w:rsidR="004A214C">
        <w:rPr>
          <w:rFonts w:cstheme="minorHAnsi"/>
          <w:b/>
          <w:bCs/>
          <w:color w:val="000000"/>
        </w:rPr>
        <w:t>iversity -</w:t>
      </w:r>
      <w:r w:rsidR="002D6C30" w:rsidRPr="007C3099">
        <w:rPr>
          <w:rFonts w:cstheme="minorHAnsi"/>
          <w:b/>
          <w:bCs/>
          <w:color w:val="000000"/>
        </w:rPr>
        <w:t xml:space="preserve">College of Science, </w:t>
      </w:r>
      <w:r w:rsidR="00AE343F" w:rsidRPr="007C3099">
        <w:rPr>
          <w:rFonts w:cstheme="minorHAnsi"/>
          <w:b/>
          <w:bCs/>
          <w:color w:val="000000"/>
        </w:rPr>
        <w:t xml:space="preserve">Biology Department, </w:t>
      </w:r>
      <w:r w:rsidR="002D6C30" w:rsidRPr="007C3099">
        <w:rPr>
          <w:rFonts w:cstheme="minorHAnsi"/>
          <w:b/>
          <w:bCs/>
          <w:color w:val="000000"/>
        </w:rPr>
        <w:t>Branch of Biotechnology</w:t>
      </w:r>
    </w:p>
    <w:p w:rsidR="0022715F" w:rsidRPr="007C3099" w:rsidRDefault="0022715F" w:rsidP="00276EFC">
      <w:pPr>
        <w:pBdr>
          <w:bottom w:val="double" w:sz="6" w:space="1" w:color="auto"/>
        </w:pBdr>
        <w:jc w:val="center"/>
        <w:rPr>
          <w:rStyle w:val="Hyperlink"/>
          <w:rFonts w:cstheme="minorHAnsi"/>
          <w:b/>
          <w:bCs/>
        </w:rPr>
      </w:pPr>
      <w:r w:rsidRPr="007C3099">
        <w:rPr>
          <w:rFonts w:cstheme="minorHAnsi"/>
          <w:b/>
          <w:bCs/>
          <w:i/>
          <w:iCs/>
          <w:color w:val="000000"/>
        </w:rPr>
        <w:t>Email</w:t>
      </w:r>
      <w:r w:rsidRPr="007C3099">
        <w:rPr>
          <w:rFonts w:cstheme="minorHAnsi"/>
          <w:i/>
          <w:iCs/>
          <w:color w:val="000000"/>
        </w:rPr>
        <w:t xml:space="preserve">: </w:t>
      </w:r>
      <w:hyperlink r:id="rId6" w:history="1">
        <w:r w:rsidR="00276EFC" w:rsidRPr="007C3099">
          <w:rPr>
            <w:rStyle w:val="Hyperlink"/>
            <w:rFonts w:cstheme="minorHAnsi"/>
            <w:b/>
            <w:bCs/>
          </w:rPr>
          <w:t>khuloodhh76@yahoo.com</w:t>
        </w:r>
      </w:hyperlink>
    </w:p>
    <w:p w:rsidR="00AE343F" w:rsidRPr="007C3099" w:rsidRDefault="00B14E4B" w:rsidP="00AE343F">
      <w:pPr>
        <w:pBdr>
          <w:bottom w:val="double" w:sz="6" w:space="1" w:color="auto"/>
        </w:pBdr>
        <w:jc w:val="center"/>
        <w:rPr>
          <w:rFonts w:cstheme="minorHAnsi"/>
          <w:b/>
          <w:bCs/>
          <w:i/>
          <w:iCs/>
          <w:color w:val="0000FF" w:themeColor="hyperlink"/>
          <w:u w:val="single"/>
        </w:rPr>
      </w:pPr>
      <w:r w:rsidRPr="007C3099">
        <w:rPr>
          <w:rStyle w:val="Hyperlink"/>
          <w:rFonts w:cstheme="minorHAnsi"/>
          <w:b/>
          <w:bCs/>
        </w:rPr>
        <w:t>k</w:t>
      </w:r>
      <w:r w:rsidR="00AE343F" w:rsidRPr="007C3099">
        <w:rPr>
          <w:rStyle w:val="Hyperlink"/>
          <w:rFonts w:cstheme="minorHAnsi"/>
          <w:b/>
          <w:bCs/>
        </w:rPr>
        <w:t>huloodhh76@</w:t>
      </w:r>
      <w:hyperlink r:id="rId7" w:history="1">
        <w:r w:rsidR="00AE343F" w:rsidRPr="007C3099">
          <w:rPr>
            <w:rStyle w:val="Hyperlink"/>
            <w:rFonts w:cstheme="minorHAnsi"/>
            <w:b/>
            <w:bCs/>
          </w:rPr>
          <w:t>uomustansiriyah.edu.iq</w:t>
        </w:r>
      </w:hyperlink>
    </w:p>
    <w:p w:rsidR="00AE343F" w:rsidRPr="007C3099" w:rsidRDefault="00AE343F" w:rsidP="00AE343F">
      <w:pPr>
        <w:pBdr>
          <w:bottom w:val="double" w:sz="6" w:space="1" w:color="auto"/>
        </w:pBdr>
        <w:jc w:val="center"/>
        <w:rPr>
          <w:rFonts w:cstheme="minorHAnsi"/>
          <w:i/>
          <w:iCs/>
          <w:color w:val="000000"/>
        </w:rPr>
      </w:pPr>
    </w:p>
    <w:p w:rsidR="0022715F" w:rsidRPr="00246383" w:rsidRDefault="0022715F" w:rsidP="00AB759F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b/>
          <w:bCs/>
          <w:smallCaps/>
        </w:rPr>
      </w:pPr>
      <w:r w:rsidRPr="007C3099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AB759F" w:rsidRPr="00246383">
        <w:rPr>
          <w:rFonts w:asciiTheme="minorHAnsi" w:hAnsiTheme="minorHAnsi" w:cstheme="minorHAnsi"/>
          <w:b/>
          <w:bCs/>
          <w:smallCaps/>
        </w:rPr>
        <w:t>Personal</w:t>
      </w:r>
      <w:r w:rsidR="00C9014C" w:rsidRPr="00246383">
        <w:rPr>
          <w:rFonts w:asciiTheme="minorHAnsi" w:hAnsiTheme="minorHAnsi" w:cstheme="minorHAnsi"/>
          <w:b/>
          <w:bCs/>
          <w:smallCaps/>
        </w:rPr>
        <w:t xml:space="preserve"> information</w:t>
      </w:r>
    </w:p>
    <w:p w:rsidR="0022715F" w:rsidRPr="007C3099" w:rsidRDefault="0022715F" w:rsidP="0022715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30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9014C" w:rsidRPr="00246383" w:rsidRDefault="00C9014C" w:rsidP="00C9014C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246383">
        <w:rPr>
          <w:rFonts w:asciiTheme="minorHAnsi" w:hAnsiTheme="minorHAnsi" w:cstheme="minorHAnsi"/>
        </w:rPr>
        <w:t xml:space="preserve">Name                         Khulood Hamid </w:t>
      </w:r>
      <w:proofErr w:type="spellStart"/>
      <w:r w:rsidRPr="00246383">
        <w:rPr>
          <w:rFonts w:asciiTheme="minorHAnsi" w:hAnsiTheme="minorHAnsi" w:cstheme="minorHAnsi"/>
        </w:rPr>
        <w:t>Dakheel</w:t>
      </w:r>
      <w:proofErr w:type="spellEnd"/>
    </w:p>
    <w:p w:rsidR="00C9014C" w:rsidRPr="00246383" w:rsidRDefault="00C9014C" w:rsidP="00C9014C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246383">
        <w:rPr>
          <w:rFonts w:asciiTheme="minorHAnsi" w:hAnsiTheme="minorHAnsi" w:cstheme="minorHAnsi"/>
        </w:rPr>
        <w:t>Date of birth              2/3/1976</w:t>
      </w:r>
    </w:p>
    <w:p w:rsidR="00C9014C" w:rsidRPr="00246383" w:rsidRDefault="00C9014C" w:rsidP="00C9014C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246383">
        <w:rPr>
          <w:rFonts w:asciiTheme="minorHAnsi" w:hAnsiTheme="minorHAnsi" w:cstheme="minorHAnsi"/>
        </w:rPr>
        <w:t>Place of birth             Baghdad</w:t>
      </w:r>
    </w:p>
    <w:p w:rsidR="00C9014C" w:rsidRPr="00246383" w:rsidRDefault="00C9014C" w:rsidP="00C9014C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246383">
        <w:rPr>
          <w:rFonts w:asciiTheme="minorHAnsi" w:hAnsiTheme="minorHAnsi" w:cstheme="minorHAnsi"/>
        </w:rPr>
        <w:t xml:space="preserve">Languages                  Arabic </w:t>
      </w:r>
    </w:p>
    <w:p w:rsidR="00C9014C" w:rsidRPr="00246383" w:rsidRDefault="00C9014C" w:rsidP="00C9014C">
      <w:pPr>
        <w:pStyle w:val="Default"/>
        <w:pBdr>
          <w:bottom w:val="dashDotStroked" w:sz="24" w:space="1" w:color="auto"/>
        </w:pBdr>
      </w:pPr>
      <w:r w:rsidRPr="00246383">
        <w:rPr>
          <w:rFonts w:asciiTheme="minorHAnsi" w:hAnsiTheme="minorHAnsi" w:cstheme="minorHAnsi"/>
        </w:rPr>
        <w:t xml:space="preserve">                                  English</w:t>
      </w:r>
    </w:p>
    <w:p w:rsidR="0022715F" w:rsidRPr="007C3099" w:rsidRDefault="0022715F" w:rsidP="00AB759F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smallCaps/>
          <w:sz w:val="22"/>
          <w:szCs w:val="22"/>
        </w:rPr>
      </w:pPr>
      <w:r w:rsidRPr="007C3099">
        <w:rPr>
          <w:rFonts w:asciiTheme="minorHAnsi" w:hAnsiTheme="minorHAnsi" w:cstheme="minorHAnsi"/>
          <w:b/>
          <w:bCs/>
          <w:smallCaps/>
          <w:sz w:val="22"/>
          <w:szCs w:val="22"/>
        </w:rPr>
        <w:t>E</w:t>
      </w:r>
      <w:r w:rsidR="00AB759F" w:rsidRPr="007C3099">
        <w:rPr>
          <w:rFonts w:asciiTheme="minorHAnsi" w:hAnsiTheme="minorHAnsi" w:cstheme="minorHAnsi"/>
          <w:b/>
          <w:bCs/>
          <w:smallCaps/>
          <w:sz w:val="22"/>
          <w:szCs w:val="22"/>
        </w:rPr>
        <w:t>ducation</w:t>
      </w:r>
      <w:r w:rsidRPr="007C3099">
        <w:rPr>
          <w:rFonts w:asciiTheme="minorHAnsi" w:hAnsiTheme="minorHAnsi" w:cstheme="minorHAnsi"/>
          <w:b/>
          <w:bCs/>
          <w:smallCaps/>
          <w:sz w:val="22"/>
          <w:szCs w:val="22"/>
        </w:rPr>
        <w:t>:</w:t>
      </w:r>
    </w:p>
    <w:p w:rsidR="0022715F" w:rsidRPr="007C3099" w:rsidRDefault="0022715F" w:rsidP="0022715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30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E5FB5" w:rsidRPr="00246383" w:rsidRDefault="00BE5FB5" w:rsidP="00946924">
      <w:pPr>
        <w:numPr>
          <w:ilvl w:val="0"/>
          <w:numId w:val="6"/>
        </w:numPr>
        <w:spacing w:after="0" w:line="360" w:lineRule="auto"/>
        <w:jc w:val="lowKashida"/>
        <w:rPr>
          <w:rFonts w:cstheme="minorHAnsi"/>
          <w:sz w:val="24"/>
          <w:szCs w:val="24"/>
        </w:rPr>
      </w:pPr>
      <w:r w:rsidRPr="00246383">
        <w:rPr>
          <w:rFonts w:cstheme="minorHAnsi"/>
          <w:b/>
          <w:bCs/>
          <w:sz w:val="24"/>
          <w:szCs w:val="24"/>
          <w:u w:val="single"/>
        </w:rPr>
        <w:t>BSc</w:t>
      </w:r>
      <w:r w:rsidRPr="00246383">
        <w:rPr>
          <w:rFonts w:cstheme="minorHAnsi"/>
          <w:sz w:val="24"/>
          <w:szCs w:val="24"/>
        </w:rPr>
        <w:t xml:space="preserve"> from </w:t>
      </w:r>
      <w:proofErr w:type="spellStart"/>
      <w:r w:rsidRPr="00246383">
        <w:rPr>
          <w:rFonts w:cstheme="minorHAnsi"/>
          <w:sz w:val="24"/>
          <w:szCs w:val="24"/>
        </w:rPr>
        <w:t>Mustansiriyah</w:t>
      </w:r>
      <w:proofErr w:type="spellEnd"/>
      <w:r w:rsidRPr="00246383">
        <w:rPr>
          <w:rFonts w:cstheme="minorHAnsi"/>
          <w:sz w:val="24"/>
          <w:szCs w:val="24"/>
        </w:rPr>
        <w:t xml:space="preserve"> University, College of Science, Department of Biology, </w:t>
      </w:r>
      <w:r w:rsidR="00946924" w:rsidRPr="00246383">
        <w:rPr>
          <w:rFonts w:cstheme="minorHAnsi"/>
          <w:sz w:val="24"/>
          <w:szCs w:val="24"/>
        </w:rPr>
        <w:t>1997</w:t>
      </w:r>
      <w:r w:rsidR="008155EF" w:rsidRPr="00246383">
        <w:rPr>
          <w:rFonts w:cstheme="minorHAnsi"/>
          <w:sz w:val="24"/>
          <w:szCs w:val="24"/>
        </w:rPr>
        <w:t xml:space="preserve"> </w:t>
      </w:r>
      <w:r w:rsidRPr="00246383">
        <w:rPr>
          <w:rFonts w:cstheme="minorHAnsi"/>
          <w:sz w:val="24"/>
          <w:szCs w:val="24"/>
        </w:rPr>
        <w:t xml:space="preserve"> (Iraq)</w:t>
      </w:r>
    </w:p>
    <w:p w:rsidR="00BE5FB5" w:rsidRPr="00246383" w:rsidRDefault="00BE5FB5" w:rsidP="00BE5FB5">
      <w:pPr>
        <w:numPr>
          <w:ilvl w:val="0"/>
          <w:numId w:val="6"/>
        </w:numPr>
        <w:spacing w:after="0" w:line="360" w:lineRule="auto"/>
        <w:jc w:val="lowKashida"/>
        <w:rPr>
          <w:rFonts w:cstheme="minorHAnsi"/>
          <w:sz w:val="24"/>
          <w:szCs w:val="24"/>
        </w:rPr>
      </w:pPr>
      <w:r w:rsidRPr="00246383">
        <w:rPr>
          <w:rFonts w:cstheme="minorHAnsi"/>
          <w:b/>
          <w:bCs/>
          <w:sz w:val="24"/>
          <w:szCs w:val="24"/>
          <w:u w:val="single"/>
        </w:rPr>
        <w:t>Post</w:t>
      </w:r>
      <w:r w:rsidRPr="00246383">
        <w:rPr>
          <w:rFonts w:cstheme="minorHAnsi"/>
          <w:sz w:val="24"/>
          <w:szCs w:val="24"/>
          <w:u w:val="single"/>
        </w:rPr>
        <w:t xml:space="preserve"> </w:t>
      </w:r>
      <w:r w:rsidRPr="00246383">
        <w:rPr>
          <w:rFonts w:cstheme="minorHAnsi"/>
          <w:b/>
          <w:bCs/>
          <w:sz w:val="24"/>
          <w:szCs w:val="24"/>
          <w:u w:val="single"/>
        </w:rPr>
        <w:t>graduate</w:t>
      </w:r>
      <w:r w:rsidRPr="00246383">
        <w:rPr>
          <w:rFonts w:cstheme="minorHAnsi"/>
          <w:sz w:val="24"/>
          <w:szCs w:val="24"/>
          <w:u w:val="single"/>
        </w:rPr>
        <w:t xml:space="preserve"> </w:t>
      </w:r>
      <w:r w:rsidRPr="00246383">
        <w:rPr>
          <w:rFonts w:cstheme="minorHAnsi"/>
          <w:b/>
          <w:bCs/>
          <w:sz w:val="24"/>
          <w:szCs w:val="24"/>
          <w:u w:val="single"/>
        </w:rPr>
        <w:t>study</w:t>
      </w:r>
      <w:r w:rsidRPr="00246383">
        <w:rPr>
          <w:rFonts w:cstheme="minorHAnsi"/>
          <w:sz w:val="24"/>
          <w:szCs w:val="24"/>
        </w:rPr>
        <w:t xml:space="preserve">; </w:t>
      </w:r>
    </w:p>
    <w:p w:rsidR="00AB759F" w:rsidRPr="00246383" w:rsidRDefault="00BE5FB5" w:rsidP="00946924">
      <w:pPr>
        <w:pStyle w:val="Default"/>
        <w:ind w:left="720"/>
        <w:rPr>
          <w:rFonts w:asciiTheme="minorHAnsi" w:hAnsiTheme="minorHAnsi" w:cstheme="minorHAnsi"/>
          <w:b/>
          <w:bCs/>
        </w:rPr>
      </w:pPr>
      <w:proofErr w:type="gramStart"/>
      <w:r w:rsidRPr="00246383">
        <w:rPr>
          <w:rFonts w:asciiTheme="minorHAnsi" w:hAnsiTheme="minorHAnsi" w:cstheme="minorHAnsi"/>
          <w:b/>
          <w:bCs/>
        </w:rPr>
        <w:t>MSc</w:t>
      </w:r>
      <w:r w:rsidRPr="00246383">
        <w:rPr>
          <w:rFonts w:asciiTheme="minorHAnsi" w:hAnsiTheme="minorHAnsi" w:cstheme="minorHAnsi"/>
        </w:rPr>
        <w:t xml:space="preserve"> in Microbiology from </w:t>
      </w:r>
      <w:proofErr w:type="spellStart"/>
      <w:r w:rsidRPr="00246383">
        <w:rPr>
          <w:rFonts w:asciiTheme="minorHAnsi" w:hAnsiTheme="minorHAnsi" w:cstheme="minorHAnsi"/>
        </w:rPr>
        <w:t>Mustansiriyah</w:t>
      </w:r>
      <w:proofErr w:type="spellEnd"/>
      <w:r w:rsidRPr="00246383">
        <w:rPr>
          <w:rFonts w:asciiTheme="minorHAnsi" w:hAnsiTheme="minorHAnsi" w:cstheme="minorHAnsi"/>
        </w:rPr>
        <w:t xml:space="preserve"> University, College of Science, Biology</w:t>
      </w:r>
      <w:r w:rsidR="004C270B" w:rsidRPr="00246383">
        <w:rPr>
          <w:rFonts w:asciiTheme="minorHAnsi" w:hAnsiTheme="minorHAnsi" w:cstheme="minorHAnsi"/>
          <w:color w:val="auto"/>
        </w:rPr>
        <w:t xml:space="preserve"> </w:t>
      </w:r>
      <w:r w:rsidR="004C270B" w:rsidRPr="00246383">
        <w:rPr>
          <w:rFonts w:asciiTheme="minorHAnsi" w:hAnsiTheme="minorHAnsi" w:cstheme="minorHAnsi"/>
        </w:rPr>
        <w:t>Department</w:t>
      </w:r>
      <w:r w:rsidRPr="00246383">
        <w:rPr>
          <w:rFonts w:asciiTheme="minorHAnsi" w:hAnsiTheme="minorHAnsi" w:cstheme="minorHAnsi"/>
        </w:rPr>
        <w:t xml:space="preserve">, </w:t>
      </w:r>
      <w:r w:rsidR="00276EFC" w:rsidRPr="00246383">
        <w:rPr>
          <w:rFonts w:asciiTheme="minorHAnsi" w:hAnsiTheme="minorHAnsi" w:cstheme="minorHAnsi"/>
        </w:rPr>
        <w:t>2005</w:t>
      </w:r>
      <w:r w:rsidR="008155EF" w:rsidRPr="00246383">
        <w:rPr>
          <w:rFonts w:asciiTheme="minorHAnsi" w:hAnsiTheme="minorHAnsi" w:cstheme="minorHAnsi"/>
        </w:rPr>
        <w:t xml:space="preserve"> </w:t>
      </w:r>
      <w:r w:rsidRPr="00246383">
        <w:rPr>
          <w:rFonts w:asciiTheme="minorHAnsi" w:hAnsiTheme="minorHAnsi" w:cstheme="minorHAnsi"/>
        </w:rPr>
        <w:t>(Iraq).</w:t>
      </w:r>
      <w:proofErr w:type="gramEnd"/>
      <w:r w:rsidRPr="00246383">
        <w:rPr>
          <w:rFonts w:asciiTheme="minorHAnsi" w:hAnsiTheme="minorHAnsi" w:cstheme="minorHAnsi"/>
          <w:b/>
          <w:bCs/>
        </w:rPr>
        <w:t xml:space="preserve"> </w:t>
      </w:r>
    </w:p>
    <w:p w:rsidR="002D6C30" w:rsidRPr="00246383" w:rsidRDefault="002D6C30" w:rsidP="002F23BA">
      <w:pPr>
        <w:pStyle w:val="Default"/>
        <w:ind w:left="720"/>
      </w:pPr>
      <w:r w:rsidRPr="00246383">
        <w:rPr>
          <w:rFonts w:asciiTheme="minorHAnsi" w:hAnsiTheme="minorHAnsi" w:cstheme="minorHAnsi"/>
          <w:b/>
          <w:bCs/>
        </w:rPr>
        <w:t>PhD</w:t>
      </w:r>
      <w:r w:rsidR="00406334" w:rsidRPr="00246383">
        <w:rPr>
          <w:rFonts w:asciiTheme="minorHAnsi" w:hAnsiTheme="minorHAnsi" w:cstheme="minorHAnsi"/>
          <w:b/>
          <w:bCs/>
        </w:rPr>
        <w:t xml:space="preserve"> </w:t>
      </w:r>
      <w:r w:rsidR="00406334" w:rsidRPr="00246383">
        <w:rPr>
          <w:rFonts w:asciiTheme="minorHAnsi" w:hAnsiTheme="minorHAnsi" w:cstheme="minorHAnsi"/>
        </w:rPr>
        <w:t>in virology</w:t>
      </w:r>
      <w:r w:rsidR="00A94978" w:rsidRPr="00246383">
        <w:rPr>
          <w:rFonts w:asciiTheme="minorHAnsi" w:hAnsiTheme="minorHAnsi" w:cstheme="minorHAnsi"/>
        </w:rPr>
        <w:t xml:space="preserve"> (phage inheritance)</w:t>
      </w:r>
      <w:r w:rsidRPr="00246383">
        <w:rPr>
          <w:rFonts w:asciiTheme="minorHAnsi" w:hAnsiTheme="minorHAnsi" w:cstheme="minorHAnsi"/>
          <w:b/>
          <w:bCs/>
        </w:rPr>
        <w:t xml:space="preserve"> </w:t>
      </w:r>
      <w:r w:rsidR="00406334" w:rsidRPr="00246383">
        <w:rPr>
          <w:rFonts w:asciiTheme="minorHAnsi" w:hAnsiTheme="minorHAnsi" w:cstheme="minorHAnsi"/>
        </w:rPr>
        <w:t>from University Putra Malaysia(UPM)</w:t>
      </w:r>
      <w:r w:rsidR="00A94978" w:rsidRPr="00246383">
        <w:rPr>
          <w:rFonts w:asciiTheme="minorHAnsi" w:hAnsiTheme="minorHAnsi" w:cstheme="minorHAnsi"/>
        </w:rPr>
        <w:t>, collage of B</w:t>
      </w:r>
      <w:r w:rsidR="00406334" w:rsidRPr="00246383">
        <w:rPr>
          <w:rFonts w:asciiTheme="minorHAnsi" w:hAnsiTheme="minorHAnsi" w:cstheme="minorHAnsi"/>
        </w:rPr>
        <w:t xml:space="preserve">iotechnology and </w:t>
      </w:r>
      <w:proofErr w:type="spellStart"/>
      <w:r w:rsidR="00406334" w:rsidRPr="00246383">
        <w:rPr>
          <w:rFonts w:asciiTheme="minorHAnsi" w:hAnsiTheme="minorHAnsi" w:cstheme="minorHAnsi"/>
        </w:rPr>
        <w:t>B</w:t>
      </w:r>
      <w:r w:rsidR="00A94978" w:rsidRPr="00246383">
        <w:rPr>
          <w:rFonts w:asciiTheme="minorHAnsi" w:hAnsiTheme="minorHAnsi" w:cstheme="minorHAnsi"/>
        </w:rPr>
        <w:t>iomolecular</w:t>
      </w:r>
      <w:proofErr w:type="spellEnd"/>
      <w:r w:rsidR="00A94978" w:rsidRPr="00246383">
        <w:rPr>
          <w:rFonts w:asciiTheme="minorHAnsi" w:hAnsiTheme="minorHAnsi" w:cstheme="minorHAnsi"/>
        </w:rPr>
        <w:t xml:space="preserve"> S</w:t>
      </w:r>
      <w:r w:rsidR="00406334" w:rsidRPr="00246383">
        <w:rPr>
          <w:rFonts w:asciiTheme="minorHAnsi" w:hAnsiTheme="minorHAnsi" w:cstheme="minorHAnsi"/>
        </w:rPr>
        <w:t>ciences</w:t>
      </w:r>
      <w:r w:rsidR="00A94978" w:rsidRPr="00246383">
        <w:rPr>
          <w:rFonts w:asciiTheme="minorHAnsi" w:hAnsiTheme="minorHAnsi" w:cstheme="minorHAnsi"/>
        </w:rPr>
        <w:t>, Department of Microbiology , 2018 (Malaysia)</w:t>
      </w:r>
    </w:p>
    <w:p w:rsidR="00F66515" w:rsidRPr="00246383" w:rsidRDefault="00F66515" w:rsidP="00AB759F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b/>
          <w:bCs/>
        </w:rPr>
      </w:pPr>
    </w:p>
    <w:p w:rsidR="00AB759F" w:rsidRPr="0021765C" w:rsidRDefault="00AB759F" w:rsidP="00AB759F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</w:rPr>
      </w:pPr>
      <w:r w:rsidRPr="0021765C">
        <w:rPr>
          <w:rFonts w:asciiTheme="minorHAnsi" w:hAnsiTheme="minorHAnsi" w:cstheme="minorHAnsi"/>
          <w:b/>
          <w:bCs/>
        </w:rPr>
        <w:t>ACADEMIC /TEACHING EXPERIENCE:</w:t>
      </w:r>
    </w:p>
    <w:p w:rsidR="0022715F" w:rsidRPr="0021765C" w:rsidRDefault="0022715F" w:rsidP="0022715F">
      <w:pPr>
        <w:pStyle w:val="Default"/>
        <w:rPr>
          <w:rFonts w:asciiTheme="minorHAnsi" w:hAnsiTheme="minorHAnsi" w:cstheme="minorHAnsi"/>
        </w:rPr>
      </w:pPr>
    </w:p>
    <w:p w:rsidR="00946924" w:rsidRPr="0021765C" w:rsidRDefault="00946924" w:rsidP="00946924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21765C">
        <w:rPr>
          <w:rFonts w:asciiTheme="minorHAnsi" w:hAnsiTheme="minorHAnsi" w:cstheme="minorHAnsi"/>
        </w:rPr>
        <w:t xml:space="preserve">Lab Assistant (1998-2003): Dept. of Biology, College of Science, </w:t>
      </w:r>
      <w:proofErr w:type="spellStart"/>
      <w:r w:rsidRPr="0021765C">
        <w:rPr>
          <w:rFonts w:asciiTheme="minorHAnsi" w:hAnsiTheme="minorHAnsi" w:cstheme="minorHAnsi"/>
        </w:rPr>
        <w:t>Mustansiriyah</w:t>
      </w:r>
      <w:proofErr w:type="spellEnd"/>
      <w:r w:rsidRPr="0021765C">
        <w:rPr>
          <w:rFonts w:asciiTheme="minorHAnsi" w:hAnsiTheme="minorHAnsi" w:cstheme="minorHAnsi"/>
        </w:rPr>
        <w:t xml:space="preserve"> University, Baghdad, Iraq</w:t>
      </w:r>
    </w:p>
    <w:p w:rsidR="00946924" w:rsidRPr="0021765C" w:rsidRDefault="00946924" w:rsidP="00946924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21765C">
        <w:rPr>
          <w:rFonts w:asciiTheme="minorHAnsi" w:hAnsiTheme="minorHAnsi" w:cstheme="minorHAnsi"/>
        </w:rPr>
        <w:t xml:space="preserve">Assistant Lecturer (2005-2011): Dept. of Biology, College of Science, </w:t>
      </w:r>
      <w:proofErr w:type="spellStart"/>
      <w:r w:rsidRPr="0021765C">
        <w:rPr>
          <w:rFonts w:asciiTheme="minorHAnsi" w:hAnsiTheme="minorHAnsi" w:cstheme="minorHAnsi"/>
        </w:rPr>
        <w:t>Mustansiriyah</w:t>
      </w:r>
      <w:proofErr w:type="spellEnd"/>
      <w:r w:rsidRPr="0021765C">
        <w:rPr>
          <w:rFonts w:asciiTheme="minorHAnsi" w:hAnsiTheme="minorHAnsi" w:cstheme="minorHAnsi"/>
        </w:rPr>
        <w:t xml:space="preserve"> University, Baghdad, Iraq</w:t>
      </w:r>
    </w:p>
    <w:p w:rsidR="00946924" w:rsidRPr="0021765C" w:rsidRDefault="00946924" w:rsidP="00946924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21765C">
        <w:rPr>
          <w:rFonts w:asciiTheme="minorHAnsi" w:hAnsiTheme="minorHAnsi" w:cstheme="minorHAnsi"/>
        </w:rPr>
        <w:t xml:space="preserve">Lecturer (2011-present): Dept. of Biology, College of Science, </w:t>
      </w:r>
      <w:proofErr w:type="spellStart"/>
      <w:r w:rsidRPr="0021765C">
        <w:rPr>
          <w:rFonts w:asciiTheme="minorHAnsi" w:hAnsiTheme="minorHAnsi" w:cstheme="minorHAnsi"/>
        </w:rPr>
        <w:t>Mustansiriyah</w:t>
      </w:r>
      <w:proofErr w:type="spellEnd"/>
      <w:r w:rsidRPr="0021765C">
        <w:rPr>
          <w:rFonts w:asciiTheme="minorHAnsi" w:hAnsiTheme="minorHAnsi" w:cstheme="minorHAnsi"/>
        </w:rPr>
        <w:t xml:space="preserve"> University, Baghdad, Iraq</w:t>
      </w:r>
    </w:p>
    <w:p w:rsidR="00946924" w:rsidRPr="0021765C" w:rsidRDefault="00946924" w:rsidP="00946924">
      <w:pPr>
        <w:rPr>
          <w:rFonts w:cstheme="minorHAnsi"/>
          <w:sz w:val="24"/>
          <w:szCs w:val="24"/>
        </w:rPr>
      </w:pPr>
    </w:p>
    <w:p w:rsidR="00AB759F" w:rsidRPr="0021765C" w:rsidRDefault="00AB759F" w:rsidP="0049445C">
      <w:pPr>
        <w:numPr>
          <w:ilvl w:val="0"/>
          <w:numId w:val="7"/>
        </w:numPr>
        <w:pBdr>
          <w:bottom w:val="dashDotStroked" w:sz="24" w:space="0" w:color="auto"/>
        </w:pBdr>
        <w:spacing w:after="0" w:line="360" w:lineRule="auto"/>
        <w:jc w:val="lowKashida"/>
        <w:rPr>
          <w:rFonts w:cstheme="minorHAnsi"/>
          <w:sz w:val="24"/>
          <w:szCs w:val="24"/>
        </w:rPr>
      </w:pPr>
      <w:r w:rsidRPr="0021765C">
        <w:rPr>
          <w:rFonts w:cstheme="minorHAnsi"/>
          <w:b/>
          <w:bCs/>
          <w:sz w:val="24"/>
          <w:szCs w:val="24"/>
        </w:rPr>
        <w:t>COURSES TAUGHT:</w:t>
      </w:r>
    </w:p>
    <w:p w:rsidR="0022715F" w:rsidRPr="0021765C" w:rsidRDefault="0022715F" w:rsidP="0022715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21765C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21765C" w:rsidRDefault="000B1312" w:rsidP="000B13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21765C">
              <w:rPr>
                <w:rFonts w:asciiTheme="minorHAnsi" w:hAnsiTheme="minorHAnsi" w:cstheme="minorHAnsi"/>
                <w:b/>
                <w:bCs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21765C" w:rsidRDefault="000B1312" w:rsidP="000B13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21765C">
              <w:rPr>
                <w:rFonts w:asciiTheme="minorHAnsi" w:hAnsiTheme="minorHAnsi" w:cstheme="minorHAnsi"/>
                <w:b/>
                <w:bCs/>
              </w:rPr>
              <w:t>Graduate</w:t>
            </w:r>
          </w:p>
        </w:tc>
      </w:tr>
      <w:tr w:rsidR="000B1312" w:rsidRPr="0021765C" w:rsidTr="0049445C">
        <w:trPr>
          <w:trHeight w:val="1238"/>
        </w:trPr>
        <w:tc>
          <w:tcPr>
            <w:tcW w:w="4394" w:type="dxa"/>
          </w:tcPr>
          <w:p w:rsidR="00946924" w:rsidRPr="0021765C" w:rsidRDefault="005B7088" w:rsidP="00946924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cstheme="minorHAnsi"/>
                <w:sz w:val="24"/>
                <w:szCs w:val="24"/>
              </w:rPr>
            </w:pPr>
            <w:r w:rsidRPr="0021765C">
              <w:rPr>
                <w:rFonts w:cstheme="minorHAnsi"/>
                <w:sz w:val="24"/>
                <w:szCs w:val="24"/>
              </w:rPr>
              <w:t xml:space="preserve">Biotechnology </w:t>
            </w:r>
            <w:r w:rsidR="00BE5FB5" w:rsidRPr="0021765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E5FB5" w:rsidRPr="0021765C" w:rsidRDefault="005B7088" w:rsidP="00946924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cstheme="minorHAnsi"/>
                <w:sz w:val="24"/>
                <w:szCs w:val="24"/>
              </w:rPr>
            </w:pPr>
            <w:r w:rsidRPr="0021765C">
              <w:rPr>
                <w:rFonts w:cstheme="minorHAnsi"/>
                <w:sz w:val="24"/>
                <w:szCs w:val="24"/>
              </w:rPr>
              <w:t xml:space="preserve">Food and Industrial </w:t>
            </w:r>
            <w:proofErr w:type="spellStart"/>
            <w:r w:rsidRPr="0021765C">
              <w:rPr>
                <w:rFonts w:cstheme="minorHAnsi"/>
                <w:sz w:val="24"/>
                <w:szCs w:val="24"/>
              </w:rPr>
              <w:t>Microbial</w:t>
            </w:r>
            <w:r w:rsidR="00070E19" w:rsidRPr="0021765C">
              <w:rPr>
                <w:rFonts w:cstheme="minorHAnsi"/>
                <w:sz w:val="24"/>
                <w:szCs w:val="24"/>
              </w:rPr>
              <w:t>s</w:t>
            </w:r>
            <w:proofErr w:type="spellEnd"/>
          </w:p>
          <w:p w:rsidR="000B1312" w:rsidRPr="0021765C" w:rsidRDefault="000B1312" w:rsidP="00276EFC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0B1312" w:rsidRPr="0021765C" w:rsidRDefault="000B1312" w:rsidP="0022715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46924" w:rsidRPr="0021765C" w:rsidRDefault="00946924" w:rsidP="00624C0B">
      <w:pPr>
        <w:pStyle w:val="Default"/>
        <w:pBdr>
          <w:bottom w:val="dashDotStroked" w:sz="24" w:space="1" w:color="auto"/>
        </w:pBdr>
        <w:rPr>
          <w:b/>
          <w:bCs/>
        </w:rPr>
      </w:pPr>
    </w:p>
    <w:p w:rsidR="00FC7B7E" w:rsidRDefault="00FC7B7E" w:rsidP="0049445C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:rsidR="00FC7B7E" w:rsidRDefault="00FC7B7E" w:rsidP="0049445C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:rsidR="00624C0B" w:rsidRPr="00835026" w:rsidRDefault="0049445C" w:rsidP="0049445C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835026">
        <w:rPr>
          <w:rFonts w:asciiTheme="minorHAnsi" w:hAnsiTheme="minorHAnsi" w:cstheme="minorHAnsi"/>
          <w:b/>
          <w:bCs/>
          <w:sz w:val="22"/>
          <w:szCs w:val="22"/>
        </w:rPr>
        <w:t>SKILLS AND EXPERTISE</w:t>
      </w:r>
    </w:p>
    <w:p w:rsidR="0049445C" w:rsidRDefault="0049445C" w:rsidP="001427C9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sz w:val="22"/>
          <w:szCs w:val="22"/>
        </w:rPr>
      </w:pPr>
      <w:r w:rsidRPr="00835026">
        <w:rPr>
          <w:rFonts w:asciiTheme="minorHAnsi" w:hAnsiTheme="minorHAnsi" w:cstheme="minorHAnsi"/>
          <w:sz w:val="22"/>
          <w:szCs w:val="22"/>
        </w:rPr>
        <w:t xml:space="preserve">PCR, gel electrophoresis, DNA, </w:t>
      </w:r>
      <w:r w:rsidR="001427C9" w:rsidRPr="00835026">
        <w:rPr>
          <w:rFonts w:asciiTheme="minorHAnsi" w:hAnsiTheme="minorHAnsi" w:cstheme="minorHAnsi"/>
          <w:sz w:val="22"/>
          <w:szCs w:val="22"/>
        </w:rPr>
        <w:t xml:space="preserve">SDS-PAGE </w:t>
      </w:r>
      <w:r w:rsidRPr="00835026">
        <w:rPr>
          <w:rFonts w:asciiTheme="minorHAnsi" w:hAnsiTheme="minorHAnsi" w:cstheme="minorHAnsi"/>
          <w:sz w:val="22"/>
          <w:szCs w:val="22"/>
        </w:rPr>
        <w:t>(</w:t>
      </w:r>
      <w:r w:rsidR="001427C9" w:rsidRPr="00835026">
        <w:rPr>
          <w:rFonts w:asciiTheme="minorHAnsi" w:hAnsiTheme="minorHAnsi" w:cstheme="minorHAnsi"/>
          <w:sz w:val="22"/>
          <w:szCs w:val="22"/>
        </w:rPr>
        <w:t xml:space="preserve">one and two-dimensional </w:t>
      </w:r>
      <w:r w:rsidR="0021765C" w:rsidRPr="00835026">
        <w:rPr>
          <w:rFonts w:asciiTheme="minorHAnsi" w:hAnsiTheme="minorHAnsi" w:cstheme="minorHAnsi"/>
          <w:sz w:val="22"/>
          <w:szCs w:val="22"/>
        </w:rPr>
        <w:t>electrophoresis)</w:t>
      </w:r>
      <w:r w:rsidR="00835026">
        <w:rPr>
          <w:rFonts w:asciiTheme="minorHAnsi" w:hAnsiTheme="minorHAnsi" w:cstheme="minorHAnsi"/>
          <w:sz w:val="22"/>
          <w:szCs w:val="22"/>
        </w:rPr>
        <w:t>.</w:t>
      </w:r>
    </w:p>
    <w:p w:rsidR="00FC7B7E" w:rsidRDefault="00FC7B7E" w:rsidP="001427C9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FC7B7E" w:rsidRPr="00835026" w:rsidRDefault="00FC7B7E" w:rsidP="001427C9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49445C" w:rsidRDefault="0049445C" w:rsidP="0049445C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E5FB5" w:rsidRDefault="00BE5FB5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Pr="00583212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HAnsi"/>
          <w:color w:val="auto"/>
        </w:rPr>
      </w:pPr>
      <w:r w:rsidRPr="00583212">
        <w:rPr>
          <w:rFonts w:asciiTheme="minorHAnsi" w:hAnsiTheme="minorHAnsi" w:cstheme="minorHAnsi"/>
          <w:b/>
          <w:bCs/>
        </w:rPr>
        <w:t>PUPLICATIONS:</w:t>
      </w:r>
    </w:p>
    <w:p w:rsidR="00257E89" w:rsidRPr="00583212" w:rsidRDefault="00257E89" w:rsidP="00FC7B7E">
      <w:pPr>
        <w:rPr>
          <w:rFonts w:cstheme="minorHAnsi"/>
          <w:sz w:val="24"/>
          <w:szCs w:val="24"/>
        </w:rPr>
      </w:pPr>
      <w:r w:rsidRPr="00583212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Pr="00583212">
        <w:rPr>
          <w:rFonts w:eastAsia="Times New Roman" w:cstheme="minorHAnsi"/>
          <w:color w:val="000000"/>
          <w:sz w:val="24"/>
          <w:szCs w:val="24"/>
        </w:rPr>
        <w:t>-</w:t>
      </w:r>
      <w:r w:rsidR="00FC7B7E" w:rsidRPr="00583212">
        <w:rPr>
          <w:rFonts w:eastAsia="Times New Roman" w:cstheme="minorHAnsi"/>
          <w:color w:val="000000"/>
          <w:sz w:val="24"/>
          <w:szCs w:val="24"/>
        </w:rPr>
        <w:t xml:space="preserve">Khulood Hamid </w:t>
      </w:r>
      <w:proofErr w:type="spellStart"/>
      <w:r w:rsidR="00FC7B7E" w:rsidRPr="00583212">
        <w:rPr>
          <w:rFonts w:eastAsia="Times New Roman" w:cstheme="minorHAnsi"/>
          <w:color w:val="000000"/>
          <w:sz w:val="24"/>
          <w:szCs w:val="24"/>
        </w:rPr>
        <w:t>Dakheel</w:t>
      </w:r>
      <w:proofErr w:type="spellEnd"/>
      <w:r w:rsidR="00FC7B7E" w:rsidRPr="0058321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FC7B7E" w:rsidRPr="00583212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FC7B7E" w:rsidRPr="00583212">
        <w:rPr>
          <w:rFonts w:cstheme="minorHAnsi"/>
          <w:sz w:val="24"/>
          <w:szCs w:val="24"/>
        </w:rPr>
        <w:t xml:space="preserve"> </w:t>
      </w:r>
      <w:proofErr w:type="spellStart"/>
      <w:r w:rsidR="00FC7B7E" w:rsidRPr="00583212">
        <w:rPr>
          <w:rFonts w:cstheme="minorHAnsi"/>
          <w:sz w:val="24"/>
          <w:szCs w:val="24"/>
        </w:rPr>
        <w:t>Nihad</w:t>
      </w:r>
      <w:proofErr w:type="spellEnd"/>
      <w:proofErr w:type="gramEnd"/>
      <w:r w:rsidR="00FC7B7E" w:rsidRPr="00583212">
        <w:rPr>
          <w:rFonts w:cstheme="minorHAnsi"/>
          <w:sz w:val="24"/>
          <w:szCs w:val="24"/>
        </w:rPr>
        <w:t xml:space="preserve"> </w:t>
      </w:r>
      <w:proofErr w:type="spellStart"/>
      <w:r w:rsidR="00FC7B7E" w:rsidRPr="00583212">
        <w:rPr>
          <w:rFonts w:cstheme="minorHAnsi"/>
          <w:sz w:val="24"/>
          <w:szCs w:val="24"/>
        </w:rPr>
        <w:t>Khalawi</w:t>
      </w:r>
      <w:proofErr w:type="spellEnd"/>
      <w:r w:rsidR="00FC7B7E" w:rsidRPr="00583212">
        <w:rPr>
          <w:rFonts w:cstheme="minorHAnsi"/>
          <w:sz w:val="24"/>
          <w:szCs w:val="24"/>
        </w:rPr>
        <w:t xml:space="preserve"> </w:t>
      </w:r>
      <w:r w:rsidR="00583212" w:rsidRPr="00583212">
        <w:rPr>
          <w:rFonts w:cstheme="minorHAnsi"/>
          <w:sz w:val="24"/>
          <w:szCs w:val="24"/>
        </w:rPr>
        <w:t xml:space="preserve">. </w:t>
      </w:r>
      <w:r w:rsidRPr="00583212">
        <w:rPr>
          <w:rFonts w:eastAsia="Times New Roman" w:cstheme="minorHAnsi"/>
          <w:color w:val="000000"/>
          <w:sz w:val="24"/>
          <w:szCs w:val="24"/>
        </w:rPr>
        <w:t xml:space="preserve">Isolation and Diagnosis of Bacteria Causing Urinary Tract Infection in Pregnant Women with Diabetes Mellitus Type 2 and its Resistance to Antibiotics </w:t>
      </w:r>
      <w:hyperlink r:id="rId8" w:history="1">
        <w:r w:rsidRPr="00583212">
          <w:rPr>
            <w:rFonts w:eastAsia="Times New Roman" w:cstheme="minorHAnsi"/>
            <w:color w:val="1A6C9B"/>
            <w:sz w:val="24"/>
            <w:szCs w:val="24"/>
          </w:rPr>
          <w:t xml:space="preserve">Engineering &amp; Technology Journal </w:t>
        </w:r>
        <w:r w:rsidRPr="00583212">
          <w:rPr>
            <w:rFonts w:ascii="Arial" w:eastAsia="Times New Roman" w:hAnsi="Arial" w:cs="Arial" w:hint="cs"/>
            <w:color w:val="1A6C9B"/>
            <w:sz w:val="24"/>
            <w:szCs w:val="24"/>
            <w:rtl/>
          </w:rPr>
          <w:t>مجلة</w:t>
        </w:r>
        <w:r w:rsidRPr="00583212">
          <w:rPr>
            <w:rFonts w:eastAsia="Times New Roman" w:cstheme="minorHAnsi"/>
            <w:color w:val="1A6C9B"/>
            <w:sz w:val="24"/>
            <w:szCs w:val="24"/>
            <w:rtl/>
          </w:rPr>
          <w:t xml:space="preserve"> </w:t>
        </w:r>
        <w:r w:rsidRPr="00583212">
          <w:rPr>
            <w:rFonts w:ascii="Arial" w:eastAsia="Times New Roman" w:hAnsi="Arial" w:cs="Arial" w:hint="cs"/>
            <w:color w:val="1A6C9B"/>
            <w:sz w:val="24"/>
            <w:szCs w:val="24"/>
            <w:rtl/>
          </w:rPr>
          <w:t>الهندسة</w:t>
        </w:r>
        <w:r w:rsidRPr="00583212">
          <w:rPr>
            <w:rFonts w:eastAsia="Times New Roman" w:cstheme="minorHAnsi"/>
            <w:color w:val="1A6C9B"/>
            <w:sz w:val="24"/>
            <w:szCs w:val="24"/>
            <w:rtl/>
          </w:rPr>
          <w:t xml:space="preserve"> </w:t>
        </w:r>
        <w:r w:rsidRPr="00583212">
          <w:rPr>
            <w:rFonts w:ascii="Arial" w:eastAsia="Times New Roman" w:hAnsi="Arial" w:cs="Arial" w:hint="cs"/>
            <w:color w:val="1A6C9B"/>
            <w:sz w:val="24"/>
            <w:szCs w:val="24"/>
            <w:rtl/>
          </w:rPr>
          <w:t>والتكنولوجيا</w:t>
        </w:r>
      </w:hyperlink>
      <w:r w:rsidRPr="00583212">
        <w:rPr>
          <w:rFonts w:eastAsia="Times New Roman" w:cstheme="minorHAnsi"/>
          <w:color w:val="000000"/>
          <w:sz w:val="24"/>
          <w:szCs w:val="24"/>
        </w:rPr>
        <w:t> </w:t>
      </w:r>
      <w:r w:rsidRPr="00583212">
        <w:rPr>
          <w:rFonts w:eastAsia="Times New Roman" w:cstheme="minorHAnsi"/>
          <w:color w:val="000000"/>
          <w:sz w:val="24"/>
          <w:szCs w:val="24"/>
        </w:rPr>
        <w:br/>
      </w:r>
      <w:r w:rsidRPr="00583212">
        <w:rPr>
          <w:rFonts w:eastAsia="Times New Roman" w:cstheme="minorHAnsi"/>
          <w:b/>
          <w:bCs/>
          <w:color w:val="000000"/>
          <w:sz w:val="24"/>
          <w:szCs w:val="24"/>
        </w:rPr>
        <w:t>ISSN</w:t>
      </w:r>
      <w:r w:rsidRPr="00583212">
        <w:rPr>
          <w:rFonts w:eastAsia="Times New Roman" w:cstheme="minorHAnsi"/>
          <w:color w:val="000000"/>
          <w:sz w:val="24"/>
          <w:szCs w:val="24"/>
        </w:rPr>
        <w:t>: 16816900 24120758 </w:t>
      </w:r>
      <w:r w:rsidRPr="00583212">
        <w:rPr>
          <w:rFonts w:eastAsia="Times New Roman" w:cstheme="minorHAnsi"/>
          <w:b/>
          <w:bCs/>
          <w:color w:val="000000"/>
          <w:sz w:val="24"/>
          <w:szCs w:val="24"/>
        </w:rPr>
        <w:t>Year</w:t>
      </w:r>
      <w:r w:rsidRPr="00583212">
        <w:rPr>
          <w:rFonts w:eastAsia="Times New Roman" w:cstheme="minorHAnsi"/>
          <w:color w:val="000000"/>
          <w:sz w:val="24"/>
          <w:szCs w:val="24"/>
        </w:rPr>
        <w:t>: 2009 </w:t>
      </w:r>
      <w:r w:rsidRPr="00583212">
        <w:rPr>
          <w:rFonts w:eastAsia="Times New Roman" w:cstheme="minorHAnsi"/>
          <w:b/>
          <w:bCs/>
          <w:color w:val="000000"/>
          <w:sz w:val="24"/>
          <w:szCs w:val="24"/>
        </w:rPr>
        <w:t>Volume</w:t>
      </w:r>
      <w:r w:rsidRPr="00583212">
        <w:rPr>
          <w:rFonts w:eastAsia="Times New Roman" w:cstheme="minorHAnsi"/>
          <w:color w:val="000000"/>
          <w:sz w:val="24"/>
          <w:szCs w:val="24"/>
        </w:rPr>
        <w:t>: 27 </w:t>
      </w:r>
      <w:hyperlink r:id="rId9" w:history="1">
        <w:r w:rsidRPr="00583212">
          <w:rPr>
            <w:rFonts w:eastAsia="Times New Roman" w:cstheme="minorHAnsi"/>
            <w:b/>
            <w:bCs/>
            <w:color w:val="1A6C9B"/>
            <w:sz w:val="24"/>
            <w:szCs w:val="24"/>
          </w:rPr>
          <w:t>Issue</w:t>
        </w:r>
      </w:hyperlink>
      <w:hyperlink r:id="rId10" w:history="1">
        <w:r w:rsidRPr="00583212">
          <w:rPr>
            <w:rFonts w:eastAsia="Times New Roman" w:cstheme="minorHAnsi"/>
            <w:color w:val="1A6C9B"/>
            <w:sz w:val="24"/>
            <w:szCs w:val="24"/>
          </w:rPr>
          <w:t>: 16</w:t>
        </w:r>
      </w:hyperlink>
      <w:r w:rsidRPr="00583212">
        <w:rPr>
          <w:rFonts w:eastAsia="Times New Roman" w:cstheme="minorHAnsi"/>
          <w:color w:val="000000"/>
          <w:sz w:val="24"/>
          <w:szCs w:val="24"/>
        </w:rPr>
        <w:t> </w:t>
      </w:r>
      <w:r w:rsidRPr="00583212">
        <w:rPr>
          <w:rFonts w:eastAsia="Times New Roman" w:cstheme="minorHAnsi"/>
          <w:b/>
          <w:bCs/>
          <w:color w:val="000000"/>
          <w:sz w:val="24"/>
          <w:szCs w:val="24"/>
        </w:rPr>
        <w:t>Pages</w:t>
      </w:r>
      <w:r w:rsidRPr="00583212">
        <w:rPr>
          <w:rFonts w:eastAsia="Times New Roman" w:cstheme="minorHAnsi"/>
          <w:color w:val="000000"/>
          <w:sz w:val="24"/>
          <w:szCs w:val="24"/>
        </w:rPr>
        <w:t>: 577-594 </w:t>
      </w:r>
      <w:r w:rsidRPr="00583212">
        <w:rPr>
          <w:rFonts w:eastAsia="Times New Roman" w:cstheme="minorHAnsi"/>
          <w:color w:val="000000"/>
          <w:sz w:val="24"/>
          <w:szCs w:val="24"/>
        </w:rPr>
        <w:br/>
      </w:r>
      <w:r w:rsidRPr="00583212">
        <w:rPr>
          <w:rFonts w:eastAsia="Times New Roman" w:cstheme="minorHAnsi"/>
          <w:b/>
          <w:bCs/>
          <w:color w:val="000000"/>
          <w:sz w:val="24"/>
          <w:szCs w:val="24"/>
        </w:rPr>
        <w:t>Publisher</w:t>
      </w:r>
      <w:r w:rsidRPr="00583212">
        <w:rPr>
          <w:rFonts w:eastAsia="Times New Roman" w:cstheme="minorHAnsi"/>
          <w:color w:val="000000"/>
          <w:sz w:val="24"/>
          <w:szCs w:val="24"/>
        </w:rPr>
        <w:t xml:space="preserve">: University of Technology </w:t>
      </w:r>
      <w:r w:rsidRPr="00583212">
        <w:rPr>
          <w:rFonts w:ascii="Arial" w:eastAsia="Times New Roman" w:hAnsi="Arial" w:cs="Arial" w:hint="cs"/>
          <w:color w:val="000000"/>
          <w:sz w:val="24"/>
          <w:szCs w:val="24"/>
          <w:rtl/>
        </w:rPr>
        <w:t>الجامعة</w:t>
      </w:r>
      <w:r w:rsidRPr="00583212">
        <w:rPr>
          <w:rFonts w:eastAsia="Times New Roman" w:cstheme="minorHAnsi"/>
          <w:color w:val="000000"/>
          <w:sz w:val="24"/>
          <w:szCs w:val="24"/>
          <w:rtl/>
        </w:rPr>
        <w:t xml:space="preserve"> </w:t>
      </w:r>
      <w:r w:rsidRPr="00583212">
        <w:rPr>
          <w:rFonts w:ascii="Arial" w:eastAsia="Times New Roman" w:hAnsi="Arial" w:cs="Arial" w:hint="cs"/>
          <w:color w:val="000000"/>
          <w:sz w:val="24"/>
          <w:szCs w:val="24"/>
          <w:rtl/>
        </w:rPr>
        <w:t>التكنولوجية</w:t>
      </w:r>
    </w:p>
    <w:p w:rsidR="00246383" w:rsidRDefault="00246383" w:rsidP="00583212">
      <w:pPr>
        <w:shd w:val="clear" w:color="auto" w:fill="FDFDFD"/>
        <w:spacing w:after="0" w:line="360" w:lineRule="atLeast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257E89" w:rsidRPr="00583212" w:rsidRDefault="004D75F1" w:rsidP="00583212">
      <w:pPr>
        <w:shd w:val="clear" w:color="auto" w:fill="FDFDFD"/>
        <w:spacing w:after="0" w:line="360" w:lineRule="atLeast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8321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2</w:t>
      </w:r>
      <w:r w:rsidRPr="0058321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-  </w:t>
      </w:r>
      <w:r w:rsidR="00583212" w:rsidRPr="0058321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Khulood Hamid </w:t>
      </w:r>
      <w:proofErr w:type="spellStart"/>
      <w:r w:rsidR="00583212" w:rsidRPr="0058321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Dakheel</w:t>
      </w:r>
      <w:proofErr w:type="spellEnd"/>
      <w:r w:rsidR="00583212" w:rsidRPr="0058321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83212" w:rsidRPr="0058321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Ocarena</w:t>
      </w:r>
      <w:proofErr w:type="spellEnd"/>
      <w:r w:rsidR="00583212" w:rsidRPr="0058321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of staphylococcus species in the chronic otitis media and its response to some of antibiotics and antiseptics</w:t>
      </w:r>
    </w:p>
    <w:tbl>
      <w:tblPr>
        <w:tblW w:w="45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5361"/>
      </w:tblGrid>
      <w:tr w:rsidR="004D75F1" w:rsidRPr="00583212" w:rsidTr="004D75F1">
        <w:trPr>
          <w:tblCellSpacing w:w="15" w:type="dxa"/>
        </w:trPr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75F1" w:rsidRPr="00583212" w:rsidRDefault="004D75F1" w:rsidP="00257E8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53" w:type="pct"/>
            <w:tcBorders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75F1" w:rsidRPr="00583212" w:rsidRDefault="007669B0" w:rsidP="005832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8321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مجلة</w:t>
            </w:r>
            <w:r w:rsidRPr="00583212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58321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علوم</w:t>
            </w:r>
            <w:r w:rsidRPr="00583212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58321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المستنصرية</w:t>
            </w:r>
            <w:r w:rsidRPr="00583212">
              <w:rPr>
                <w:rFonts w:cstheme="minorHAnsi"/>
                <w:color w:val="000000"/>
                <w:sz w:val="24"/>
                <w:szCs w:val="24"/>
                <w:rtl/>
              </w:rPr>
              <w:t xml:space="preserve"> – </w:t>
            </w:r>
            <w:r w:rsidRPr="0058321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المجلد</w:t>
            </w:r>
            <w:r w:rsidRPr="00583212">
              <w:rPr>
                <w:rFonts w:cstheme="minorHAnsi"/>
                <w:color w:val="000000"/>
                <w:sz w:val="24"/>
                <w:szCs w:val="24"/>
                <w:rtl/>
              </w:rPr>
              <w:t xml:space="preserve"> 22 – </w:t>
            </w:r>
            <w:r w:rsidRPr="0058321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العدد</w:t>
            </w:r>
            <w:r w:rsidRPr="00583212">
              <w:rPr>
                <w:rFonts w:cstheme="minorHAnsi"/>
                <w:color w:val="000000"/>
                <w:sz w:val="24"/>
                <w:szCs w:val="24"/>
                <w:rtl/>
              </w:rPr>
              <w:t xml:space="preserve"> 7 </w:t>
            </w:r>
            <w:r w:rsidR="00583212" w:rsidRPr="00583212">
              <w:rPr>
                <w:rFonts w:cstheme="minorHAnsi"/>
                <w:color w:val="000000"/>
                <w:sz w:val="24"/>
                <w:szCs w:val="24"/>
                <w:rtl/>
              </w:rPr>
              <w:t>–</w:t>
            </w:r>
            <w:r w:rsidRPr="00583212">
              <w:rPr>
                <w:rFonts w:cstheme="minorHAnsi"/>
                <w:color w:val="000000"/>
                <w:sz w:val="24"/>
                <w:szCs w:val="24"/>
                <w:rtl/>
              </w:rPr>
              <w:t xml:space="preserve"> 2011</w:t>
            </w:r>
          </w:p>
          <w:p w:rsidR="00583212" w:rsidRPr="00583212" w:rsidRDefault="00583212" w:rsidP="005832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74176" w:rsidRPr="00583212" w:rsidRDefault="00624C0B" w:rsidP="00F07ACC">
      <w:pPr>
        <w:rPr>
          <w:rFonts w:cstheme="minorHAnsi"/>
          <w:color w:val="000000" w:themeColor="text1"/>
          <w:sz w:val="24"/>
          <w:szCs w:val="24"/>
        </w:rPr>
      </w:pPr>
      <w:r w:rsidRPr="00583212">
        <w:rPr>
          <w:rFonts w:cstheme="minorHAnsi"/>
          <w:b/>
          <w:bCs/>
          <w:color w:val="000000"/>
          <w:sz w:val="24"/>
          <w:szCs w:val="24"/>
        </w:rPr>
        <w:t>3</w:t>
      </w:r>
      <w:r w:rsidRPr="00583212">
        <w:rPr>
          <w:rFonts w:cstheme="minorHAnsi"/>
          <w:color w:val="000000"/>
          <w:sz w:val="24"/>
          <w:szCs w:val="24"/>
        </w:rPr>
        <w:t xml:space="preserve">- </w:t>
      </w:r>
      <w:hyperlink r:id="rId11" w:history="1">
        <w:r w:rsidRPr="00583212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Khulood Hamid Dakheel</w:t>
        </w:r>
      </w:hyperlink>
      <w:r w:rsidRPr="00583212">
        <w:rPr>
          <w:rFonts w:cstheme="minorHAnsi"/>
          <w:color w:val="000000" w:themeColor="text1"/>
          <w:sz w:val="24"/>
          <w:szCs w:val="24"/>
        </w:rPr>
        <w:t>,</w:t>
      </w:r>
      <w:r w:rsidRPr="00583212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Pr="00583212">
        <w:rPr>
          <w:rFonts w:cstheme="minorHAnsi"/>
          <w:color w:val="000000" w:themeColor="text1"/>
          <w:sz w:val="24"/>
          <w:szCs w:val="24"/>
        </w:rPr>
        <w:t> </w:t>
      </w:r>
      <w:hyperlink r:id="rId12" w:history="1">
        <w:r w:rsidRPr="00583212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Raha Abdul Rahim</w:t>
        </w:r>
      </w:hyperlink>
      <w:r w:rsidRPr="00583212">
        <w:rPr>
          <w:rFonts w:cstheme="minorHAnsi"/>
          <w:color w:val="000000" w:themeColor="text1"/>
          <w:sz w:val="24"/>
          <w:szCs w:val="24"/>
        </w:rPr>
        <w:t>,</w:t>
      </w:r>
      <w:r w:rsidRPr="00583212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Pr="00583212">
        <w:rPr>
          <w:rFonts w:cstheme="minorHAnsi"/>
          <w:color w:val="000000" w:themeColor="text1"/>
          <w:sz w:val="24"/>
          <w:szCs w:val="24"/>
        </w:rPr>
        <w:t> </w:t>
      </w:r>
      <w:hyperlink r:id="rId13" w:history="1">
        <w:r w:rsidRPr="00583212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Vasantha KumariNeela</w:t>
        </w:r>
      </w:hyperlink>
      <w:r w:rsidRPr="00583212">
        <w:rPr>
          <w:rFonts w:cstheme="minorHAnsi"/>
          <w:color w:val="000000" w:themeColor="text1"/>
          <w:sz w:val="24"/>
          <w:szCs w:val="24"/>
        </w:rPr>
        <w:t>,</w:t>
      </w:r>
      <w:r w:rsidRPr="00583212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hyperlink r:id="rId14" w:history="1">
        <w:r w:rsidRPr="00583212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Jameel R. Al-Obaidi</w:t>
        </w:r>
      </w:hyperlink>
      <w:r w:rsidRPr="00583212">
        <w:rPr>
          <w:rFonts w:cstheme="minorHAnsi"/>
          <w:color w:val="000000" w:themeColor="text1"/>
          <w:sz w:val="24"/>
          <w:szCs w:val="24"/>
        </w:rPr>
        <w:t>,</w:t>
      </w:r>
      <w:r w:rsidRPr="00583212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Pr="00583212">
        <w:rPr>
          <w:rFonts w:cstheme="minorHAnsi"/>
          <w:color w:val="000000" w:themeColor="text1"/>
          <w:sz w:val="24"/>
          <w:szCs w:val="24"/>
        </w:rPr>
        <w:t> </w:t>
      </w:r>
      <w:hyperlink r:id="rId15" w:history="1">
        <w:r w:rsidRPr="00583212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Tan Geok Hun</w:t>
        </w:r>
      </w:hyperlink>
      <w:r w:rsidRPr="00583212">
        <w:rPr>
          <w:rFonts w:cstheme="minorHAnsi"/>
          <w:color w:val="000000" w:themeColor="text1"/>
          <w:sz w:val="24"/>
          <w:szCs w:val="24"/>
        </w:rPr>
        <w:t>,</w:t>
      </w:r>
      <w:r w:rsidRPr="00583212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Pr="00583212">
        <w:rPr>
          <w:rFonts w:cstheme="minorHAnsi"/>
          <w:color w:val="000000" w:themeColor="text1"/>
          <w:sz w:val="24"/>
          <w:szCs w:val="24"/>
        </w:rPr>
        <w:t> and </w:t>
      </w:r>
      <w:hyperlink r:id="rId16" w:history="1">
        <w:r w:rsidRPr="00583212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Khatijah Yusoff</w:t>
        </w:r>
      </w:hyperlink>
      <w:r w:rsidR="00074176" w:rsidRPr="00583212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gramStart"/>
      <w:r w:rsidR="00074176" w:rsidRPr="00583212">
        <w:rPr>
          <w:rFonts w:cstheme="minorHAnsi"/>
          <w:color w:val="000000" w:themeColor="text1"/>
          <w:sz w:val="24"/>
          <w:szCs w:val="24"/>
        </w:rPr>
        <w:t>(2016)</w:t>
      </w:r>
      <w:r w:rsidR="00074176" w:rsidRPr="00583212">
        <w:rPr>
          <w:rFonts w:cstheme="minorHAnsi"/>
          <w:sz w:val="24"/>
          <w:szCs w:val="24"/>
        </w:rPr>
        <w:t xml:space="preserve"> </w:t>
      </w:r>
      <w:r w:rsidR="00074176" w:rsidRPr="00583212">
        <w:rPr>
          <w:rFonts w:cstheme="minorHAnsi"/>
          <w:color w:val="000000" w:themeColor="text1"/>
          <w:sz w:val="24"/>
          <w:szCs w:val="24"/>
        </w:rPr>
        <w:t xml:space="preserve">Methicillin-Resistant Staphylococcus </w:t>
      </w:r>
      <w:proofErr w:type="spellStart"/>
      <w:r w:rsidR="00074176" w:rsidRPr="00583212">
        <w:rPr>
          <w:rFonts w:cstheme="minorHAnsi"/>
          <w:color w:val="000000" w:themeColor="text1"/>
          <w:sz w:val="24"/>
          <w:szCs w:val="24"/>
        </w:rPr>
        <w:t>aureus</w:t>
      </w:r>
      <w:proofErr w:type="spellEnd"/>
      <w:r w:rsidR="00074176" w:rsidRPr="00583212">
        <w:rPr>
          <w:rFonts w:cstheme="minorHAnsi"/>
          <w:color w:val="000000" w:themeColor="text1"/>
          <w:sz w:val="24"/>
          <w:szCs w:val="24"/>
        </w:rPr>
        <w:t> Biofilms and Their Influence on Bacterial Adhesion and Cohesion.</w:t>
      </w:r>
      <w:proofErr w:type="gramEnd"/>
      <w:r w:rsidR="00074176" w:rsidRPr="00583212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074176" w:rsidRPr="00583212">
        <w:rPr>
          <w:rFonts w:cstheme="minorHAnsi"/>
          <w:color w:val="000000" w:themeColor="text1"/>
          <w:sz w:val="24"/>
          <w:szCs w:val="24"/>
        </w:rPr>
        <w:t>BioMed</w:t>
      </w:r>
      <w:proofErr w:type="spellEnd"/>
      <w:r w:rsidR="00074176" w:rsidRPr="00583212">
        <w:rPr>
          <w:rFonts w:cstheme="minorHAnsi"/>
          <w:color w:val="000000" w:themeColor="text1"/>
          <w:sz w:val="24"/>
          <w:szCs w:val="24"/>
        </w:rPr>
        <w:t xml:space="preserve"> Research International.</w:t>
      </w:r>
      <w:proofErr w:type="gramEnd"/>
      <w:r w:rsidR="00074176" w:rsidRPr="00583212">
        <w:rPr>
          <w:rFonts w:eastAsia="Times New Roman" w:cstheme="minorHAnsi"/>
          <w:sz w:val="24"/>
          <w:szCs w:val="24"/>
        </w:rPr>
        <w:t xml:space="preserve"> </w:t>
      </w:r>
      <w:r w:rsidR="00074176" w:rsidRPr="00583212">
        <w:rPr>
          <w:rFonts w:cstheme="minorHAnsi"/>
          <w:color w:val="000000" w:themeColor="text1"/>
          <w:sz w:val="24"/>
          <w:szCs w:val="24"/>
        </w:rPr>
        <w:t>Volume 2016, Article ID 4708425</w:t>
      </w:r>
      <w:proofErr w:type="gramStart"/>
      <w:r w:rsidR="00074176" w:rsidRPr="00583212">
        <w:rPr>
          <w:rFonts w:cstheme="minorHAnsi"/>
          <w:color w:val="000000" w:themeColor="text1"/>
          <w:sz w:val="24"/>
          <w:szCs w:val="24"/>
        </w:rPr>
        <w:t xml:space="preserve">, </w:t>
      </w:r>
      <w:r w:rsidR="00F07ACC" w:rsidRPr="005832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End"/>
      <w:r w:rsidR="00B10919" w:rsidRPr="00583212">
        <w:rPr>
          <w:rFonts w:cstheme="minorHAnsi"/>
          <w:sz w:val="24"/>
          <w:szCs w:val="24"/>
        </w:rPr>
        <w:fldChar w:fldCharType="begin"/>
      </w:r>
      <w:r w:rsidR="00B10919" w:rsidRPr="00583212">
        <w:rPr>
          <w:rFonts w:cstheme="minorHAnsi"/>
          <w:sz w:val="24"/>
          <w:szCs w:val="24"/>
        </w:rPr>
        <w:instrText xml:space="preserve"> HYPERLINK "http://dx.doi.org/10.1155/2016/4708425" </w:instrText>
      </w:r>
      <w:r w:rsidR="00B10919" w:rsidRPr="00583212">
        <w:rPr>
          <w:rFonts w:cstheme="minorHAnsi"/>
          <w:sz w:val="24"/>
          <w:szCs w:val="24"/>
        </w:rPr>
        <w:fldChar w:fldCharType="separate"/>
      </w:r>
      <w:r w:rsidR="00074176" w:rsidRPr="00583212">
        <w:rPr>
          <w:rStyle w:val="Hyperlink"/>
          <w:rFonts w:cstheme="minorHAnsi"/>
          <w:sz w:val="24"/>
          <w:szCs w:val="24"/>
        </w:rPr>
        <w:t>http://dx.doi.org/10.1155/2016/4708425</w:t>
      </w:r>
      <w:r w:rsidR="00B10919" w:rsidRPr="00583212">
        <w:rPr>
          <w:rStyle w:val="Hyperlink"/>
          <w:rFonts w:cstheme="minorHAnsi"/>
          <w:sz w:val="24"/>
          <w:szCs w:val="24"/>
        </w:rPr>
        <w:fldChar w:fldCharType="end"/>
      </w:r>
    </w:p>
    <w:p w:rsidR="00F07ACC" w:rsidRPr="00583212" w:rsidRDefault="00F07ACC" w:rsidP="00074176">
      <w:pPr>
        <w:rPr>
          <w:rFonts w:cstheme="minorHAnsi"/>
          <w:color w:val="000000" w:themeColor="text1"/>
          <w:sz w:val="24"/>
          <w:szCs w:val="24"/>
        </w:rPr>
      </w:pPr>
    </w:p>
    <w:p w:rsidR="00F07ACC" w:rsidRPr="00583212" w:rsidRDefault="00F07ACC" w:rsidP="00F07ACC">
      <w:pPr>
        <w:rPr>
          <w:rFonts w:cstheme="minorHAnsi"/>
          <w:color w:val="000000" w:themeColor="text1"/>
          <w:sz w:val="24"/>
          <w:szCs w:val="24"/>
        </w:rPr>
      </w:pPr>
      <w:r w:rsidRPr="00583212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583212">
        <w:rPr>
          <w:rFonts w:cstheme="minorHAnsi"/>
          <w:color w:val="000000" w:themeColor="text1"/>
          <w:sz w:val="24"/>
          <w:szCs w:val="24"/>
        </w:rPr>
        <w:t>-</w:t>
      </w:r>
      <w:r w:rsidRPr="00583212">
        <w:rPr>
          <w:rFonts w:eastAsia="Arial" w:cstheme="minorHAnsi"/>
          <w:w w:val="87"/>
          <w:sz w:val="24"/>
          <w:szCs w:val="24"/>
        </w:rPr>
        <w:t xml:space="preserve"> </w:t>
      </w:r>
      <w:r w:rsidRPr="00583212">
        <w:rPr>
          <w:rFonts w:cstheme="minorHAnsi"/>
          <w:color w:val="000000" w:themeColor="text1"/>
          <w:sz w:val="24"/>
          <w:szCs w:val="24"/>
        </w:rPr>
        <w:t xml:space="preserve">Khulood Hamid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Dakheel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Raha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 Abdul Rahim, 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Vasantha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Kumari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Neela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, 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Jameel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 R. Al-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Obaidi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, Tan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Geok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 Hun, 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Mohd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 Noor Mat Isa, and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Khatijah</w:t>
      </w:r>
      <w:proofErr w:type="spellEnd"/>
      <w:r w:rsidRPr="0058321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3212">
        <w:rPr>
          <w:rFonts w:cstheme="minorHAnsi"/>
          <w:color w:val="000000" w:themeColor="text1"/>
          <w:sz w:val="24"/>
          <w:szCs w:val="24"/>
        </w:rPr>
        <w:t>Yusoff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 (2018) Genomic analyses of two novel biofilm-degrading methicillin-resistant </w:t>
      </w:r>
      <w:r w:rsidRPr="00583212">
        <w:rPr>
          <w:rFonts w:cstheme="minorHAnsi"/>
          <w:i/>
          <w:iCs/>
          <w:color w:val="000000" w:themeColor="text1"/>
          <w:sz w:val="24"/>
          <w:szCs w:val="24"/>
        </w:rPr>
        <w:t xml:space="preserve">Staphylococcus </w:t>
      </w:r>
      <w:proofErr w:type="spellStart"/>
      <w:r w:rsidRPr="00583212">
        <w:rPr>
          <w:rFonts w:cstheme="minorHAnsi"/>
          <w:i/>
          <w:iCs/>
          <w:color w:val="000000" w:themeColor="text1"/>
          <w:sz w:val="24"/>
          <w:szCs w:val="24"/>
        </w:rPr>
        <w:t>aureus</w:t>
      </w:r>
      <w:proofErr w:type="spellEnd"/>
      <w:r w:rsidRPr="00583212">
        <w:rPr>
          <w:rFonts w:cstheme="minorHAnsi"/>
          <w:color w:val="000000" w:themeColor="text1"/>
          <w:sz w:val="24"/>
          <w:szCs w:val="24"/>
        </w:rPr>
        <w:t xml:space="preserve"> phages. </w:t>
      </w:r>
      <w:proofErr w:type="gramStart"/>
      <w:r w:rsidRPr="00583212">
        <w:rPr>
          <w:rFonts w:cstheme="minorHAnsi"/>
          <w:color w:val="000000" w:themeColor="text1"/>
          <w:sz w:val="24"/>
          <w:szCs w:val="24"/>
        </w:rPr>
        <w:t>submitted</w:t>
      </w:r>
      <w:proofErr w:type="gramEnd"/>
      <w:r w:rsidRPr="00583212">
        <w:rPr>
          <w:rFonts w:cstheme="minorHAnsi"/>
          <w:color w:val="000000" w:themeColor="text1"/>
          <w:sz w:val="24"/>
          <w:szCs w:val="24"/>
        </w:rPr>
        <w:t xml:space="preserve"> to BMC Microbiology Journal</w:t>
      </w:r>
      <w:r w:rsidR="00A50F6B" w:rsidRPr="00583212">
        <w:rPr>
          <w:rFonts w:cstheme="minorHAnsi"/>
          <w:color w:val="000000" w:themeColor="text1"/>
          <w:sz w:val="24"/>
          <w:szCs w:val="24"/>
        </w:rPr>
        <w:t xml:space="preserve"> part of Springer Nature</w:t>
      </w:r>
      <w:r w:rsidR="00413F64" w:rsidRPr="00583212">
        <w:rPr>
          <w:rFonts w:cstheme="minorHAnsi"/>
          <w:color w:val="000000" w:themeColor="text1"/>
          <w:sz w:val="24"/>
          <w:szCs w:val="24"/>
        </w:rPr>
        <w:t>.</w:t>
      </w:r>
    </w:p>
    <w:p w:rsidR="00F07ACC" w:rsidRPr="00583212" w:rsidRDefault="00F07ACC" w:rsidP="00F07ACC">
      <w:pPr>
        <w:rPr>
          <w:rFonts w:cstheme="minorHAnsi"/>
          <w:color w:val="000000" w:themeColor="text1"/>
          <w:sz w:val="24"/>
          <w:szCs w:val="24"/>
        </w:rPr>
      </w:pPr>
    </w:p>
    <w:p w:rsidR="00F07ACC" w:rsidRPr="00E91E25" w:rsidRDefault="00F07ACC" w:rsidP="00074176">
      <w:pPr>
        <w:rPr>
          <w:color w:val="000000" w:themeColor="text1"/>
        </w:rPr>
      </w:pPr>
    </w:p>
    <w:p w:rsidR="00074176" w:rsidRPr="00074176" w:rsidRDefault="00074176" w:rsidP="00074176">
      <w:pPr>
        <w:rPr>
          <w:color w:val="000000" w:themeColor="text1"/>
        </w:rPr>
      </w:pPr>
    </w:p>
    <w:p w:rsidR="00074176" w:rsidRPr="00074176" w:rsidRDefault="00074176" w:rsidP="00074176">
      <w:pPr>
        <w:rPr>
          <w:color w:val="000000" w:themeColor="text1"/>
        </w:rPr>
      </w:pPr>
    </w:p>
    <w:p w:rsidR="00624C0B" w:rsidRPr="003A5EE0" w:rsidRDefault="00624C0B" w:rsidP="00624C0B">
      <w:pPr>
        <w:rPr>
          <w:color w:val="000000" w:themeColor="text1"/>
        </w:rPr>
      </w:pPr>
    </w:p>
    <w:p w:rsidR="00D44BB5" w:rsidRPr="004D75F1" w:rsidRDefault="00D44BB5" w:rsidP="00624C0B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color w:val="000000"/>
        </w:rPr>
      </w:pPr>
    </w:p>
    <w:sectPr w:rsidR="00D44BB5" w:rsidRPr="004D75F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01CE"/>
    <w:multiLevelType w:val="hybridMultilevel"/>
    <w:tmpl w:val="396688F4"/>
    <w:lvl w:ilvl="0" w:tplc="712069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E5758"/>
    <w:multiLevelType w:val="hybridMultilevel"/>
    <w:tmpl w:val="F64C423C"/>
    <w:lvl w:ilvl="0" w:tplc="586A2D2A">
      <w:start w:val="1"/>
      <w:numFmt w:val="decimal"/>
      <w:lvlText w:val="%1-"/>
      <w:lvlJc w:val="left"/>
      <w:pPr>
        <w:ind w:left="7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EAF035F"/>
    <w:multiLevelType w:val="hybridMultilevel"/>
    <w:tmpl w:val="1864194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03BDB"/>
    <w:multiLevelType w:val="hybridMultilevel"/>
    <w:tmpl w:val="396688F4"/>
    <w:lvl w:ilvl="0" w:tplc="712069C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125D8"/>
    <w:multiLevelType w:val="hybridMultilevel"/>
    <w:tmpl w:val="6ACC950E"/>
    <w:lvl w:ilvl="0" w:tplc="EF1E11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9C6E33"/>
    <w:multiLevelType w:val="hybridMultilevel"/>
    <w:tmpl w:val="EFA8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46CCD"/>
    <w:multiLevelType w:val="hybridMultilevel"/>
    <w:tmpl w:val="88E66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70E19"/>
    <w:rsid w:val="00074176"/>
    <w:rsid w:val="000B1312"/>
    <w:rsid w:val="000D59A6"/>
    <w:rsid w:val="001427C9"/>
    <w:rsid w:val="001A635F"/>
    <w:rsid w:val="001F5DE8"/>
    <w:rsid w:val="0020209A"/>
    <w:rsid w:val="0021765C"/>
    <w:rsid w:val="0022715F"/>
    <w:rsid w:val="002309F1"/>
    <w:rsid w:val="00246383"/>
    <w:rsid w:val="00257E89"/>
    <w:rsid w:val="00276EFC"/>
    <w:rsid w:val="002D6C30"/>
    <w:rsid w:val="002F23BA"/>
    <w:rsid w:val="00406334"/>
    <w:rsid w:val="00413F64"/>
    <w:rsid w:val="0049445C"/>
    <w:rsid w:val="004A214C"/>
    <w:rsid w:val="004C270B"/>
    <w:rsid w:val="004D75F1"/>
    <w:rsid w:val="00583212"/>
    <w:rsid w:val="005B7088"/>
    <w:rsid w:val="00620DA4"/>
    <w:rsid w:val="00624C0B"/>
    <w:rsid w:val="007669B0"/>
    <w:rsid w:val="007C3099"/>
    <w:rsid w:val="00802157"/>
    <w:rsid w:val="008155EF"/>
    <w:rsid w:val="00835026"/>
    <w:rsid w:val="00946924"/>
    <w:rsid w:val="00983792"/>
    <w:rsid w:val="00A22646"/>
    <w:rsid w:val="00A37F2B"/>
    <w:rsid w:val="00A50F6B"/>
    <w:rsid w:val="00A94978"/>
    <w:rsid w:val="00AB759F"/>
    <w:rsid w:val="00AE343F"/>
    <w:rsid w:val="00B10919"/>
    <w:rsid w:val="00B14E4B"/>
    <w:rsid w:val="00B73F00"/>
    <w:rsid w:val="00BC091F"/>
    <w:rsid w:val="00BD3DA7"/>
    <w:rsid w:val="00BE5FB5"/>
    <w:rsid w:val="00C9014C"/>
    <w:rsid w:val="00D0639F"/>
    <w:rsid w:val="00D44BB5"/>
    <w:rsid w:val="00DB5B9D"/>
    <w:rsid w:val="00E91E25"/>
    <w:rsid w:val="00F07ACC"/>
    <w:rsid w:val="00F66515"/>
    <w:rsid w:val="00F95F9F"/>
    <w:rsid w:val="00FC7B7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Emphasis">
    <w:name w:val="Emphasis"/>
    <w:uiPriority w:val="20"/>
    <w:qFormat/>
    <w:rsid w:val="00BE5FB5"/>
    <w:rPr>
      <w:i/>
      <w:iCs/>
    </w:rPr>
  </w:style>
  <w:style w:type="paragraph" w:styleId="Footer">
    <w:name w:val="footer"/>
    <w:basedOn w:val="Normal"/>
    <w:link w:val="FooterChar"/>
    <w:uiPriority w:val="99"/>
    <w:rsid w:val="00BE5FB5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5F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basedOn w:val="DefaultParagraphFont"/>
    <w:rsid w:val="00BE5F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417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417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Emphasis">
    <w:name w:val="Emphasis"/>
    <w:uiPriority w:val="20"/>
    <w:qFormat/>
    <w:rsid w:val="00BE5FB5"/>
    <w:rPr>
      <w:i/>
      <w:iCs/>
    </w:rPr>
  </w:style>
  <w:style w:type="paragraph" w:styleId="Footer">
    <w:name w:val="footer"/>
    <w:basedOn w:val="Normal"/>
    <w:link w:val="FooterChar"/>
    <w:uiPriority w:val="99"/>
    <w:rsid w:val="00BE5FB5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5F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basedOn w:val="DefaultParagraphFont"/>
    <w:rsid w:val="00BE5F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417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417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j.net/iasj?func=issues&amp;jId=112&amp;uiLanguage=en" TargetMode="External"/><Relationship Id="rId13" Type="http://schemas.openxmlformats.org/officeDocument/2006/relationships/hyperlink" Target="https://www.hindawi.com/59079425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r.haider.yousif67@uomustansiriyah.edu.iq" TargetMode="External"/><Relationship Id="rId12" Type="http://schemas.openxmlformats.org/officeDocument/2006/relationships/hyperlink" Target="https://www.hindawi.com/3401427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indawi.com/96520856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huloodhh76@yahoo.com" TargetMode="External"/><Relationship Id="rId11" Type="http://schemas.openxmlformats.org/officeDocument/2006/relationships/hyperlink" Target="https://www.hindawi.com/789129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indawi.com/21724704/" TargetMode="External"/><Relationship Id="rId10" Type="http://schemas.openxmlformats.org/officeDocument/2006/relationships/hyperlink" Target="http://www.iasj.net/iasj?func=issueTOC&amp;isId=2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sj.net/iasj?func=issueTOC&amp;isId=2569" TargetMode="External"/><Relationship Id="rId14" Type="http://schemas.openxmlformats.org/officeDocument/2006/relationships/hyperlink" Target="https://www.hindawi.com/684809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Haider</cp:lastModifiedBy>
  <cp:revision>26</cp:revision>
  <dcterms:created xsi:type="dcterms:W3CDTF">2018-10-16T20:50:00Z</dcterms:created>
  <dcterms:modified xsi:type="dcterms:W3CDTF">2018-10-21T07:03:00Z</dcterms:modified>
</cp:coreProperties>
</file>