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115751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</w:t>
      </w:r>
      <w:r w:rsidR="0022715F"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urriculum Vitae</w:t>
      </w:r>
    </w:p>
    <w:p w:rsidR="0022715F" w:rsidRPr="0022715F" w:rsidRDefault="009467CD" w:rsidP="009467CD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Hind </w:t>
      </w:r>
      <w:proofErr w:type="spellStart"/>
      <w:r>
        <w:rPr>
          <w:b/>
          <w:bCs/>
          <w:sz w:val="36"/>
          <w:szCs w:val="36"/>
        </w:rPr>
        <w:t>Saleem</w:t>
      </w:r>
      <w:proofErr w:type="spellEnd"/>
      <w:r w:rsidR="00773845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Harba</w:t>
      </w:r>
      <w:proofErr w:type="spellEnd"/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Default="0022715F" w:rsidP="00DA3BE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115751" w:rsidRPr="00914B33">
          <w:rPr>
            <w:rStyle w:val="Hyperlink"/>
            <w:rFonts w:ascii="Garamond" w:hAnsi="Garamond" w:cs="Garamond"/>
            <w:i/>
            <w:iCs/>
          </w:rPr>
          <w:t>hindharba11.atmsc@uomustansiriyah.edu.iq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</w:pPr>
    </w:p>
    <w:p w:rsidR="00082A19" w:rsidRPr="002E5071" w:rsidRDefault="00212B6D" w:rsidP="00B10225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r w:rsidR="00115751">
        <w:rPr>
          <w:rFonts w:ascii="Times New Roman" w:hAnsi="Times New Roman" w:cs="Times New Roman"/>
          <w:sz w:val="22"/>
          <w:szCs w:val="22"/>
        </w:rPr>
        <w:t>h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since 200</w:t>
      </w:r>
      <w:r w:rsidR="009467CD">
        <w:rPr>
          <w:rFonts w:ascii="Times New Roman" w:hAnsi="Times New Roman" w:cs="Times New Roman"/>
          <w:sz w:val="22"/>
          <w:szCs w:val="22"/>
        </w:rPr>
        <w:t>1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working as a</w:t>
      </w:r>
      <w:r w:rsidR="00B10225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lecturer.</w:t>
      </w:r>
    </w:p>
    <w:p w:rsidR="00A00031" w:rsidRPr="00066D2E" w:rsidRDefault="00A00031" w:rsidP="00082A1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66D2E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9467CD" w:rsidRPr="00066D2E">
        <w:rPr>
          <w:rFonts w:ascii="Times New Roman" w:hAnsi="Times New Roman" w:cs="Times New Roman"/>
          <w:sz w:val="22"/>
          <w:szCs w:val="22"/>
        </w:rPr>
        <w:t>software computing</w:t>
      </w:r>
      <w:r w:rsidR="00115751" w:rsidRPr="00066D2E">
        <w:rPr>
          <w:rFonts w:ascii="Times New Roman" w:hAnsi="Times New Roman" w:cs="Times New Roman"/>
          <w:sz w:val="22"/>
          <w:szCs w:val="22"/>
        </w:rPr>
        <w:t>.</w:t>
      </w:r>
    </w:p>
    <w:p w:rsidR="004331AD" w:rsidRPr="002E5071" w:rsidRDefault="00082A19" w:rsidP="0011575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interested in</w:t>
      </w:r>
      <w:r w:rsidR="009467CD">
        <w:rPr>
          <w:rFonts w:ascii="Times New Roman" w:hAnsi="Times New Roman" w:cs="Times New Roman"/>
          <w:sz w:val="22"/>
          <w:szCs w:val="22"/>
        </w:rPr>
        <w:t xml:space="preserve"> </w:t>
      </w:r>
      <w:r w:rsidR="009467CD" w:rsidRPr="00066D2E">
        <w:rPr>
          <w:rFonts w:ascii="Times New Roman" w:hAnsi="Times New Roman" w:cs="Times New Roman"/>
          <w:sz w:val="22"/>
          <w:szCs w:val="22"/>
        </w:rPr>
        <w:t>software computing</w:t>
      </w:r>
      <w:r w:rsidR="00115751">
        <w:rPr>
          <w:rFonts w:ascii="Times New Roman" w:hAnsi="Times New Roman" w:cs="Times New Roman"/>
          <w:sz w:val="22"/>
          <w:szCs w:val="22"/>
        </w:rPr>
        <w:t xml:space="preserve"> </w:t>
      </w:r>
      <w:r w:rsidR="009467CD">
        <w:rPr>
          <w:rFonts w:ascii="Times New Roman" w:hAnsi="Times New Roman" w:cs="Times New Roman"/>
          <w:sz w:val="22"/>
          <w:szCs w:val="22"/>
        </w:rPr>
        <w:t>(</w:t>
      </w:r>
      <w:r w:rsidR="00115751">
        <w:rPr>
          <w:rFonts w:ascii="Times New Roman" w:hAnsi="Times New Roman" w:cs="Times New Roman"/>
          <w:sz w:val="22"/>
          <w:szCs w:val="22"/>
        </w:rPr>
        <w:t>genetic, neural</w:t>
      </w:r>
      <w:r w:rsidR="009467CD">
        <w:rPr>
          <w:rFonts w:ascii="Times New Roman" w:hAnsi="Times New Roman" w:cs="Times New Roman"/>
          <w:sz w:val="22"/>
          <w:szCs w:val="22"/>
        </w:rPr>
        <w:t xml:space="preserve"> </w:t>
      </w:r>
      <w:r w:rsidR="00115751">
        <w:rPr>
          <w:rFonts w:ascii="Times New Roman" w:hAnsi="Times New Roman" w:cs="Times New Roman"/>
          <w:sz w:val="22"/>
          <w:szCs w:val="22"/>
        </w:rPr>
        <w:t>network, fuzzy</w:t>
      </w:r>
      <w:r w:rsidR="009467CD">
        <w:rPr>
          <w:rFonts w:ascii="Times New Roman" w:hAnsi="Times New Roman" w:cs="Times New Roman"/>
          <w:sz w:val="22"/>
          <w:szCs w:val="22"/>
        </w:rPr>
        <w:t>),</w:t>
      </w:r>
      <w:r w:rsidR="00115751">
        <w:rPr>
          <w:rFonts w:ascii="Times New Roman" w:hAnsi="Times New Roman" w:cs="Times New Roman"/>
          <w:sz w:val="22"/>
          <w:szCs w:val="22"/>
        </w:rPr>
        <w:t>simulated</w:t>
      </w:r>
      <w:r w:rsidR="009467CD">
        <w:rPr>
          <w:rFonts w:ascii="Times New Roman" w:hAnsi="Times New Roman" w:cs="Times New Roman"/>
          <w:sz w:val="22"/>
          <w:szCs w:val="22"/>
        </w:rPr>
        <w:t xml:space="preserve"> </w:t>
      </w:r>
      <w:r w:rsidR="00115751">
        <w:rPr>
          <w:rFonts w:ascii="Times New Roman" w:hAnsi="Times New Roman" w:cs="Times New Roman"/>
          <w:sz w:val="22"/>
          <w:szCs w:val="22"/>
        </w:rPr>
        <w:t>annealing</w:t>
      </w:r>
      <w:r w:rsidR="00A00031" w:rsidRPr="002E5071">
        <w:rPr>
          <w:rFonts w:ascii="Times New Roman" w:hAnsi="Times New Roman" w:cs="Times New Roman"/>
          <w:sz w:val="22"/>
          <w:szCs w:val="22"/>
        </w:rPr>
        <w:t xml:space="preserve">, </w:t>
      </w:r>
      <w:r w:rsidR="00115751">
        <w:rPr>
          <w:rFonts w:ascii="Times New Roman" w:hAnsi="Times New Roman" w:cs="Times New Roman"/>
          <w:sz w:val="22"/>
          <w:szCs w:val="22"/>
        </w:rPr>
        <w:t xml:space="preserve">weather </w:t>
      </w:r>
      <w:r w:rsidR="00A00031" w:rsidRPr="002E5071">
        <w:rPr>
          <w:rFonts w:ascii="Times New Roman" w:hAnsi="Times New Roman" w:cs="Times New Roman"/>
          <w:sz w:val="22"/>
          <w:szCs w:val="22"/>
        </w:rPr>
        <w:t xml:space="preserve">prediction, </w:t>
      </w:r>
      <w:r w:rsidR="00115751">
        <w:rPr>
          <w:rFonts w:ascii="Times New Roman" w:hAnsi="Times New Roman" w:cs="Times New Roman"/>
          <w:sz w:val="22"/>
          <w:szCs w:val="22"/>
        </w:rPr>
        <w:t>encryption</w:t>
      </w:r>
      <w:r w:rsidR="009467CD">
        <w:rPr>
          <w:rFonts w:ascii="Times New Roman" w:hAnsi="Times New Roman" w:cs="Times New Roman"/>
          <w:sz w:val="22"/>
          <w:szCs w:val="22"/>
        </w:rPr>
        <w:t xml:space="preserve"> and </w:t>
      </w:r>
      <w:r w:rsidR="00115751">
        <w:rPr>
          <w:rFonts w:ascii="Times New Roman" w:hAnsi="Times New Roman" w:cs="Times New Roman"/>
          <w:sz w:val="22"/>
          <w:szCs w:val="22"/>
        </w:rPr>
        <w:t>decryption</w:t>
      </w:r>
      <w:r w:rsidR="009467CD">
        <w:rPr>
          <w:rFonts w:ascii="Times New Roman" w:hAnsi="Times New Roman" w:cs="Times New Roman"/>
          <w:sz w:val="22"/>
          <w:szCs w:val="22"/>
        </w:rPr>
        <w:t>,</w:t>
      </w:r>
      <w:r w:rsidR="009467CD" w:rsidRPr="009467CD">
        <w:t xml:space="preserve"> </w:t>
      </w:r>
      <w:r w:rsidR="009467CD">
        <w:rPr>
          <w:rFonts w:ascii="Times New Roman" w:hAnsi="Times New Roman" w:cs="Times New Roman"/>
          <w:sz w:val="22"/>
          <w:szCs w:val="22"/>
        </w:rPr>
        <w:t>a</w:t>
      </w:r>
      <w:r w:rsidR="009467CD" w:rsidRPr="009467CD">
        <w:rPr>
          <w:rFonts w:ascii="Times New Roman" w:hAnsi="Times New Roman" w:cs="Times New Roman"/>
          <w:sz w:val="22"/>
          <w:szCs w:val="22"/>
        </w:rPr>
        <w:t>nd other topics</w:t>
      </w:r>
    </w:p>
    <w:p w:rsidR="0022715F" w:rsidRDefault="0022715F" w:rsidP="004331AD">
      <w:pPr>
        <w:pStyle w:val="Default"/>
        <w:ind w:left="720"/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AB759F" w:rsidP="002E507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</w:t>
      </w:r>
      <w:r w:rsidR="009467CD">
        <w:rPr>
          <w:rFonts w:ascii="Times New Roman" w:hAnsi="Times New Roman" w:cs="Times New Roman"/>
          <w:sz w:val="22"/>
          <w:szCs w:val="22"/>
        </w:rPr>
        <w:t>2002</w:t>
      </w:r>
      <w:r w:rsidR="00773845" w:rsidRPr="002E5071">
        <w:rPr>
          <w:rFonts w:ascii="Times New Roman" w:hAnsi="Times New Roman" w:cs="Times New Roman"/>
          <w:sz w:val="22"/>
          <w:szCs w:val="22"/>
        </w:rPr>
        <w:t>-200</w:t>
      </w:r>
      <w:r w:rsidR="009467CD">
        <w:rPr>
          <w:rFonts w:ascii="Times New Roman" w:hAnsi="Times New Roman" w:cs="Times New Roman"/>
          <w:sz w:val="22"/>
          <w:szCs w:val="22"/>
        </w:rPr>
        <w:t>5</w:t>
      </w:r>
      <w:r w:rsidR="00773845" w:rsidRPr="002E5071">
        <w:rPr>
          <w:rFonts w:ascii="Times New Roman" w:hAnsi="Times New Roman" w:cs="Times New Roman"/>
          <w:sz w:val="22"/>
          <w:szCs w:val="22"/>
        </w:rPr>
        <w:t>] from Al-</w:t>
      </w:r>
      <w:proofErr w:type="spellStart"/>
      <w:r w:rsidR="00773845" w:rsidRPr="002E5071">
        <w:rPr>
          <w:rFonts w:ascii="Times New Roman" w:hAnsi="Times New Roman" w:cs="Times New Roman"/>
          <w:sz w:val="22"/>
          <w:szCs w:val="22"/>
        </w:rPr>
        <w:t>Mustansiriya</w:t>
      </w:r>
      <w:r w:rsidR="00115751">
        <w:rPr>
          <w:rFonts w:ascii="Times New Roman" w:hAnsi="Times New Roman" w:cs="Times New Roman"/>
          <w:sz w:val="22"/>
          <w:szCs w:val="22"/>
        </w:rPr>
        <w:t>h</w:t>
      </w:r>
      <w:proofErr w:type="spellEnd"/>
      <w:r w:rsidR="00773845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115751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College of science, department of </w:t>
      </w:r>
      <w:r w:rsidR="00115751">
        <w:rPr>
          <w:rFonts w:ascii="Times New Roman" w:hAnsi="Times New Roman" w:cs="Times New Roman"/>
          <w:sz w:val="22"/>
          <w:szCs w:val="22"/>
        </w:rPr>
        <w:t>Computer</w:t>
      </w:r>
      <w:r w:rsidR="009467CD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Sciences specialized in </w:t>
      </w:r>
      <w:r w:rsidR="009467CD">
        <w:rPr>
          <w:rFonts w:ascii="Times New Roman" w:hAnsi="Times New Roman" w:cs="Times New Roman"/>
          <w:sz w:val="22"/>
          <w:szCs w:val="22"/>
        </w:rPr>
        <w:t xml:space="preserve">Genetic </w:t>
      </w:r>
      <w:r w:rsidR="00115751">
        <w:rPr>
          <w:rFonts w:ascii="Times New Roman" w:hAnsi="Times New Roman" w:cs="Times New Roman"/>
          <w:sz w:val="22"/>
          <w:szCs w:val="22"/>
        </w:rPr>
        <w:t>Algorithm</w:t>
      </w:r>
    </w:p>
    <w:p w:rsidR="00AB759F" w:rsidRPr="00115751" w:rsidRDefault="00AB759F" w:rsidP="00F259A6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[1993-1997] from </w:t>
      </w:r>
      <w:r w:rsidR="009467CD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Baghdad</w:t>
      </w:r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University</w:t>
      </w:r>
      <w:r w:rsidR="00115751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College of </w:t>
      </w:r>
      <w:r w:rsidR="00F259A6">
        <w:rPr>
          <w:rFonts w:ascii="Times New Roman" w:hAnsi="Times New Roman" w:cs="Times New Roman"/>
          <w:color w:val="000000" w:themeColor="text1"/>
          <w:sz w:val="22"/>
          <w:szCs w:val="22"/>
        </w:rPr>
        <w:t>Education</w:t>
      </w:r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157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department</w:t>
      </w:r>
      <w:proofErr w:type="gramEnd"/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of </w:t>
      </w:r>
      <w:r w:rsidR="009467CD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Computer </w:t>
      </w:r>
      <w:r w:rsidR="00773845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Sciences</w:t>
      </w:r>
      <w:r w:rsidR="00EF263E" w:rsidRPr="0011575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331AD" w:rsidRPr="00115751" w:rsidRDefault="004331AD" w:rsidP="004331AD">
      <w:pPr>
        <w:pStyle w:val="Default"/>
        <w:ind w:left="720"/>
        <w:rPr>
          <w:color w:val="000000" w:themeColor="text1"/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29499B" w:rsidRDefault="0061322F" w:rsidP="00E634C0">
      <w:pPr>
        <w:shd w:val="clear" w:color="auto" w:fill="F5F5F5"/>
        <w:spacing w:line="240" w:lineRule="auto"/>
      </w:pPr>
      <w:r w:rsidRPr="00E634C0">
        <w:rPr>
          <w:rFonts w:ascii="Times New Roman" w:hAnsi="Times New Roman" w:cs="Times New Roman"/>
          <w:color w:val="000000" w:themeColor="text1"/>
        </w:rPr>
        <w:t xml:space="preserve">I got many letters of appreciation and </w:t>
      </w:r>
      <w:r w:rsidR="00E634C0" w:rsidRPr="00E634C0">
        <w:rPr>
          <w:rFonts w:ascii="Times New Roman" w:hAnsi="Times New Roman" w:cs="Times New Roman"/>
          <w:color w:val="000000" w:themeColor="text1"/>
        </w:rPr>
        <w:t>acknowledgement</w:t>
      </w:r>
      <w:r w:rsidR="00E634C0">
        <w:rPr>
          <w:rFonts w:ascii="Times New Roman" w:hAnsi="Times New Roman" w:cs="Times New Roman"/>
          <w:color w:val="000000" w:themeColor="text1"/>
        </w:rPr>
        <w:t>.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DA3E6A" w:rsidRPr="009E1446" w:rsidRDefault="00DA3E6A" w:rsidP="00DA3E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>At Al-</w:t>
      </w:r>
      <w:proofErr w:type="spellStart"/>
      <w:r w:rsidRPr="009E1446">
        <w:rPr>
          <w:rFonts w:ascii="Times New Roman" w:hAnsi="Times New Roman" w:cs="Times New Roman"/>
          <w:b/>
          <w:bCs/>
          <w:color w:val="000000"/>
        </w:rPr>
        <w:t>Mustansiriya</w:t>
      </w:r>
      <w:r w:rsidR="002D69D7">
        <w:rPr>
          <w:rFonts w:ascii="Times New Roman" w:hAnsi="Times New Roman" w:cs="Times New Roman"/>
          <w:b/>
          <w:bCs/>
          <w:color w:val="000000"/>
        </w:rPr>
        <w:t>h</w:t>
      </w:r>
      <w:proofErr w:type="spellEnd"/>
      <w:r w:rsidRPr="009E1446">
        <w:rPr>
          <w:rFonts w:ascii="Times New Roman" w:hAnsi="Times New Roman" w:cs="Times New Roman"/>
          <w:b/>
          <w:bCs/>
          <w:color w:val="000000"/>
        </w:rPr>
        <w:t xml:space="preserve"> University College of science, department of 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tmospheric </w:t>
      </w:r>
      <w:r>
        <w:rPr>
          <w:rFonts w:ascii="Times New Roman" w:hAnsi="Times New Roman" w:cs="Times New Roman"/>
          <w:b/>
          <w:bCs/>
          <w:color w:val="000000"/>
        </w:rPr>
        <w:t>S</w:t>
      </w:r>
      <w:r w:rsidRPr="009E1446">
        <w:rPr>
          <w:rFonts w:ascii="Times New Roman" w:hAnsi="Times New Roman" w:cs="Times New Roman"/>
          <w:b/>
          <w:bCs/>
          <w:color w:val="000000"/>
        </w:rPr>
        <w:t>ciences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6E4389" w:rsidRPr="00066D2E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DA3E6A">
        <w:rPr>
          <w:rFonts w:ascii="Times New Roman" w:hAnsi="Times New Roman" w:cs="Times New Roman"/>
          <w:color w:val="000000"/>
        </w:rPr>
        <w:t>1</w:t>
      </w:r>
      <w:r w:rsidRPr="006E4389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Pr="00066D2E">
        <w:rPr>
          <w:rFonts w:ascii="Times New Roman" w:hAnsi="Times New Roman" w:cs="Times New Roman"/>
          <w:color w:val="000000"/>
        </w:rPr>
        <w:t>Programming language (</w:t>
      </w:r>
      <w:r w:rsidR="00D15DA5" w:rsidRPr="00066D2E">
        <w:rPr>
          <w:rFonts w:ascii="Times New Roman" w:hAnsi="Times New Roman" w:cs="Times New Roman"/>
          <w:color w:val="000000"/>
        </w:rPr>
        <w:t>B</w:t>
      </w:r>
      <w:r w:rsidRPr="00066D2E">
        <w:rPr>
          <w:rFonts w:ascii="Times New Roman" w:hAnsi="Times New Roman" w:cs="Times New Roman"/>
          <w:color w:val="000000"/>
        </w:rPr>
        <w:t>asic) (200</w:t>
      </w:r>
      <w:r w:rsidR="00DA3E6A" w:rsidRPr="00066D2E">
        <w:rPr>
          <w:rFonts w:ascii="Times New Roman" w:hAnsi="Times New Roman" w:cs="Times New Roman"/>
          <w:color w:val="000000"/>
        </w:rPr>
        <w:t>0</w:t>
      </w:r>
      <w:r w:rsidRPr="00066D2E">
        <w:rPr>
          <w:rFonts w:ascii="Times New Roman" w:hAnsi="Times New Roman" w:cs="Times New Roman"/>
          <w:color w:val="000000"/>
        </w:rPr>
        <w:t>-200</w:t>
      </w:r>
      <w:r w:rsidR="00DA3E6A" w:rsidRPr="00066D2E">
        <w:rPr>
          <w:rFonts w:ascii="Times New Roman" w:hAnsi="Times New Roman" w:cs="Times New Roman"/>
          <w:color w:val="000000"/>
        </w:rPr>
        <w:t>1</w:t>
      </w:r>
      <w:r w:rsidRPr="00066D2E">
        <w:rPr>
          <w:rFonts w:ascii="Times New Roman" w:hAnsi="Times New Roman" w:cs="Times New Roman"/>
          <w:color w:val="000000"/>
        </w:rPr>
        <w:t>).</w:t>
      </w:r>
    </w:p>
    <w:p w:rsidR="00D15DA5" w:rsidRPr="006E4389" w:rsidRDefault="00D15DA5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066D2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: Lecture</w:t>
      </w:r>
      <w:r w:rsidR="00E128B0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in </w:t>
      </w:r>
      <w:r w:rsidRPr="006E4389">
        <w:rPr>
          <w:rFonts w:ascii="Times New Roman" w:hAnsi="Times New Roman" w:cs="Times New Roman"/>
          <w:color w:val="000000"/>
        </w:rPr>
        <w:t>Operating systems (MS-DOS &amp;WINDOWS) (2006-2007).</w:t>
      </w:r>
    </w:p>
    <w:p w:rsidR="006E4389" w:rsidRP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66D2E">
        <w:rPr>
          <w:rFonts w:ascii="Times New Roman" w:hAnsi="Times New Roman" w:cs="Times New Roman"/>
          <w:color w:val="000000"/>
        </w:rPr>
        <w:t>3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Pr="006E4389">
        <w:rPr>
          <w:rFonts w:ascii="Times New Roman" w:hAnsi="Times New Roman" w:cs="Times New Roman"/>
          <w:color w:val="000000"/>
        </w:rPr>
        <w:t>Operating systems (MS-DOS &amp;WINDOWS) (2006-2007).</w:t>
      </w:r>
    </w:p>
    <w:p w:rsidR="006E4389" w:rsidRP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66D2E">
        <w:rPr>
          <w:rFonts w:ascii="Times New Roman" w:hAnsi="Times New Roman" w:cs="Times New Roman"/>
          <w:color w:val="000000"/>
        </w:rPr>
        <w:t>4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Pr="006E4389">
        <w:rPr>
          <w:rFonts w:ascii="Times New Roman" w:hAnsi="Times New Roman" w:cs="Times New Roman"/>
          <w:color w:val="000000"/>
        </w:rPr>
        <w:t>Programming language (Turbo Pascal) (2007-2008).</w:t>
      </w:r>
    </w:p>
    <w:p w:rsidR="006E4389" w:rsidRP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66D2E">
        <w:rPr>
          <w:rFonts w:ascii="Times New Roman" w:hAnsi="Times New Roman" w:cs="Times New Roman"/>
          <w:color w:val="000000"/>
        </w:rPr>
        <w:t>5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>aboratory</w:t>
      </w:r>
      <w:r>
        <w:rPr>
          <w:rFonts w:ascii="Times New Roman" w:hAnsi="Times New Roman" w:cs="Times New Roman"/>
          <w:color w:val="000000"/>
        </w:rPr>
        <w:t xml:space="preserve"> of </w:t>
      </w:r>
      <w:r w:rsidRPr="006E4389">
        <w:rPr>
          <w:rFonts w:ascii="Times New Roman" w:hAnsi="Times New Roman" w:cs="Times New Roman"/>
          <w:color w:val="000000"/>
        </w:rPr>
        <w:t>Programming language (C++) (2008-2009).</w:t>
      </w:r>
    </w:p>
    <w:p w:rsidR="006E4389" w:rsidRDefault="006E4389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066D2E">
        <w:rPr>
          <w:rFonts w:ascii="Times New Roman" w:hAnsi="Times New Roman" w:cs="Times New Roman"/>
          <w:color w:val="000000"/>
        </w:rPr>
        <w:t>6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>aboratory</w:t>
      </w:r>
      <w:r>
        <w:rPr>
          <w:rFonts w:ascii="Times New Roman" w:hAnsi="Times New Roman" w:cs="Times New Roman"/>
          <w:color w:val="000000"/>
        </w:rPr>
        <w:t xml:space="preserve"> of </w:t>
      </w:r>
      <w:r w:rsidRPr="006E4389">
        <w:rPr>
          <w:rFonts w:ascii="Times New Roman" w:hAnsi="Times New Roman" w:cs="Times New Roman"/>
          <w:color w:val="000000"/>
        </w:rPr>
        <w:t xml:space="preserve">Programming language </w:t>
      </w:r>
      <w:r w:rsidR="00D15DA5">
        <w:rPr>
          <w:rFonts w:ascii="Times New Roman" w:hAnsi="Times New Roman" w:cs="Times New Roman"/>
          <w:color w:val="000000"/>
        </w:rPr>
        <w:t xml:space="preserve">and numerical analysis by using </w:t>
      </w:r>
      <w:proofErr w:type="spellStart"/>
      <w:r w:rsidRPr="006E4389">
        <w:rPr>
          <w:rFonts w:ascii="Times New Roman" w:hAnsi="Times New Roman" w:cs="Times New Roman"/>
          <w:color w:val="000000"/>
        </w:rPr>
        <w:t>Matlab</w:t>
      </w:r>
      <w:proofErr w:type="spellEnd"/>
      <w:r w:rsidRPr="006E4389">
        <w:rPr>
          <w:rFonts w:ascii="Times New Roman" w:hAnsi="Times New Roman" w:cs="Times New Roman"/>
          <w:color w:val="000000"/>
        </w:rPr>
        <w:t xml:space="preserve"> (2009-2010)</w:t>
      </w:r>
      <w:r>
        <w:rPr>
          <w:rFonts w:ascii="Times New Roman" w:hAnsi="Times New Roman" w:cs="Times New Roman"/>
          <w:color w:val="000000"/>
        </w:rPr>
        <w:t>, (2013-2014), (2014-2015)</w:t>
      </w:r>
      <w:r w:rsidR="00D15DA5">
        <w:rPr>
          <w:rFonts w:ascii="Times New Roman" w:hAnsi="Times New Roman" w:cs="Times New Roman"/>
          <w:color w:val="000000"/>
        </w:rPr>
        <w:t>, (2015-2016)</w:t>
      </w:r>
      <w:r w:rsidRPr="006E4389">
        <w:rPr>
          <w:rFonts w:ascii="Times New Roman" w:hAnsi="Times New Roman" w:cs="Times New Roman"/>
          <w:color w:val="000000"/>
        </w:rPr>
        <w:t>.</w:t>
      </w:r>
    </w:p>
    <w:p w:rsidR="00FE4A8B" w:rsidRDefault="002D69D7" w:rsidP="00FE4A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066D2E">
        <w:rPr>
          <w:rFonts w:ascii="Times New Roman" w:hAnsi="Times New Roman" w:cs="Times New Roman"/>
          <w:color w:val="000000" w:themeColor="text1"/>
        </w:rPr>
        <w:t xml:space="preserve">Lecturer </w:t>
      </w:r>
      <w:r w:rsidR="00FE4A8B" w:rsidRPr="00066D2E">
        <w:rPr>
          <w:rFonts w:ascii="Times New Roman" w:hAnsi="Times New Roman" w:cs="Times New Roman"/>
          <w:color w:val="000000"/>
        </w:rPr>
        <w:t>Theoretical</w:t>
      </w:r>
      <w:r w:rsidR="00FE4A8B" w:rsidRPr="00FE4A8B">
        <w:rPr>
          <w:rFonts w:ascii="Times New Roman" w:hAnsi="Times New Roman" w:cs="Times New Roman"/>
          <w:color w:val="000000"/>
        </w:rPr>
        <w:t xml:space="preserve"> Numerical Analysis</w:t>
      </w:r>
      <w:r w:rsidR="00FE4A8B">
        <w:rPr>
          <w:rFonts w:ascii="Times New Roman" w:hAnsi="Times New Roman" w:cs="Times New Roman"/>
          <w:color w:val="000000"/>
        </w:rPr>
        <w:t xml:space="preserve"> (2008-2010)</w:t>
      </w:r>
    </w:p>
    <w:p w:rsidR="0061322F" w:rsidRDefault="0061322F" w:rsidP="0061322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066D2E">
        <w:rPr>
          <w:rFonts w:ascii="Times New Roman" w:hAnsi="Times New Roman" w:cs="Times New Roman"/>
          <w:color w:val="000000" w:themeColor="text1"/>
        </w:rPr>
        <w:t xml:space="preserve">Lecturer </w:t>
      </w:r>
      <w:r w:rsidRPr="00066D2E">
        <w:rPr>
          <w:rFonts w:ascii="Times New Roman" w:hAnsi="Times New Roman" w:cs="Times New Roman"/>
          <w:color w:val="000000"/>
        </w:rPr>
        <w:t>Theoretical</w:t>
      </w:r>
      <w:r w:rsidRPr="0061322F">
        <w:rPr>
          <w:rFonts w:ascii="Times New Roman" w:hAnsi="Times New Roman" w:cs="Times New Roman"/>
          <w:color w:val="000000"/>
        </w:rPr>
        <w:t xml:space="preserve"> </w:t>
      </w:r>
      <w:r w:rsidRPr="006E4389">
        <w:rPr>
          <w:rFonts w:ascii="Times New Roman" w:hAnsi="Times New Roman" w:cs="Times New Roman"/>
          <w:color w:val="000000"/>
        </w:rPr>
        <w:t>Programming language</w:t>
      </w:r>
      <w:r>
        <w:rPr>
          <w:rFonts w:ascii="Times New Roman" w:hAnsi="Times New Roman" w:cs="Times New Roman" w:hint="cs"/>
          <w:color w:val="000000"/>
          <w:rtl/>
          <w:lang w:bidi="ar-IQ"/>
        </w:rPr>
        <w:t>)</w:t>
      </w:r>
      <w:proofErr w:type="spellStart"/>
      <w:r>
        <w:rPr>
          <w:rFonts w:ascii="Times New Roman" w:hAnsi="Times New Roman" w:cs="Times New Roman"/>
          <w:color w:val="000000"/>
          <w:lang w:val="en-GB" w:bidi="ar-IQ"/>
        </w:rPr>
        <w:t>fortran</w:t>
      </w:r>
      <w:proofErr w:type="spellEnd"/>
      <w:r>
        <w:rPr>
          <w:rFonts w:ascii="Times New Roman" w:hAnsi="Times New Roman" w:cs="Times New Roman"/>
          <w:color w:val="000000"/>
          <w:lang w:val="en-GB" w:bidi="ar-IQ"/>
        </w:rPr>
        <w:t xml:space="preserve"> </w:t>
      </w:r>
      <w:r w:rsidR="00900E02">
        <w:rPr>
          <w:rFonts w:ascii="Times New Roman" w:hAnsi="Times New Roman" w:cs="Times New Roman"/>
          <w:color w:val="000000"/>
          <w:lang w:val="en-GB" w:bidi="ar-IQ"/>
        </w:rPr>
        <w:t>)</w:t>
      </w:r>
      <w:r w:rsidRPr="00FE4A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900E02">
        <w:rPr>
          <w:rFonts w:ascii="Times New Roman" w:hAnsi="Times New Roman" w:cs="Times New Roman"/>
          <w:color w:val="000000"/>
        </w:rPr>
        <w:t>2014-</w:t>
      </w:r>
      <w:r>
        <w:rPr>
          <w:rFonts w:ascii="Times New Roman" w:hAnsi="Times New Roman" w:cs="Times New Roman"/>
          <w:color w:val="000000"/>
        </w:rPr>
        <w:t>20</w:t>
      </w:r>
      <w:r w:rsidR="00900E02">
        <w:rPr>
          <w:rFonts w:ascii="Times New Roman" w:hAnsi="Times New Roman" w:cs="Times New Roman"/>
          <w:color w:val="000000"/>
        </w:rPr>
        <w:t>15)(2015</w:t>
      </w:r>
      <w:r>
        <w:rPr>
          <w:rFonts w:ascii="Times New Roman" w:hAnsi="Times New Roman" w:cs="Times New Roman"/>
          <w:color w:val="000000"/>
        </w:rPr>
        <w:t>-201</w:t>
      </w:r>
      <w:r w:rsidR="00900E02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)</w:t>
      </w:r>
    </w:p>
    <w:p w:rsidR="00900E02" w:rsidRDefault="00900E02" w:rsidP="00900E0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066D2E">
        <w:rPr>
          <w:rFonts w:ascii="Times New Roman" w:hAnsi="Times New Roman" w:cs="Times New Roman"/>
          <w:color w:val="000000" w:themeColor="text1"/>
        </w:rPr>
        <w:t xml:space="preserve">Lecturer </w:t>
      </w:r>
      <w:r w:rsidRPr="00066D2E">
        <w:rPr>
          <w:rFonts w:ascii="Times New Roman" w:hAnsi="Times New Roman" w:cs="Times New Roman"/>
          <w:color w:val="000000"/>
        </w:rPr>
        <w:t>Theoretical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 w:bidi="ar-IQ"/>
        </w:rPr>
        <w:t>fundmantal</w:t>
      </w:r>
      <w:proofErr w:type="spellEnd"/>
      <w:r>
        <w:rPr>
          <w:rFonts w:ascii="Times New Roman" w:hAnsi="Times New Roman" w:cs="Times New Roman"/>
          <w:color w:val="000000"/>
          <w:lang w:val="en-GB" w:bidi="ar-IQ"/>
        </w:rPr>
        <w:t xml:space="preserve"> of computer</w:t>
      </w:r>
      <w:r w:rsidR="00D0357A">
        <w:rPr>
          <w:rFonts w:ascii="Times New Roman" w:hAnsi="Times New Roman" w:cs="Times New Roman"/>
          <w:color w:val="000000"/>
          <w:lang w:val="en-GB" w:bidi="ar-IQ"/>
        </w:rPr>
        <w:t xml:space="preserve"> </w:t>
      </w:r>
      <w:r w:rsidRPr="00FE4A8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(2014-2015)(2015-2016)</w:t>
      </w:r>
    </w:p>
    <w:p w:rsidR="00DA3E6A" w:rsidRPr="00066D2E" w:rsidRDefault="00DA3E6A" w:rsidP="00DA3E6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66D2E">
        <w:rPr>
          <w:rFonts w:ascii="Times New Roman" w:hAnsi="Times New Roman" w:cs="Times New Roman"/>
          <w:b/>
          <w:bCs/>
          <w:color w:val="000000" w:themeColor="text1"/>
        </w:rPr>
        <w:t>At Al-</w:t>
      </w:r>
      <w:proofErr w:type="spellStart"/>
      <w:r w:rsidRPr="00066D2E">
        <w:rPr>
          <w:rFonts w:ascii="Times New Roman" w:hAnsi="Times New Roman" w:cs="Times New Roman"/>
          <w:b/>
          <w:bCs/>
          <w:color w:val="000000" w:themeColor="text1"/>
        </w:rPr>
        <w:t>Mustansiriya</w:t>
      </w:r>
      <w:r w:rsidR="002D69D7" w:rsidRPr="00066D2E">
        <w:rPr>
          <w:rFonts w:ascii="Times New Roman" w:hAnsi="Times New Roman" w:cs="Times New Roman"/>
          <w:b/>
          <w:bCs/>
          <w:color w:val="000000" w:themeColor="text1"/>
        </w:rPr>
        <w:t>h</w:t>
      </w:r>
      <w:proofErr w:type="spellEnd"/>
      <w:r w:rsidRPr="00066D2E">
        <w:rPr>
          <w:rFonts w:ascii="Times New Roman" w:hAnsi="Times New Roman" w:cs="Times New Roman"/>
          <w:b/>
          <w:bCs/>
          <w:color w:val="000000" w:themeColor="text1"/>
        </w:rPr>
        <w:t xml:space="preserve"> University College of Education, department </w:t>
      </w:r>
      <w:r w:rsidR="00B10225">
        <w:rPr>
          <w:rFonts w:ascii="Times New Roman" w:hAnsi="Times New Roman" w:cs="Times New Roman"/>
          <w:b/>
          <w:bCs/>
          <w:color w:val="000000" w:themeColor="text1"/>
        </w:rPr>
        <w:t xml:space="preserve">of </w:t>
      </w:r>
      <w:r w:rsidRPr="00066D2E">
        <w:rPr>
          <w:rFonts w:ascii="Times New Roman" w:hAnsi="Times New Roman" w:cs="Times New Roman"/>
          <w:b/>
          <w:bCs/>
          <w:color w:val="000000" w:themeColor="text1"/>
        </w:rPr>
        <w:t>Computer Sciences:</w:t>
      </w:r>
    </w:p>
    <w:p w:rsidR="006E4389" w:rsidRDefault="006E4389" w:rsidP="00FE4A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066D2E">
        <w:rPr>
          <w:rFonts w:ascii="Times New Roman" w:hAnsi="Times New Roman" w:cs="Times New Roman"/>
          <w:color w:val="000000" w:themeColor="text1"/>
        </w:rPr>
        <w:t xml:space="preserve"> </w:t>
      </w:r>
      <w:r w:rsidR="002D69D7" w:rsidRPr="00066D2E">
        <w:rPr>
          <w:rFonts w:ascii="Times New Roman" w:hAnsi="Times New Roman" w:cs="Times New Roman"/>
          <w:color w:val="000000" w:themeColor="text1"/>
        </w:rPr>
        <w:t xml:space="preserve">Lecturer in </w:t>
      </w:r>
      <w:r w:rsidR="00FE4A8B" w:rsidRPr="00066D2E">
        <w:rPr>
          <w:rFonts w:ascii="Times New Roman" w:hAnsi="Times New Roman" w:cs="Times New Roman"/>
          <w:color w:val="000000" w:themeColor="text1"/>
        </w:rPr>
        <w:t>Theoretical</w:t>
      </w:r>
      <w:r w:rsidR="00FE4A8B" w:rsidRPr="002D69D7">
        <w:rPr>
          <w:rFonts w:ascii="Times New Roman" w:hAnsi="Times New Roman" w:cs="Times New Roman"/>
          <w:color w:val="000000" w:themeColor="text1"/>
        </w:rPr>
        <w:t xml:space="preserve"> Computation theory</w:t>
      </w:r>
      <w:r w:rsidR="002D69D7">
        <w:rPr>
          <w:rFonts w:ascii="Times New Roman" w:hAnsi="Times New Roman" w:cs="Times New Roman"/>
          <w:color w:val="000000" w:themeColor="text1"/>
        </w:rPr>
        <w:t>.</w:t>
      </w:r>
    </w:p>
    <w:p w:rsidR="00FE4A8B" w:rsidRPr="004D4AD3" w:rsidRDefault="00FE4A8B" w:rsidP="00B1022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>At Al-</w:t>
      </w:r>
      <w:proofErr w:type="spellStart"/>
      <w:r w:rsidRPr="009E1446">
        <w:rPr>
          <w:rFonts w:ascii="Times New Roman" w:hAnsi="Times New Roman" w:cs="Times New Roman"/>
          <w:b/>
          <w:bCs/>
          <w:color w:val="000000"/>
        </w:rPr>
        <w:t>Mustansiriya</w:t>
      </w:r>
      <w:r w:rsidR="002D69D7">
        <w:rPr>
          <w:rFonts w:ascii="Times New Roman" w:hAnsi="Times New Roman" w:cs="Times New Roman"/>
          <w:b/>
          <w:bCs/>
          <w:color w:val="000000"/>
        </w:rPr>
        <w:t>h</w:t>
      </w:r>
      <w:proofErr w:type="spellEnd"/>
      <w:r w:rsidRPr="009E1446">
        <w:rPr>
          <w:rFonts w:ascii="Times New Roman" w:hAnsi="Times New Roman" w:cs="Times New Roman"/>
          <w:b/>
          <w:bCs/>
          <w:color w:val="000000"/>
        </w:rPr>
        <w:t xml:space="preserve"> University College of science, department </w:t>
      </w:r>
      <w:r w:rsidR="00B10225">
        <w:rPr>
          <w:rFonts w:ascii="Times New Roman" w:hAnsi="Times New Roman" w:cs="Times New Roman"/>
          <w:b/>
          <w:bCs/>
          <w:color w:val="000000"/>
        </w:rPr>
        <w:t xml:space="preserve">of </w:t>
      </w:r>
      <w:r w:rsidRPr="00FE4A8B">
        <w:rPr>
          <w:rFonts w:ascii="Times New Roman" w:hAnsi="Times New Roman" w:cs="Times New Roman"/>
          <w:b/>
          <w:bCs/>
          <w:color w:val="000000"/>
        </w:rPr>
        <w:t>Mathematics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FE4A8B" w:rsidRPr="004D4AD3" w:rsidRDefault="00FE4A8B" w:rsidP="00FE4A8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4D4AD3">
        <w:rPr>
          <w:rFonts w:ascii="Times New Roman" w:hAnsi="Times New Roman" w:cs="Times New Roman"/>
          <w:color w:val="000000" w:themeColor="text1"/>
        </w:rPr>
        <w:t xml:space="preserve">Laboratory of Programming language and numerical analysis by using </w:t>
      </w:r>
      <w:proofErr w:type="spellStart"/>
      <w:r w:rsidRPr="004D4AD3">
        <w:rPr>
          <w:rFonts w:ascii="Times New Roman" w:hAnsi="Times New Roman" w:cs="Times New Roman"/>
          <w:color w:val="000000" w:themeColor="text1"/>
        </w:rPr>
        <w:t>Matlab</w:t>
      </w:r>
      <w:proofErr w:type="spellEnd"/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82A19" w:rsidRPr="002E5071" w:rsidRDefault="004D4AD3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Computation</w:t>
            </w:r>
            <w:r w:rsidR="000B5A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theory</w:t>
            </w:r>
          </w:p>
          <w:p w:rsidR="000B1312" w:rsidRDefault="00D15DA5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Programing languages.</w:t>
            </w:r>
          </w:p>
          <w:p w:rsidR="00D15DA5" w:rsidRDefault="00D15DA5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Operating systems</w:t>
            </w:r>
          </w:p>
          <w:p w:rsidR="00D15DA5" w:rsidRDefault="00D15DA5" w:rsidP="00D15DA5">
            <w:pPr>
              <w:pStyle w:val="Default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Numerical analysis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4D4AD3" w:rsidRDefault="004D4AD3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9499B" w:rsidRPr="002E5071" w:rsidRDefault="0029499B" w:rsidP="002E5071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 w:rsidR="009E1446">
        <w:rPr>
          <w:rFonts w:ascii="Times New Roman" w:hAnsi="Times New Roman" w:cs="Times New Roman"/>
          <w:sz w:val="22"/>
          <w:szCs w:val="22"/>
        </w:rPr>
        <w:t xml:space="preserve">the </w:t>
      </w:r>
      <w:r w:rsidRPr="002E5071">
        <w:rPr>
          <w:rFonts w:ascii="Times New Roman" w:hAnsi="Times New Roman" w:cs="Times New Roman"/>
          <w:sz w:val="22"/>
          <w:szCs w:val="22"/>
        </w:rPr>
        <w:t>examination Committee in 2009.</w:t>
      </w:r>
    </w:p>
    <w:p w:rsidR="009E1446" w:rsidRPr="002E5071" w:rsidRDefault="009E1446" w:rsidP="009E144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Pr="002E5071">
        <w:rPr>
          <w:rFonts w:ascii="Times New Roman" w:hAnsi="Times New Roman" w:cs="Times New Roman"/>
          <w:sz w:val="22"/>
          <w:szCs w:val="22"/>
        </w:rPr>
        <w:t>Educational Guidance Committee in 2015.</w:t>
      </w:r>
    </w:p>
    <w:p w:rsidR="009E1446" w:rsidRDefault="000B5A1E" w:rsidP="004D4AD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B5A1E">
        <w:rPr>
          <w:rFonts w:ascii="Times New Roman" w:hAnsi="Times New Roman" w:cs="Times New Roman"/>
          <w:sz w:val="22"/>
          <w:szCs w:val="22"/>
        </w:rPr>
        <w:t xml:space="preserve">Worked as a member in the </w:t>
      </w:r>
      <w:r w:rsidRPr="004D4AD3">
        <w:rPr>
          <w:rFonts w:ascii="Times New Roman" w:hAnsi="Times New Roman" w:cs="Times New Roman"/>
          <w:color w:val="000000" w:themeColor="text1"/>
          <w:sz w:val="22"/>
          <w:szCs w:val="22"/>
        </w:rPr>
        <w:t>Committee o</w:t>
      </w:r>
      <w:r w:rsidR="004D4AD3" w:rsidRPr="004D4AD3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4D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Quality Assurance (2014-2016)</w:t>
      </w:r>
    </w:p>
    <w:p w:rsidR="00B175C4" w:rsidRPr="00E634C0" w:rsidRDefault="00E634C0" w:rsidP="00B10225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addition to </w:t>
      </w:r>
      <w:r w:rsidR="00B10225">
        <w:rPr>
          <w:rFonts w:ascii="Times New Roman" w:hAnsi="Times New Roman" w:cs="Times New Roman"/>
          <w:sz w:val="22"/>
          <w:szCs w:val="22"/>
        </w:rPr>
        <w:t xml:space="preserve">some </w:t>
      </w:r>
      <w:r w:rsidRPr="00E634C0">
        <w:rPr>
          <w:rFonts w:ascii="Times New Roman" w:hAnsi="Times New Roman" w:cs="Times New Roman"/>
          <w:sz w:val="22"/>
          <w:szCs w:val="22"/>
        </w:rPr>
        <w:t xml:space="preserve">other </w:t>
      </w:r>
      <w:r w:rsidR="00D0357A" w:rsidRPr="00E634C0">
        <w:rPr>
          <w:rFonts w:ascii="Times New Roman" w:hAnsi="Times New Roman" w:cs="Times New Roman"/>
          <w:sz w:val="22"/>
          <w:szCs w:val="22"/>
        </w:rPr>
        <w:t>committees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D4AD3" w:rsidRDefault="004D4AD3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E745F" w:rsidRPr="00E634C0" w:rsidRDefault="000B5A1E" w:rsidP="00E634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Ibrahim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Harba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Eman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Ibrahem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Harba</w:t>
      </w:r>
      <w:proofErr w:type="spellEnd"/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>, 201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5</w:t>
      </w:r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: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Voice Recognition with Genetic Algorithms Two Modules Crossover and Mutation </w:t>
      </w:r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",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International Journal of Modern Trends 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in Engineering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and Research (IJMTER)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Volume 9, Issue 12, [Month – 2015] ISSN (Online):2349–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9745;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ISSN (Print):2393-8161</w:t>
      </w:r>
      <w:r w:rsidR="004F41B7" w:rsidRPr="00E634C0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B73F00" w:rsidRPr="00E634C0" w:rsidRDefault="00E15576" w:rsidP="00E634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Ibrahim </w:t>
      </w:r>
      <w:proofErr w:type="spellStart"/>
      <w:r w:rsidR="004D4AD3"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Harba</w:t>
      </w:r>
      <w:proofErr w:type="spellEnd"/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201</w:t>
      </w:r>
      <w:r w:rsidR="008C5D92" w:rsidRPr="00E634C0">
        <w:rPr>
          <w:rFonts w:asciiTheme="majorBidi" w:hAnsiTheme="majorBidi" w:cstheme="majorBidi"/>
          <w:sz w:val="20"/>
          <w:szCs w:val="20"/>
          <w:lang w:bidi="ar-IQ"/>
        </w:rPr>
        <w:t>6</w:t>
      </w:r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>:</w:t>
      </w:r>
      <w:r w:rsidR="008C5D92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Predict the Average Temperatures of Baghdad City by Used Artificial Neural Network", 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ISSN:</w:t>
      </w:r>
      <w:r w:rsidR="008C5D92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2248-9622, Vol. 6, Issue 9, 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(Part</w:t>
      </w:r>
      <w:r w:rsidR="008C5D92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-1) September 2016, pp.55-61 Int. Journal of Engineering Research and 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Application,</w:t>
      </w:r>
      <w:r w:rsidR="008C5D92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hyperlink r:id="rId7" w:history="1">
        <w:r w:rsidR="004D4AD3" w:rsidRPr="00E634C0">
          <w:rPr>
            <w:rFonts w:asciiTheme="majorBidi" w:hAnsiTheme="majorBidi" w:cstheme="majorBidi"/>
            <w:sz w:val="20"/>
            <w:szCs w:val="20"/>
            <w:lang w:bidi="ar-IQ"/>
          </w:rPr>
          <w:t>www.ijera.com</w:t>
        </w:r>
      </w:hyperlink>
      <w:r w:rsidR="00DE745F" w:rsidRPr="00E634C0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4331AD" w:rsidRPr="00E634C0" w:rsidRDefault="004A135E" w:rsidP="00E634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Ibrahim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Harba</w:t>
      </w:r>
      <w:proofErr w:type="spellEnd"/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, 2015:</w:t>
      </w:r>
      <w:r w:rsidR="004331AD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Multi-Level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Security of Website: A Review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of Use Multitier System with Many   Password Encryption Method</w:t>
      </w:r>
      <w:r w:rsidR="004331AD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International Journal of Computer Science and Mobile </w:t>
      </w:r>
      <w:proofErr w:type="gramStart"/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Computin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g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(</w:t>
      </w:r>
      <w:proofErr w:type="gramEnd"/>
      <w:r w:rsidR="00E634C0"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</w:t>
      </w:r>
      <w:r w:rsidR="00E634C0" w:rsidRPr="00E634C0">
        <w:rPr>
          <w:rFonts w:asciiTheme="majorBidi" w:hAnsiTheme="majorBidi" w:cstheme="majorBidi" w:hint="cs"/>
          <w:sz w:val="20"/>
          <w:szCs w:val="20"/>
          <w:lang w:bidi="ar-IQ"/>
        </w:rPr>
        <w:t>IJCSMC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)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Vol. 4, Issue. 8, 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pp.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246 – 258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4331AD" w:rsidRPr="00E634C0" w:rsidRDefault="004A135E" w:rsidP="00E634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Hind S. Ibrahim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, 2009</w:t>
      </w:r>
      <w:r w:rsidR="004331AD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: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Advanced Weighted Digital Learning Networks (AWDLNs)</w:t>
      </w:r>
      <w:r w:rsidR="004331AD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"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, Al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-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Mustansiriya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h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J.Sci</w:t>
      </w:r>
      <w:proofErr w:type="spellEnd"/>
      <w:r w:rsidR="004331AD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-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Vol. 20, No 1</w:t>
      </w:r>
      <w:r w:rsidR="004D4AD3" w:rsidRPr="00E634C0">
        <w:rPr>
          <w:rFonts w:asciiTheme="majorBidi" w:hAnsiTheme="majorBidi" w:cstheme="majorBidi"/>
          <w:sz w:val="20"/>
          <w:szCs w:val="20"/>
          <w:lang w:bidi="ar-IQ"/>
        </w:rPr>
        <w:t>.</w:t>
      </w:r>
    </w:p>
    <w:p w:rsidR="00C45475" w:rsidRPr="00E634C0" w:rsidRDefault="00C45475" w:rsidP="00E634C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Hind S. Ibrahim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2008: Comparison </w:t>
      </w:r>
      <w:proofErr w:type="gramStart"/>
      <w:r w:rsidRPr="00E634C0">
        <w:rPr>
          <w:rFonts w:asciiTheme="majorBidi" w:hAnsiTheme="majorBidi" w:cstheme="majorBidi"/>
          <w:sz w:val="20"/>
          <w:szCs w:val="20"/>
          <w:lang w:bidi="ar-IQ"/>
        </w:rPr>
        <w:t>Between</w:t>
      </w:r>
      <w:proofErr w:type="gram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Genetic Algorithm and ad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aptive Simulated Annealing in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Training Neural networks",</w:t>
      </w:r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Al- </w:t>
      </w:r>
      <w:proofErr w:type="spellStart"/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Mustansiriya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h</w:t>
      </w:r>
      <w:proofErr w:type="spellEnd"/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J.Sc</w:t>
      </w:r>
      <w:proofErr w:type="spellEnd"/>
      <w:r w:rsidR="00E634C0" w:rsidRPr="00E634C0">
        <w:rPr>
          <w:rFonts w:asciiTheme="majorBidi" w:hAnsiTheme="majorBidi" w:cstheme="majorBidi"/>
          <w:sz w:val="20"/>
          <w:szCs w:val="20"/>
          <w:lang w:bidi="ar-IQ"/>
        </w:rPr>
        <w:t>, Vol9. No 6.</w:t>
      </w:r>
    </w:p>
    <w:p w:rsidR="00C45475" w:rsidRPr="00E634C0" w:rsidRDefault="00C45475" w:rsidP="00F259A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Sabah.N.baldawi,Asraa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Khtan,</w:t>
      </w: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Hind.S.Harba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F259A6" w:rsidRPr="00F259A6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F259A6" w:rsidRPr="00E634C0">
        <w:rPr>
          <w:rFonts w:asciiTheme="majorBidi" w:hAnsiTheme="majorBidi" w:cstheme="majorBidi"/>
          <w:sz w:val="20"/>
          <w:szCs w:val="20"/>
          <w:lang w:bidi="ar-IQ"/>
        </w:rPr>
        <w:t>2013</w:t>
      </w:r>
      <w:r w:rsidR="00F259A6">
        <w:rPr>
          <w:rFonts w:asciiTheme="majorBidi" w:hAnsiTheme="majorBidi" w:cstheme="majorBidi"/>
          <w:sz w:val="20"/>
          <w:szCs w:val="20"/>
          <w:lang w:bidi="ar-IQ"/>
        </w:rPr>
        <w:t>: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" Areal Quantification changes Assessment in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Ibn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Najam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Marsh(Southern Iraq) using Multi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temporal Multi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sp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a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tial and Multispectral Satellite " Al-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baldawi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et.al    Iraqi Journal of Science 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Vol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54.No.2.</w:t>
      </w:r>
      <w:r w:rsidR="00F259A6">
        <w:rPr>
          <w:rFonts w:asciiTheme="majorBidi" w:hAnsiTheme="majorBidi" w:cstheme="majorBidi"/>
          <w:sz w:val="20"/>
          <w:szCs w:val="20"/>
          <w:lang w:bidi="ar-IQ"/>
        </w:rPr>
        <w:t>p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p 468-474</w:t>
      </w:r>
    </w:p>
    <w:p w:rsidR="00C45475" w:rsidRPr="00E634C0" w:rsidRDefault="00E634C0" w:rsidP="00F93C3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IQ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Ibrahim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Harba,</w:t>
      </w:r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Thekra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Abbs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proofErr w:type="spellStart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Eman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Saleem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Ibrahem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Harba</w:t>
      </w:r>
      <w:proofErr w:type="spellEnd"/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F93C37" w:rsidRPr="00F93C37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F93C37" w:rsidRPr="00E634C0">
        <w:rPr>
          <w:rFonts w:asciiTheme="majorBidi" w:hAnsiTheme="majorBidi" w:cstheme="majorBidi"/>
          <w:sz w:val="20"/>
          <w:szCs w:val="20"/>
          <w:lang w:bidi="ar-IQ"/>
        </w:rPr>
        <w:t>2016</w:t>
      </w:r>
      <w:r w:rsidR="00F93C37">
        <w:rPr>
          <w:rFonts w:asciiTheme="majorBidi" w:hAnsiTheme="majorBidi" w:cstheme="majorBidi"/>
          <w:sz w:val="20"/>
          <w:szCs w:val="20"/>
          <w:lang w:bidi="ar-IQ"/>
        </w:rPr>
        <w:t>:</w:t>
      </w:r>
      <w:r w:rsidR="00C45475" w:rsidRPr="00E634C0">
        <w:rPr>
          <w:rFonts w:asciiTheme="majorBidi" w:hAnsiTheme="majorBidi" w:cstheme="majorBidi"/>
          <w:sz w:val="20"/>
          <w:szCs w:val="20"/>
          <w:lang w:bidi="ar-IQ"/>
        </w:rPr>
        <w:t>" Randomly Encryption-   Decryption Using Genetic Algorithm and ASCII code</w:t>
      </w:r>
      <w:r w:rsidR="00C45475" w:rsidRPr="00E634C0">
        <w:rPr>
          <w:rFonts w:asciiTheme="majorBidi" w:hAnsiTheme="majorBidi" w:cstheme="majorBidi"/>
          <w:sz w:val="20"/>
          <w:szCs w:val="20"/>
          <w:rtl/>
          <w:lang w:bidi="ar-IQ"/>
        </w:rPr>
        <w:t>16</w:t>
      </w:r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Issue: 2016/14 Iraq, </w:t>
      </w:r>
      <w:proofErr w:type="spellStart"/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>Kut</w:t>
      </w:r>
      <w:proofErr w:type="spellEnd"/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University College, research, studies and Publishing Center</w:t>
      </w:r>
    </w:p>
    <w:p w:rsidR="006447E2" w:rsidRPr="00E634C0" w:rsidRDefault="006447E2" w:rsidP="00F93C3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Ibrahim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Harba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,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Eman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Ibrahem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proofErr w:type="spellStart"/>
      <w:r w:rsidRPr="00E634C0">
        <w:rPr>
          <w:rFonts w:asciiTheme="majorBidi" w:hAnsiTheme="majorBidi" w:cstheme="majorBidi"/>
          <w:sz w:val="20"/>
          <w:szCs w:val="20"/>
          <w:lang w:bidi="ar-IQ"/>
        </w:rPr>
        <w:t>Harba</w:t>
      </w:r>
      <w:proofErr w:type="spellEnd"/>
      <w:r w:rsidRPr="00E634C0">
        <w:rPr>
          <w:rFonts w:asciiTheme="majorBidi" w:hAnsiTheme="majorBidi" w:cstheme="majorBidi"/>
          <w:sz w:val="20"/>
          <w:szCs w:val="20"/>
          <w:lang w:bidi="ar-IQ"/>
        </w:rPr>
        <w:t>," An Approach to Hand written Numbers Detection with Use of Back Propagation Neural Networks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 xml:space="preserve">", </w:t>
      </w:r>
      <w:r w:rsidR="00F93C37">
        <w:rPr>
          <w:rFonts w:asciiTheme="majorBidi" w:hAnsiTheme="majorBidi" w:cstheme="majorBidi"/>
          <w:sz w:val="20"/>
          <w:szCs w:val="20"/>
          <w:lang w:bidi="ar-IQ"/>
        </w:rPr>
        <w:t>The eleventh</w:t>
      </w:r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Scientific Conference of the Foundation of Technical Education</w:t>
      </w:r>
      <w:r w:rsidR="00F93C37">
        <w:rPr>
          <w:rFonts w:asciiTheme="majorBidi" w:hAnsiTheme="majorBidi" w:cstheme="majorBidi"/>
          <w:sz w:val="20"/>
          <w:szCs w:val="20"/>
          <w:lang w:bidi="ar-IQ"/>
        </w:rPr>
        <w:t xml:space="preserve">- </w:t>
      </w:r>
      <w:r w:rsidR="00F93C37" w:rsidRPr="00E634C0">
        <w:rPr>
          <w:rFonts w:asciiTheme="majorBidi" w:hAnsiTheme="majorBidi" w:cstheme="majorBidi"/>
          <w:sz w:val="20"/>
          <w:szCs w:val="20"/>
          <w:lang w:bidi="ar-IQ"/>
        </w:rPr>
        <w:t>Engineering Research</w:t>
      </w:r>
      <w:r w:rsidR="00F93C37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March 24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0D47C1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2009 </w:t>
      </w:r>
    </w:p>
    <w:p w:rsidR="000D47C1" w:rsidRPr="00F93C37" w:rsidRDefault="00596105" w:rsidP="00F93C37">
      <w:pPr>
        <w:pStyle w:val="Heading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0" w:line="240" w:lineRule="auto"/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</w:pPr>
      <w:r w:rsidRPr="00F93C37">
        <w:rPr>
          <w:rFonts w:asciiTheme="majorBidi" w:eastAsiaTheme="minorHAnsi" w:hAnsiTheme="majorBidi"/>
          <w:color w:val="auto"/>
          <w:sz w:val="20"/>
          <w:szCs w:val="20"/>
          <w:u w:val="single"/>
          <w:lang w:bidi="ar-IQ"/>
        </w:rPr>
        <w:t xml:space="preserve">Hind </w:t>
      </w:r>
      <w:proofErr w:type="spellStart"/>
      <w:r w:rsidRPr="00F93C37">
        <w:rPr>
          <w:rFonts w:asciiTheme="majorBidi" w:eastAsiaTheme="minorHAnsi" w:hAnsiTheme="majorBidi"/>
          <w:color w:val="auto"/>
          <w:sz w:val="20"/>
          <w:szCs w:val="20"/>
          <w:u w:val="single"/>
          <w:lang w:bidi="ar-IQ"/>
        </w:rPr>
        <w:t>Saleem</w:t>
      </w:r>
      <w:proofErr w:type="spellEnd"/>
      <w:r w:rsidRPr="00F93C37">
        <w:rPr>
          <w:rFonts w:asciiTheme="majorBidi" w:eastAsiaTheme="minorHAnsi" w:hAnsiTheme="majorBidi"/>
          <w:color w:val="auto"/>
          <w:sz w:val="20"/>
          <w:szCs w:val="20"/>
          <w:u w:val="single"/>
          <w:lang w:bidi="ar-IQ"/>
        </w:rPr>
        <w:t xml:space="preserve"> </w:t>
      </w:r>
      <w:proofErr w:type="spellStart"/>
      <w:r w:rsidRPr="00F93C37">
        <w:rPr>
          <w:rFonts w:asciiTheme="majorBidi" w:eastAsiaTheme="minorHAnsi" w:hAnsiTheme="majorBidi"/>
          <w:color w:val="auto"/>
          <w:sz w:val="20"/>
          <w:szCs w:val="20"/>
          <w:u w:val="single"/>
          <w:lang w:bidi="ar-IQ"/>
        </w:rPr>
        <w:t>Harba</w:t>
      </w:r>
      <w:proofErr w:type="spellEnd"/>
      <w:r w:rsidR="00F93C37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, 2005</w:t>
      </w:r>
      <w:r w:rsidR="00E634C0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:</w:t>
      </w:r>
      <w:r w:rsidR="006447E2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" Genetic-</w:t>
      </w:r>
      <w:proofErr w:type="gramStart"/>
      <w:r w:rsidR="006447E2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Local  Hybrid</w:t>
      </w:r>
      <w:proofErr w:type="gramEnd"/>
      <w:r w:rsidR="00B10225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 xml:space="preserve"> </w:t>
      </w:r>
      <w:r w:rsidR="006447E2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Optimizer for Solving Layout Problem",</w:t>
      </w:r>
      <w:r w:rsidR="00F97027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 xml:space="preserve"> </w:t>
      </w:r>
      <w:hyperlink r:id="rId8" w:history="1">
        <w:r w:rsidR="00F93C37" w:rsidRPr="00F93C37">
          <w:rPr>
            <w:rFonts w:asciiTheme="majorBidi" w:eastAsiaTheme="minorHAnsi" w:hAnsiTheme="majorBidi"/>
            <w:b w:val="0"/>
            <w:bCs w:val="0"/>
            <w:color w:val="auto"/>
            <w:sz w:val="20"/>
            <w:szCs w:val="20"/>
            <w:lang w:bidi="ar-IQ"/>
          </w:rPr>
          <w:t>Al-</w:t>
        </w:r>
        <w:proofErr w:type="spellStart"/>
        <w:r w:rsidR="00F93C37" w:rsidRPr="00F93C37">
          <w:rPr>
            <w:rFonts w:asciiTheme="majorBidi" w:eastAsiaTheme="minorHAnsi" w:hAnsiTheme="majorBidi"/>
            <w:b w:val="0"/>
            <w:bCs w:val="0"/>
            <w:color w:val="auto"/>
            <w:sz w:val="20"/>
            <w:szCs w:val="20"/>
            <w:lang w:bidi="ar-IQ"/>
          </w:rPr>
          <w:t>Rafidain</w:t>
        </w:r>
        <w:proofErr w:type="spellEnd"/>
        <w:r w:rsidR="00F93C37" w:rsidRPr="00F93C37">
          <w:rPr>
            <w:rFonts w:asciiTheme="majorBidi" w:eastAsiaTheme="minorHAnsi" w:hAnsiTheme="majorBidi"/>
            <w:b w:val="0"/>
            <w:bCs w:val="0"/>
            <w:color w:val="auto"/>
            <w:sz w:val="20"/>
            <w:szCs w:val="20"/>
            <w:lang w:bidi="ar-IQ"/>
          </w:rPr>
          <w:t xml:space="preserve"> University College </w:t>
        </w:r>
        <w:bookmarkStart w:id="0" w:name="_GoBack"/>
        <w:r w:rsidR="00F93C37" w:rsidRPr="00F93C37">
          <w:rPr>
            <w:rFonts w:asciiTheme="majorBidi" w:eastAsiaTheme="minorHAnsi" w:hAnsiTheme="majorBidi"/>
            <w:b w:val="0"/>
            <w:bCs w:val="0"/>
            <w:color w:val="auto"/>
            <w:sz w:val="20"/>
            <w:szCs w:val="20"/>
            <w:lang w:bidi="ar-IQ"/>
          </w:rPr>
          <w:t>For</w:t>
        </w:r>
        <w:bookmarkEnd w:id="0"/>
        <w:r w:rsidR="00F93C37" w:rsidRPr="00F93C37">
          <w:rPr>
            <w:rFonts w:asciiTheme="majorBidi" w:eastAsiaTheme="minorHAnsi" w:hAnsiTheme="majorBidi"/>
            <w:b w:val="0"/>
            <w:bCs w:val="0"/>
            <w:color w:val="auto"/>
            <w:sz w:val="20"/>
            <w:szCs w:val="20"/>
            <w:lang w:bidi="ar-IQ"/>
          </w:rPr>
          <w:t xml:space="preserve"> Sciences</w:t>
        </w:r>
      </w:hyperlink>
      <w:r w:rsidR="00F93C37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,</w:t>
      </w:r>
      <w:r w:rsidR="00B10225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 xml:space="preserve"> </w:t>
      </w:r>
      <w:r w:rsidR="00F97027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Iraq -</w:t>
      </w:r>
      <w:r w:rsidR="00B10225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 xml:space="preserve"> Baghdad, Issue</w:t>
      </w:r>
      <w:r w:rsidR="000D47C1" w:rsidRPr="00F93C37">
        <w:rPr>
          <w:rFonts w:asciiTheme="majorBidi" w:eastAsiaTheme="minorHAnsi" w:hAnsiTheme="majorBidi"/>
          <w:b w:val="0"/>
          <w:bCs w:val="0"/>
          <w:color w:val="auto"/>
          <w:sz w:val="20"/>
          <w:szCs w:val="20"/>
          <w:lang w:bidi="ar-IQ"/>
        </w:rPr>
        <w:t>: Eng. / 194</w:t>
      </w:r>
    </w:p>
    <w:p w:rsidR="00066D2E" w:rsidRPr="00E634C0" w:rsidRDefault="00A424A6" w:rsidP="00F93C3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Hind </w:t>
      </w:r>
      <w:proofErr w:type="spellStart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>Saleem</w:t>
      </w:r>
      <w:proofErr w:type="spellEnd"/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lang w:bidi="ar-IQ"/>
        </w:rPr>
        <w:t xml:space="preserve"> Harba</w:t>
      </w:r>
      <w:r w:rsidR="00066D2E"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>2007</w:t>
      </w:r>
      <w:r w:rsidR="00066D2E" w:rsidRPr="00E634C0">
        <w:rPr>
          <w:rFonts w:asciiTheme="majorBidi" w:hAnsiTheme="majorBidi" w:cstheme="majorBidi"/>
          <w:sz w:val="20"/>
          <w:szCs w:val="20"/>
          <w:lang w:bidi="ar-IQ"/>
        </w:rPr>
        <w:t>" Genetic-Local  Hybrid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066D2E" w:rsidRPr="00E634C0">
        <w:rPr>
          <w:rFonts w:asciiTheme="majorBidi" w:hAnsiTheme="majorBidi" w:cstheme="majorBidi"/>
          <w:sz w:val="20"/>
          <w:szCs w:val="20"/>
          <w:lang w:bidi="ar-IQ"/>
        </w:rPr>
        <w:t>Optimizer for Solving Layout Problem",</w:t>
      </w:r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Journal of College Science / University of </w:t>
      </w:r>
      <w:proofErr w:type="spellStart"/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>Mustansiriya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h</w:t>
      </w:r>
      <w:proofErr w:type="spellEnd"/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>,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 xml:space="preserve"> </w:t>
      </w:r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>Iraq -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Ba</w:t>
      </w:r>
      <w:r w:rsidR="00B10225" w:rsidRPr="00E634C0">
        <w:rPr>
          <w:rFonts w:asciiTheme="majorBidi" w:hAnsiTheme="majorBidi" w:cstheme="majorBidi"/>
          <w:sz w:val="20"/>
          <w:szCs w:val="20"/>
          <w:lang w:bidi="ar-IQ"/>
        </w:rPr>
        <w:t>g</w:t>
      </w:r>
      <w:r w:rsidR="00B10225">
        <w:rPr>
          <w:rFonts w:asciiTheme="majorBidi" w:hAnsiTheme="majorBidi" w:cstheme="majorBidi"/>
          <w:sz w:val="20"/>
          <w:szCs w:val="20"/>
          <w:lang w:bidi="ar-IQ"/>
        </w:rPr>
        <w:t>h</w:t>
      </w:r>
      <w:r w:rsidR="00B10225" w:rsidRPr="00E634C0">
        <w:rPr>
          <w:rFonts w:asciiTheme="majorBidi" w:hAnsiTheme="majorBidi" w:cstheme="majorBidi"/>
          <w:sz w:val="20"/>
          <w:szCs w:val="20"/>
          <w:lang w:bidi="ar-IQ"/>
        </w:rPr>
        <w:t>dad, Number</w:t>
      </w:r>
      <w:r w:rsidR="0061322F"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13</w:t>
      </w:r>
    </w:p>
    <w:p w:rsidR="00066D2E" w:rsidRPr="00E634C0" w:rsidRDefault="00066D2E" w:rsidP="00B10225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  <w:lang w:bidi="ar-IQ"/>
        </w:rPr>
      </w:pPr>
      <w:r w:rsidRPr="00E634C0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IQ"/>
        </w:rPr>
        <w:t>هند</w:t>
      </w: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IQ"/>
        </w:rPr>
        <w:t>سليم</w:t>
      </w: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IQ"/>
        </w:rPr>
        <w:t>ابراهيم</w:t>
      </w:r>
      <w:r w:rsidRPr="00E634C0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  <w:lang w:bidi="ar-IQ"/>
        </w:rPr>
        <w:t>حربه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,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ايمان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سليم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ابراهيم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حربه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,"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تصميم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برنامج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للمقارنة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بين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بيانات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المواقع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المناخية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العالمية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وتقاربها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وهيئة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الانواء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الجوية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",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 xml:space="preserve"> ,العراق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,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كلية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الكوت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الجامعة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,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مركز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البحوث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والدراسات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والنشر التاريخ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:5/6/2016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العدد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: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م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.</w:t>
      </w:r>
      <w:r w:rsidRPr="00E634C0">
        <w:rPr>
          <w:rFonts w:asciiTheme="majorBidi" w:hAnsiTheme="majorBidi" w:cstheme="majorBidi" w:hint="cs"/>
          <w:sz w:val="20"/>
          <w:szCs w:val="20"/>
          <w:rtl/>
          <w:lang w:bidi="ar-IQ"/>
        </w:rPr>
        <w:t>ك</w:t>
      </w:r>
      <w:r w:rsidRPr="00E634C0">
        <w:rPr>
          <w:rFonts w:asciiTheme="majorBidi" w:hAnsiTheme="majorBidi" w:cstheme="majorBidi"/>
          <w:sz w:val="20"/>
          <w:szCs w:val="20"/>
          <w:rtl/>
          <w:lang w:bidi="ar-IQ"/>
        </w:rPr>
        <w:t>/2016/12</w:t>
      </w:r>
    </w:p>
    <w:p w:rsidR="00C45475" w:rsidRPr="0061322F" w:rsidRDefault="00C45475" w:rsidP="0061322F">
      <w:pPr>
        <w:ind w:left="105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BF2554" w:rsidRPr="00D52DB2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Certifications:</w:t>
      </w:r>
    </w:p>
    <w:p w:rsidR="00FB2FBA" w:rsidRPr="00066D2E" w:rsidRDefault="00FB2FBA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6D2E">
        <w:rPr>
          <w:rFonts w:ascii="Times New Roman" w:hAnsi="Times New Roman" w:cs="Times New Roman"/>
        </w:rPr>
        <w:t xml:space="preserve">IC3 (Internet and Computing core certification) </w:t>
      </w:r>
    </w:p>
    <w:p w:rsidR="004D4AD3" w:rsidRPr="004D4AD3" w:rsidRDefault="004D4AD3" w:rsidP="004D4A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F2554" w:rsidRPr="00D52DB2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Conferences:</w:t>
      </w:r>
    </w:p>
    <w:p w:rsidR="004D4AD3" w:rsidRPr="004D4AD3" w:rsidRDefault="00F93C37" w:rsidP="004D4A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Theme="majorBidi" w:hAnsiTheme="majorBidi" w:cstheme="majorBidi"/>
          <w:sz w:val="20"/>
          <w:szCs w:val="20"/>
          <w:lang w:bidi="ar-IQ"/>
        </w:rPr>
        <w:t>The eleventh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Scientific Conference of the Foundation of Technical Education</w:t>
      </w:r>
      <w:r>
        <w:rPr>
          <w:rFonts w:asciiTheme="majorBidi" w:hAnsiTheme="majorBidi" w:cstheme="majorBidi"/>
          <w:sz w:val="20"/>
          <w:szCs w:val="20"/>
          <w:lang w:bidi="ar-IQ"/>
        </w:rPr>
        <w:t xml:space="preserve">- 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>Engineering Research</w:t>
      </w:r>
      <w:r>
        <w:rPr>
          <w:rFonts w:asciiTheme="majorBidi" w:hAnsiTheme="majorBidi" w:cstheme="majorBidi"/>
          <w:sz w:val="20"/>
          <w:szCs w:val="20"/>
          <w:lang w:bidi="ar-IQ"/>
        </w:rPr>
        <w:t>,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March 24</w:t>
      </w:r>
      <w:r>
        <w:rPr>
          <w:rFonts w:asciiTheme="majorBidi" w:hAnsiTheme="majorBidi" w:cstheme="majorBidi"/>
          <w:sz w:val="20"/>
          <w:szCs w:val="20"/>
          <w:lang w:bidi="ar-IQ"/>
        </w:rPr>
        <w:t>,</w:t>
      </w:r>
      <w:r w:rsidRPr="00E634C0">
        <w:rPr>
          <w:rFonts w:asciiTheme="majorBidi" w:hAnsiTheme="majorBidi" w:cstheme="majorBidi"/>
          <w:sz w:val="20"/>
          <w:szCs w:val="20"/>
          <w:lang w:bidi="ar-IQ"/>
        </w:rPr>
        <w:t xml:space="preserve"> 2009</w:t>
      </w:r>
    </w:p>
    <w:p w:rsidR="00BF2554" w:rsidRPr="00BF2554" w:rsidRDefault="00BF2554" w:rsidP="00DE74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F2554">
        <w:rPr>
          <w:rFonts w:ascii="Times New Roman" w:hAnsi="Times New Roman" w:cs="Times New Roman"/>
          <w:b/>
          <w:bCs/>
        </w:rPr>
        <w:t>Skills:</w:t>
      </w:r>
    </w:p>
    <w:p w:rsidR="00C67EBE" w:rsidRPr="004D4AD3" w:rsidRDefault="00C67EBE" w:rsidP="004D4A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4AD3">
        <w:rPr>
          <w:rFonts w:ascii="Times New Roman" w:hAnsi="Times New Roman" w:cs="Times New Roman"/>
        </w:rPr>
        <w:t>I have a good experience in operating systems inclu</w:t>
      </w:r>
      <w:r w:rsidR="002F79EB" w:rsidRPr="004D4AD3">
        <w:rPr>
          <w:rFonts w:ascii="Times New Roman" w:hAnsi="Times New Roman" w:cs="Times New Roman"/>
        </w:rPr>
        <w:t xml:space="preserve">ding Windows </w:t>
      </w:r>
      <w:r w:rsidRPr="004D4AD3">
        <w:rPr>
          <w:rFonts w:ascii="Times New Roman" w:hAnsi="Times New Roman" w:cs="Times New Roman"/>
        </w:rPr>
        <w:t>and some programming</w:t>
      </w:r>
      <w:r w:rsidR="004D4AD3" w:rsidRPr="004D4AD3">
        <w:rPr>
          <w:rFonts w:ascii="Times New Roman" w:hAnsi="Times New Roman" w:cs="Times New Roman"/>
        </w:rPr>
        <w:t xml:space="preserve"> </w:t>
      </w:r>
      <w:r w:rsidR="004D4AD3">
        <w:rPr>
          <w:rFonts w:ascii="Times New Roman" w:hAnsi="Times New Roman" w:cs="Times New Roman"/>
        </w:rPr>
        <w:t xml:space="preserve"> </w:t>
      </w:r>
      <w:r w:rsidRPr="004D4AD3">
        <w:rPr>
          <w:rFonts w:ascii="Times New Roman" w:hAnsi="Times New Roman" w:cs="Times New Roman"/>
        </w:rPr>
        <w:t xml:space="preserve">languages such as </w:t>
      </w:r>
      <w:proofErr w:type="spellStart"/>
      <w:r w:rsidRPr="004D4AD3">
        <w:rPr>
          <w:rFonts w:ascii="Times New Roman" w:hAnsi="Times New Roman" w:cs="Times New Roman"/>
        </w:rPr>
        <w:t>Matlab</w:t>
      </w:r>
      <w:proofErr w:type="spellEnd"/>
      <w:r w:rsidRPr="004D4AD3">
        <w:rPr>
          <w:rFonts w:ascii="Times New Roman" w:hAnsi="Times New Roman" w:cs="Times New Roman"/>
        </w:rPr>
        <w:t xml:space="preserve">, </w:t>
      </w:r>
      <w:r w:rsidR="00BC14B9" w:rsidRPr="004D4AD3">
        <w:rPr>
          <w:rFonts w:ascii="Times New Roman" w:hAnsi="Times New Roman" w:cs="Times New Roman"/>
          <w:lang w:bidi="ar-IQ"/>
        </w:rPr>
        <w:t>Delphi,</w:t>
      </w:r>
      <w:r w:rsidR="004D4AD3">
        <w:rPr>
          <w:rFonts w:ascii="Times New Roman" w:hAnsi="Times New Roman" w:cs="Times New Roman"/>
          <w:lang w:bidi="ar-IQ"/>
        </w:rPr>
        <w:t xml:space="preserve"> </w:t>
      </w:r>
      <w:r w:rsidR="004D4AD3" w:rsidRPr="004D4AD3">
        <w:rPr>
          <w:rFonts w:ascii="Times New Roman" w:hAnsi="Times New Roman" w:cs="Times New Roman"/>
          <w:lang w:bidi="ar-IQ"/>
        </w:rPr>
        <w:t>P</w:t>
      </w:r>
      <w:r w:rsidR="00BC14B9" w:rsidRPr="004D4AD3">
        <w:rPr>
          <w:rFonts w:ascii="Times New Roman" w:hAnsi="Times New Roman" w:cs="Times New Roman"/>
          <w:lang w:bidi="ar-IQ"/>
        </w:rPr>
        <w:t>ascal,</w:t>
      </w:r>
      <w:r w:rsidR="004D4AD3">
        <w:rPr>
          <w:rFonts w:ascii="Times New Roman" w:hAnsi="Times New Roman" w:cs="Times New Roman"/>
          <w:lang w:bidi="ar-IQ"/>
        </w:rPr>
        <w:t xml:space="preserve"> and F</w:t>
      </w:r>
      <w:r w:rsidR="00BC14B9" w:rsidRPr="004D4AD3">
        <w:rPr>
          <w:rFonts w:ascii="Times New Roman" w:hAnsi="Times New Roman" w:cs="Times New Roman"/>
          <w:lang w:bidi="ar-IQ"/>
        </w:rPr>
        <w:t>ortran</w:t>
      </w:r>
      <w:r w:rsidR="00BC14B9" w:rsidRPr="004D4AD3">
        <w:rPr>
          <w:rFonts w:ascii="Times New Roman" w:hAnsi="Times New Roman" w:cs="Times New Roman" w:hint="cs"/>
          <w:rtl/>
          <w:lang w:bidi="ar-IQ"/>
        </w:rPr>
        <w:t xml:space="preserve">  </w:t>
      </w:r>
    </w:p>
    <w:p w:rsidR="00BF2554" w:rsidRPr="00BC14B9" w:rsidRDefault="00BF2554" w:rsidP="00BC14B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sectPr w:rsidR="00BF2554" w:rsidRPr="00BC14B9" w:rsidSect="004A135E">
      <w:pgSz w:w="12240" w:h="15840"/>
      <w:pgMar w:top="850" w:right="850" w:bottom="850" w:left="117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0B32D5"/>
    <w:multiLevelType w:val="hybridMultilevel"/>
    <w:tmpl w:val="EF7E362C"/>
    <w:lvl w:ilvl="0" w:tplc="C85852B8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83058"/>
    <w:multiLevelType w:val="hybridMultilevel"/>
    <w:tmpl w:val="765A00B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6814"/>
    <w:multiLevelType w:val="hybridMultilevel"/>
    <w:tmpl w:val="085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7F75B5"/>
    <w:multiLevelType w:val="hybridMultilevel"/>
    <w:tmpl w:val="653C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0135CC"/>
    <w:multiLevelType w:val="hybridMultilevel"/>
    <w:tmpl w:val="7C6C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41CDD"/>
    <w:multiLevelType w:val="hybridMultilevel"/>
    <w:tmpl w:val="037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F75F3"/>
    <w:multiLevelType w:val="hybridMultilevel"/>
    <w:tmpl w:val="48CA01F2"/>
    <w:lvl w:ilvl="0" w:tplc="F3FE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F243B"/>
    <w:multiLevelType w:val="hybridMultilevel"/>
    <w:tmpl w:val="5866A5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455856"/>
    <w:multiLevelType w:val="hybridMultilevel"/>
    <w:tmpl w:val="6316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21"/>
  </w:num>
  <w:num w:numId="9">
    <w:abstractNumId w:val="14"/>
  </w:num>
  <w:num w:numId="10">
    <w:abstractNumId w:val="17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9"/>
  </w:num>
  <w:num w:numId="19">
    <w:abstractNumId w:val="15"/>
  </w:num>
  <w:num w:numId="20">
    <w:abstractNumId w:val="11"/>
  </w:num>
  <w:num w:numId="21">
    <w:abstractNumId w:val="22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5D6E"/>
    <w:rsid w:val="00030F06"/>
    <w:rsid w:val="00066D2E"/>
    <w:rsid w:val="00074C15"/>
    <w:rsid w:val="00082A19"/>
    <w:rsid w:val="000B1312"/>
    <w:rsid w:val="000B5A1E"/>
    <w:rsid w:val="000D47C1"/>
    <w:rsid w:val="00115751"/>
    <w:rsid w:val="00170DAF"/>
    <w:rsid w:val="001F5DE8"/>
    <w:rsid w:val="00212B6D"/>
    <w:rsid w:val="0022715F"/>
    <w:rsid w:val="0029499B"/>
    <w:rsid w:val="002D69D7"/>
    <w:rsid w:val="002E5071"/>
    <w:rsid w:val="002F1FFC"/>
    <w:rsid w:val="002F79EB"/>
    <w:rsid w:val="003523DB"/>
    <w:rsid w:val="004331AD"/>
    <w:rsid w:val="004A135E"/>
    <w:rsid w:val="004D4AD3"/>
    <w:rsid w:val="004F41B7"/>
    <w:rsid w:val="005653D9"/>
    <w:rsid w:val="00596105"/>
    <w:rsid w:val="0061322F"/>
    <w:rsid w:val="00625826"/>
    <w:rsid w:val="006447E2"/>
    <w:rsid w:val="006E4389"/>
    <w:rsid w:val="007505DD"/>
    <w:rsid w:val="00773845"/>
    <w:rsid w:val="007929CD"/>
    <w:rsid w:val="008B3EF5"/>
    <w:rsid w:val="008C5D92"/>
    <w:rsid w:val="00900E02"/>
    <w:rsid w:val="009467CD"/>
    <w:rsid w:val="009E1446"/>
    <w:rsid w:val="00A00031"/>
    <w:rsid w:val="00A22646"/>
    <w:rsid w:val="00A37F2B"/>
    <w:rsid w:val="00A424A6"/>
    <w:rsid w:val="00A46031"/>
    <w:rsid w:val="00AB759F"/>
    <w:rsid w:val="00B10225"/>
    <w:rsid w:val="00B175C4"/>
    <w:rsid w:val="00B370EA"/>
    <w:rsid w:val="00B73F00"/>
    <w:rsid w:val="00BC14B9"/>
    <w:rsid w:val="00BF2554"/>
    <w:rsid w:val="00C45475"/>
    <w:rsid w:val="00C67EBE"/>
    <w:rsid w:val="00C8030A"/>
    <w:rsid w:val="00D0357A"/>
    <w:rsid w:val="00D15DA5"/>
    <w:rsid w:val="00D44BB5"/>
    <w:rsid w:val="00D52DB2"/>
    <w:rsid w:val="00DA3BEB"/>
    <w:rsid w:val="00DA3E6A"/>
    <w:rsid w:val="00DE745F"/>
    <w:rsid w:val="00DF0951"/>
    <w:rsid w:val="00E128B0"/>
    <w:rsid w:val="00E15576"/>
    <w:rsid w:val="00E634C0"/>
    <w:rsid w:val="00E66F89"/>
    <w:rsid w:val="00EB7C51"/>
    <w:rsid w:val="00EF263E"/>
    <w:rsid w:val="00F259A6"/>
    <w:rsid w:val="00F93C37"/>
    <w:rsid w:val="00F97027"/>
    <w:rsid w:val="00FB2FBA"/>
    <w:rsid w:val="00FE4A8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Header">
    <w:name w:val="header"/>
    <w:basedOn w:val="Normal"/>
    <w:link w:val="HeaderChar"/>
    <w:uiPriority w:val="99"/>
    <w:unhideWhenUsed/>
    <w:rsid w:val="00C45475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75"/>
  </w:style>
  <w:style w:type="paragraph" w:styleId="Footer">
    <w:name w:val="footer"/>
    <w:basedOn w:val="Normal"/>
    <w:link w:val="FooterChar"/>
    <w:uiPriority w:val="99"/>
    <w:unhideWhenUsed/>
    <w:rsid w:val="006447E2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E2"/>
  </w:style>
  <w:style w:type="character" w:customStyle="1" w:styleId="Heading3Char">
    <w:name w:val="Heading 3 Char"/>
    <w:basedOn w:val="DefaultParagraphFont"/>
    <w:link w:val="Heading3"/>
    <w:uiPriority w:val="9"/>
    <w:rsid w:val="00F93C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Header">
    <w:name w:val="header"/>
    <w:basedOn w:val="Normal"/>
    <w:link w:val="HeaderChar"/>
    <w:uiPriority w:val="99"/>
    <w:unhideWhenUsed/>
    <w:rsid w:val="00C45475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475"/>
  </w:style>
  <w:style w:type="paragraph" w:styleId="Footer">
    <w:name w:val="footer"/>
    <w:basedOn w:val="Normal"/>
    <w:link w:val="FooterChar"/>
    <w:uiPriority w:val="99"/>
    <w:unhideWhenUsed/>
    <w:rsid w:val="006447E2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E2"/>
  </w:style>
  <w:style w:type="character" w:customStyle="1" w:styleId="Heading3Char">
    <w:name w:val="Heading 3 Char"/>
    <w:basedOn w:val="DefaultParagraphFont"/>
    <w:link w:val="Heading3"/>
    <w:uiPriority w:val="9"/>
    <w:rsid w:val="00F93C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51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39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88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39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7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3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464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url?sa=t&amp;rct=j&amp;q=&amp;esrc=s&amp;source=web&amp;cd=1&amp;cad=rja&amp;uact=8&amp;ved=0ahUKEwi_nKD0oeXRAhUIDJoKHWKTDH8QFggYMAA&amp;url=http%3A%2F%2Fwww.iasj.net%2Fiasj%3Ffunc%3Dissues%26jId%3D242%26uiLanguage%3Dar&amp;usg=AFQjCNFfFtcD714LGglTJr1TujCe414OCA&amp;sig2=zBMbFpbo7SKUs5X7IlMcyA&amp;bvm=bv.145822982,d.bG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je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ndharba11.atmsc@uomustansiriyah.edu.i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Sama</cp:lastModifiedBy>
  <cp:revision>8</cp:revision>
  <cp:lastPrinted>2016-09-28T18:44:00Z</cp:lastPrinted>
  <dcterms:created xsi:type="dcterms:W3CDTF">2016-09-23T22:30:00Z</dcterms:created>
  <dcterms:modified xsi:type="dcterms:W3CDTF">2017-01-28T16:44:00Z</dcterms:modified>
</cp:coreProperties>
</file>