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DA45AF">
        <w:rPr>
          <w:rFonts w:hint="cs"/>
          <w:b/>
          <w:bCs/>
          <w:sz w:val="36"/>
          <w:szCs w:val="36"/>
          <w:rtl/>
        </w:rPr>
        <w:t>/ منى جبر علي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DA45AF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DA45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DA45AF">
        <w:rPr>
          <w:rFonts w:ascii="Garamond" w:hAnsi="Garamond" w:cs="Garamond"/>
          <w:i/>
          <w:iCs/>
          <w:color w:val="000000"/>
        </w:rPr>
        <w:t>07726737263</w:t>
      </w:r>
    </w:p>
    <w:p w:rsidR="0022715F" w:rsidRDefault="0022715F" w:rsidP="0039513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39513B">
        <w:rPr>
          <w:rFonts w:ascii="Garamond" w:hAnsi="Garamond" w:cs="Garamond"/>
          <w:i/>
          <w:iCs/>
          <w:color w:val="000000"/>
        </w:rPr>
        <w:t xml:space="preserve"> / </w:t>
      </w:r>
      <w:r w:rsidR="00DA45AF" w:rsidRPr="0039513B">
        <w:rPr>
          <w:rFonts w:ascii="Arial" w:hAnsi="Arial" w:cs="Arial"/>
          <w:color w:val="5F6368"/>
          <w:sz w:val="20"/>
          <w:szCs w:val="20"/>
          <w:shd w:val="clear" w:color="auto" w:fill="FFFFFF" w:themeFill="background1"/>
        </w:rPr>
        <w:t>munajaber@uomustansiriyah.edu.iq</w:t>
      </w:r>
      <w:r w:rsidR="00DA45AF">
        <w:rPr>
          <w:rFonts w:ascii="Garamond" w:hAnsi="Garamond" w:cs="Garamond"/>
          <w:i/>
          <w:iCs/>
          <w:color w:val="000000"/>
        </w:rPr>
        <w:t xml:space="preserve"> </w:t>
      </w:r>
    </w:p>
    <w:p w:rsidR="00BA6C8D" w:rsidRDefault="00A761AF" w:rsidP="00BA6C8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1200C5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  <w:r w:rsidR="00BA6C8D" w:rsidRPr="001200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15291D" w:rsidRPr="001200C5" w:rsidRDefault="0015291D" w:rsidP="0015291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اني المد</w:t>
      </w:r>
      <w:r w:rsidR="00CF1B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الدكتور / منى جبر علي موزان الحميداوي من مواليد بغداد 1976</w:t>
      </w:r>
    </w:p>
    <w:p w:rsidR="00BA6C8D" w:rsidRPr="00BA6C8D" w:rsidRDefault="00BA6C8D" w:rsidP="00BA6C8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تخرجت من معهد اعداد المعلمات للعام الدراسي  1995/1996 في بغداد /الرصافة الثانية</w:t>
      </w:r>
    </w:p>
    <w:p w:rsidR="00BA6C8D" w:rsidRPr="00BA6C8D" w:rsidRDefault="00BA6C8D" w:rsidP="00BA6C8D">
      <w:pPr>
        <w:numPr>
          <w:ilvl w:val="0"/>
          <w:numId w:val="6"/>
        </w:num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تم تعيني كمعلمة بتاريخ 10/11/1996 في بغداد  / الرصافة /الثانية</w:t>
      </w:r>
    </w:p>
    <w:p w:rsidR="00BA6C8D" w:rsidRPr="00BA6C8D" w:rsidRDefault="00BA6C8D" w:rsidP="00D27AAB">
      <w:pPr>
        <w:numPr>
          <w:ilvl w:val="0"/>
          <w:numId w:val="6"/>
        </w:num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حاصلة على شهادة البكلوريوس في قسم طرائق تدريس علوم القرآن / كلية التربية / الجامعة المستنصرية للعام الدراسي 2003/2004  وبتقدير </w:t>
      </w:r>
      <w:r w:rsidRPr="00BA6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( امتياز )</w:t>
      </w: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D27A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وبتسلسل  الاول</w:t>
      </w: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على الجامعة المستنصرية .</w:t>
      </w:r>
    </w:p>
    <w:p w:rsidR="00BA6C8D" w:rsidRPr="00BA6C8D" w:rsidRDefault="00BA6C8D" w:rsidP="00BA6C8D">
      <w:pPr>
        <w:numPr>
          <w:ilvl w:val="0"/>
          <w:numId w:val="6"/>
        </w:num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حاصلة على شهادة الماجستير عام 2015 من كلية التربية للبنات / جامعة بغداد/ قسم علوم القرآن الكريم/ تخصص تفسير </w:t>
      </w:r>
    </w:p>
    <w:p w:rsidR="00BA6C8D" w:rsidRPr="00BA6C8D" w:rsidRDefault="00BA6C8D" w:rsidP="00BA6C8D">
      <w:pPr>
        <w:numPr>
          <w:ilvl w:val="0"/>
          <w:numId w:val="6"/>
        </w:num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حاصلة على شهادة الدكتوراه من الجامعة العراقية / كلية الآداب / قسم علوم القرآن الكريم  تخصص قراءات / في عام 2020</w:t>
      </w:r>
    </w:p>
    <w:p w:rsidR="00BA6C8D" w:rsidRPr="00BA6C8D" w:rsidRDefault="00BA6C8D" w:rsidP="00BA6C8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-حاصلة على شهادة طرائق التدريس وبتقدير</w:t>
      </w:r>
      <w:r w:rsidRPr="00BA6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( امتياز)</w:t>
      </w: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في دورة التأهيل التربوي السابعة والأربعين بعد المائة  للمدة من 7/9/2014 ولغاية 15/10/2014</w:t>
      </w:r>
    </w:p>
    <w:p w:rsidR="00BA6C8D" w:rsidRPr="00BA6C8D" w:rsidRDefault="00BA6C8D" w:rsidP="00BA6C8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- حاصلة على شهادة اجتياز دورة حاسبات  وبنجاح  في جامعة بغداد </w:t>
      </w:r>
    </w:p>
    <w:p w:rsidR="0022715F" w:rsidRPr="00A761AF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Pr="00D316CD" w:rsidRDefault="0022715F" w:rsidP="0022715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D316CD" w:rsidRDefault="0022715F" w:rsidP="00A761AF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316CD">
        <w:rPr>
          <w:b/>
          <w:bCs/>
          <w:sz w:val="28"/>
          <w:szCs w:val="28"/>
        </w:rPr>
        <w:t>Ph.D. #1:</w:t>
      </w:r>
    </w:p>
    <w:p w:rsidR="0022715F" w:rsidRPr="00D316CD" w:rsidRDefault="00AB759F" w:rsidP="00A761AF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316CD">
        <w:rPr>
          <w:b/>
          <w:bCs/>
          <w:sz w:val="28"/>
          <w:szCs w:val="28"/>
        </w:rPr>
        <w:t>M.Sc.</w:t>
      </w:r>
      <w:r w:rsidR="0022715F" w:rsidRPr="00D316CD">
        <w:rPr>
          <w:b/>
          <w:bCs/>
          <w:sz w:val="28"/>
          <w:szCs w:val="28"/>
        </w:rPr>
        <w:t xml:space="preserve"> #2:</w:t>
      </w:r>
    </w:p>
    <w:p w:rsidR="00AB759F" w:rsidRPr="00D316CD" w:rsidRDefault="00AB759F" w:rsidP="00A761AF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316CD">
        <w:rPr>
          <w:b/>
          <w:bCs/>
          <w:sz w:val="28"/>
          <w:szCs w:val="28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D316CD" w:rsidRDefault="00062C2C" w:rsidP="00D316CD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316CD">
        <w:rPr>
          <w:rFonts w:cstheme="minorBidi" w:hint="cs"/>
          <w:b/>
          <w:bCs/>
          <w:sz w:val="28"/>
          <w:szCs w:val="28"/>
          <w:rtl/>
          <w:lang w:bidi="ar-IQ"/>
        </w:rPr>
        <w:t>خبرة في التدريس الجامعي منذ عام 2015 الى عام 2021</w:t>
      </w:r>
    </w:p>
    <w:p w:rsidR="00062C2C" w:rsidRPr="00D316CD" w:rsidRDefault="00062C2C" w:rsidP="00062C2C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316CD">
        <w:rPr>
          <w:rFonts w:cs="Times New Roman" w:hint="cs"/>
          <w:b/>
          <w:bCs/>
          <w:sz w:val="28"/>
          <w:szCs w:val="28"/>
          <w:rtl/>
        </w:rPr>
        <w:t>خبرة في التدريس للمرحل الابتدائية والمتوسطة منذ عام 1996 ال</w:t>
      </w:r>
      <w:r w:rsidR="00AD1A28">
        <w:rPr>
          <w:rFonts w:cs="Times New Roman" w:hint="cs"/>
          <w:b/>
          <w:bCs/>
          <w:sz w:val="28"/>
          <w:szCs w:val="28"/>
          <w:rtl/>
          <w:lang w:bidi="ar-IQ"/>
        </w:rPr>
        <w:t>ى</w:t>
      </w:r>
      <w:r w:rsidRPr="00D316CD">
        <w:rPr>
          <w:rFonts w:cs="Times New Roman" w:hint="cs"/>
          <w:b/>
          <w:bCs/>
          <w:sz w:val="28"/>
          <w:szCs w:val="28"/>
          <w:rtl/>
        </w:rPr>
        <w:t xml:space="preserve"> عام 2010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BA6C8D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BA6C8D">
        <w:tc>
          <w:tcPr>
            <w:tcW w:w="4394" w:type="dxa"/>
          </w:tcPr>
          <w:p w:rsidR="00BA6C8D" w:rsidRDefault="0015291D" w:rsidP="00EA2AFF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1-</w:t>
            </w:r>
            <w:r w:rsidR="00BA6C8D" w:rsidRPr="00BA6C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مادة 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علوم القرآن/</w:t>
            </w:r>
            <w:r w:rsidR="00BA6C8D" w:rsidRPr="00BA6C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للمرحلة الأولى </w:t>
            </w:r>
          </w:p>
          <w:p w:rsidR="00EA2AFF" w:rsidRPr="00BA6C8D" w:rsidRDefault="0015291D" w:rsidP="00EA2AFF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2-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مادة المخل لدراسة الشريعة / المرحلة الأولى</w:t>
            </w:r>
          </w:p>
          <w:p w:rsidR="00BA6C8D" w:rsidRPr="00BA6C8D" w:rsidRDefault="0015291D" w:rsidP="00DC438E">
            <w:pPr>
              <w:bidi/>
              <w:ind w:left="720"/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3-</w:t>
            </w:r>
            <w:r w:rsidR="00BA6C8D" w:rsidRPr="00BA6C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مادة الاعجاز القرآني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/</w:t>
            </w:r>
            <w:r w:rsidR="00BA6C8D" w:rsidRPr="00BA6C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للمرحلة الرابعة</w:t>
            </w:r>
          </w:p>
          <w:p w:rsidR="00BA6C8D" w:rsidRDefault="0015291D" w:rsidP="00DC438E">
            <w:pPr>
              <w:bidi/>
              <w:ind w:left="720"/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4-</w:t>
            </w:r>
            <w:r w:rsidR="00BA6C8D" w:rsidRPr="00BA6C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مادة التلاوة والحفظ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/للمرحلة الاولى والثانية والثالثة والرابعة</w:t>
            </w:r>
          </w:p>
          <w:p w:rsidR="00EA2AFF" w:rsidRPr="00BA6C8D" w:rsidRDefault="0015291D" w:rsidP="00EA2AFF">
            <w:pPr>
              <w:bidi/>
              <w:ind w:left="720"/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5-</w:t>
            </w:r>
            <w:r w:rsidR="00EA2AF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مادة العقيدة الاسلامية/ للمرحلة الثانية </w:t>
            </w:r>
          </w:p>
          <w:p w:rsidR="000B1312" w:rsidRDefault="000B1312" w:rsidP="00BA6C8D">
            <w:pPr>
              <w:tabs>
                <w:tab w:val="left" w:pos="3063"/>
              </w:tabs>
              <w:jc w:val="right"/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535CDE" w:rsidRDefault="00535CDE" w:rsidP="00535CDE">
      <w:pPr>
        <w:pStyle w:val="ListParagraph"/>
        <w:numPr>
          <w:ilvl w:val="0"/>
          <w:numId w:val="9"/>
        </w:numPr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مقرر دراسات عليا عام 2022</w:t>
      </w:r>
    </w:p>
    <w:p w:rsidR="00535CDE" w:rsidRPr="00535CDE" w:rsidRDefault="00535CDE" w:rsidP="00535CDE">
      <w:pPr>
        <w:pStyle w:val="ListParagraph"/>
        <w:numPr>
          <w:ilvl w:val="0"/>
          <w:numId w:val="9"/>
        </w:num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-مقرر دراسات أولية عام 2023</w:t>
      </w:r>
    </w:p>
    <w:p w:rsidR="00B779B7" w:rsidRDefault="00B779B7" w:rsidP="00B779B7">
      <w:pPr>
        <w:pStyle w:val="ListParagraph"/>
        <w:ind w:left="84"/>
        <w:jc w:val="right"/>
        <w:rPr>
          <w:rFonts w:ascii="Simplified Arabic" w:hAnsi="Simplified Arabic" w:cs="Simplified Arabic"/>
          <w:sz w:val="36"/>
          <w:szCs w:val="36"/>
          <w:lang w:bidi="ar-IQ"/>
        </w:rPr>
      </w:pPr>
      <w:r w:rsidRPr="00BA6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-</w:t>
      </w:r>
      <w:r w:rsidRPr="00BA6C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لجنة توظيف الخريجين</w:t>
      </w:r>
    </w:p>
    <w:p w:rsidR="00535CDE" w:rsidRPr="00BA6C8D" w:rsidRDefault="00535CDE" w:rsidP="00B779B7">
      <w:pPr>
        <w:pStyle w:val="ListParagraph"/>
        <w:ind w:left="84"/>
        <w:jc w:val="right"/>
        <w:rPr>
          <w:rFonts w:ascii="Simplified Arabic" w:hAnsi="Simplified Arabic" w:cs="Simplified Arabic"/>
          <w:sz w:val="36"/>
          <w:szCs w:val="36"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-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لجنة امتحانية للدراسات العليا عام 2022</w:t>
      </w:r>
    </w:p>
    <w:p w:rsidR="00BA6C8D" w:rsidRPr="00BA6C8D" w:rsidRDefault="00B779B7" w:rsidP="00BB2C6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A6C8D">
        <w:rPr>
          <w:rFonts w:ascii="Simplified Arabic" w:hAnsi="Simplified Arabic" w:cs="Simplified Arabic" w:hint="cs"/>
          <w:sz w:val="36"/>
          <w:szCs w:val="36"/>
          <w:rtl/>
          <w:lang w:bidi="ar-IQ"/>
        </w:rPr>
        <w:t>- لجنة الهويات</w:t>
      </w:r>
    </w:p>
    <w:p w:rsidR="00BA6C8D" w:rsidRPr="00BA6C8D" w:rsidRDefault="00BA6C8D" w:rsidP="00BA6C8D">
      <w:pPr>
        <w:bidi/>
        <w:ind w:left="84"/>
        <w:contextualSpacing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A6C8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- لجنة العمل التطوعي </w:t>
      </w:r>
    </w:p>
    <w:p w:rsidR="00BA6C8D" w:rsidRPr="00BA6C8D" w:rsidRDefault="00BA6C8D" w:rsidP="00BA6C8D">
      <w:pPr>
        <w:bidi/>
        <w:ind w:left="84"/>
        <w:contextualSpacing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A6C8D">
        <w:rPr>
          <w:rFonts w:ascii="Simplified Arabic" w:hAnsi="Simplified Arabic" w:cs="Simplified Arabic" w:hint="cs"/>
          <w:sz w:val="36"/>
          <w:szCs w:val="36"/>
          <w:rtl/>
          <w:lang w:bidi="ar-IQ"/>
        </w:rPr>
        <w:t>- لجنة الأداء</w:t>
      </w:r>
    </w:p>
    <w:p w:rsidR="00BA6C8D" w:rsidRPr="00BA6C8D" w:rsidRDefault="00BA6C8D" w:rsidP="00BA6C8D">
      <w:pPr>
        <w:bidi/>
        <w:ind w:left="84"/>
        <w:contextualSpacing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A6C8D">
        <w:rPr>
          <w:rFonts w:ascii="Simplified Arabic" w:hAnsi="Simplified Arabic" w:cs="Simplified Arabic" w:hint="cs"/>
          <w:sz w:val="36"/>
          <w:szCs w:val="36"/>
          <w:rtl/>
          <w:lang w:bidi="ar-IQ"/>
        </w:rPr>
        <w:t>-اللجنة الامتحانية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31741" w:rsidRPr="00531741" w:rsidRDefault="008B3C34" w:rsidP="005317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C7123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بحوث علمية</w:t>
      </w:r>
      <w:r w:rsidR="00D44BB5" w:rsidRPr="003C7123"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</w:p>
    <w:p w:rsidR="00531741" w:rsidRPr="00531741" w:rsidRDefault="00531741" w:rsidP="0053174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</w:p>
    <w:p w:rsidR="00BA6C8D" w:rsidRPr="003C7123" w:rsidRDefault="00531741" w:rsidP="005317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531741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علاج اضطراب الوسواس القهري في القرآن الكريم / </w:t>
      </w:r>
      <w:r w:rsidRPr="00531741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بحث في مجلة كلية التربية / الجامعة المستنصرية  / في العدد الرابع المجلد الثاني عام 2015</w:t>
      </w:r>
    </w:p>
    <w:p w:rsidR="0031256E" w:rsidRPr="0031256E" w:rsidRDefault="0031256E" w:rsidP="00DC438E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1256E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وسائل الثبات في القرآن الكريم ( دراسة تحليلية ) </w:t>
      </w:r>
      <w:r w:rsidRPr="0031256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بحث في مجلة الفنون والآداب وعلوم الإنسانيات والاجتماع تصدر من كلية الامارات للعلوم التربوية العدد(42) في أيلول /2019</w:t>
      </w:r>
    </w:p>
    <w:p w:rsidR="00DC438E" w:rsidRDefault="00DC438E" w:rsidP="0031256E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1256E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مشكل الاعراب والقراءات القرآنية في سورة النور /</w:t>
      </w:r>
      <w:r w:rsidR="0031256E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بحث</w:t>
      </w:r>
      <w:r w:rsidRPr="0031256E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في مجلة كلية التربية / الجامعة المستنصرية / في تاريخ 2021</w:t>
      </w:r>
    </w:p>
    <w:p w:rsidR="00535CDE" w:rsidRPr="00535CDE" w:rsidRDefault="00535CDE" w:rsidP="00535CDE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535CDE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أثر القراءات القرآنية الشاذة في تفسير سورة البقرة</w:t>
      </w:r>
      <w:r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/ 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بحث في مجلة كلية التربية / الجامعة المستنصرية/ في تاريخ 2022</w:t>
      </w:r>
    </w:p>
    <w:p w:rsidR="00535CDE" w:rsidRPr="0031256E" w:rsidRDefault="00535CDE" w:rsidP="00535CDE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535CDE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مفهوم لباس التقوى في القرآن الكريم ( دراسة موضوعية)</w:t>
      </w:r>
      <w:r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بحث في مجلة الجامعة العراقية / في تاريخ 2023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31256E" w:rsidRPr="00302C23" w:rsidRDefault="0031256E" w:rsidP="0031256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 بعنوان ( اثر حفظ القرآن الكريم وتدبره في نيل سعادة الدارين  ) بتاريخ 12/7/2021 بالامر الاداري ذي العدد</w:t>
      </w:r>
      <w:r w:rsidR="00302C23">
        <w:rPr>
          <w:rFonts w:ascii="Garamond" w:hAnsi="Garamond" w:cs="Times New Roman" w:hint="cs"/>
          <w:color w:val="000000"/>
          <w:rtl/>
        </w:rPr>
        <w:t xml:space="preserve"> 211 ورشة افتراضية اقيمت في شعبة التعليم المستمر / الجامعة المستنصرية / كلية التربية </w:t>
      </w:r>
    </w:p>
    <w:p w:rsidR="00302C23" w:rsidRPr="00302C23" w:rsidRDefault="00302C23" w:rsidP="00302C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شهادات مشاركة في جامعة الكوفة للجلسة العلمية الموسعة لطالبات الدراسات العليا بتاريخ 8/6/ 2021</w:t>
      </w:r>
    </w:p>
    <w:p w:rsidR="00302C23" w:rsidRDefault="00302C23" w:rsidP="00302C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شهادة مشاركة في</w:t>
      </w:r>
      <w:r w:rsidR="0039513B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ورشة الدليل الارشادي لاستمارة تقييم الاداء لمنتسبي الجامعة المستنصرية لعام 2019-2020 / ورشة افتراضية </w:t>
      </w:r>
      <w:r w:rsidR="00BF4CA5">
        <w:rPr>
          <w:rFonts w:ascii="Garamond" w:hAnsi="Garamond" w:cs="Times New Roman" w:hint="cs"/>
          <w:color w:val="000000"/>
          <w:rtl/>
        </w:rPr>
        <w:t>على منصة التعليم الالكتروني في التعليم المستمر للجامعة المستنصرية / كلية التربية بتاريخ/8/10/2020</w:t>
      </w:r>
    </w:p>
    <w:p w:rsidR="00BF4CA5" w:rsidRPr="00BF4CA5" w:rsidRDefault="00BF4CA5" w:rsidP="00BF4C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r>
        <w:rPr>
          <w:rFonts w:ascii="Garamond" w:hAnsi="Garamond" w:cs="Times New Roman" w:hint="cs"/>
          <w:color w:val="000000"/>
          <w:rtl/>
        </w:rPr>
        <w:t>شهادة مشاركة في دورة ( التعليم الالكتروني المدمج الاحترافي</w:t>
      </w:r>
      <w:r>
        <w:rPr>
          <w:rFonts w:ascii="Garamond" w:hAnsi="Garamond" w:cs="Garamond" w:hint="cs"/>
          <w:color w:val="000000"/>
          <w:rtl/>
        </w:rPr>
        <w:t xml:space="preserve">)  </w:t>
      </w:r>
      <w:r>
        <w:rPr>
          <w:rFonts w:ascii="Garamond" w:hAnsi="Garamond" w:cs="Times New Roman" w:hint="cs"/>
          <w:color w:val="000000"/>
          <w:rtl/>
        </w:rPr>
        <w:t>من تاريخ 24/11/2020 الى تاريخ 3/12/2020 على منصة التعليم الالكتروني في التعليم المستمر للجامعة المستنصرية / كلية التربية واجتياز الدورة بنجاح .</w:t>
      </w:r>
    </w:p>
    <w:p w:rsidR="00BF4CA5" w:rsidRDefault="00BF4CA5" w:rsidP="00BF4C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في البرنامج التدريبي </w:t>
      </w:r>
      <w:r w:rsidR="005F72B9">
        <w:rPr>
          <w:rFonts w:ascii="Garamond" w:hAnsi="Garamond" w:cs="Times New Roman" w:hint="cs"/>
          <w:color w:val="000000"/>
          <w:rtl/>
        </w:rPr>
        <w:t>بعنوان المهارات الحياتية للفترة مابين 10-11 ايلول 2021 في الاكاديمية العربية للمبدعين</w:t>
      </w:r>
    </w:p>
    <w:p w:rsidR="00535CDE" w:rsidRPr="00535CDE" w:rsidRDefault="00535CDE" w:rsidP="00535CD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محاضر في دورة احكام التلاوة </w:t>
      </w:r>
      <w:r w:rsidR="00FE2D39">
        <w:rPr>
          <w:rFonts w:ascii="Garamond" w:hAnsi="Garamond" w:cs="Times New Roman" w:hint="cs"/>
          <w:color w:val="000000"/>
          <w:rtl/>
        </w:rPr>
        <w:t>ذي العدد 2675 بتاريخ 26/6/ 2022</w:t>
      </w:r>
    </w:p>
    <w:p w:rsidR="00535CDE" w:rsidRPr="008B3C34" w:rsidRDefault="00535CDE" w:rsidP="00535CD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محاضر في ورشة عمل بعنوان ال</w:t>
      </w:r>
      <w:r w:rsidR="00FE2D39">
        <w:rPr>
          <w:rFonts w:ascii="Garamond" w:hAnsi="Garamond" w:cs="Times New Roman" w:hint="cs"/>
          <w:color w:val="000000"/>
          <w:rtl/>
        </w:rPr>
        <w:t>تسبيح والأطمئنان النفسي في القرآن الكريم بالمر الإداري ذي العدد 211 بتاريخ 13/1/2022 حضورية في التعليم المستمر / الجامعة المستنصرية / كلية التربية</w:t>
      </w:r>
      <w:bookmarkEnd w:id="0"/>
    </w:p>
    <w:sectPr w:rsidR="00535CDE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2E1"/>
    <w:multiLevelType w:val="hybridMultilevel"/>
    <w:tmpl w:val="6AFA5636"/>
    <w:lvl w:ilvl="0" w:tplc="D2E422DA">
      <w:start w:val="2"/>
      <w:numFmt w:val="bullet"/>
      <w:lvlText w:val="-"/>
      <w:lvlJc w:val="left"/>
      <w:pPr>
        <w:ind w:left="78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6D7D"/>
    <w:multiLevelType w:val="hybridMultilevel"/>
    <w:tmpl w:val="C380B9D4"/>
    <w:lvl w:ilvl="0" w:tplc="7744E842">
      <w:numFmt w:val="bullet"/>
      <w:lvlText w:val=""/>
      <w:lvlJc w:val="left"/>
      <w:pPr>
        <w:ind w:left="2808" w:hanging="2724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113A5"/>
    <w:multiLevelType w:val="hybridMultilevel"/>
    <w:tmpl w:val="1968EF4A"/>
    <w:lvl w:ilvl="0" w:tplc="41EC7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7520CB"/>
    <w:multiLevelType w:val="hybridMultilevel"/>
    <w:tmpl w:val="82F09948"/>
    <w:lvl w:ilvl="0" w:tplc="A3FA3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62C2C"/>
    <w:rsid w:val="0006722E"/>
    <w:rsid w:val="000B1312"/>
    <w:rsid w:val="000D1213"/>
    <w:rsid w:val="001200C5"/>
    <w:rsid w:val="0015291D"/>
    <w:rsid w:val="001F5DE8"/>
    <w:rsid w:val="0022715F"/>
    <w:rsid w:val="00302C23"/>
    <w:rsid w:val="0031256E"/>
    <w:rsid w:val="0039513B"/>
    <w:rsid w:val="003C7123"/>
    <w:rsid w:val="00531741"/>
    <w:rsid w:val="00535CDE"/>
    <w:rsid w:val="005B2357"/>
    <w:rsid w:val="005F72B9"/>
    <w:rsid w:val="006B7BB5"/>
    <w:rsid w:val="007E3F62"/>
    <w:rsid w:val="008B3C34"/>
    <w:rsid w:val="00A22646"/>
    <w:rsid w:val="00A37F2B"/>
    <w:rsid w:val="00A761AF"/>
    <w:rsid w:val="00AA12A4"/>
    <w:rsid w:val="00AB759F"/>
    <w:rsid w:val="00AD1A28"/>
    <w:rsid w:val="00B73F00"/>
    <w:rsid w:val="00B779B7"/>
    <w:rsid w:val="00BA6C8D"/>
    <w:rsid w:val="00BB2C69"/>
    <w:rsid w:val="00BF4CA5"/>
    <w:rsid w:val="00CF1B62"/>
    <w:rsid w:val="00D27AAB"/>
    <w:rsid w:val="00D316CD"/>
    <w:rsid w:val="00D44BB5"/>
    <w:rsid w:val="00DA45AF"/>
    <w:rsid w:val="00DC438E"/>
    <w:rsid w:val="00E00215"/>
    <w:rsid w:val="00EA2AFF"/>
    <w:rsid w:val="00F96B47"/>
    <w:rsid w:val="00FE2D3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 Fattouh</cp:lastModifiedBy>
  <cp:revision>8</cp:revision>
  <cp:lastPrinted>2023-10-06T17:26:00Z</cp:lastPrinted>
  <dcterms:created xsi:type="dcterms:W3CDTF">2023-10-06T17:04:00Z</dcterms:created>
  <dcterms:modified xsi:type="dcterms:W3CDTF">2023-10-06T17:54:00Z</dcterms:modified>
</cp:coreProperties>
</file>