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D3A6D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2D3A6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2D3A6D">
        <w:rPr>
          <w:rFonts w:ascii="Garamond" w:hAnsi="Garamond" w:cs="Garamond"/>
          <w:i/>
          <w:iCs/>
          <w:color w:val="000000"/>
        </w:rPr>
        <w:t>7701744573</w:t>
      </w:r>
    </w:p>
    <w:p w:rsidR="0022715F" w:rsidRDefault="0022715F" w:rsidP="002D3A6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D3A6D" w:rsidRPr="002D3A6D">
        <w:rPr>
          <w:rFonts w:ascii="Garamond" w:hAnsi="Garamond" w:cs="Garamond"/>
          <w:i/>
          <w:iCs/>
        </w:rPr>
        <w:t>samir_abbas</w:t>
      </w:r>
      <w:r w:rsidR="002D3A6D">
        <w:rPr>
          <w:rFonts w:ascii="Garamond" w:hAnsi="Garamond" w:cs="Garamond"/>
          <w:i/>
          <w:iCs/>
          <w:color w:val="000000"/>
        </w:rPr>
        <w:t>5@yahoo.com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Pr="002D3A6D" w:rsidRDefault="0022715F" w:rsidP="002D3A6D">
      <w:pPr>
        <w:pStyle w:val="Default"/>
        <w:rPr>
          <w:rFonts w:cstheme="minorBidi" w:hint="cs"/>
          <w:sz w:val="22"/>
          <w:szCs w:val="22"/>
          <w:rtl/>
        </w:rPr>
      </w:pPr>
      <w:r>
        <w:rPr>
          <w:b/>
          <w:bCs/>
          <w:sz w:val="22"/>
          <w:szCs w:val="22"/>
        </w:rPr>
        <w:t xml:space="preserve"> </w:t>
      </w:r>
    </w:p>
    <w:p w:rsidR="002D3A6D" w:rsidRPr="002D3A6D" w:rsidRDefault="002D3A6D" w:rsidP="002D3A6D">
      <w:pPr>
        <w:pStyle w:val="Default"/>
        <w:bidi/>
        <w:ind w:left="720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متخصص بالسرد العربي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D3A6D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بكالوريوس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لغة عربية 2003/2004</w:t>
      </w:r>
    </w:p>
    <w:p w:rsidR="0022715F" w:rsidRDefault="002D3A6D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لغة عربية، أدب حديث، شعر 2007</w:t>
      </w:r>
    </w:p>
    <w:p w:rsidR="00AB759F" w:rsidRDefault="002D3A6D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دكتوراه لغة عربية،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نقد حديث، سرد، 2011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D3A6D" w:rsidRDefault="00AB759F" w:rsidP="002D3A6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2D3A6D" w:rsidRDefault="002D3A6D" w:rsidP="002D3A6D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العروض والقافية / التعبير/ العربية العامة        </w:t>
            </w:r>
          </w:p>
        </w:tc>
        <w:tc>
          <w:tcPr>
            <w:tcW w:w="4536" w:type="dxa"/>
          </w:tcPr>
          <w:p w:rsidR="000B1312" w:rsidRDefault="002D3A6D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موسيقى الشعر/ ماجستير / أدب          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2D3A6D">
        <w:rPr>
          <w:rFonts w:ascii="Garamond" w:hAnsi="Garamond" w:cs="Garamond" w:hint="cs"/>
          <w:color w:val="000000"/>
          <w:rtl/>
        </w:rPr>
        <w:t xml:space="preserve"> </w:t>
      </w:r>
      <w:proofErr w:type="spellStart"/>
      <w:r w:rsidR="002D3A6D">
        <w:rPr>
          <w:rFonts w:ascii="Garamond" w:hAnsi="Garamond" w:cs="Times New Roman" w:hint="cs"/>
          <w:color w:val="000000"/>
          <w:rtl/>
        </w:rPr>
        <w:t>امتحانية</w:t>
      </w:r>
      <w:proofErr w:type="spellEnd"/>
    </w:p>
    <w:p w:rsidR="002D3A6D" w:rsidRPr="002D3A6D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 تحقيقية</w:t>
      </w:r>
    </w:p>
    <w:p w:rsidR="002D3A6D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رصانة</w:t>
      </w:r>
    </w:p>
    <w:p w:rsidR="002D3A6D" w:rsidRPr="002D3A6D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ثقافية</w:t>
      </w:r>
    </w:p>
    <w:p w:rsidR="002D3A6D" w:rsidRPr="002D3A6D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أداء الجودة</w:t>
      </w:r>
      <w:bookmarkStart w:id="0" w:name="_GoBack"/>
      <w:bookmarkEnd w:id="0"/>
    </w:p>
    <w:p w:rsidR="002D3A6D" w:rsidRPr="002D3A6D" w:rsidRDefault="002D3A6D" w:rsidP="002D3A6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B73F00" w:rsidRDefault="002D3A6D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لجنة الاستلال الالكتروني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توأمة النص ، </w:t>
      </w:r>
      <w:proofErr w:type="spellStart"/>
      <w:r>
        <w:rPr>
          <w:rFonts w:ascii="Garamond" w:hAnsi="Garamond" w:cs="Times New Roman" w:hint="cs"/>
          <w:color w:val="000000"/>
          <w:rtl/>
        </w:rPr>
        <w:t>تعالق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المتناصات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بين القرآن والسرد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مركزية اللفظ.. مركزية الدلالة، في مجموعة جرة أسئلة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الغرائبية والعجائبية في رواية عجائب بغداد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نسقيات الرصد السردي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lastRenderedPageBreak/>
        <w:t>الرواية والتاريخ، الاقتراب والابتعاد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القراءة النسقية من المماثلة الى الاختلاف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المومس العمياء دراسة أسلوبية</w:t>
      </w:r>
    </w:p>
    <w:p w:rsidR="002D3A6D" w:rsidRP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البنية الفنية في شعر كاظم الحجاج</w:t>
      </w:r>
    </w:p>
    <w:p w:rsidR="002D3A6D" w:rsidRP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انكسار النص وجماليات التشظي في السرد العراق المعاصر</w:t>
      </w:r>
    </w:p>
    <w:p w:rsidR="002D3A6D" w:rsidRPr="002D3A6D" w:rsidRDefault="002D3A6D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العروض والقافية في الدرس الأكاديمي</w:t>
      </w:r>
    </w:p>
    <w:p w:rsidR="00D44BB5" w:rsidRPr="002D3A6D" w:rsidRDefault="00D44BB5" w:rsidP="002D3A6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2D3A6D" w:rsidRDefault="002D3A6D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 الحاسوب الإلكتروني</w:t>
      </w:r>
    </w:p>
    <w:p w:rsidR="002D3A6D" w:rsidRPr="002D3A6D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 طرائق التدريس</w:t>
      </w:r>
    </w:p>
    <w:p w:rsidR="002D3A6D" w:rsidRPr="008B3C34" w:rsidRDefault="002D3A6D" w:rsidP="002D3A6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دورة الاستلال الالكتروني</w:t>
      </w:r>
    </w:p>
    <w:sectPr w:rsidR="002D3A6D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D3A6D"/>
    <w:rsid w:val="008B3C34"/>
    <w:rsid w:val="00A22646"/>
    <w:rsid w:val="00A37F2B"/>
    <w:rsid w:val="00A761AF"/>
    <w:rsid w:val="00AA12A4"/>
    <w:rsid w:val="00AB759F"/>
    <w:rsid w:val="00B73F00"/>
    <w:rsid w:val="00D44BB5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samir</cp:lastModifiedBy>
  <cp:revision>3</cp:revision>
  <dcterms:created xsi:type="dcterms:W3CDTF">2016-07-29T15:48:00Z</dcterms:created>
  <dcterms:modified xsi:type="dcterms:W3CDTF">2019-04-23T12:07:00Z</dcterms:modified>
</cp:coreProperties>
</file>