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2B" w:rsidRPr="0022715F" w:rsidRDefault="0022715F" w:rsidP="0022715F">
      <w:pPr>
        <w:jc w:val="center"/>
        <w:rPr>
          <w:rFonts w:ascii="Garamond" w:hAnsi="Garamond" w:cs="Garamond"/>
          <w:b/>
          <w:bCs/>
          <w:i/>
          <w:iCs/>
          <w:color w:val="000000"/>
          <w:sz w:val="27"/>
          <w:szCs w:val="27"/>
        </w:rPr>
      </w:pPr>
      <w:r w:rsidRPr="0022715F">
        <w:rPr>
          <w:rFonts w:ascii="Garamond" w:hAnsi="Garamond" w:cs="Garamond"/>
          <w:b/>
          <w:bCs/>
          <w:i/>
          <w:iCs/>
          <w:color w:val="000000"/>
          <w:sz w:val="27"/>
          <w:szCs w:val="27"/>
        </w:rPr>
        <w:t>Curriculum Vitae</w:t>
      </w:r>
    </w:p>
    <w:p w:rsidR="0022715F" w:rsidRPr="0022715F" w:rsidRDefault="0022715F" w:rsidP="00FE689F">
      <w:pPr>
        <w:shd w:val="clear" w:color="auto" w:fill="D6E3BC" w:themeFill="accent3" w:themeFillTint="66"/>
        <w:jc w:val="center"/>
        <w:rPr>
          <w:b/>
          <w:bCs/>
          <w:sz w:val="36"/>
          <w:szCs w:val="36"/>
        </w:rPr>
      </w:pPr>
      <w:r>
        <w:rPr>
          <w:b/>
          <w:bCs/>
          <w:sz w:val="36"/>
          <w:szCs w:val="36"/>
        </w:rPr>
        <w:t>Name Of. Person</w:t>
      </w:r>
      <w:r w:rsidR="0036436D">
        <w:rPr>
          <w:b/>
          <w:bCs/>
          <w:sz w:val="36"/>
          <w:szCs w:val="36"/>
        </w:rPr>
        <w:t xml:space="preserve">: </w:t>
      </w:r>
      <w:r w:rsidR="0036436D" w:rsidRPr="0036436D">
        <w:rPr>
          <w:rFonts w:asciiTheme="majorBidi" w:hAnsiTheme="majorBidi" w:cstheme="majorBidi"/>
          <w:b/>
          <w:bCs/>
          <w:sz w:val="28"/>
          <w:szCs w:val="28"/>
        </w:rPr>
        <w:t>Dr</w:t>
      </w:r>
      <w:r w:rsidR="0036436D">
        <w:rPr>
          <w:rFonts w:asciiTheme="majorBidi" w:hAnsiTheme="majorBidi" w:cstheme="majorBidi"/>
          <w:b/>
          <w:bCs/>
          <w:sz w:val="28"/>
          <w:szCs w:val="28"/>
        </w:rPr>
        <w:t>. Nada Zaki Mahdi</w:t>
      </w:r>
    </w:p>
    <w:p w:rsidR="0022715F" w:rsidRPr="0022715F" w:rsidRDefault="0022715F" w:rsidP="0022715F">
      <w:pPr>
        <w:autoSpaceDE w:val="0"/>
        <w:autoSpaceDN w:val="0"/>
        <w:adjustRightInd w:val="0"/>
        <w:spacing w:after="0" w:line="240" w:lineRule="auto"/>
        <w:jc w:val="center"/>
        <w:rPr>
          <w:rFonts w:ascii="Garamond" w:hAnsi="Garamond" w:cs="Garamond"/>
          <w:b/>
          <w:bCs/>
          <w:color w:val="000000"/>
        </w:rPr>
      </w:pPr>
      <w:r w:rsidRPr="0022715F">
        <w:rPr>
          <w:rFonts w:ascii="Garamond" w:hAnsi="Garamond" w:cs="Garamond"/>
          <w:b/>
          <w:bCs/>
          <w:i/>
          <w:iCs/>
          <w:color w:val="000000"/>
        </w:rPr>
        <w:t>Mustansiriyah University – College of -</w:t>
      </w:r>
      <w:r w:rsidR="0036436D">
        <w:rPr>
          <w:rFonts w:ascii="Garamond" w:hAnsi="Garamond" w:cs="Garamond"/>
          <w:b/>
          <w:bCs/>
          <w:i/>
          <w:iCs/>
          <w:color w:val="000000"/>
        </w:rPr>
        <w:t>Science- Biology department/Biotecnologist</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w:t>
      </w:r>
      <w:r w:rsidR="0036436D">
        <w:rPr>
          <w:rFonts w:ascii="Garamond" w:hAnsi="Garamond" w:cs="Garamond"/>
          <w:i/>
          <w:iCs/>
          <w:color w:val="000000"/>
        </w:rPr>
        <w:t>709236188</w:t>
      </w:r>
    </w:p>
    <w:p w:rsidR="0022715F" w:rsidRDefault="0022715F" w:rsidP="0036436D">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r w:rsidR="0036436D">
        <w:t>nada.zeki@yahoo.co.uk</w:t>
      </w:r>
    </w:p>
    <w:p w:rsidR="0036436D" w:rsidRPr="0036436D" w:rsidRDefault="00AB759F" w:rsidP="0036436D">
      <w:pPr>
        <w:pStyle w:val="Default"/>
        <w:pBdr>
          <w:bottom w:val="dashDotStroked" w:sz="24" w:space="1" w:color="auto"/>
        </w:pBdr>
        <w:rPr>
          <w:b/>
          <w:bCs/>
          <w:smallCaps/>
          <w:sz w:val="28"/>
          <w:szCs w:val="28"/>
        </w:rPr>
      </w:pPr>
      <w:r w:rsidRPr="00AB759F">
        <w:rPr>
          <w:b/>
          <w:bCs/>
          <w:smallCaps/>
          <w:sz w:val="28"/>
          <w:szCs w:val="28"/>
        </w:rPr>
        <w:t>P</w:t>
      </w:r>
      <w:r>
        <w:rPr>
          <w:b/>
          <w:bCs/>
          <w:smallCaps/>
          <w:sz w:val="28"/>
          <w:szCs w:val="28"/>
        </w:rPr>
        <w:t>ersonal</w:t>
      </w:r>
      <w:r w:rsidRPr="00AB759F">
        <w:rPr>
          <w:b/>
          <w:bCs/>
          <w:smallCaps/>
          <w:sz w:val="28"/>
          <w:szCs w:val="28"/>
        </w:rPr>
        <w:t xml:space="preserve"> S</w:t>
      </w:r>
      <w:r>
        <w:rPr>
          <w:b/>
          <w:bCs/>
          <w:smallCaps/>
          <w:sz w:val="28"/>
          <w:szCs w:val="28"/>
        </w:rPr>
        <w:t>umm</w:t>
      </w:r>
      <w:r w:rsidR="0036436D">
        <w:rPr>
          <w:b/>
          <w:bCs/>
          <w:smallCaps/>
          <w:sz w:val="28"/>
          <w:szCs w:val="28"/>
        </w:rPr>
        <w:t>ary</w:t>
      </w:r>
    </w:p>
    <w:p w:rsidR="0022715F" w:rsidRPr="0036436D" w:rsidRDefault="007C7F37" w:rsidP="004315E9">
      <w:pPr>
        <w:pStyle w:val="ListParagraph"/>
        <w:numPr>
          <w:ilvl w:val="0"/>
          <w:numId w:val="6"/>
        </w:numPr>
        <w:autoSpaceDE w:val="0"/>
        <w:autoSpaceDN w:val="0"/>
        <w:adjustRightInd w:val="0"/>
        <w:spacing w:after="0" w:line="240" w:lineRule="auto"/>
        <w:rPr>
          <w:rFonts w:ascii="Garamond" w:hAnsi="Garamond" w:cs="Garamond"/>
          <w:color w:val="000000"/>
          <w:sz w:val="24"/>
          <w:szCs w:val="24"/>
        </w:rPr>
      </w:pPr>
      <w:r w:rsidRPr="007C7F37">
        <w:rPr>
          <w:rFonts w:asciiTheme="majorBidi" w:hAnsiTheme="majorBidi" w:cstheme="majorBidi"/>
          <w:color w:val="000000"/>
          <w:sz w:val="24"/>
          <w:szCs w:val="24"/>
        </w:rPr>
        <w:t>Dr. Nada Zaki</w:t>
      </w:r>
      <w:r w:rsidR="004F2682">
        <w:rPr>
          <w:rFonts w:asciiTheme="majorBidi" w:hAnsiTheme="majorBidi" w:cstheme="majorBidi"/>
          <w:color w:val="000000"/>
          <w:sz w:val="24"/>
          <w:szCs w:val="24"/>
        </w:rPr>
        <w:t xml:space="preserve"> Mahdi is a Professor assistant</w:t>
      </w:r>
      <w:r w:rsidRPr="007C7F37">
        <w:rPr>
          <w:rFonts w:asciiTheme="majorBidi" w:hAnsiTheme="majorBidi" w:cstheme="majorBidi"/>
          <w:color w:val="000000"/>
          <w:sz w:val="24"/>
          <w:szCs w:val="24"/>
        </w:rPr>
        <w:t xml:space="preserve"> in College of -Science- Biology department-</w:t>
      </w:r>
      <w:r w:rsidR="004F2682">
        <w:rPr>
          <w:rFonts w:asciiTheme="majorBidi" w:hAnsiTheme="majorBidi" w:cstheme="majorBidi"/>
          <w:color w:val="000000"/>
          <w:sz w:val="24"/>
          <w:szCs w:val="24"/>
        </w:rPr>
        <w:t xml:space="preserve"> biotechnology branch/</w:t>
      </w:r>
      <w:r w:rsidRPr="007C7F37">
        <w:rPr>
          <w:rFonts w:asciiTheme="majorBidi" w:hAnsiTheme="majorBidi" w:cstheme="majorBidi"/>
          <w:color w:val="000000"/>
          <w:sz w:val="24"/>
          <w:szCs w:val="24"/>
        </w:rPr>
        <w:t xml:space="preserve"> Mustansiriyah University</w:t>
      </w:r>
      <w:r>
        <w:rPr>
          <w:rFonts w:asciiTheme="majorBidi" w:hAnsiTheme="majorBidi" w:cstheme="majorBidi"/>
          <w:color w:val="000000"/>
          <w:sz w:val="24"/>
          <w:szCs w:val="24"/>
        </w:rPr>
        <w:t>.</w:t>
      </w:r>
      <w:r w:rsidRPr="0022715F">
        <w:rPr>
          <w:rFonts w:ascii="Garamond" w:hAnsi="Garamond" w:cs="Garamond"/>
          <w:b/>
          <w:bCs/>
          <w:i/>
          <w:iCs/>
          <w:color w:val="000000"/>
        </w:rPr>
        <w:t xml:space="preserve"> </w:t>
      </w:r>
      <w:r w:rsidR="00E4355E" w:rsidRPr="007C7F37">
        <w:rPr>
          <w:rFonts w:asciiTheme="majorBidi" w:hAnsiTheme="majorBidi" w:cstheme="majorBidi"/>
          <w:color w:val="000000"/>
          <w:sz w:val="24"/>
          <w:szCs w:val="24"/>
        </w:rPr>
        <w:t>I</w:t>
      </w:r>
      <w:r w:rsidR="001B3969" w:rsidRPr="007C7F37">
        <w:rPr>
          <w:rFonts w:asciiTheme="majorBidi" w:hAnsiTheme="majorBidi" w:cstheme="majorBidi"/>
          <w:color w:val="000000"/>
          <w:sz w:val="24"/>
          <w:szCs w:val="24"/>
          <w:rtl/>
        </w:rPr>
        <w:t xml:space="preserve"> </w:t>
      </w:r>
      <w:r w:rsidR="00E4355E" w:rsidRPr="007C7F37">
        <w:rPr>
          <w:rFonts w:asciiTheme="majorBidi" w:hAnsiTheme="majorBidi" w:cstheme="majorBidi"/>
          <w:color w:val="000000"/>
          <w:sz w:val="24"/>
          <w:szCs w:val="24"/>
        </w:rPr>
        <w:t>spesified</w:t>
      </w:r>
      <w:r w:rsidR="001B3969" w:rsidRPr="007C7F37">
        <w:rPr>
          <w:rFonts w:asciiTheme="majorBidi" w:hAnsiTheme="majorBidi" w:cstheme="majorBidi"/>
          <w:color w:val="000000"/>
          <w:sz w:val="24"/>
          <w:szCs w:val="24"/>
        </w:rPr>
        <w:t xml:space="preserve"> in M</w:t>
      </w:r>
      <w:r w:rsidR="00E4355E" w:rsidRPr="007C7F37">
        <w:rPr>
          <w:rFonts w:asciiTheme="majorBidi" w:hAnsiTheme="majorBidi" w:cstheme="majorBidi"/>
          <w:color w:val="000000"/>
          <w:sz w:val="24"/>
          <w:szCs w:val="24"/>
        </w:rPr>
        <w:t>icrobiology/Enzym</w:t>
      </w:r>
      <w:r w:rsidR="004F2682">
        <w:rPr>
          <w:rFonts w:asciiTheme="majorBidi" w:hAnsiTheme="majorBidi" w:cstheme="majorBidi"/>
          <w:color w:val="000000"/>
          <w:sz w:val="24"/>
          <w:szCs w:val="24"/>
        </w:rPr>
        <w:t>e technology/Animal Cell line tissue culture.</w:t>
      </w:r>
      <w:r w:rsidR="004315E9">
        <w:rPr>
          <w:rFonts w:asciiTheme="majorBidi" w:hAnsiTheme="majorBidi" w:cstheme="majorBidi"/>
          <w:color w:val="000000"/>
          <w:sz w:val="24"/>
          <w:szCs w:val="24"/>
        </w:rPr>
        <w:t xml:space="preserve"> I have </w:t>
      </w:r>
      <w:r w:rsidR="004315E9" w:rsidRPr="004315E9">
        <w:rPr>
          <w:rFonts w:asciiTheme="majorBidi" w:hAnsiTheme="majorBidi" w:cstheme="majorBidi"/>
          <w:color w:val="000000"/>
          <w:sz w:val="24"/>
          <w:szCs w:val="24"/>
        </w:rPr>
        <w:t>Professional Experience</w:t>
      </w:r>
      <w:r w:rsidR="001B3969" w:rsidRPr="007C7F37">
        <w:rPr>
          <w:rFonts w:asciiTheme="majorBidi" w:hAnsiTheme="majorBidi" w:cstheme="majorBidi"/>
          <w:color w:val="000000"/>
          <w:sz w:val="24"/>
          <w:szCs w:val="24"/>
        </w:rPr>
        <w:t xml:space="preserve"> </w:t>
      </w:r>
      <w:r w:rsidR="004315E9">
        <w:rPr>
          <w:rFonts w:asciiTheme="majorBidi" w:hAnsiTheme="majorBidi" w:cstheme="majorBidi"/>
          <w:color w:val="000000"/>
          <w:sz w:val="24"/>
          <w:szCs w:val="24"/>
        </w:rPr>
        <w:t xml:space="preserve">in Biotechnology, </w:t>
      </w:r>
      <w:r w:rsidR="001B3969" w:rsidRPr="007C7F37">
        <w:rPr>
          <w:rFonts w:asciiTheme="majorBidi" w:hAnsiTheme="majorBidi" w:cstheme="majorBidi"/>
          <w:color w:val="000000"/>
          <w:sz w:val="24"/>
          <w:szCs w:val="24"/>
        </w:rPr>
        <w:t>E</w:t>
      </w:r>
      <w:r w:rsidR="00157290" w:rsidRPr="007C7F37">
        <w:rPr>
          <w:rFonts w:asciiTheme="majorBidi" w:hAnsiTheme="majorBidi" w:cstheme="majorBidi"/>
          <w:color w:val="000000"/>
          <w:sz w:val="24"/>
          <w:szCs w:val="24"/>
        </w:rPr>
        <w:t>nzyme t</w:t>
      </w:r>
      <w:r w:rsidR="004315E9">
        <w:rPr>
          <w:rFonts w:asciiTheme="majorBidi" w:hAnsiTheme="majorBidi" w:cstheme="majorBidi"/>
          <w:color w:val="000000"/>
          <w:sz w:val="24"/>
          <w:szCs w:val="24"/>
        </w:rPr>
        <w:t xml:space="preserve">echnology, </w:t>
      </w:r>
      <w:r w:rsidR="001B3969" w:rsidRPr="007C7F37">
        <w:rPr>
          <w:rFonts w:asciiTheme="majorBidi" w:hAnsiTheme="majorBidi" w:cstheme="majorBidi"/>
          <w:color w:val="000000"/>
          <w:sz w:val="24"/>
          <w:szCs w:val="24"/>
        </w:rPr>
        <w:t>B</w:t>
      </w:r>
      <w:r w:rsidR="004315E9">
        <w:rPr>
          <w:rFonts w:asciiTheme="majorBidi" w:hAnsiTheme="majorBidi" w:cstheme="majorBidi"/>
          <w:color w:val="000000"/>
          <w:sz w:val="24"/>
          <w:szCs w:val="24"/>
        </w:rPr>
        <w:t>ios</w:t>
      </w:r>
      <w:r w:rsidR="00E4355E" w:rsidRPr="007C7F37">
        <w:rPr>
          <w:rFonts w:asciiTheme="majorBidi" w:hAnsiTheme="majorBidi" w:cstheme="majorBidi"/>
          <w:color w:val="000000"/>
          <w:sz w:val="24"/>
          <w:szCs w:val="24"/>
        </w:rPr>
        <w:t>eparation</w:t>
      </w:r>
      <w:r w:rsidR="004315E9">
        <w:rPr>
          <w:rFonts w:asciiTheme="majorBidi" w:hAnsiTheme="majorBidi" w:cstheme="majorBidi"/>
          <w:color w:val="000000"/>
          <w:sz w:val="24"/>
          <w:szCs w:val="24"/>
        </w:rPr>
        <w:t xml:space="preserve"> </w:t>
      </w:r>
      <w:r w:rsidR="004F2682">
        <w:rPr>
          <w:rFonts w:asciiTheme="majorBidi" w:hAnsiTheme="majorBidi" w:cstheme="majorBidi"/>
          <w:color w:val="000000"/>
          <w:sz w:val="24"/>
          <w:szCs w:val="24"/>
        </w:rPr>
        <w:t xml:space="preserve">and Animal Cell line tissue culture </w:t>
      </w:r>
      <w:r w:rsidR="004315E9">
        <w:rPr>
          <w:rFonts w:asciiTheme="majorBidi" w:hAnsiTheme="majorBidi" w:cstheme="majorBidi"/>
          <w:color w:val="000000"/>
          <w:sz w:val="24"/>
          <w:szCs w:val="24"/>
        </w:rPr>
        <w:t>sciences, Medical microbiology, Soil mi</w:t>
      </w:r>
      <w:r w:rsidR="004F2682">
        <w:rPr>
          <w:rFonts w:asciiTheme="majorBidi" w:hAnsiTheme="majorBidi" w:cstheme="majorBidi"/>
          <w:color w:val="000000"/>
          <w:sz w:val="24"/>
          <w:szCs w:val="24"/>
        </w:rPr>
        <w:t>crobiology</w:t>
      </w:r>
      <w:r w:rsidR="001B3969">
        <w:rPr>
          <w:rFonts w:ascii="Garamond" w:hAnsi="Garamond" w:cs="Garamond"/>
          <w:color w:val="000000"/>
          <w:sz w:val="24"/>
          <w:szCs w:val="24"/>
        </w:rPr>
        <w:t>.</w:t>
      </w:r>
    </w:p>
    <w:p w:rsidR="0022715F" w:rsidRPr="00AB759F" w:rsidRDefault="0022715F" w:rsidP="00AB759F">
      <w:pPr>
        <w:pStyle w:val="Default"/>
        <w:pBdr>
          <w:bottom w:val="dashDotStroked" w:sz="24" w:space="1" w:color="auto"/>
        </w:pBdr>
        <w:rPr>
          <w:smallCaps/>
        </w:rPr>
      </w:pPr>
      <w:r w:rsidRPr="00AB759F">
        <w:rPr>
          <w:b/>
          <w:bCs/>
          <w:smallCaps/>
          <w:sz w:val="28"/>
          <w:szCs w:val="28"/>
        </w:rPr>
        <w:t>E</w:t>
      </w:r>
      <w:r w:rsidR="00AB759F">
        <w:rPr>
          <w:b/>
          <w:bCs/>
          <w:smallCaps/>
          <w:sz w:val="28"/>
          <w:szCs w:val="28"/>
        </w:rPr>
        <w:t>ducation</w:t>
      </w:r>
      <w:r w:rsidRPr="00AB759F">
        <w:rPr>
          <w:b/>
          <w:bCs/>
          <w:smallCaps/>
          <w:sz w:val="28"/>
          <w:szCs w:val="28"/>
        </w:rPr>
        <w:t>:</w:t>
      </w:r>
    </w:p>
    <w:p w:rsidR="0022715F" w:rsidRDefault="0022715F" w:rsidP="0022715F">
      <w:pPr>
        <w:pStyle w:val="Default"/>
        <w:rPr>
          <w:sz w:val="22"/>
          <w:szCs w:val="22"/>
        </w:rPr>
      </w:pPr>
    </w:p>
    <w:p w:rsidR="0022715F" w:rsidRPr="00157290" w:rsidRDefault="0022715F" w:rsidP="0022715F">
      <w:pPr>
        <w:pStyle w:val="Default"/>
        <w:numPr>
          <w:ilvl w:val="0"/>
          <w:numId w:val="2"/>
        </w:numPr>
        <w:rPr>
          <w:rFonts w:asciiTheme="majorBidi" w:hAnsiTheme="majorBidi" w:cstheme="majorBidi"/>
        </w:rPr>
      </w:pPr>
      <w:r>
        <w:rPr>
          <w:sz w:val="22"/>
          <w:szCs w:val="22"/>
        </w:rPr>
        <w:t>Ph.D. #1:</w:t>
      </w:r>
      <w:r w:rsidR="00E4355E">
        <w:rPr>
          <w:sz w:val="22"/>
          <w:szCs w:val="22"/>
        </w:rPr>
        <w:t xml:space="preserve"> </w:t>
      </w:r>
      <w:r w:rsidR="00E4355E" w:rsidRPr="00157290">
        <w:rPr>
          <w:rFonts w:asciiTheme="majorBidi" w:hAnsiTheme="majorBidi" w:cstheme="majorBidi"/>
        </w:rPr>
        <w:t>From Baghdad university/</w:t>
      </w:r>
      <w:r w:rsidR="00157290" w:rsidRPr="00157290">
        <w:rPr>
          <w:rFonts w:asciiTheme="majorBidi" w:hAnsiTheme="majorBidi" w:cstheme="majorBidi"/>
        </w:rPr>
        <w:t xml:space="preserve"> College of -Science- Biology department</w:t>
      </w:r>
      <w:r w:rsidR="00157290">
        <w:rPr>
          <w:rFonts w:asciiTheme="majorBidi" w:hAnsiTheme="majorBidi" w:cstheme="majorBidi"/>
        </w:rPr>
        <w:t xml:space="preserve"> </w:t>
      </w:r>
      <w:r w:rsidR="004F2682">
        <w:rPr>
          <w:rFonts w:asciiTheme="majorBidi" w:hAnsiTheme="majorBidi" w:cstheme="majorBidi"/>
        </w:rPr>
        <w:t>(2014)</w:t>
      </w:r>
    </w:p>
    <w:p w:rsidR="0022715F" w:rsidRPr="00157290" w:rsidRDefault="00AB759F" w:rsidP="0022715F">
      <w:pPr>
        <w:pStyle w:val="Default"/>
        <w:numPr>
          <w:ilvl w:val="0"/>
          <w:numId w:val="2"/>
        </w:numPr>
        <w:rPr>
          <w:rFonts w:asciiTheme="majorBidi" w:hAnsiTheme="majorBidi" w:cstheme="majorBidi"/>
        </w:rPr>
      </w:pPr>
      <w:r w:rsidRPr="00157290">
        <w:rPr>
          <w:rFonts w:asciiTheme="majorBidi" w:hAnsiTheme="majorBidi" w:cstheme="majorBidi"/>
        </w:rPr>
        <w:t>M.Sc.</w:t>
      </w:r>
      <w:r w:rsidR="0022715F" w:rsidRPr="00157290">
        <w:rPr>
          <w:rFonts w:asciiTheme="majorBidi" w:hAnsiTheme="majorBidi" w:cstheme="majorBidi"/>
        </w:rPr>
        <w:t xml:space="preserve"> #2:</w:t>
      </w:r>
      <w:r w:rsidR="00157290">
        <w:rPr>
          <w:rFonts w:asciiTheme="majorBidi" w:hAnsiTheme="majorBidi" w:cstheme="majorBidi"/>
        </w:rPr>
        <w:t xml:space="preserve"> From</w:t>
      </w:r>
      <w:r w:rsidR="00157290" w:rsidRPr="00157290">
        <w:rPr>
          <w:b/>
          <w:bCs/>
          <w:i/>
          <w:iCs/>
        </w:rPr>
        <w:t xml:space="preserve"> </w:t>
      </w:r>
      <w:r w:rsidR="00157290" w:rsidRPr="00157290">
        <w:rPr>
          <w:rFonts w:asciiTheme="majorBidi" w:hAnsiTheme="majorBidi" w:cstheme="majorBidi"/>
        </w:rPr>
        <w:t xml:space="preserve">Mustansiriyah University – College of -Science- Biology department </w:t>
      </w:r>
      <w:r w:rsidR="004F2682">
        <w:rPr>
          <w:rFonts w:asciiTheme="majorBidi" w:hAnsiTheme="majorBidi" w:cstheme="majorBidi"/>
        </w:rPr>
        <w:t>(1995)</w:t>
      </w:r>
      <w:r w:rsidR="00157290" w:rsidRPr="00157290">
        <w:rPr>
          <w:rFonts w:asciiTheme="majorBidi" w:hAnsiTheme="majorBidi" w:cstheme="majorBidi"/>
        </w:rPr>
        <w:t xml:space="preserve"> </w:t>
      </w:r>
    </w:p>
    <w:p w:rsidR="00AB759F" w:rsidRDefault="00AB759F" w:rsidP="0022715F">
      <w:pPr>
        <w:pStyle w:val="Default"/>
        <w:numPr>
          <w:ilvl w:val="0"/>
          <w:numId w:val="2"/>
        </w:numPr>
        <w:rPr>
          <w:sz w:val="22"/>
          <w:szCs w:val="22"/>
        </w:rPr>
      </w:pPr>
      <w:r>
        <w:rPr>
          <w:sz w:val="22"/>
          <w:szCs w:val="22"/>
        </w:rPr>
        <w:t>B.Sc. #3:</w:t>
      </w:r>
      <w:r w:rsidR="00157290">
        <w:rPr>
          <w:sz w:val="22"/>
          <w:szCs w:val="22"/>
        </w:rPr>
        <w:t xml:space="preserve"> </w:t>
      </w:r>
      <w:r w:rsidR="00157290">
        <w:rPr>
          <w:rFonts w:asciiTheme="majorBidi" w:hAnsiTheme="majorBidi" w:cstheme="majorBidi"/>
        </w:rPr>
        <w:t>From</w:t>
      </w:r>
      <w:r w:rsidR="00157290" w:rsidRPr="00157290">
        <w:rPr>
          <w:b/>
          <w:bCs/>
          <w:i/>
          <w:iCs/>
        </w:rPr>
        <w:t xml:space="preserve"> </w:t>
      </w:r>
      <w:r w:rsidR="00157290" w:rsidRPr="00157290">
        <w:rPr>
          <w:rFonts w:asciiTheme="majorBidi" w:hAnsiTheme="majorBidi" w:cstheme="majorBidi"/>
        </w:rPr>
        <w:t xml:space="preserve">Mustansiriyah University – College of -Science- Biology department </w:t>
      </w:r>
      <w:r w:rsidR="004F2682">
        <w:rPr>
          <w:rFonts w:asciiTheme="majorBidi" w:hAnsiTheme="majorBidi" w:cstheme="majorBidi"/>
        </w:rPr>
        <w:t>(1987)</w:t>
      </w:r>
      <w:r w:rsidR="00157290" w:rsidRPr="00157290">
        <w:rPr>
          <w:rFonts w:asciiTheme="majorBidi" w:hAnsiTheme="majorBidi" w:cstheme="majorBidi"/>
        </w:rPr>
        <w:t xml:space="preserve"> </w:t>
      </w:r>
    </w:p>
    <w:p w:rsidR="00AB759F" w:rsidRDefault="00AB759F" w:rsidP="00AB759F">
      <w:pPr>
        <w:pStyle w:val="Default"/>
        <w:ind w:left="720"/>
        <w:rPr>
          <w:sz w:val="22"/>
          <w:szCs w:val="22"/>
        </w:rPr>
      </w:pPr>
    </w:p>
    <w:p w:rsidR="00AB759F" w:rsidRPr="00AB759F" w:rsidRDefault="00AB759F" w:rsidP="00AB759F">
      <w:pPr>
        <w:pStyle w:val="Default"/>
        <w:pBdr>
          <w:bottom w:val="dashDotStroked" w:sz="24" w:space="1" w:color="auto"/>
        </w:pBdr>
        <w:rPr>
          <w:smallCaps/>
        </w:rPr>
      </w:pPr>
      <w:r w:rsidRPr="00AB759F">
        <w:rPr>
          <w:b/>
          <w:bCs/>
          <w:sz w:val="28"/>
          <w:szCs w:val="28"/>
        </w:rPr>
        <w:t>A</w:t>
      </w:r>
      <w:r w:rsidRPr="00AB759F">
        <w:rPr>
          <w:b/>
          <w:bCs/>
          <w:sz w:val="22"/>
          <w:szCs w:val="22"/>
        </w:rPr>
        <w:t xml:space="preserve">CADEMIC </w:t>
      </w:r>
      <w:r w:rsidRPr="00AB759F">
        <w:rPr>
          <w:b/>
          <w:bCs/>
          <w:sz w:val="28"/>
          <w:szCs w:val="28"/>
        </w:rPr>
        <w:t>H</w:t>
      </w:r>
      <w:r w:rsidRPr="00AB759F">
        <w:rPr>
          <w:b/>
          <w:bCs/>
          <w:sz w:val="22"/>
          <w:szCs w:val="22"/>
        </w:rPr>
        <w:t xml:space="preserve">ONORS AND </w:t>
      </w:r>
      <w:r w:rsidRPr="00AB759F">
        <w:rPr>
          <w:b/>
          <w:bCs/>
          <w:sz w:val="28"/>
          <w:szCs w:val="28"/>
        </w:rPr>
        <w:t>A</w:t>
      </w:r>
      <w:r w:rsidRPr="00AB759F">
        <w:rPr>
          <w:b/>
          <w:bCs/>
          <w:sz w:val="22"/>
          <w:szCs w:val="22"/>
        </w:rPr>
        <w:t>WARDS</w:t>
      </w:r>
      <w:r>
        <w:rPr>
          <w:b/>
          <w:bCs/>
          <w:sz w:val="22"/>
          <w:szCs w:val="22"/>
        </w:rPr>
        <w:t>:</w:t>
      </w:r>
    </w:p>
    <w:p w:rsidR="00AB759F" w:rsidRDefault="00AB759F" w:rsidP="00AB759F">
      <w:pPr>
        <w:pStyle w:val="Default"/>
        <w:ind w:left="720"/>
        <w:rPr>
          <w:sz w:val="22"/>
          <w:szCs w:val="22"/>
        </w:rPr>
      </w:pPr>
    </w:p>
    <w:p w:rsidR="008D6D1D" w:rsidRDefault="00AB759F" w:rsidP="008D6D1D">
      <w:pPr>
        <w:pStyle w:val="Default"/>
        <w:numPr>
          <w:ilvl w:val="0"/>
          <w:numId w:val="2"/>
        </w:numPr>
        <w:rPr>
          <w:rFonts w:asciiTheme="majorBidi" w:hAnsiTheme="majorBidi" w:cstheme="majorBidi"/>
          <w:color w:val="222222"/>
          <w:lang w:bidi="ar-IQ"/>
        </w:rPr>
      </w:pPr>
      <w:r>
        <w:rPr>
          <w:sz w:val="22"/>
          <w:szCs w:val="22"/>
        </w:rPr>
        <w:t>#1:</w:t>
      </w:r>
      <w:r w:rsidR="00302BCF">
        <w:rPr>
          <w:rFonts w:hint="cs"/>
          <w:sz w:val="22"/>
          <w:szCs w:val="22"/>
          <w:rtl/>
        </w:rPr>
        <w:t xml:space="preserve"> </w:t>
      </w:r>
      <w:r w:rsidR="00302BCF">
        <w:rPr>
          <w:sz w:val="22"/>
          <w:szCs w:val="22"/>
        </w:rPr>
        <w:t xml:space="preserve"> </w:t>
      </w:r>
      <w:r w:rsidR="008D6D1D" w:rsidRPr="008D6D1D">
        <w:rPr>
          <w:rFonts w:asciiTheme="majorBidi" w:hAnsiTheme="majorBidi" w:cstheme="majorBidi"/>
          <w:color w:val="222222"/>
          <w:lang w:bidi="ar-IQ"/>
        </w:rPr>
        <w:t>I have more than forty letters of thanks from ministers, their deputies, university presidents and assistants, in addition to the deans of our college during m</w:t>
      </w:r>
      <w:r w:rsidR="008D6D1D">
        <w:rPr>
          <w:rFonts w:asciiTheme="majorBidi" w:hAnsiTheme="majorBidi" w:cstheme="majorBidi"/>
          <w:color w:val="222222"/>
          <w:lang w:bidi="ar-IQ"/>
        </w:rPr>
        <w:t xml:space="preserve">y long service (34 years) at </w:t>
      </w:r>
      <w:r w:rsidR="008D6D1D" w:rsidRPr="008D6D1D">
        <w:rPr>
          <w:rFonts w:asciiTheme="majorBidi" w:hAnsiTheme="majorBidi" w:cstheme="majorBidi"/>
          <w:color w:val="222222"/>
          <w:lang w:bidi="ar-IQ"/>
        </w:rPr>
        <w:t>Mustansiriya University.</w:t>
      </w:r>
    </w:p>
    <w:p w:rsidR="00680191" w:rsidRDefault="005311B9" w:rsidP="00AB759F">
      <w:pPr>
        <w:pStyle w:val="Default"/>
        <w:numPr>
          <w:ilvl w:val="0"/>
          <w:numId w:val="2"/>
        </w:numPr>
        <w:rPr>
          <w:sz w:val="22"/>
          <w:szCs w:val="22"/>
        </w:rPr>
      </w:pPr>
      <w:r>
        <w:rPr>
          <w:rFonts w:asciiTheme="majorBidi" w:hAnsiTheme="majorBidi" w:cstheme="majorBidi"/>
          <w:color w:val="222222"/>
          <w:lang w:bidi="ar-IQ"/>
        </w:rPr>
        <w:t>.</w:t>
      </w:r>
    </w:p>
    <w:p w:rsidR="00AB759F" w:rsidRDefault="00AB759F" w:rsidP="00AB759F">
      <w:pPr>
        <w:pStyle w:val="Default"/>
        <w:rPr>
          <w:sz w:val="22"/>
          <w:szCs w:val="22"/>
        </w:rPr>
      </w:pPr>
    </w:p>
    <w:p w:rsidR="00AB759F" w:rsidRDefault="00AB759F" w:rsidP="00AB759F">
      <w:pPr>
        <w:pStyle w:val="Default"/>
        <w:pBdr>
          <w:bottom w:val="dashDotStroked" w:sz="24" w:space="1" w:color="auto"/>
        </w:pBdr>
        <w:rPr>
          <w:sz w:val="22"/>
          <w:szCs w:val="22"/>
        </w:rPr>
      </w:pPr>
      <w:r w:rsidRPr="00AB759F">
        <w:rPr>
          <w:b/>
          <w:bCs/>
          <w:sz w:val="28"/>
          <w:szCs w:val="28"/>
        </w:rPr>
        <w:t>A</w:t>
      </w:r>
      <w:r w:rsidRPr="00AB759F">
        <w:rPr>
          <w:b/>
          <w:bCs/>
          <w:sz w:val="22"/>
          <w:szCs w:val="22"/>
        </w:rPr>
        <w:t xml:space="preserve">CADEMIC </w:t>
      </w:r>
      <w:r w:rsidRPr="00AB759F">
        <w:rPr>
          <w:b/>
          <w:bCs/>
          <w:sz w:val="28"/>
          <w:szCs w:val="28"/>
        </w:rPr>
        <w:t>/T</w:t>
      </w:r>
      <w:r w:rsidRPr="00AB759F">
        <w:rPr>
          <w:b/>
          <w:bCs/>
          <w:sz w:val="22"/>
          <w:szCs w:val="22"/>
        </w:rPr>
        <w:t xml:space="preserve">EACHING </w:t>
      </w:r>
      <w:r w:rsidRPr="00AB759F">
        <w:rPr>
          <w:b/>
          <w:bCs/>
          <w:sz w:val="28"/>
          <w:szCs w:val="28"/>
        </w:rPr>
        <w:t>E</w:t>
      </w:r>
      <w:r w:rsidRPr="00AB759F">
        <w:rPr>
          <w:b/>
          <w:bCs/>
          <w:sz w:val="22"/>
          <w:szCs w:val="22"/>
        </w:rPr>
        <w:t>XPERIENCE</w:t>
      </w:r>
      <w:r>
        <w:rPr>
          <w:b/>
          <w:bCs/>
          <w:sz w:val="22"/>
          <w:szCs w:val="22"/>
        </w:rPr>
        <w:t>:</w:t>
      </w:r>
    </w:p>
    <w:p w:rsidR="0022715F" w:rsidRDefault="0022715F" w:rsidP="0022715F">
      <w:pPr>
        <w:pStyle w:val="Default"/>
        <w:rPr>
          <w:sz w:val="22"/>
          <w:szCs w:val="22"/>
        </w:rPr>
      </w:pPr>
    </w:p>
    <w:p w:rsidR="00AB759F" w:rsidRPr="005311B9" w:rsidRDefault="00AB759F" w:rsidP="00AB759F">
      <w:pPr>
        <w:pStyle w:val="Default"/>
        <w:numPr>
          <w:ilvl w:val="0"/>
          <w:numId w:val="2"/>
        </w:numPr>
        <w:rPr>
          <w:rFonts w:asciiTheme="majorBidi" w:hAnsiTheme="majorBidi" w:cstheme="majorBidi"/>
        </w:rPr>
      </w:pPr>
      <w:r>
        <w:rPr>
          <w:sz w:val="22"/>
          <w:szCs w:val="22"/>
        </w:rPr>
        <w:t>#1:</w:t>
      </w:r>
      <w:r w:rsidR="007A2CF1">
        <w:rPr>
          <w:sz w:val="22"/>
          <w:szCs w:val="22"/>
        </w:rPr>
        <w:t xml:space="preserve"> </w:t>
      </w:r>
      <w:r w:rsidR="007A2CF1" w:rsidRPr="005311B9">
        <w:rPr>
          <w:rFonts w:asciiTheme="majorBidi" w:hAnsiTheme="majorBidi" w:cstheme="majorBidi"/>
        </w:rPr>
        <w:t xml:space="preserve">I have experience in lab. microbiology </w:t>
      </w:r>
      <w:r w:rsidR="008D6D1D">
        <w:rPr>
          <w:rFonts w:asciiTheme="majorBidi" w:hAnsiTheme="majorBidi" w:cstheme="majorBidi"/>
        </w:rPr>
        <w:t>and biotechnology teaching for 34</w:t>
      </w:r>
      <w:r w:rsidR="007A2CF1" w:rsidRPr="005311B9">
        <w:rPr>
          <w:rFonts w:asciiTheme="majorBidi" w:hAnsiTheme="majorBidi" w:cstheme="majorBidi"/>
        </w:rPr>
        <w:t xml:space="preserve"> years ago  </w:t>
      </w:r>
    </w:p>
    <w:p w:rsidR="00FD54E4" w:rsidRPr="00FD54E4" w:rsidRDefault="00AB759F" w:rsidP="00FD54E4">
      <w:pPr>
        <w:pStyle w:val="Default"/>
        <w:numPr>
          <w:ilvl w:val="0"/>
          <w:numId w:val="2"/>
        </w:numPr>
        <w:pBdr>
          <w:bottom w:val="dashDotStroked" w:sz="24" w:space="1" w:color="auto"/>
        </w:pBdr>
        <w:rPr>
          <w:sz w:val="22"/>
          <w:szCs w:val="22"/>
        </w:rPr>
      </w:pPr>
      <w:r w:rsidRPr="00FD54E4">
        <w:rPr>
          <w:rFonts w:asciiTheme="majorBidi" w:hAnsiTheme="majorBidi" w:cstheme="majorBidi"/>
        </w:rPr>
        <w:t>#2:</w:t>
      </w:r>
      <w:r w:rsidR="007A2CF1" w:rsidRPr="00FD54E4">
        <w:rPr>
          <w:rFonts w:asciiTheme="majorBidi" w:hAnsiTheme="majorBidi" w:cstheme="majorBidi"/>
        </w:rPr>
        <w:t xml:space="preserve"> I have experience in </w:t>
      </w:r>
      <w:r w:rsidR="00FD54E4" w:rsidRPr="00FD54E4">
        <w:rPr>
          <w:rFonts w:asciiTheme="majorBidi" w:hAnsiTheme="majorBidi" w:cstheme="majorBidi"/>
        </w:rPr>
        <w:t>Microbiology,B</w:t>
      </w:r>
      <w:r w:rsidR="007A2CF1" w:rsidRPr="00FD54E4">
        <w:rPr>
          <w:rFonts w:asciiTheme="majorBidi" w:hAnsiTheme="majorBidi" w:cstheme="majorBidi"/>
        </w:rPr>
        <w:t>iotechnology</w:t>
      </w:r>
      <w:r w:rsidR="00FD54E4" w:rsidRPr="00FD54E4">
        <w:rPr>
          <w:rFonts w:asciiTheme="majorBidi" w:hAnsiTheme="majorBidi" w:cstheme="majorBidi"/>
        </w:rPr>
        <w:t xml:space="preserve"> and Bioseperation</w:t>
      </w:r>
      <w:r w:rsidR="00FD54E4">
        <w:rPr>
          <w:rFonts w:asciiTheme="majorBidi" w:hAnsiTheme="majorBidi" w:cstheme="majorBidi"/>
        </w:rPr>
        <w:t xml:space="preserve"> and bacterial enzymes</w:t>
      </w:r>
      <w:r w:rsidR="007A2CF1" w:rsidRPr="00FD54E4">
        <w:rPr>
          <w:rFonts w:asciiTheme="majorBidi" w:hAnsiTheme="majorBidi" w:cstheme="majorBidi"/>
        </w:rPr>
        <w:t xml:space="preserve"> teaching </w:t>
      </w:r>
    </w:p>
    <w:p w:rsidR="00FD54E4" w:rsidRPr="00FD54E4" w:rsidRDefault="00FD54E4" w:rsidP="00FD54E4">
      <w:pPr>
        <w:pStyle w:val="Default"/>
        <w:numPr>
          <w:ilvl w:val="0"/>
          <w:numId w:val="2"/>
        </w:numPr>
        <w:pBdr>
          <w:bottom w:val="dashDotStroked" w:sz="24" w:space="1" w:color="auto"/>
        </w:pBdr>
        <w:rPr>
          <w:sz w:val="22"/>
          <w:szCs w:val="22"/>
        </w:rPr>
      </w:pPr>
    </w:p>
    <w:p w:rsidR="00AB759F" w:rsidRPr="00FD54E4" w:rsidRDefault="00AB759F" w:rsidP="00FD54E4">
      <w:pPr>
        <w:pStyle w:val="Default"/>
        <w:numPr>
          <w:ilvl w:val="0"/>
          <w:numId w:val="2"/>
        </w:numPr>
        <w:pBdr>
          <w:bottom w:val="dashDotStroked" w:sz="24" w:space="1" w:color="auto"/>
        </w:pBdr>
        <w:rPr>
          <w:sz w:val="22"/>
          <w:szCs w:val="22"/>
        </w:rPr>
      </w:pPr>
      <w:r w:rsidRPr="00FD54E4">
        <w:rPr>
          <w:b/>
          <w:bCs/>
          <w:sz w:val="28"/>
          <w:szCs w:val="28"/>
        </w:rPr>
        <w:t>C</w:t>
      </w:r>
      <w:r w:rsidRPr="00FD54E4">
        <w:rPr>
          <w:b/>
          <w:bCs/>
          <w:sz w:val="22"/>
          <w:szCs w:val="22"/>
        </w:rPr>
        <w:t xml:space="preserve">OURSES </w:t>
      </w:r>
      <w:r w:rsidRPr="00FD54E4">
        <w:rPr>
          <w:b/>
          <w:bCs/>
          <w:sz w:val="28"/>
          <w:szCs w:val="28"/>
        </w:rPr>
        <w:t>T</w:t>
      </w:r>
      <w:r w:rsidRPr="00FD54E4">
        <w:rPr>
          <w:b/>
          <w:bCs/>
          <w:sz w:val="22"/>
          <w:szCs w:val="22"/>
        </w:rPr>
        <w:t>AUGHT:</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0B1312" w:rsidRDefault="000B1312" w:rsidP="000B1312">
            <w:pPr>
              <w:pStyle w:val="Default"/>
              <w:jc w:val="center"/>
              <w:rPr>
                <w:sz w:val="22"/>
                <w:szCs w:val="22"/>
              </w:rPr>
            </w:pPr>
            <w:r>
              <w:rPr>
                <w:b/>
                <w:bCs/>
                <w:sz w:val="22"/>
                <w:szCs w:val="22"/>
              </w:rPr>
              <w:t>Undergraduate</w:t>
            </w:r>
          </w:p>
        </w:tc>
        <w:tc>
          <w:tcPr>
            <w:tcW w:w="4536" w:type="dxa"/>
            <w:shd w:val="clear" w:color="auto" w:fill="D9D9D9" w:themeFill="background1" w:themeFillShade="D9"/>
          </w:tcPr>
          <w:p w:rsidR="000B1312" w:rsidRPr="000B1312" w:rsidRDefault="000B1312" w:rsidP="000B1312">
            <w:pPr>
              <w:pStyle w:val="Default"/>
              <w:jc w:val="center"/>
              <w:rPr>
                <w:sz w:val="22"/>
                <w:szCs w:val="22"/>
              </w:rPr>
            </w:pPr>
            <w:r>
              <w:rPr>
                <w:b/>
                <w:bCs/>
                <w:sz w:val="22"/>
                <w:szCs w:val="22"/>
              </w:rPr>
              <w:t>Graduate</w:t>
            </w:r>
          </w:p>
        </w:tc>
      </w:tr>
      <w:tr w:rsidR="000B1312" w:rsidTr="000B1312">
        <w:tc>
          <w:tcPr>
            <w:tcW w:w="4394" w:type="dxa"/>
          </w:tcPr>
          <w:p w:rsidR="000B1312" w:rsidRPr="00A1158D" w:rsidRDefault="00946B70" w:rsidP="0022715F">
            <w:pPr>
              <w:rPr>
                <w:rFonts w:asciiTheme="majorBidi" w:hAnsiTheme="majorBidi" w:cstheme="majorBidi"/>
                <w:sz w:val="24"/>
                <w:szCs w:val="24"/>
              </w:rPr>
            </w:pPr>
            <w:r w:rsidRPr="00A1158D">
              <w:rPr>
                <w:rFonts w:asciiTheme="majorBidi" w:hAnsiTheme="majorBidi" w:cstheme="majorBidi"/>
                <w:sz w:val="24"/>
                <w:szCs w:val="24"/>
              </w:rPr>
              <w:t>General microbiology/medical bacteriology/soil bacteriology/Biotechnology/Bacterial physiology</w:t>
            </w:r>
            <w:r w:rsidR="00FD54E4">
              <w:rPr>
                <w:rFonts w:asciiTheme="majorBidi" w:hAnsiTheme="majorBidi" w:cstheme="majorBidi"/>
                <w:sz w:val="24"/>
                <w:szCs w:val="24"/>
              </w:rPr>
              <w:t>/</w:t>
            </w:r>
          </w:p>
        </w:tc>
        <w:tc>
          <w:tcPr>
            <w:tcW w:w="4536" w:type="dxa"/>
          </w:tcPr>
          <w:p w:rsidR="000B1312" w:rsidRPr="00E94869" w:rsidRDefault="00FD54E4" w:rsidP="0022715F">
            <w:pPr>
              <w:rPr>
                <w:rFonts w:asciiTheme="majorBidi" w:hAnsiTheme="majorBidi" w:cstheme="majorBidi"/>
                <w:sz w:val="24"/>
                <w:szCs w:val="24"/>
                <w:rtl/>
                <w:lang w:bidi="ar-IQ"/>
              </w:rPr>
            </w:pPr>
            <w:r w:rsidRPr="00E94869">
              <w:rPr>
                <w:rFonts w:asciiTheme="majorBidi" w:hAnsiTheme="majorBidi" w:cstheme="majorBidi"/>
                <w:sz w:val="24"/>
                <w:szCs w:val="24"/>
                <w:lang w:bidi="ar-IQ"/>
              </w:rPr>
              <w:t>I supervised a master’s student</w:t>
            </w:r>
          </w:p>
          <w:p w:rsidR="00E94869" w:rsidRPr="00FD54E4" w:rsidRDefault="00E94869" w:rsidP="0022715F">
            <w:pPr>
              <w:rPr>
                <w:lang w:bidi="ar-IQ"/>
              </w:rPr>
            </w:pPr>
            <w:r w:rsidRPr="00E94869">
              <w:rPr>
                <w:rFonts w:asciiTheme="majorBidi" w:hAnsiTheme="majorBidi" w:cstheme="majorBidi"/>
                <w:sz w:val="24"/>
                <w:szCs w:val="24"/>
                <w:lang w:bidi="ar-IQ"/>
              </w:rPr>
              <w:t>I discussed three master’s theses and two doctoral theses</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Default="00B73F00" w:rsidP="000B1312">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Pr="005311B9" w:rsidRDefault="00B73F00" w:rsidP="00B73F00">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5311B9">
        <w:rPr>
          <w:rFonts w:asciiTheme="majorBidi" w:hAnsiTheme="majorBidi" w:cstheme="majorBidi"/>
          <w:color w:val="000000"/>
          <w:sz w:val="24"/>
          <w:szCs w:val="24"/>
        </w:rPr>
        <w:t>Chairman, Diversity Committee</w:t>
      </w:r>
      <w:r w:rsidR="00946B70" w:rsidRPr="005311B9">
        <w:rPr>
          <w:rFonts w:asciiTheme="majorBidi" w:hAnsiTheme="majorBidi" w:cstheme="majorBidi"/>
          <w:color w:val="000000"/>
          <w:sz w:val="24"/>
          <w:szCs w:val="24"/>
        </w:rPr>
        <w:t xml:space="preserve">: </w:t>
      </w:r>
      <w:r w:rsidRPr="005311B9">
        <w:rPr>
          <w:rFonts w:asciiTheme="majorBidi" w:hAnsiTheme="majorBidi" w:cstheme="majorBidi"/>
          <w:color w:val="000000"/>
          <w:sz w:val="24"/>
          <w:szCs w:val="24"/>
        </w:rPr>
        <w:t xml:space="preserve"> </w:t>
      </w:r>
      <w:r w:rsidR="00CE57EB" w:rsidRPr="005311B9">
        <w:rPr>
          <w:rFonts w:asciiTheme="majorBidi" w:hAnsiTheme="majorBidi" w:cstheme="majorBidi"/>
          <w:color w:val="000000"/>
          <w:sz w:val="24"/>
          <w:szCs w:val="24"/>
        </w:rPr>
        <w:t xml:space="preserve">I am a member </w:t>
      </w:r>
      <w:r w:rsidR="005311B9" w:rsidRPr="005311B9">
        <w:rPr>
          <w:rFonts w:asciiTheme="majorBidi" w:hAnsiTheme="majorBidi" w:cstheme="majorBidi"/>
          <w:color w:val="000000"/>
          <w:sz w:val="24"/>
          <w:szCs w:val="24"/>
        </w:rPr>
        <w:t xml:space="preserve">I am a member of the Syndicate of </w:t>
      </w:r>
      <w:r w:rsidR="005311B9">
        <w:rPr>
          <w:rFonts w:asciiTheme="majorBidi" w:hAnsiTheme="majorBidi" w:cstheme="majorBidi"/>
          <w:color w:val="000000"/>
          <w:sz w:val="24"/>
          <w:szCs w:val="24"/>
        </w:rPr>
        <w:t xml:space="preserve">Iraqi </w:t>
      </w:r>
      <w:r w:rsidR="0032609E" w:rsidRPr="005311B9">
        <w:rPr>
          <w:rFonts w:asciiTheme="majorBidi" w:hAnsiTheme="majorBidi" w:cstheme="majorBidi"/>
          <w:color w:val="000000"/>
          <w:sz w:val="24"/>
          <w:szCs w:val="24"/>
        </w:rPr>
        <w:t>nanotechnology</w:t>
      </w:r>
      <w:r w:rsidR="0032609E">
        <w:rPr>
          <w:rFonts w:asciiTheme="majorBidi" w:hAnsiTheme="majorBidi" w:cstheme="majorBidi"/>
          <w:color w:val="000000"/>
          <w:sz w:val="24"/>
          <w:szCs w:val="24"/>
        </w:rPr>
        <w:t>, I</w:t>
      </w:r>
      <w:r w:rsidR="005311B9" w:rsidRPr="005311B9">
        <w:rPr>
          <w:rFonts w:asciiTheme="majorBidi" w:hAnsiTheme="majorBidi" w:cstheme="majorBidi"/>
          <w:color w:val="000000"/>
          <w:sz w:val="24"/>
          <w:szCs w:val="24"/>
        </w:rPr>
        <w:t xml:space="preserve"> am a member of the Iraqi </w:t>
      </w:r>
      <w:r w:rsidR="00331DB2">
        <w:rPr>
          <w:rFonts w:asciiTheme="majorBidi" w:hAnsiTheme="majorBidi" w:cstheme="majorBidi"/>
          <w:color w:val="000000"/>
          <w:sz w:val="24"/>
          <w:szCs w:val="24"/>
        </w:rPr>
        <w:t>Biological</w:t>
      </w:r>
      <w:r w:rsidR="00ED53B9">
        <w:rPr>
          <w:rFonts w:asciiTheme="majorBidi" w:hAnsiTheme="majorBidi" w:cstheme="majorBidi"/>
          <w:color w:val="000000"/>
          <w:sz w:val="24"/>
          <w:szCs w:val="24"/>
        </w:rPr>
        <w:t xml:space="preserve"> </w:t>
      </w:r>
      <w:r w:rsidR="005311B9" w:rsidRPr="005311B9">
        <w:rPr>
          <w:rFonts w:asciiTheme="majorBidi" w:hAnsiTheme="majorBidi" w:cstheme="majorBidi"/>
          <w:color w:val="000000"/>
          <w:sz w:val="24"/>
          <w:szCs w:val="24"/>
        </w:rPr>
        <w:t>Association</w:t>
      </w:r>
      <w:r w:rsidR="00ED53B9">
        <w:rPr>
          <w:rFonts w:asciiTheme="majorBidi" w:hAnsiTheme="majorBidi" w:cstheme="majorBidi"/>
          <w:color w:val="000000"/>
          <w:sz w:val="24"/>
          <w:szCs w:val="24"/>
        </w:rPr>
        <w:t xml:space="preserve"> and a member </w:t>
      </w:r>
      <w:r w:rsidR="00CE57EB" w:rsidRPr="005311B9">
        <w:rPr>
          <w:rFonts w:asciiTheme="majorBidi" w:hAnsiTheme="majorBidi" w:cstheme="majorBidi"/>
          <w:color w:val="000000"/>
          <w:sz w:val="24"/>
          <w:szCs w:val="24"/>
        </w:rPr>
        <w:t xml:space="preserve">of the Commission laboratories in biology </w:t>
      </w:r>
      <w:r w:rsidR="00331DB2">
        <w:rPr>
          <w:rFonts w:asciiTheme="majorBidi" w:hAnsiTheme="majorBidi" w:cstheme="majorBidi"/>
          <w:color w:val="000000"/>
          <w:sz w:val="24"/>
          <w:szCs w:val="24"/>
        </w:rPr>
        <w:t xml:space="preserve">department/college of science/ </w:t>
      </w:r>
      <w:r w:rsidR="00CE57EB" w:rsidRPr="005311B9">
        <w:rPr>
          <w:rFonts w:asciiTheme="majorBidi" w:hAnsiTheme="majorBidi" w:cstheme="majorBidi"/>
          <w:color w:val="000000"/>
          <w:sz w:val="24"/>
          <w:szCs w:val="24"/>
        </w:rPr>
        <w:t>mustansiriyah university</w:t>
      </w:r>
      <w:r w:rsidR="005311B9">
        <w:rPr>
          <w:rFonts w:asciiTheme="majorBidi" w:hAnsiTheme="majorBidi" w:cstheme="majorBidi" w:hint="cs"/>
          <w:color w:val="000000"/>
          <w:sz w:val="24"/>
          <w:szCs w:val="24"/>
          <w:rtl/>
        </w:rPr>
        <w:t>.</w:t>
      </w:r>
    </w:p>
    <w:p w:rsidR="00B73F00" w:rsidRPr="00B73F00" w:rsidRDefault="00E94869" w:rsidP="00E94869">
      <w:pPr>
        <w:pStyle w:val="ListParagraph"/>
        <w:numPr>
          <w:ilvl w:val="0"/>
          <w:numId w:val="3"/>
        </w:numPr>
        <w:autoSpaceDE w:val="0"/>
        <w:autoSpaceDN w:val="0"/>
        <w:adjustRightInd w:val="0"/>
        <w:spacing w:after="0" w:line="240" w:lineRule="auto"/>
        <w:rPr>
          <w:rFonts w:ascii="Garamond" w:hAnsi="Garamond" w:cs="Garamond"/>
          <w:color w:val="000000"/>
          <w:sz w:val="24"/>
          <w:szCs w:val="24"/>
        </w:rPr>
      </w:pPr>
      <w:r w:rsidRPr="00E94869">
        <w:rPr>
          <w:rFonts w:ascii="Garamond" w:hAnsi="Garamond" w:cs="Garamond"/>
          <w:color w:val="000000"/>
          <w:sz w:val="24"/>
          <w:szCs w:val="24"/>
        </w:rPr>
        <w:t>I am a member of the ORED scientific platform and the international Tatweer pl</w:t>
      </w:r>
      <w:r w:rsidR="0032609E">
        <w:rPr>
          <w:rFonts w:ascii="Garamond" w:hAnsi="Garamond" w:cs="Garamond"/>
          <w:color w:val="000000"/>
          <w:sz w:val="24"/>
          <w:szCs w:val="24"/>
        </w:rPr>
        <w:t xml:space="preserve">atform, in addition to the IFAD </w:t>
      </w:r>
      <w:r w:rsidRPr="00E94869">
        <w:rPr>
          <w:rFonts w:ascii="Garamond" w:hAnsi="Garamond" w:cs="Garamond"/>
          <w:color w:val="000000"/>
          <w:sz w:val="24"/>
          <w:szCs w:val="24"/>
        </w:rPr>
        <w:t>platform for researchers and academics</w:t>
      </w: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Default="00D44BB5" w:rsidP="00D44BB5">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Pr="0032609E" w:rsidRDefault="00D44BB5" w:rsidP="00D44BB5">
      <w:pPr>
        <w:pStyle w:val="ListParagraph"/>
        <w:numPr>
          <w:ilvl w:val="0"/>
          <w:numId w:val="3"/>
        </w:numPr>
        <w:autoSpaceDE w:val="0"/>
        <w:autoSpaceDN w:val="0"/>
        <w:adjustRightInd w:val="0"/>
        <w:spacing w:after="0" w:line="240" w:lineRule="auto"/>
        <w:rPr>
          <w:rFonts w:asciiTheme="majorBidi" w:hAnsiTheme="majorBidi" w:cstheme="majorBidi"/>
          <w:b/>
          <w:bCs/>
          <w:color w:val="000000"/>
          <w:sz w:val="24"/>
          <w:szCs w:val="24"/>
        </w:rPr>
      </w:pPr>
      <w:r w:rsidRPr="0032609E">
        <w:rPr>
          <w:rFonts w:asciiTheme="majorBidi" w:hAnsiTheme="majorBidi" w:cstheme="majorBidi"/>
          <w:b/>
          <w:bCs/>
          <w:color w:val="000000"/>
          <w:sz w:val="24"/>
          <w:szCs w:val="24"/>
        </w:rPr>
        <w:t>Papers.</w:t>
      </w:r>
      <w:r w:rsidR="0032609E" w:rsidRPr="0032609E">
        <w:rPr>
          <w:rFonts w:asciiTheme="majorBidi" w:hAnsiTheme="majorBidi" w:cstheme="majorBidi"/>
          <w:b/>
          <w:bCs/>
          <w:color w:val="000000"/>
          <w:sz w:val="24"/>
          <w:szCs w:val="24"/>
        </w:rPr>
        <w:t xml:space="preserve"> I have twenty</w:t>
      </w:r>
      <w:r w:rsidR="00946B70" w:rsidRPr="0032609E">
        <w:rPr>
          <w:rFonts w:asciiTheme="majorBidi" w:hAnsiTheme="majorBidi" w:cstheme="majorBidi"/>
          <w:b/>
          <w:bCs/>
          <w:color w:val="000000"/>
          <w:sz w:val="24"/>
          <w:szCs w:val="24"/>
        </w:rPr>
        <w:t xml:space="preserve"> published researches in </w:t>
      </w:r>
      <w:r w:rsidR="0032609E" w:rsidRPr="0032609E">
        <w:rPr>
          <w:rFonts w:asciiTheme="majorBidi" w:hAnsiTheme="majorBidi" w:cstheme="majorBidi"/>
          <w:b/>
          <w:bCs/>
          <w:color w:val="000000"/>
          <w:sz w:val="24"/>
          <w:szCs w:val="24"/>
        </w:rPr>
        <w:t xml:space="preserve">Scopus, Elsevier, </w:t>
      </w:r>
      <w:r w:rsidR="00946B70" w:rsidRPr="0032609E">
        <w:rPr>
          <w:rFonts w:asciiTheme="majorBidi" w:hAnsiTheme="majorBidi" w:cstheme="majorBidi"/>
          <w:b/>
          <w:bCs/>
          <w:color w:val="000000"/>
          <w:sz w:val="24"/>
          <w:szCs w:val="24"/>
        </w:rPr>
        <w:t xml:space="preserve">different </w:t>
      </w:r>
      <w:r w:rsidR="00E40D6A" w:rsidRPr="0032609E">
        <w:rPr>
          <w:rFonts w:asciiTheme="majorBidi" w:hAnsiTheme="majorBidi" w:cstheme="majorBidi"/>
          <w:b/>
          <w:bCs/>
          <w:color w:val="000000"/>
          <w:sz w:val="24"/>
          <w:szCs w:val="24"/>
        </w:rPr>
        <w:t>Iraqi and world journals</w:t>
      </w:r>
      <w:r w:rsidR="00FD747B" w:rsidRPr="0032609E">
        <w:rPr>
          <w:rFonts w:asciiTheme="majorBidi" w:hAnsiTheme="majorBidi" w:cstheme="majorBidi"/>
          <w:b/>
          <w:bCs/>
          <w:color w:val="000000"/>
          <w:sz w:val="24"/>
          <w:szCs w:val="24"/>
        </w:rPr>
        <w:t>:</w:t>
      </w:r>
    </w:p>
    <w:p w:rsidR="00FD747B" w:rsidRPr="00755AE4" w:rsidRDefault="00FD747B" w:rsidP="00FD747B">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Nada Zaki Mahdi. 2008. </w:t>
      </w:r>
      <w:r w:rsidRPr="00755AE4">
        <w:rPr>
          <w:rFonts w:asciiTheme="majorBidi" w:hAnsiTheme="majorBidi" w:cstheme="majorBidi"/>
          <w:sz w:val="24"/>
          <w:szCs w:val="24"/>
        </w:rPr>
        <w:t>Comparison study of different unifloral Iraqi honey inhibited effectiveness of different wound infected bacteri</w:t>
      </w:r>
      <w:r>
        <w:rPr>
          <w:rFonts w:asciiTheme="majorBidi" w:hAnsiTheme="majorBidi" w:cstheme="majorBidi"/>
          <w:sz w:val="24"/>
          <w:szCs w:val="24"/>
        </w:rPr>
        <w:t xml:space="preserve">a. </w:t>
      </w:r>
      <w:r w:rsidRPr="00755AE4">
        <w:rPr>
          <w:rFonts w:asciiTheme="majorBidi" w:hAnsiTheme="majorBidi" w:cstheme="majorBidi"/>
          <w:sz w:val="24"/>
          <w:szCs w:val="24"/>
        </w:rPr>
        <w:t>Al-mustansiriya scienc</w:t>
      </w:r>
      <w:r>
        <w:rPr>
          <w:rFonts w:asciiTheme="majorBidi" w:hAnsiTheme="majorBidi" w:cstheme="majorBidi"/>
          <w:sz w:val="24"/>
          <w:szCs w:val="24"/>
        </w:rPr>
        <w:t>e gournal, volume19, No 2</w:t>
      </w:r>
      <w:r w:rsidRPr="00755AE4">
        <w:rPr>
          <w:rFonts w:asciiTheme="majorBidi" w:hAnsiTheme="majorBidi" w:cstheme="majorBidi"/>
          <w:sz w:val="24"/>
          <w:szCs w:val="24"/>
        </w:rPr>
        <w:t>.</w:t>
      </w:r>
    </w:p>
    <w:p w:rsidR="00FD747B" w:rsidRPr="00755AE4" w:rsidRDefault="00FD747B" w:rsidP="00FD747B">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Nada Zaki Mahdi</w:t>
      </w:r>
      <w:r>
        <w:rPr>
          <w:rFonts w:asciiTheme="majorBidi" w:hAnsiTheme="majorBidi" w:cstheme="majorBidi" w:hint="cs"/>
          <w:sz w:val="24"/>
          <w:szCs w:val="24"/>
          <w:rtl/>
        </w:rPr>
        <w:t xml:space="preserve"> </w:t>
      </w:r>
      <w:r>
        <w:rPr>
          <w:rFonts w:asciiTheme="majorBidi" w:hAnsiTheme="majorBidi" w:cstheme="majorBidi"/>
          <w:sz w:val="24"/>
          <w:szCs w:val="24"/>
        </w:rPr>
        <w:t xml:space="preserve"> and Neihaya Hikmat Zaki. 2008. </w:t>
      </w:r>
      <w:r w:rsidRPr="00755AE4">
        <w:rPr>
          <w:rFonts w:asciiTheme="majorBidi" w:hAnsiTheme="majorBidi" w:cstheme="majorBidi"/>
          <w:sz w:val="24"/>
          <w:szCs w:val="24"/>
        </w:rPr>
        <w:t xml:space="preserve">Isolation of </w:t>
      </w:r>
      <w:r w:rsidRPr="00755AE4">
        <w:rPr>
          <w:rFonts w:asciiTheme="majorBidi" w:hAnsiTheme="majorBidi" w:cstheme="majorBidi"/>
          <w:i/>
          <w:iCs/>
          <w:sz w:val="24"/>
          <w:szCs w:val="24"/>
        </w:rPr>
        <w:t>Bacillus subtilis</w:t>
      </w:r>
      <w:r w:rsidRPr="00755AE4">
        <w:rPr>
          <w:rFonts w:asciiTheme="majorBidi" w:hAnsiTheme="majorBidi" w:cstheme="majorBidi"/>
          <w:sz w:val="24"/>
          <w:szCs w:val="24"/>
        </w:rPr>
        <w:t xml:space="preserve"> bacterial spores from Iraqi honey and using propolis to inhibited them with other wound infected bacteria.</w:t>
      </w:r>
    </w:p>
    <w:p w:rsidR="00FD747B" w:rsidRPr="00755AE4" w:rsidRDefault="00FD747B" w:rsidP="00FD747B">
      <w:pPr>
        <w:pStyle w:val="ListParagraph"/>
        <w:spacing w:line="360" w:lineRule="auto"/>
        <w:jc w:val="both"/>
        <w:rPr>
          <w:rFonts w:asciiTheme="majorBidi" w:hAnsiTheme="majorBidi" w:cstheme="majorBidi"/>
          <w:sz w:val="24"/>
          <w:szCs w:val="24"/>
        </w:rPr>
      </w:pPr>
      <w:r w:rsidRPr="00755AE4">
        <w:rPr>
          <w:rFonts w:asciiTheme="majorBidi" w:hAnsiTheme="majorBidi" w:cstheme="majorBidi"/>
          <w:sz w:val="24"/>
          <w:szCs w:val="24"/>
        </w:rPr>
        <w:t>Al-mustansiriya scienc</w:t>
      </w:r>
      <w:r>
        <w:rPr>
          <w:rFonts w:asciiTheme="majorBidi" w:hAnsiTheme="majorBidi" w:cstheme="majorBidi"/>
          <w:sz w:val="24"/>
          <w:szCs w:val="24"/>
        </w:rPr>
        <w:t>e journal, volume19, No 3</w:t>
      </w:r>
      <w:r w:rsidRPr="00755AE4">
        <w:rPr>
          <w:rFonts w:asciiTheme="majorBidi" w:hAnsiTheme="majorBidi" w:cstheme="majorBidi"/>
          <w:sz w:val="24"/>
          <w:szCs w:val="24"/>
        </w:rPr>
        <w:t>.</w:t>
      </w:r>
    </w:p>
    <w:p w:rsidR="00FD747B" w:rsidRPr="00755AE4" w:rsidRDefault="00FD747B" w:rsidP="00FD747B">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Khalil M. Khammas; Nada Z. Mahdi and Laila a. Saeed.</w:t>
      </w:r>
      <w:r>
        <w:rPr>
          <w:rFonts w:asciiTheme="majorBidi" w:hAnsiTheme="majorBidi" w:cstheme="majorBidi" w:hint="cs"/>
          <w:sz w:val="24"/>
          <w:szCs w:val="24"/>
          <w:rtl/>
        </w:rPr>
        <w:t xml:space="preserve"> </w:t>
      </w:r>
      <w:r>
        <w:rPr>
          <w:rFonts w:asciiTheme="majorBidi" w:hAnsiTheme="majorBidi" w:cstheme="majorBidi"/>
          <w:sz w:val="24"/>
          <w:szCs w:val="24"/>
        </w:rPr>
        <w:t xml:space="preserve"> 2009. </w:t>
      </w:r>
      <w:r w:rsidRPr="00755AE4">
        <w:rPr>
          <w:rFonts w:asciiTheme="majorBidi" w:hAnsiTheme="majorBidi" w:cstheme="majorBidi"/>
          <w:sz w:val="24"/>
          <w:szCs w:val="24"/>
        </w:rPr>
        <w:t>Using of congo</w:t>
      </w:r>
      <w:r>
        <w:rPr>
          <w:rFonts w:asciiTheme="majorBidi" w:hAnsiTheme="majorBidi" w:cstheme="majorBidi"/>
          <w:sz w:val="24"/>
          <w:szCs w:val="24"/>
        </w:rPr>
        <w:t xml:space="preserve"> </w:t>
      </w:r>
      <w:r w:rsidRPr="00755AE4">
        <w:rPr>
          <w:rFonts w:asciiTheme="majorBidi" w:hAnsiTheme="majorBidi" w:cstheme="majorBidi"/>
          <w:sz w:val="24"/>
          <w:szCs w:val="24"/>
        </w:rPr>
        <w:t xml:space="preserve">red stain in culture medium to accelerate the isolation, purification and identification of </w:t>
      </w:r>
      <w:r w:rsidRPr="00755AE4">
        <w:rPr>
          <w:rFonts w:asciiTheme="majorBidi" w:hAnsiTheme="majorBidi" w:cstheme="majorBidi"/>
          <w:i/>
          <w:iCs/>
          <w:sz w:val="24"/>
          <w:szCs w:val="24"/>
        </w:rPr>
        <w:t>Azospirillum</w:t>
      </w:r>
      <w:r>
        <w:rPr>
          <w:rFonts w:asciiTheme="majorBidi" w:hAnsiTheme="majorBidi" w:cstheme="majorBidi"/>
          <w:i/>
          <w:iCs/>
          <w:sz w:val="24"/>
          <w:szCs w:val="24"/>
        </w:rPr>
        <w:t xml:space="preserve"> </w:t>
      </w:r>
      <w:r>
        <w:rPr>
          <w:rFonts w:asciiTheme="majorBidi" w:hAnsiTheme="majorBidi" w:cstheme="majorBidi"/>
          <w:sz w:val="24"/>
          <w:szCs w:val="24"/>
        </w:rPr>
        <w:t>species. Diala, Jour. Volume 32, 280-295</w:t>
      </w:r>
      <w:r w:rsidRPr="00755AE4">
        <w:rPr>
          <w:rFonts w:asciiTheme="majorBidi" w:hAnsiTheme="majorBidi" w:cstheme="majorBidi"/>
          <w:sz w:val="24"/>
          <w:szCs w:val="24"/>
        </w:rPr>
        <w:t>.</w:t>
      </w:r>
    </w:p>
    <w:p w:rsidR="00FD747B" w:rsidRPr="00755AE4" w:rsidRDefault="00FD747B" w:rsidP="00FD747B">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Khalil M. Khammas; Nada Z. Mahdi and Ali H. Alwan. 2012. </w:t>
      </w:r>
      <w:r w:rsidRPr="00755AE4">
        <w:rPr>
          <w:rFonts w:asciiTheme="majorBidi" w:hAnsiTheme="majorBidi" w:cstheme="majorBidi"/>
          <w:sz w:val="24"/>
          <w:szCs w:val="24"/>
        </w:rPr>
        <w:t xml:space="preserve">Improved selection medium and technique for isolation of  </w:t>
      </w:r>
      <w:r w:rsidRPr="00755AE4">
        <w:rPr>
          <w:rFonts w:asciiTheme="majorBidi" w:hAnsiTheme="majorBidi" w:cstheme="majorBidi"/>
          <w:i/>
          <w:iCs/>
          <w:sz w:val="24"/>
          <w:szCs w:val="24"/>
        </w:rPr>
        <w:t>Azospirillum</w:t>
      </w:r>
      <w:r>
        <w:rPr>
          <w:rFonts w:asciiTheme="majorBidi" w:hAnsiTheme="majorBidi" w:cstheme="majorBidi"/>
          <w:i/>
          <w:iCs/>
          <w:sz w:val="24"/>
          <w:szCs w:val="24"/>
        </w:rPr>
        <w:t xml:space="preserve"> </w:t>
      </w:r>
      <w:r w:rsidRPr="00755AE4">
        <w:rPr>
          <w:rFonts w:asciiTheme="majorBidi" w:hAnsiTheme="majorBidi" w:cstheme="majorBidi"/>
          <w:i/>
          <w:iCs/>
          <w:sz w:val="24"/>
          <w:szCs w:val="24"/>
        </w:rPr>
        <w:t>irakenze</w:t>
      </w:r>
      <w:r>
        <w:rPr>
          <w:rFonts w:asciiTheme="majorBidi" w:hAnsiTheme="majorBidi" w:cstheme="majorBidi"/>
          <w:sz w:val="24"/>
          <w:szCs w:val="24"/>
        </w:rPr>
        <w:t xml:space="preserve">. </w:t>
      </w:r>
      <w:r w:rsidRPr="00755AE4">
        <w:rPr>
          <w:rFonts w:asciiTheme="majorBidi" w:hAnsiTheme="majorBidi" w:cstheme="majorBidi"/>
          <w:sz w:val="24"/>
          <w:szCs w:val="24"/>
        </w:rPr>
        <w:t>Al-mustansiriya Journal of Pharmaceut</w:t>
      </w:r>
      <w:r>
        <w:rPr>
          <w:rFonts w:asciiTheme="majorBidi" w:hAnsiTheme="majorBidi" w:cstheme="majorBidi"/>
          <w:sz w:val="24"/>
          <w:szCs w:val="24"/>
        </w:rPr>
        <w:t>ical science, Volume 11,  issue 1, pages 25-31.</w:t>
      </w:r>
    </w:p>
    <w:p w:rsidR="00FD747B" w:rsidRDefault="00FD747B" w:rsidP="00FD747B">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Nada Mahdi; Shatha Al-Tahan and Nahi yaseen. 2014. </w:t>
      </w:r>
      <w:r w:rsidRPr="00755AE4">
        <w:rPr>
          <w:rFonts w:asciiTheme="majorBidi" w:hAnsiTheme="majorBidi" w:cstheme="majorBidi"/>
          <w:sz w:val="24"/>
          <w:szCs w:val="24"/>
        </w:rPr>
        <w:t xml:space="preserve">Optimization of Arginine deiminase production from a local higher productive isolate </w:t>
      </w:r>
      <w:r w:rsidRPr="00755AE4">
        <w:rPr>
          <w:rFonts w:asciiTheme="majorBidi" w:hAnsiTheme="majorBidi" w:cstheme="majorBidi"/>
          <w:i/>
          <w:iCs/>
          <w:sz w:val="24"/>
          <w:szCs w:val="24"/>
        </w:rPr>
        <w:t>Enterococcus faecium</w:t>
      </w:r>
      <w:r w:rsidRPr="00755AE4">
        <w:rPr>
          <w:rFonts w:asciiTheme="majorBidi" w:hAnsiTheme="majorBidi" w:cstheme="majorBidi"/>
          <w:sz w:val="24"/>
          <w:szCs w:val="24"/>
        </w:rPr>
        <w:t xml:space="preserve"> M1.</w:t>
      </w:r>
      <w:r>
        <w:rPr>
          <w:rFonts w:asciiTheme="majorBidi" w:hAnsiTheme="majorBidi" w:cstheme="majorBidi"/>
          <w:sz w:val="24"/>
          <w:szCs w:val="24"/>
        </w:rPr>
        <w:t xml:space="preserve"> </w:t>
      </w:r>
      <w:r w:rsidRPr="00755AE4">
        <w:rPr>
          <w:rFonts w:asciiTheme="majorBidi" w:hAnsiTheme="majorBidi" w:cstheme="majorBidi"/>
          <w:sz w:val="24"/>
          <w:szCs w:val="24"/>
        </w:rPr>
        <w:t>Iraqi Journal of cancer and medica</w:t>
      </w:r>
      <w:r>
        <w:rPr>
          <w:rFonts w:asciiTheme="majorBidi" w:hAnsiTheme="majorBidi" w:cstheme="majorBidi"/>
          <w:sz w:val="24"/>
          <w:szCs w:val="24"/>
        </w:rPr>
        <w:t>l genetics, Volume 7, No1, 51-58.</w:t>
      </w:r>
    </w:p>
    <w:p w:rsidR="00FD747B" w:rsidRPr="00AD7D3D" w:rsidRDefault="00FD747B" w:rsidP="00FD747B">
      <w:pPr>
        <w:pStyle w:val="ListParagraph"/>
        <w:numPr>
          <w:ilvl w:val="0"/>
          <w:numId w:val="3"/>
        </w:numPr>
        <w:spacing w:line="360" w:lineRule="auto"/>
        <w:jc w:val="both"/>
        <w:rPr>
          <w:rFonts w:asciiTheme="majorBidi" w:hAnsiTheme="majorBidi" w:cstheme="majorBidi"/>
          <w:sz w:val="24"/>
          <w:szCs w:val="24"/>
        </w:rPr>
      </w:pPr>
      <w:r w:rsidRPr="00AD7D3D">
        <w:rPr>
          <w:rFonts w:ascii="Times New Roman" w:hAnsi="Times New Roman" w:cs="Times New Roman"/>
          <w:sz w:val="24"/>
          <w:szCs w:val="24"/>
        </w:rPr>
        <w:t xml:space="preserve">Nada Z. Mahdi, Shatha S. Al-Tahan and Nahi Y. Yaseen. 2015. </w:t>
      </w:r>
      <w:r w:rsidRPr="00AD7D3D">
        <w:rPr>
          <w:rFonts w:asciiTheme="majorBidi" w:hAnsiTheme="majorBidi" w:cstheme="majorBidi"/>
          <w:sz w:val="24"/>
          <w:szCs w:val="24"/>
        </w:rPr>
        <w:t xml:space="preserve">Extraction, purification and characterization (A) of Arginine deiminase enzyme from a local higher productive isolation of </w:t>
      </w:r>
      <w:r w:rsidRPr="00AD7D3D">
        <w:rPr>
          <w:rFonts w:asciiTheme="majorBidi" w:hAnsiTheme="majorBidi" w:cstheme="majorBidi"/>
          <w:i/>
          <w:iCs/>
          <w:sz w:val="24"/>
          <w:szCs w:val="24"/>
        </w:rPr>
        <w:t>Enterococcus faecium</w:t>
      </w:r>
      <w:r w:rsidRPr="00AD7D3D">
        <w:rPr>
          <w:rFonts w:asciiTheme="majorBidi" w:hAnsiTheme="majorBidi" w:cstheme="majorBidi"/>
          <w:sz w:val="24"/>
          <w:szCs w:val="24"/>
        </w:rPr>
        <w:t xml:space="preserve"> M1. iiste.j. </w:t>
      </w:r>
      <w:r w:rsidRPr="00AD7D3D">
        <w:rPr>
          <w:rFonts w:asciiTheme="majorBidi" w:hAnsiTheme="majorBidi" w:cstheme="majorBidi"/>
          <w:color w:val="111111"/>
          <w:sz w:val="24"/>
          <w:szCs w:val="24"/>
        </w:rPr>
        <w:t>5(10); 51-58.</w:t>
      </w:r>
    </w:p>
    <w:p w:rsidR="00FD747B" w:rsidRDefault="00FD747B" w:rsidP="00FD747B">
      <w:pPr>
        <w:pStyle w:val="ListParagraph"/>
        <w:numPr>
          <w:ilvl w:val="0"/>
          <w:numId w:val="3"/>
        </w:numPr>
        <w:spacing w:line="360" w:lineRule="auto"/>
        <w:jc w:val="both"/>
        <w:rPr>
          <w:rFonts w:asciiTheme="majorBidi" w:hAnsiTheme="majorBidi" w:cstheme="majorBidi"/>
          <w:sz w:val="24"/>
          <w:szCs w:val="24"/>
        </w:rPr>
      </w:pPr>
      <w:r w:rsidRPr="009D3C8F">
        <w:rPr>
          <w:rFonts w:ascii="Times New Roman" w:hAnsi="Times New Roman" w:cs="Times New Roman"/>
          <w:sz w:val="24"/>
          <w:szCs w:val="24"/>
        </w:rPr>
        <w:t xml:space="preserve">Nada Z. Mahdi, Shatha S. Al-Tahan and Nahi Y. Yaseen. 2015. Characterization (B) of Arginine deiminase enzyme isolated from a local higher productive isolation of </w:t>
      </w:r>
      <w:r w:rsidRPr="009D3C8F">
        <w:rPr>
          <w:rFonts w:ascii="Times New Roman" w:hAnsi="Times New Roman" w:cs="Times New Roman"/>
          <w:i/>
          <w:iCs/>
          <w:sz w:val="24"/>
          <w:szCs w:val="24"/>
        </w:rPr>
        <w:t xml:space="preserve">Enterococcus faecium </w:t>
      </w:r>
      <w:r>
        <w:rPr>
          <w:rFonts w:ascii="Times New Roman" w:hAnsi="Times New Roman" w:cs="Times New Roman"/>
          <w:sz w:val="24"/>
          <w:szCs w:val="24"/>
        </w:rPr>
        <w:t xml:space="preserve">M1.  </w:t>
      </w:r>
      <w:r w:rsidRPr="00D55B68">
        <w:rPr>
          <w:rFonts w:ascii="Times New Roman" w:hAnsi="Times New Roman" w:cs="Times New Roman"/>
          <w:sz w:val="24"/>
          <w:szCs w:val="24"/>
        </w:rPr>
        <w:t>World J</w:t>
      </w:r>
      <w:r>
        <w:rPr>
          <w:rFonts w:ascii="Times New Roman" w:hAnsi="Times New Roman" w:cs="Times New Roman"/>
          <w:sz w:val="24"/>
          <w:szCs w:val="24"/>
        </w:rPr>
        <w:t>.</w:t>
      </w:r>
      <w:r w:rsidRPr="00D55B68">
        <w:rPr>
          <w:rFonts w:ascii="Times New Roman" w:hAnsi="Times New Roman" w:cs="Times New Roman"/>
          <w:sz w:val="24"/>
          <w:szCs w:val="24"/>
        </w:rPr>
        <w:t xml:space="preserve"> Pharm Sci 2015; 3(6): 1275-1282</w:t>
      </w:r>
      <w:r>
        <w:rPr>
          <w:rFonts w:ascii="Times New Roman" w:hAnsi="Times New Roman" w:cs="Times New Roman"/>
          <w:sz w:val="24"/>
          <w:szCs w:val="24"/>
        </w:rPr>
        <w:t>.</w:t>
      </w:r>
    </w:p>
    <w:p w:rsidR="00FD747B" w:rsidRPr="00FE2210" w:rsidRDefault="00FD747B" w:rsidP="00FD747B">
      <w:pPr>
        <w:pStyle w:val="ListParagraph"/>
        <w:numPr>
          <w:ilvl w:val="0"/>
          <w:numId w:val="3"/>
        </w:numPr>
        <w:spacing w:line="360" w:lineRule="auto"/>
        <w:jc w:val="both"/>
        <w:rPr>
          <w:rFonts w:asciiTheme="majorBidi" w:hAnsiTheme="majorBidi" w:cstheme="majorBidi"/>
          <w:sz w:val="24"/>
          <w:szCs w:val="24"/>
        </w:rPr>
      </w:pPr>
      <w:r>
        <w:rPr>
          <w:rFonts w:ascii="Times New Roman" w:hAnsi="Times New Roman" w:cs="Times New Roman"/>
          <w:sz w:val="24"/>
          <w:szCs w:val="24"/>
        </w:rPr>
        <w:t>Nada  Mahdi,  Shatha Al-Tahan and Nahi</w:t>
      </w:r>
      <w:r w:rsidRPr="009D3C8F">
        <w:rPr>
          <w:rFonts w:ascii="Times New Roman" w:hAnsi="Times New Roman" w:cs="Times New Roman"/>
          <w:sz w:val="24"/>
          <w:szCs w:val="24"/>
        </w:rPr>
        <w:t xml:space="preserve"> Yaseen. 2015</w:t>
      </w:r>
      <w:r>
        <w:rPr>
          <w:rFonts w:ascii="Times New Roman" w:hAnsi="Times New Roman" w:cs="Times New Roman"/>
          <w:sz w:val="24"/>
          <w:szCs w:val="24"/>
        </w:rPr>
        <w:t xml:space="preserve">. </w:t>
      </w:r>
      <w:r w:rsidRPr="00FE2210">
        <w:rPr>
          <w:rFonts w:asciiTheme="majorBidi" w:hAnsiTheme="majorBidi" w:cstheme="majorBidi"/>
          <w:sz w:val="24"/>
          <w:szCs w:val="24"/>
        </w:rPr>
        <w:t xml:space="preserve">Cytotoxicity and Apoptosis Effect of Purified Arginine Deiminase(ADI) Originating From </w:t>
      </w:r>
      <w:r w:rsidRPr="00FE2210">
        <w:rPr>
          <w:rFonts w:asciiTheme="majorBidi" w:hAnsiTheme="majorBidi" w:cstheme="majorBidi"/>
          <w:i/>
          <w:iCs/>
          <w:sz w:val="24"/>
          <w:szCs w:val="24"/>
        </w:rPr>
        <w:t>Enterococcus Faecium M1</w:t>
      </w:r>
      <w:r w:rsidRPr="00FE2210">
        <w:rPr>
          <w:rFonts w:asciiTheme="majorBidi" w:hAnsiTheme="majorBidi" w:cstheme="majorBidi"/>
          <w:sz w:val="24"/>
          <w:szCs w:val="24"/>
        </w:rPr>
        <w:t xml:space="preserve"> on Rhabdomyosarcoma(RD) Cancer Cell Line and </w:t>
      </w:r>
      <w:r w:rsidRPr="00FE2210">
        <w:rPr>
          <w:rFonts w:ascii="Times New Roman" w:hAnsi="Times New Roman" w:cs="Times New Roman"/>
          <w:sz w:val="24"/>
          <w:szCs w:val="24"/>
        </w:rPr>
        <w:t>Rat Embryo Fibroblast</w:t>
      </w:r>
      <w:r w:rsidRPr="00FE2210">
        <w:rPr>
          <w:rFonts w:asciiTheme="majorBidi" w:hAnsiTheme="majorBidi" w:cstheme="majorBidi"/>
          <w:sz w:val="24"/>
          <w:szCs w:val="24"/>
        </w:rPr>
        <w:t xml:space="preserve"> (REF) normal cell line</w:t>
      </w:r>
    </w:p>
    <w:p w:rsidR="00FD747B" w:rsidRDefault="00FD747B" w:rsidP="00FD747B">
      <w:pPr>
        <w:pStyle w:val="ListParagraph"/>
        <w:numPr>
          <w:ilvl w:val="0"/>
          <w:numId w:val="3"/>
        </w:numPr>
        <w:spacing w:line="360" w:lineRule="auto"/>
        <w:jc w:val="both"/>
        <w:rPr>
          <w:rFonts w:asciiTheme="majorBidi" w:hAnsiTheme="majorBidi" w:cstheme="majorBidi"/>
          <w:sz w:val="24"/>
          <w:szCs w:val="24"/>
        </w:rPr>
      </w:pPr>
      <w:r w:rsidRPr="00FE2210">
        <w:rPr>
          <w:rFonts w:ascii="Times New Roman" w:hAnsi="Times New Roman" w:cs="Times New Roman"/>
          <w:color w:val="000000"/>
          <w:sz w:val="24"/>
          <w:szCs w:val="24"/>
        </w:rPr>
        <w:t xml:space="preserve">Nada Z. Mahdi, Shatha S. Al-Tahan and Nahi Y. Yaseen. 2016.  Cytotoxicity and apoptosis of glioblastoma multiforme cell line by arginine deiminase purified from a higher productive isolation </w:t>
      </w:r>
      <w:r w:rsidRPr="00FE2210">
        <w:rPr>
          <w:rFonts w:ascii="Times New Roman" w:hAnsi="Times New Roman" w:cs="Times New Roman"/>
          <w:i/>
          <w:iCs/>
          <w:color w:val="000000"/>
          <w:sz w:val="24"/>
          <w:szCs w:val="24"/>
        </w:rPr>
        <w:t>Enterococcus faecium M1</w:t>
      </w:r>
      <w:r w:rsidRPr="00FE2210">
        <w:rPr>
          <w:rFonts w:ascii="Times New Roman" w:hAnsi="Times New Roman" w:cs="Times New Roman"/>
          <w:i/>
          <w:iCs/>
        </w:rPr>
        <w:t>.</w:t>
      </w:r>
      <w:r>
        <w:rPr>
          <w:rFonts w:ascii="Times New Roman" w:hAnsi="Times New Roman" w:cs="Times New Roman"/>
        </w:rPr>
        <w:t xml:space="preserve"> </w:t>
      </w:r>
      <w:r w:rsidRPr="00FE2210">
        <w:rPr>
          <w:rFonts w:asciiTheme="majorBidi" w:hAnsiTheme="majorBidi" w:cstheme="majorBidi"/>
          <w:sz w:val="24"/>
          <w:szCs w:val="24"/>
        </w:rPr>
        <w:t>World J Pharm Sci 2016; 4(8): 98-106</w:t>
      </w:r>
      <w:r>
        <w:rPr>
          <w:rFonts w:asciiTheme="majorBidi" w:hAnsiTheme="majorBidi" w:cstheme="majorBidi"/>
          <w:sz w:val="24"/>
          <w:szCs w:val="24"/>
        </w:rPr>
        <w:t>.</w:t>
      </w:r>
    </w:p>
    <w:p w:rsidR="00FD747B" w:rsidRDefault="00FD747B" w:rsidP="00FD747B">
      <w:pPr>
        <w:pStyle w:val="ListParagraph"/>
        <w:numPr>
          <w:ilvl w:val="0"/>
          <w:numId w:val="3"/>
        </w:numPr>
        <w:spacing w:line="360" w:lineRule="auto"/>
        <w:jc w:val="both"/>
        <w:rPr>
          <w:rFonts w:asciiTheme="majorBidi" w:hAnsiTheme="majorBidi" w:cstheme="majorBidi"/>
          <w:sz w:val="24"/>
          <w:szCs w:val="24"/>
        </w:rPr>
      </w:pPr>
      <w:r w:rsidRPr="00D445E2">
        <w:rPr>
          <w:rFonts w:asciiTheme="majorBidi" w:hAnsiTheme="majorBidi" w:cstheme="majorBidi"/>
          <w:sz w:val="24"/>
          <w:szCs w:val="24"/>
        </w:rPr>
        <w:t xml:space="preserve">Likaa  Hamied  Mahdi Al mossawi, Nada Zaki </w:t>
      </w:r>
      <w:r>
        <w:rPr>
          <w:rFonts w:asciiTheme="majorBidi" w:hAnsiTheme="majorBidi" w:cstheme="majorBidi"/>
          <w:sz w:val="24"/>
          <w:szCs w:val="24"/>
        </w:rPr>
        <w:t xml:space="preserve"> Mahdi and</w:t>
      </w:r>
      <w:r w:rsidRPr="00D445E2">
        <w:rPr>
          <w:rFonts w:asciiTheme="majorBidi" w:hAnsiTheme="majorBidi" w:cstheme="majorBidi"/>
          <w:sz w:val="24"/>
          <w:szCs w:val="24"/>
        </w:rPr>
        <w:t xml:space="preserve"> Luma Abdal Hady Zwain.</w:t>
      </w:r>
      <w:r>
        <w:rPr>
          <w:rFonts w:asciiTheme="majorBidi" w:hAnsiTheme="majorBidi" w:cstheme="majorBidi"/>
          <w:sz w:val="24"/>
          <w:szCs w:val="24"/>
        </w:rPr>
        <w:t xml:space="preserve"> 2016.</w:t>
      </w:r>
      <w:r w:rsidRPr="00D445E2">
        <w:rPr>
          <w:rFonts w:asciiTheme="majorBidi" w:hAnsiTheme="majorBidi" w:cstheme="majorBidi"/>
          <w:sz w:val="24"/>
          <w:szCs w:val="24"/>
        </w:rPr>
        <w:t xml:space="preserve"> Higher  production of lipase enzyme from different microorganisms grown in local natural culture media</w:t>
      </w:r>
      <w:r>
        <w:rPr>
          <w:rFonts w:asciiTheme="majorBidi" w:hAnsiTheme="majorBidi" w:cstheme="majorBidi"/>
          <w:sz w:val="24"/>
          <w:szCs w:val="24"/>
        </w:rPr>
        <w:t>. Int. J. Adv. Res. Biol. Sci. 3(5); 232-239.</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lastRenderedPageBreak/>
        <w:t>D. Sahira Nsayef Muslim, Ali Murtatha Hasan and D. Nada Zaki Mahdi. Antibiofilm and antiadhesive properties of pectinase purified from Pseudomonas stutzeri isolated from spoilt orange. Advances in Environmental Biology, 10(11) November 2016, Pages: 91-98 AENSI.</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Two novel roles of buffalo milk lactoperoxidase, antibiofilm agent and immunomodulator against multidrug resistant Salmonella enterica serovar Typhi and Listeria monocytogenes</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Likaa Mahdi, PhD a, *, Hadeel Musafer, PhD a, Luma Zwain, PhD b, Istabreq Salman, Msc a,Ikbal Al-Joofy, PhD a, Khetam Rasool, PhD a, Amal Mussa, PhD a, sana'a Al-kakei, PhD a,Rasha Al-Oqaili, MSC a, Shaymaa Al-Alak, MSC a, Amal Chaloob, PhD c,Afrah Abdulkareem, PhD a, Bydaa Hussein, PhD a, Nada Mahdi, PhD a, Nehad Taher, PhD aMicrobial Pathogenesis 109 (2017) 221-227.</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Likaa Mahdia,</w:t>
      </w:r>
      <w:r w:rsidRPr="007465F5">
        <w:rPr>
          <w:rFonts w:ascii="Cambria Math" w:hAnsi="Cambria Math" w:cs="Cambria Math"/>
          <w:sz w:val="24"/>
          <w:szCs w:val="24"/>
        </w:rPr>
        <w:t>∗</w:t>
      </w:r>
      <w:r w:rsidRPr="007465F5">
        <w:rPr>
          <w:rFonts w:asciiTheme="majorBidi" w:hAnsiTheme="majorBidi" w:cstheme="majorBidi"/>
          <w:sz w:val="24"/>
          <w:szCs w:val="24"/>
        </w:rPr>
        <w:t>, Nada Mahdia Sana'a Al-kakeia, Hadeel Musafera, Ikbal Al-Joofya, Rajwa Essaa,Luma Zwainb, Istabreq Salmana, Haifa Materc, Shaymaa Al-Alaka, Rasha Al-Oqailia. Treatment strategy by lactoperoxidase and lactoferrin combination: immunomodulatory and antibacterial activity against multidrug-resistant Acinetobacter baumanniiLikaa Mahdia,</w:t>
      </w:r>
      <w:r w:rsidRPr="007465F5">
        <w:rPr>
          <w:rFonts w:ascii="Cambria Math" w:hAnsi="Cambria Math" w:cs="Cambria Math"/>
          <w:sz w:val="24"/>
          <w:szCs w:val="24"/>
        </w:rPr>
        <w:t>∗</w:t>
      </w:r>
      <w:r w:rsidRPr="007465F5">
        <w:rPr>
          <w:rFonts w:asciiTheme="majorBidi" w:hAnsiTheme="majorBidi" w:cstheme="majorBidi"/>
          <w:sz w:val="24"/>
          <w:szCs w:val="24"/>
        </w:rPr>
        <w:t>, Nada Mahdia, Microbial Pathogenesis 114 (2018) 147–152.</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Mahdi, Likaa H.a; Mahdi, Nada Z.a; Sajet, Rasha M.a; Auda, Ibtesam G.a; Mater, Haifa N.b; Zwain, Luma A.H.c; Kadhem, Bushra M.d; Alsaadi, Luma G.a Anticariogenic and antibiofilm of purified bacteriocin of Lactobacillus curvatus and immunomodulatory effect of L. curvatus in streptococcal bacteremia. Reviews in Medical Microbiology: January 2019 - Volume 30 - Issue 1 - p 26–35.</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Ghaidaa, H. A.* Neihaya, H.Z. Nada, Z.Mahdi Amna, M.A. The Biofilm Inhibitory Potential of Compound Produced from Chlamydomona reinhardtii Against Pathogenic Microorganisms. Baghdad Science Journal P-ISSN: 2078-8665 2020, 17(1):34-41 E-ISSN: 2411-7986</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Likaa Al- Moosawi , Sana'a Al-Kakei , Luma Zwain , Nibras Mahmood , Istabreq Salman , Rasha AL-Oqaili , Shaymaa Al-Alak , Sundus Ahmed , Nada Zaki. Purification and Characterization of Lactobacillus crispatus Exopolysaccharide EPS and Its Antibacterial Activity against some Bacterial Vaginosis Isolates. International Journal of Chemical, Environmental &amp; Biological Sciences (IJCEBS) Volume 5, Issue 1 (2017).</w:t>
      </w:r>
    </w:p>
    <w:p w:rsidR="007465F5" w:rsidRPr="007465F5" w:rsidRDefault="007465F5" w:rsidP="007465F5">
      <w:pPr>
        <w:pStyle w:val="ListParagraph"/>
        <w:numPr>
          <w:ilvl w:val="0"/>
          <w:numId w:val="3"/>
        </w:numPr>
        <w:spacing w:line="360" w:lineRule="auto"/>
        <w:jc w:val="both"/>
        <w:rPr>
          <w:rFonts w:asciiTheme="majorBidi" w:hAnsiTheme="majorBidi" w:cstheme="majorBidi"/>
          <w:sz w:val="24"/>
          <w:szCs w:val="24"/>
        </w:rPr>
      </w:pPr>
      <w:r w:rsidRPr="007465F5">
        <w:rPr>
          <w:rFonts w:asciiTheme="majorBidi" w:hAnsiTheme="majorBidi" w:cstheme="majorBidi"/>
          <w:sz w:val="24"/>
          <w:szCs w:val="24"/>
        </w:rPr>
        <w:t>Likaa Mahdi*, Harith Jabbar Fahad Al Mathkhury Sana’a AL-Kakei, Khetam Habeeb Rasool, Luma Zwain, Istabreq Muhammed Ali Salman, Nada Zaki Mahdi, Sadeq Abdulridha Gatea Kaabi, Nibras Nazar Mahmood. Antibacterial Activity of Lactobacillus buchneri Bacteriocin against Vibrio parahaemolyticus KMITL Sci. Tech. J. Vol. 17 No. 1 Jan.-Jun. 2017.</w:t>
      </w:r>
    </w:p>
    <w:p w:rsidR="00E66A08" w:rsidRPr="00E66A08" w:rsidRDefault="00E66A08" w:rsidP="00E66A08">
      <w:pPr>
        <w:pStyle w:val="ListParagraph"/>
        <w:numPr>
          <w:ilvl w:val="0"/>
          <w:numId w:val="3"/>
        </w:numPr>
        <w:rPr>
          <w:rFonts w:asciiTheme="majorBidi" w:hAnsiTheme="majorBidi" w:cstheme="majorBidi"/>
          <w:sz w:val="24"/>
          <w:szCs w:val="24"/>
        </w:rPr>
      </w:pPr>
      <w:r w:rsidRPr="00E66A08">
        <w:rPr>
          <w:rFonts w:asciiTheme="majorBidi" w:hAnsiTheme="majorBidi" w:cstheme="majorBidi"/>
          <w:sz w:val="24"/>
          <w:szCs w:val="24"/>
        </w:rPr>
        <w:t>Mahdi, N.Z. (2020). Efficient and low coast procedure for detection, extraction and purification of Arginine Deiminase from Lactobacillus plantarum p Biochemical and Cellular Archives.  20(2), 4987-4992.</w:t>
      </w:r>
    </w:p>
    <w:p w:rsidR="007465F5" w:rsidRPr="00E66A08" w:rsidRDefault="00E66A08" w:rsidP="00E66A08">
      <w:pPr>
        <w:pStyle w:val="ListParagraph"/>
        <w:numPr>
          <w:ilvl w:val="0"/>
          <w:numId w:val="3"/>
        </w:numPr>
        <w:rPr>
          <w:rFonts w:asciiTheme="majorBidi" w:hAnsiTheme="majorBidi" w:cstheme="majorBidi"/>
          <w:sz w:val="24"/>
          <w:szCs w:val="24"/>
        </w:rPr>
      </w:pPr>
      <w:r w:rsidRPr="00E66A08">
        <w:rPr>
          <w:rFonts w:asciiTheme="majorBidi" w:hAnsiTheme="majorBidi" w:cstheme="majorBidi"/>
          <w:sz w:val="24"/>
          <w:szCs w:val="24"/>
        </w:rPr>
        <w:lastRenderedPageBreak/>
        <w:t>Mahdi, N.Z. (2022). Investigation of the Lethal Effect of Purified Arginine Deiminase Purified from Lactobacillus plantarum p5 on Murine Mammary Adenocarcinoma and Vero cell Lines. Archives of Razi Institute, Vol. 77, No. 1; 223-229.</w:t>
      </w:r>
    </w:p>
    <w:p w:rsidR="00FD747B" w:rsidRPr="00D44BB5" w:rsidRDefault="00FD747B" w:rsidP="00FD747B">
      <w:pPr>
        <w:pStyle w:val="ListParagraph"/>
        <w:autoSpaceDE w:val="0"/>
        <w:autoSpaceDN w:val="0"/>
        <w:adjustRightInd w:val="0"/>
        <w:spacing w:after="0" w:line="240" w:lineRule="auto"/>
        <w:rPr>
          <w:rFonts w:ascii="Garamond" w:hAnsi="Garamond" w:cs="Garamond"/>
          <w:color w:val="000000"/>
        </w:rPr>
      </w:pPr>
    </w:p>
    <w:p w:rsidR="00E40D6A" w:rsidRDefault="00D44BB5" w:rsidP="0068680D">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FD747B">
        <w:rPr>
          <w:rFonts w:asciiTheme="majorBidi" w:hAnsiTheme="majorBidi" w:cstheme="majorBidi"/>
          <w:color w:val="000000"/>
          <w:sz w:val="24"/>
          <w:szCs w:val="24"/>
        </w:rPr>
        <w:t>Etc.</w:t>
      </w:r>
      <w:r w:rsidR="00C343FD" w:rsidRPr="00C343FD">
        <w:t xml:space="preserve"> </w:t>
      </w:r>
      <w:r w:rsidR="00C343FD" w:rsidRPr="00C343FD">
        <w:rPr>
          <w:rFonts w:asciiTheme="majorBidi" w:hAnsiTheme="majorBidi" w:cstheme="majorBidi"/>
          <w:color w:val="000000"/>
          <w:sz w:val="24"/>
          <w:szCs w:val="24"/>
        </w:rPr>
        <w:t>I wrote a book has b</w:t>
      </w:r>
      <w:r w:rsidR="00C343FD">
        <w:rPr>
          <w:rFonts w:asciiTheme="majorBidi" w:hAnsiTheme="majorBidi" w:cstheme="majorBidi"/>
          <w:color w:val="000000"/>
          <w:sz w:val="24"/>
          <w:szCs w:val="24"/>
        </w:rPr>
        <w:t xml:space="preserve">een printed and </w:t>
      </w:r>
      <w:r w:rsidR="00331DB2">
        <w:rPr>
          <w:rFonts w:asciiTheme="majorBidi" w:hAnsiTheme="majorBidi" w:cstheme="majorBidi"/>
          <w:color w:val="000000"/>
          <w:sz w:val="24"/>
          <w:szCs w:val="24"/>
        </w:rPr>
        <w:t xml:space="preserve">published </w:t>
      </w:r>
      <w:r w:rsidR="00331DB2" w:rsidRPr="00FD747B">
        <w:rPr>
          <w:rFonts w:asciiTheme="majorBidi" w:hAnsiTheme="majorBidi" w:cstheme="majorBidi"/>
          <w:color w:val="000000"/>
          <w:sz w:val="24"/>
          <w:szCs w:val="24"/>
        </w:rPr>
        <w:t>in</w:t>
      </w:r>
      <w:r w:rsidR="00E40D6A" w:rsidRPr="00FD747B">
        <w:rPr>
          <w:rFonts w:asciiTheme="majorBidi" w:hAnsiTheme="majorBidi" w:cstheme="majorBidi"/>
          <w:color w:val="000000"/>
          <w:sz w:val="24"/>
          <w:szCs w:val="24"/>
        </w:rPr>
        <w:t xml:space="preserve"> </w:t>
      </w:r>
      <w:r w:rsidR="00331DB2" w:rsidRPr="00FD747B">
        <w:rPr>
          <w:rFonts w:asciiTheme="majorBidi" w:hAnsiTheme="majorBidi" w:cstheme="majorBidi"/>
          <w:color w:val="000000"/>
          <w:sz w:val="24"/>
          <w:szCs w:val="24"/>
        </w:rPr>
        <w:t>Lambe</w:t>
      </w:r>
      <w:r w:rsidR="00331DB2">
        <w:rPr>
          <w:rFonts w:asciiTheme="majorBidi" w:hAnsiTheme="majorBidi" w:cstheme="majorBidi"/>
          <w:color w:val="000000"/>
          <w:sz w:val="24"/>
          <w:szCs w:val="24"/>
        </w:rPr>
        <w:t>rt academic</w:t>
      </w:r>
      <w:r w:rsidR="00C343FD">
        <w:rPr>
          <w:rFonts w:asciiTheme="majorBidi" w:hAnsiTheme="majorBidi" w:cstheme="majorBidi"/>
          <w:color w:val="000000"/>
          <w:sz w:val="24"/>
          <w:szCs w:val="24"/>
        </w:rPr>
        <w:t xml:space="preserve"> </w:t>
      </w:r>
      <w:r w:rsidR="00331DB2">
        <w:rPr>
          <w:rFonts w:asciiTheme="majorBidi" w:hAnsiTheme="majorBidi" w:cstheme="majorBidi"/>
          <w:color w:val="000000"/>
          <w:sz w:val="24"/>
          <w:szCs w:val="24"/>
        </w:rPr>
        <w:t>publishing:</w:t>
      </w:r>
    </w:p>
    <w:p w:rsidR="0068680D" w:rsidRDefault="00331DB2" w:rsidP="00C343FD">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Pr>
          <w:rFonts w:ascii="Times New Roman" w:hAnsi="Times New Roman" w:cs="Times New Roman"/>
          <w:sz w:val="24"/>
          <w:szCs w:val="24"/>
        </w:rPr>
        <w:t>Nada Mahdi, Shatha</w:t>
      </w:r>
      <w:r w:rsidR="0068680D">
        <w:rPr>
          <w:rFonts w:ascii="Times New Roman" w:hAnsi="Times New Roman" w:cs="Times New Roman"/>
          <w:sz w:val="24"/>
          <w:szCs w:val="24"/>
        </w:rPr>
        <w:t xml:space="preserve"> Al-Tahan and Nahi</w:t>
      </w:r>
      <w:r w:rsidR="0068680D" w:rsidRPr="009D3C8F">
        <w:rPr>
          <w:rFonts w:ascii="Times New Roman" w:hAnsi="Times New Roman" w:cs="Times New Roman"/>
          <w:sz w:val="24"/>
          <w:szCs w:val="24"/>
        </w:rPr>
        <w:t xml:space="preserve"> Yaseen. 201</w:t>
      </w:r>
      <w:r w:rsidR="0068680D">
        <w:rPr>
          <w:rFonts w:ascii="Times New Roman" w:hAnsi="Times New Roman" w:cs="Times New Roman"/>
          <w:sz w:val="24"/>
          <w:szCs w:val="24"/>
        </w:rPr>
        <w:t xml:space="preserve">6. </w:t>
      </w:r>
      <w:r w:rsidR="0068680D" w:rsidRPr="00E51D92">
        <w:rPr>
          <w:rFonts w:asciiTheme="majorBidi" w:hAnsiTheme="majorBidi" w:cstheme="majorBidi"/>
          <w:color w:val="000000"/>
          <w:sz w:val="24"/>
          <w:szCs w:val="24"/>
        </w:rPr>
        <w:t>Arginine deiminase the strongest cancer treatment agent.</w:t>
      </w:r>
      <w:r w:rsidR="0068680D">
        <w:rPr>
          <w:rFonts w:asciiTheme="majorBidi" w:hAnsiTheme="majorBidi" w:cstheme="majorBidi"/>
          <w:color w:val="000000"/>
          <w:sz w:val="24"/>
          <w:szCs w:val="24"/>
        </w:rPr>
        <w:t xml:space="preserve"> Lambert  </w:t>
      </w:r>
      <w:r>
        <w:rPr>
          <w:rFonts w:asciiTheme="majorBidi" w:hAnsiTheme="majorBidi" w:cstheme="majorBidi"/>
          <w:color w:val="000000"/>
          <w:sz w:val="24"/>
          <w:szCs w:val="24"/>
        </w:rPr>
        <w:t xml:space="preserve"> </w:t>
      </w:r>
      <w:r w:rsidR="0068680D">
        <w:rPr>
          <w:rFonts w:asciiTheme="majorBidi" w:hAnsiTheme="majorBidi" w:cstheme="majorBidi"/>
          <w:color w:val="000000"/>
          <w:sz w:val="24"/>
          <w:szCs w:val="24"/>
        </w:rPr>
        <w:t>Academic Publishing/Germany.</w:t>
      </w:r>
    </w:p>
    <w:p w:rsidR="00E66A08" w:rsidRPr="00E66A08" w:rsidRDefault="00E66A08" w:rsidP="00E66A08">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E66A08">
        <w:rPr>
          <w:rFonts w:asciiTheme="majorBidi" w:hAnsiTheme="majorBidi" w:cstheme="majorBidi"/>
          <w:color w:val="000000"/>
          <w:sz w:val="24"/>
          <w:szCs w:val="24"/>
        </w:rPr>
        <w:t>I have a patent issued by the Central Organization for Standardization and Quality Control in 2018, number 5187, international classification C12N1/20.</w:t>
      </w:r>
    </w:p>
    <w:p w:rsidR="00E66A08" w:rsidRPr="00C343FD" w:rsidRDefault="00E66A08" w:rsidP="00E66A08">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E66A08">
        <w:rPr>
          <w:rFonts w:asciiTheme="majorBidi" w:hAnsiTheme="majorBidi" w:cstheme="majorBidi"/>
          <w:color w:val="000000"/>
          <w:sz w:val="24"/>
          <w:szCs w:val="24"/>
        </w:rPr>
        <w:t>• Patent title: Preparation of local culture media for the abundant production of the enzyme Lipase from various microorganisms.</w:t>
      </w:r>
    </w:p>
    <w:p w:rsidR="00D44BB5" w:rsidRPr="00FD747B" w:rsidRDefault="006E716E" w:rsidP="00D44BB5">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FD747B">
        <w:rPr>
          <w:rFonts w:asciiTheme="majorBidi" w:hAnsiTheme="majorBidi" w:cstheme="majorBidi"/>
          <w:color w:val="000000"/>
          <w:sz w:val="24"/>
          <w:szCs w:val="24"/>
        </w:rPr>
        <w:t>I have a newspaper articles published in the newspaper of the Iraqi citizen in 2015 and 2016</w:t>
      </w:r>
      <w:r w:rsidRPr="00FD747B">
        <w:rPr>
          <w:rFonts w:asciiTheme="majorBidi" w:hAnsiTheme="majorBidi" w:cstheme="majorBidi"/>
          <w:color w:val="000000"/>
          <w:sz w:val="24"/>
          <w:szCs w:val="24"/>
          <w:rtl/>
          <w:lang w:bidi="ar-IQ"/>
        </w:rPr>
        <w:t xml:space="preserve"> </w:t>
      </w:r>
      <w:r w:rsidRPr="00FD747B">
        <w:rPr>
          <w:rFonts w:asciiTheme="majorBidi" w:hAnsiTheme="majorBidi" w:cstheme="majorBidi"/>
          <w:color w:val="000000"/>
          <w:sz w:val="24"/>
          <w:szCs w:val="24"/>
          <w:lang w:bidi="ar-IQ"/>
        </w:rPr>
        <w:t>and I have a newspaper interview published in the magazine Al-Mustansiriyah University in 2016.</w:t>
      </w:r>
    </w:p>
    <w:p w:rsidR="00D44BB5" w:rsidRPr="00FD747B" w:rsidRDefault="00B73F00" w:rsidP="00B73F00">
      <w:pPr>
        <w:pStyle w:val="Default"/>
        <w:pBdr>
          <w:bottom w:val="dashDotStroked" w:sz="24" w:space="1" w:color="auto"/>
        </w:pBdr>
        <w:rPr>
          <w:rFonts w:asciiTheme="majorBidi" w:hAnsiTheme="majorBidi" w:cstheme="majorBidi"/>
          <w:b/>
          <w:bCs/>
        </w:rPr>
      </w:pPr>
      <w:r w:rsidRPr="00FD747B">
        <w:rPr>
          <w:rFonts w:asciiTheme="majorBidi" w:hAnsiTheme="majorBidi" w:cstheme="majorBidi"/>
          <w:b/>
          <w:bCs/>
        </w:rPr>
        <w:t>PROFFESSIONAL</w:t>
      </w:r>
      <w:r w:rsidR="006E0BB6">
        <w:rPr>
          <w:rFonts w:asciiTheme="majorBidi" w:hAnsiTheme="majorBidi" w:cstheme="majorBidi"/>
          <w:b/>
          <w:bCs/>
        </w:rPr>
        <w:t xml:space="preserve"> </w:t>
      </w:r>
      <w:r w:rsidRPr="00FD747B">
        <w:rPr>
          <w:rFonts w:asciiTheme="majorBidi" w:hAnsiTheme="majorBidi" w:cstheme="majorBidi"/>
          <w:b/>
          <w:bCs/>
        </w:rPr>
        <w:t>DEVELOPMENT</w:t>
      </w:r>
    </w:p>
    <w:p w:rsidR="00D44BB5" w:rsidRPr="00FD747B" w:rsidRDefault="00D44BB5" w:rsidP="00D44BB5">
      <w:pPr>
        <w:autoSpaceDE w:val="0"/>
        <w:autoSpaceDN w:val="0"/>
        <w:adjustRightInd w:val="0"/>
        <w:spacing w:after="0" w:line="240" w:lineRule="auto"/>
        <w:rPr>
          <w:rFonts w:asciiTheme="majorBidi" w:hAnsiTheme="majorBidi" w:cstheme="majorBidi"/>
          <w:color w:val="000000"/>
          <w:sz w:val="24"/>
          <w:szCs w:val="24"/>
        </w:rPr>
      </w:pPr>
    </w:p>
    <w:p w:rsidR="00B73F00" w:rsidRPr="00FD747B" w:rsidRDefault="00D44BB5" w:rsidP="00D44BB5">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FD747B">
        <w:rPr>
          <w:rFonts w:asciiTheme="majorBidi" w:hAnsiTheme="majorBidi" w:cstheme="majorBidi"/>
          <w:color w:val="000000"/>
          <w:sz w:val="24"/>
          <w:szCs w:val="24"/>
        </w:rPr>
        <w:t>Certifications.</w:t>
      </w:r>
      <w:r w:rsidR="006E716E" w:rsidRPr="00FD747B">
        <w:rPr>
          <w:rFonts w:asciiTheme="majorBidi" w:hAnsiTheme="majorBidi" w:cstheme="majorBidi"/>
          <w:color w:val="000000"/>
          <w:sz w:val="24"/>
          <w:szCs w:val="24"/>
          <w:rtl/>
        </w:rPr>
        <w:t xml:space="preserve">  </w:t>
      </w:r>
      <w:r w:rsidR="006E716E" w:rsidRPr="00FD747B">
        <w:rPr>
          <w:rFonts w:asciiTheme="majorBidi" w:hAnsiTheme="majorBidi" w:cstheme="majorBidi"/>
          <w:color w:val="000000"/>
          <w:sz w:val="24"/>
          <w:szCs w:val="24"/>
        </w:rPr>
        <w:t xml:space="preserve">I got a certificate of appreciation from the head of the department to give a lecture for the treatment of cancer </w:t>
      </w:r>
    </w:p>
    <w:p w:rsidR="00482F96" w:rsidRPr="00FD747B" w:rsidRDefault="00D44BB5" w:rsidP="00482F96">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FD747B">
        <w:rPr>
          <w:rFonts w:asciiTheme="majorBidi" w:hAnsiTheme="majorBidi" w:cstheme="majorBidi"/>
          <w:color w:val="000000"/>
          <w:sz w:val="24"/>
          <w:szCs w:val="24"/>
        </w:rPr>
        <w:t>Conferences.</w:t>
      </w:r>
      <w:r w:rsidR="00C343FD">
        <w:rPr>
          <w:rFonts w:asciiTheme="majorBidi" w:hAnsiTheme="majorBidi" w:cstheme="majorBidi"/>
          <w:color w:val="000000"/>
          <w:sz w:val="24"/>
          <w:szCs w:val="24"/>
        </w:rPr>
        <w:t xml:space="preserve"> I Participated in four</w:t>
      </w:r>
      <w:r w:rsidR="00482F96" w:rsidRPr="00FD747B">
        <w:rPr>
          <w:rFonts w:asciiTheme="majorBidi" w:hAnsiTheme="majorBidi" w:cstheme="majorBidi"/>
          <w:color w:val="000000"/>
          <w:sz w:val="24"/>
          <w:szCs w:val="24"/>
        </w:rPr>
        <w:t xml:space="preserve"> international conferences, one of them by a research.</w:t>
      </w:r>
    </w:p>
    <w:p w:rsidR="00D44BB5" w:rsidRDefault="00D44BB5" w:rsidP="00482F96">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FD747B">
        <w:rPr>
          <w:rFonts w:asciiTheme="majorBidi" w:hAnsiTheme="majorBidi" w:cstheme="majorBidi"/>
          <w:color w:val="000000"/>
          <w:sz w:val="24"/>
          <w:szCs w:val="24"/>
        </w:rPr>
        <w:t>Workshops.</w:t>
      </w:r>
      <w:r w:rsidR="00482F96" w:rsidRPr="00FD747B">
        <w:rPr>
          <w:rFonts w:asciiTheme="majorBidi" w:hAnsiTheme="majorBidi" w:cstheme="majorBidi"/>
          <w:color w:val="000000"/>
          <w:sz w:val="24"/>
          <w:szCs w:val="24"/>
          <w:rtl/>
        </w:rPr>
        <w:t xml:space="preserve">  </w:t>
      </w:r>
      <w:r w:rsidR="00482F96" w:rsidRPr="00FD747B">
        <w:rPr>
          <w:rFonts w:asciiTheme="majorBidi" w:hAnsiTheme="majorBidi" w:cstheme="majorBidi"/>
          <w:color w:val="000000"/>
          <w:sz w:val="24"/>
          <w:szCs w:val="24"/>
        </w:rPr>
        <w:t xml:space="preserve"> I </w:t>
      </w:r>
      <w:r w:rsidR="00DF7B99">
        <w:rPr>
          <w:rFonts w:asciiTheme="majorBidi" w:hAnsiTheme="majorBidi" w:cstheme="majorBidi"/>
          <w:color w:val="000000"/>
          <w:sz w:val="24"/>
          <w:szCs w:val="24"/>
        </w:rPr>
        <w:t>have seven</w:t>
      </w:r>
      <w:r w:rsidR="00482F96" w:rsidRPr="00FD747B">
        <w:rPr>
          <w:rFonts w:asciiTheme="majorBidi" w:hAnsiTheme="majorBidi" w:cstheme="majorBidi"/>
          <w:color w:val="000000"/>
          <w:sz w:val="24"/>
          <w:szCs w:val="24"/>
        </w:rPr>
        <w:t xml:space="preserve"> posts in workshops four of them in biology department/college of science/Almustansiriyah university</w:t>
      </w:r>
      <w:r w:rsidR="00FD747B">
        <w:rPr>
          <w:rFonts w:asciiTheme="majorBidi" w:hAnsiTheme="majorBidi" w:cstheme="majorBidi"/>
          <w:color w:val="000000"/>
          <w:sz w:val="24"/>
          <w:szCs w:val="24"/>
        </w:rPr>
        <w:t>,</w:t>
      </w:r>
      <w:r w:rsidR="00CA6E9E" w:rsidRPr="00FD747B">
        <w:rPr>
          <w:rFonts w:asciiTheme="majorBidi" w:hAnsiTheme="majorBidi" w:cstheme="majorBidi"/>
          <w:color w:val="000000"/>
          <w:sz w:val="24"/>
          <w:szCs w:val="24"/>
        </w:rPr>
        <w:t xml:space="preserve"> two of them in international conference</w:t>
      </w:r>
      <w:r w:rsidR="00E66A08">
        <w:rPr>
          <w:rFonts w:asciiTheme="majorBidi" w:hAnsiTheme="majorBidi" w:cstheme="majorBidi"/>
          <w:color w:val="000000"/>
          <w:sz w:val="24"/>
          <w:szCs w:val="24"/>
        </w:rPr>
        <w:t xml:space="preserve"> and </w:t>
      </w:r>
      <w:r w:rsidR="00FD747B">
        <w:rPr>
          <w:rFonts w:asciiTheme="majorBidi" w:hAnsiTheme="majorBidi" w:cstheme="majorBidi"/>
          <w:color w:val="000000"/>
          <w:sz w:val="24"/>
          <w:szCs w:val="24"/>
        </w:rPr>
        <w:t>a poster work shop in</w:t>
      </w:r>
      <w:r w:rsidR="00FD747B">
        <w:rPr>
          <w:rFonts w:asciiTheme="majorBidi" w:hAnsiTheme="majorBidi" w:cstheme="majorBidi" w:hint="cs"/>
          <w:color w:val="000000"/>
          <w:sz w:val="24"/>
          <w:szCs w:val="24"/>
          <w:rtl/>
          <w:lang w:bidi="ar-IQ"/>
        </w:rPr>
        <w:t xml:space="preserve"> </w:t>
      </w:r>
      <w:r w:rsidR="00FD747B" w:rsidRPr="00FD747B">
        <w:rPr>
          <w:rFonts w:asciiTheme="majorBidi" w:hAnsiTheme="majorBidi" w:cstheme="majorBidi"/>
          <w:color w:val="000000"/>
          <w:sz w:val="24"/>
          <w:szCs w:val="24"/>
          <w:lang w:bidi="ar-IQ"/>
        </w:rPr>
        <w:t>Girls College Science</w:t>
      </w:r>
      <w:r w:rsidR="00FD747B">
        <w:rPr>
          <w:rFonts w:asciiTheme="majorBidi" w:hAnsiTheme="majorBidi" w:cstheme="majorBidi"/>
          <w:color w:val="000000"/>
          <w:sz w:val="24"/>
          <w:szCs w:val="24"/>
          <w:lang w:bidi="ar-IQ"/>
        </w:rPr>
        <w:t>/ Baghdad university</w:t>
      </w:r>
      <w:r w:rsidR="00CA6E9E" w:rsidRPr="00FD747B">
        <w:rPr>
          <w:rFonts w:asciiTheme="majorBidi" w:hAnsiTheme="majorBidi" w:cstheme="majorBidi"/>
          <w:color w:val="000000"/>
          <w:sz w:val="24"/>
          <w:szCs w:val="24"/>
        </w:rPr>
        <w:t>.</w:t>
      </w:r>
    </w:p>
    <w:p w:rsidR="00C343FD" w:rsidRDefault="00C343FD" w:rsidP="00482F96">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C343FD">
        <w:rPr>
          <w:rFonts w:asciiTheme="majorBidi" w:hAnsiTheme="majorBidi" w:cstheme="majorBidi"/>
          <w:color w:val="000000"/>
          <w:sz w:val="24"/>
          <w:szCs w:val="24"/>
        </w:rPr>
        <w:t>I attended the twenty-five scientific symposium for continuing education in the College of Science</w:t>
      </w:r>
      <w:r>
        <w:rPr>
          <w:rFonts w:asciiTheme="majorBidi" w:hAnsiTheme="majorBidi" w:cstheme="majorBidi"/>
          <w:color w:val="000000"/>
          <w:sz w:val="24"/>
          <w:szCs w:val="24"/>
        </w:rPr>
        <w:t>/</w:t>
      </w:r>
      <w:r w:rsidRPr="00C343FD">
        <w:rPr>
          <w:rFonts w:asciiTheme="majorBidi" w:hAnsiTheme="majorBidi" w:cstheme="majorBidi"/>
          <w:color w:val="000000"/>
          <w:sz w:val="24"/>
          <w:szCs w:val="24"/>
        </w:rPr>
        <w:t xml:space="preserve"> </w:t>
      </w:r>
      <w:r w:rsidRPr="00FD747B">
        <w:rPr>
          <w:rFonts w:asciiTheme="majorBidi" w:hAnsiTheme="majorBidi" w:cstheme="majorBidi"/>
          <w:color w:val="000000"/>
          <w:sz w:val="24"/>
          <w:szCs w:val="24"/>
        </w:rPr>
        <w:t>Almustansiriyah university</w:t>
      </w:r>
      <w:r>
        <w:rPr>
          <w:rFonts w:asciiTheme="majorBidi" w:hAnsiTheme="majorBidi" w:cstheme="majorBidi"/>
          <w:color w:val="000000"/>
          <w:sz w:val="24"/>
          <w:szCs w:val="24"/>
        </w:rPr>
        <w:t>.</w:t>
      </w:r>
    </w:p>
    <w:p w:rsidR="006E0BB6" w:rsidRDefault="006E0BB6" w:rsidP="00482F96">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I attended </w:t>
      </w:r>
      <w:r w:rsidRPr="00C343FD">
        <w:rPr>
          <w:rFonts w:asciiTheme="majorBidi" w:hAnsiTheme="majorBidi" w:cstheme="majorBidi"/>
          <w:color w:val="000000"/>
          <w:sz w:val="24"/>
          <w:szCs w:val="24"/>
        </w:rPr>
        <w:t xml:space="preserve">five scientific </w:t>
      </w:r>
      <w:r w:rsidR="00E66A08" w:rsidRPr="00C343FD">
        <w:rPr>
          <w:rFonts w:asciiTheme="majorBidi" w:hAnsiTheme="majorBidi" w:cstheme="majorBidi"/>
          <w:color w:val="000000"/>
          <w:sz w:val="24"/>
          <w:szCs w:val="24"/>
        </w:rPr>
        <w:t>symposiums</w:t>
      </w:r>
      <w:r>
        <w:rPr>
          <w:rFonts w:asciiTheme="majorBidi" w:hAnsiTheme="majorBidi" w:cstheme="majorBidi" w:hint="cs"/>
          <w:color w:val="000000"/>
          <w:sz w:val="24"/>
          <w:szCs w:val="24"/>
          <w:rtl/>
        </w:rPr>
        <w:t xml:space="preserve"> </w:t>
      </w:r>
      <w:r>
        <w:rPr>
          <w:rFonts w:asciiTheme="majorBidi" w:hAnsiTheme="majorBidi" w:cstheme="majorBidi"/>
          <w:color w:val="000000"/>
          <w:sz w:val="24"/>
          <w:szCs w:val="24"/>
        </w:rPr>
        <w:t>in</w:t>
      </w:r>
      <w:r w:rsidR="00BC15AC">
        <w:rPr>
          <w:rFonts w:asciiTheme="majorBidi" w:hAnsiTheme="majorBidi" w:cstheme="majorBidi"/>
          <w:color w:val="000000"/>
          <w:sz w:val="24"/>
          <w:szCs w:val="24"/>
        </w:rPr>
        <w:t xml:space="preserve"> a </w:t>
      </w:r>
      <w:r w:rsidR="00BC15AC">
        <w:rPr>
          <w:rFonts w:asciiTheme="majorBidi" w:eastAsia="TimesNewRoman" w:hAnsiTheme="majorBidi" w:cstheme="majorBidi"/>
          <w:sz w:val="24"/>
          <w:szCs w:val="24"/>
        </w:rPr>
        <w:t>Center</w:t>
      </w:r>
      <w:r w:rsidRPr="006E0BB6">
        <w:rPr>
          <w:rFonts w:asciiTheme="majorBidi" w:eastAsia="TimesNewRoman" w:hAnsiTheme="majorBidi" w:cstheme="majorBidi"/>
          <w:sz w:val="24"/>
          <w:szCs w:val="24"/>
        </w:rPr>
        <w:t xml:space="preserve"> of Iraqi Cancer and Medical Genetic Researches, Baghdad</w:t>
      </w:r>
      <w:r>
        <w:rPr>
          <w:rFonts w:asciiTheme="majorBidi" w:eastAsia="TimesNewRoman" w:hAnsiTheme="majorBidi" w:cstheme="majorBidi"/>
          <w:sz w:val="24"/>
          <w:szCs w:val="24"/>
        </w:rPr>
        <w:t>.</w:t>
      </w:r>
    </w:p>
    <w:p w:rsidR="00BE4EDE" w:rsidRDefault="00DF7B99" w:rsidP="00DF7B99">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DF7B99">
        <w:rPr>
          <w:rFonts w:asciiTheme="majorBidi" w:hAnsiTheme="majorBidi" w:cstheme="majorBidi"/>
          <w:color w:val="000000"/>
          <w:sz w:val="24"/>
          <w:szCs w:val="24"/>
        </w:rPr>
        <w:t>I have twenty-five certificates of participation in local and international conferences, in addition to twenty international workshops</w:t>
      </w:r>
    </w:p>
    <w:p w:rsidR="00DF7B99" w:rsidRDefault="00DF7B99" w:rsidP="00DF7B99">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DF7B99">
        <w:rPr>
          <w:rFonts w:asciiTheme="majorBidi" w:hAnsiTheme="majorBidi" w:cstheme="majorBidi"/>
          <w:color w:val="000000"/>
          <w:sz w:val="24"/>
          <w:szCs w:val="24"/>
        </w:rPr>
        <w:t>I held two scientific training courses for continuing education in our college</w:t>
      </w:r>
      <w:r>
        <w:rPr>
          <w:rFonts w:asciiTheme="majorBidi" w:hAnsiTheme="majorBidi" w:cstheme="majorBidi"/>
          <w:color w:val="000000"/>
          <w:sz w:val="24"/>
          <w:szCs w:val="24"/>
        </w:rPr>
        <w:t>.</w:t>
      </w:r>
    </w:p>
    <w:p w:rsidR="00DF7B99" w:rsidRDefault="00DF7B99" w:rsidP="00DF7B99">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sidRPr="00DF7B99">
        <w:rPr>
          <w:rFonts w:asciiTheme="majorBidi" w:hAnsiTheme="majorBidi" w:cstheme="majorBidi"/>
          <w:color w:val="000000"/>
          <w:sz w:val="24"/>
          <w:szCs w:val="24"/>
        </w:rPr>
        <w:t>Have the Hirsch h-index or Score in the Scopus</w:t>
      </w:r>
      <w:r w:rsidR="00824771">
        <w:rPr>
          <w:rFonts w:asciiTheme="majorBidi" w:hAnsiTheme="majorBidi" w:cstheme="majorBidi"/>
          <w:color w:val="000000"/>
          <w:sz w:val="24"/>
          <w:szCs w:val="24"/>
        </w:rPr>
        <w:t xml:space="preserve"> </w:t>
      </w:r>
      <w:r>
        <w:rPr>
          <w:rFonts w:asciiTheme="majorBidi" w:hAnsiTheme="majorBidi" w:cstheme="majorBidi"/>
          <w:color w:val="000000"/>
          <w:sz w:val="24"/>
          <w:szCs w:val="24"/>
        </w:rPr>
        <w:t>(3)</w:t>
      </w:r>
      <w:r w:rsidR="00824771">
        <w:rPr>
          <w:rFonts w:asciiTheme="majorBidi" w:hAnsiTheme="majorBidi" w:cstheme="majorBidi"/>
          <w:color w:val="000000"/>
          <w:sz w:val="24"/>
          <w:szCs w:val="24"/>
        </w:rPr>
        <w:t>, Research Gate(3)</w:t>
      </w:r>
      <w:r w:rsidRPr="00DF7B99">
        <w:rPr>
          <w:rFonts w:asciiTheme="majorBidi" w:hAnsiTheme="majorBidi" w:cstheme="majorBidi"/>
          <w:color w:val="000000"/>
          <w:sz w:val="24"/>
          <w:szCs w:val="24"/>
        </w:rPr>
        <w:t xml:space="preserve">, and Google Scholar </w:t>
      </w:r>
      <w:r w:rsidR="00824771">
        <w:rPr>
          <w:rFonts w:asciiTheme="majorBidi" w:hAnsiTheme="majorBidi" w:cstheme="majorBidi"/>
          <w:color w:val="000000"/>
          <w:sz w:val="24"/>
          <w:szCs w:val="24"/>
        </w:rPr>
        <w:t xml:space="preserve">(5) </w:t>
      </w:r>
      <w:r w:rsidRPr="00DF7B99">
        <w:rPr>
          <w:rFonts w:asciiTheme="majorBidi" w:hAnsiTheme="majorBidi" w:cstheme="majorBidi"/>
          <w:color w:val="000000"/>
          <w:sz w:val="24"/>
          <w:szCs w:val="24"/>
        </w:rPr>
        <w:t>search portals</w:t>
      </w: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B229AE" w:rsidRDefault="00B229AE" w:rsidP="00B229AE">
      <w:pPr>
        <w:autoSpaceDE w:val="0"/>
        <w:autoSpaceDN w:val="0"/>
        <w:adjustRightInd w:val="0"/>
        <w:spacing w:after="0" w:line="240" w:lineRule="auto"/>
        <w:rPr>
          <w:rFonts w:asciiTheme="majorBidi" w:hAnsiTheme="majorBidi" w:cstheme="majorBidi"/>
          <w:color w:val="000000"/>
          <w:sz w:val="24"/>
          <w:szCs w:val="24"/>
        </w:rPr>
      </w:pPr>
    </w:p>
    <w:p w:rsidR="00DE5DCE" w:rsidRPr="00A761AF" w:rsidRDefault="00DE5DCE" w:rsidP="00DE5DCE">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lastRenderedPageBreak/>
        <w:t>السيرة الذاتية</w:t>
      </w:r>
    </w:p>
    <w:p w:rsidR="00DE5DCE" w:rsidRPr="0022715F" w:rsidRDefault="00DE5DCE" w:rsidP="00DE5DCE">
      <w:pPr>
        <w:shd w:val="clear" w:color="auto" w:fill="D6E3BC" w:themeFill="accent3" w:themeFillTint="66"/>
        <w:jc w:val="center"/>
        <w:rPr>
          <w:b/>
          <w:bCs/>
          <w:sz w:val="36"/>
          <w:szCs w:val="36"/>
        </w:rPr>
      </w:pPr>
      <w:r>
        <w:rPr>
          <w:rFonts w:hint="cs"/>
          <w:b/>
          <w:bCs/>
          <w:sz w:val="36"/>
          <w:szCs w:val="36"/>
          <w:rtl/>
        </w:rPr>
        <w:t>د. ندى زكي مهدي محمد</w:t>
      </w:r>
    </w:p>
    <w:p w:rsidR="00DE5DCE" w:rsidRPr="00AB759F" w:rsidRDefault="00DE5DCE" w:rsidP="00DE5DCE">
      <w:pPr>
        <w:pStyle w:val="Default"/>
        <w:bidi/>
        <w:ind w:left="720"/>
        <w:rPr>
          <w:sz w:val="22"/>
          <w:szCs w:val="22"/>
        </w:rPr>
      </w:pPr>
      <w:r>
        <w:rPr>
          <w:rFonts w:cs="Times New Roman" w:hint="cs"/>
          <w:smallCaps/>
          <w:rtl/>
          <w:lang w:bidi="ar-IQ"/>
        </w:rPr>
        <w:t>الاستاذ المساعد الدكتورة:  ندى زكي مهدي : تدريسية في كلية العلوم/قسم علوم الحياة/ الجامعة المستنصرية فرع التقانة الاحيائية، مختصة بالأحياء المجهرية/تقانة احيائية- أنزيمات/استخدام الانزيمات البكتيرية في علاج امراض السرطان ، خبيرة بالتدريس العملي لمادتي البكتريا المرضية والفصل الحيوي</w:t>
      </w:r>
    </w:p>
    <w:p w:rsidR="00DE5DCE" w:rsidRPr="0022715F" w:rsidRDefault="00DE5DCE" w:rsidP="00DE5DCE">
      <w:pPr>
        <w:autoSpaceDE w:val="0"/>
        <w:autoSpaceDN w:val="0"/>
        <w:adjustRightInd w:val="0"/>
        <w:spacing w:after="0" w:line="240" w:lineRule="auto"/>
        <w:rPr>
          <w:rFonts w:ascii="Garamond" w:hAnsi="Garamond" w:cs="Garamond"/>
          <w:color w:val="000000"/>
          <w:sz w:val="24"/>
          <w:szCs w:val="24"/>
        </w:rPr>
      </w:pPr>
    </w:p>
    <w:p w:rsidR="00DE5DCE" w:rsidRPr="00237667" w:rsidRDefault="00DE5DCE" w:rsidP="00DE5DCE">
      <w:pPr>
        <w:pStyle w:val="Default"/>
        <w:numPr>
          <w:ilvl w:val="0"/>
          <w:numId w:val="2"/>
        </w:numPr>
        <w:bidi/>
        <w:rPr>
          <w:sz w:val="22"/>
          <w:szCs w:val="22"/>
        </w:rPr>
      </w:pPr>
      <w:r>
        <w:rPr>
          <w:rFonts w:cs="Times New Roman" w:hint="cs"/>
          <w:b/>
          <w:bCs/>
          <w:smallCaps/>
          <w:sz w:val="28"/>
          <w:szCs w:val="28"/>
          <w:rtl/>
        </w:rPr>
        <w:t>الشهادات الدراسية</w:t>
      </w:r>
      <w:r w:rsidRPr="00AB759F">
        <w:rPr>
          <w:b/>
          <w:bCs/>
          <w:smallCaps/>
          <w:sz w:val="28"/>
          <w:szCs w:val="28"/>
        </w:rPr>
        <w:t>:</w:t>
      </w:r>
      <w:r>
        <w:rPr>
          <w:rFonts w:hint="cs"/>
          <w:b/>
          <w:bCs/>
          <w:smallCaps/>
          <w:sz w:val="28"/>
          <w:szCs w:val="28"/>
          <w:rtl/>
        </w:rPr>
        <w:t xml:space="preserve"> </w:t>
      </w:r>
      <w:r>
        <w:rPr>
          <w:rFonts w:cs="Times New Roman" w:hint="cs"/>
          <w:b/>
          <w:bCs/>
          <w:smallCaps/>
          <w:sz w:val="28"/>
          <w:szCs w:val="28"/>
          <w:rtl/>
        </w:rPr>
        <w:t>الدكتورا</w:t>
      </w:r>
      <w:r>
        <w:rPr>
          <w:rFonts w:cs="Times New Roman" w:hint="cs"/>
          <w:b/>
          <w:bCs/>
          <w:smallCaps/>
          <w:sz w:val="28"/>
          <w:szCs w:val="28"/>
          <w:rtl/>
          <w:lang w:bidi="ar-IQ"/>
        </w:rPr>
        <w:t>ه</w:t>
      </w:r>
      <w:r>
        <w:rPr>
          <w:sz w:val="22"/>
          <w:szCs w:val="22"/>
        </w:rPr>
        <w:t>.</w:t>
      </w:r>
    </w:p>
    <w:p w:rsidR="00DE5DCE" w:rsidRDefault="00DE5DCE" w:rsidP="00DE5DCE">
      <w:pPr>
        <w:pStyle w:val="Default"/>
        <w:rPr>
          <w:sz w:val="22"/>
          <w:szCs w:val="22"/>
        </w:rPr>
      </w:pPr>
    </w:p>
    <w:p w:rsidR="00DE5DCE" w:rsidRDefault="00DE5DCE" w:rsidP="00DE5DCE">
      <w:pPr>
        <w:pStyle w:val="Default"/>
        <w:numPr>
          <w:ilvl w:val="0"/>
          <w:numId w:val="2"/>
        </w:numPr>
        <w:bidi/>
        <w:rPr>
          <w:sz w:val="22"/>
          <w:szCs w:val="22"/>
        </w:rPr>
      </w:pPr>
      <w:r>
        <w:rPr>
          <w:sz w:val="22"/>
          <w:szCs w:val="22"/>
        </w:rPr>
        <w:t>Ph.D. #1:</w:t>
      </w:r>
      <w:r>
        <w:rPr>
          <w:rFonts w:hint="cs"/>
          <w:sz w:val="22"/>
          <w:szCs w:val="22"/>
          <w:rtl/>
        </w:rPr>
        <w:t xml:space="preserve"> </w:t>
      </w:r>
      <w:r>
        <w:rPr>
          <w:rFonts w:cs="Times New Roman" w:hint="cs"/>
          <w:sz w:val="22"/>
          <w:szCs w:val="22"/>
          <w:rtl/>
        </w:rPr>
        <w:t xml:space="preserve">تم الحصول عليه من جامعة بغداد/كلية العلوم/قسم علوم الحياة بتاريخ </w:t>
      </w:r>
      <w:r w:rsidRPr="00E42169">
        <w:rPr>
          <w:rFonts w:cs="Times New Roman" w:hint="cs"/>
          <w:rtl/>
        </w:rPr>
        <w:t>5/3/2014</w:t>
      </w:r>
    </w:p>
    <w:p w:rsidR="00DE5DCE" w:rsidRDefault="00DE5DCE" w:rsidP="00DE5DCE">
      <w:pPr>
        <w:pStyle w:val="Default"/>
        <w:numPr>
          <w:ilvl w:val="0"/>
          <w:numId w:val="2"/>
        </w:numPr>
        <w:bidi/>
        <w:rPr>
          <w:sz w:val="22"/>
          <w:szCs w:val="22"/>
        </w:rPr>
      </w:pPr>
      <w:r>
        <w:rPr>
          <w:sz w:val="22"/>
          <w:szCs w:val="22"/>
        </w:rPr>
        <w:t>M.Sc. #2:</w:t>
      </w:r>
      <w:r>
        <w:rPr>
          <w:rFonts w:hint="cs"/>
          <w:sz w:val="22"/>
          <w:szCs w:val="22"/>
          <w:rtl/>
        </w:rPr>
        <w:t xml:space="preserve"> </w:t>
      </w:r>
      <w:r>
        <w:rPr>
          <w:rFonts w:cs="Times New Roman" w:hint="cs"/>
          <w:sz w:val="22"/>
          <w:szCs w:val="22"/>
          <w:rtl/>
        </w:rPr>
        <w:t>تم الحصول عليه من الجامعة المستنصرية/كلية العلوم/قسم علوم الحياة</w:t>
      </w:r>
      <w:r w:rsidRPr="00E42169">
        <w:rPr>
          <w:rFonts w:cs="Times New Roman" w:hint="cs"/>
          <w:rtl/>
        </w:rPr>
        <w:t xml:space="preserve"> 20/8/1995</w:t>
      </w:r>
    </w:p>
    <w:p w:rsidR="00DE5DCE" w:rsidRPr="00D26570" w:rsidRDefault="00DE5DCE" w:rsidP="00DE5DCE">
      <w:pPr>
        <w:pStyle w:val="Default"/>
        <w:numPr>
          <w:ilvl w:val="0"/>
          <w:numId w:val="2"/>
        </w:numPr>
        <w:bidi/>
        <w:rPr>
          <w:sz w:val="22"/>
          <w:szCs w:val="22"/>
        </w:rPr>
      </w:pPr>
      <w:r>
        <w:rPr>
          <w:sz w:val="22"/>
          <w:szCs w:val="22"/>
        </w:rPr>
        <w:t>B.Sc. #3:</w:t>
      </w:r>
      <w:r>
        <w:rPr>
          <w:rFonts w:hint="cs"/>
          <w:sz w:val="22"/>
          <w:szCs w:val="22"/>
          <w:rtl/>
        </w:rPr>
        <w:t xml:space="preserve"> </w:t>
      </w:r>
      <w:r>
        <w:rPr>
          <w:rFonts w:cs="Times New Roman" w:hint="cs"/>
          <w:sz w:val="22"/>
          <w:szCs w:val="22"/>
          <w:rtl/>
        </w:rPr>
        <w:t xml:space="preserve">تم الحصول عليه من الجامعة المستنصرية/كلية العلوم/قسم علوم الحياة </w:t>
      </w:r>
      <w:r w:rsidRPr="00E42169">
        <w:rPr>
          <w:rFonts w:cs="Times New Roman" w:hint="cs"/>
          <w:rtl/>
        </w:rPr>
        <w:t>1/7/1987</w:t>
      </w:r>
    </w:p>
    <w:p w:rsidR="00DE5DCE" w:rsidRDefault="00DE5DCE" w:rsidP="00DE5DCE">
      <w:pPr>
        <w:pStyle w:val="Default"/>
        <w:numPr>
          <w:ilvl w:val="0"/>
          <w:numId w:val="2"/>
        </w:numPr>
        <w:bidi/>
        <w:rPr>
          <w:sz w:val="22"/>
          <w:szCs w:val="22"/>
        </w:rPr>
      </w:pPr>
    </w:p>
    <w:p w:rsidR="00DE5DCE" w:rsidRDefault="00DE5DCE" w:rsidP="00DE5DCE">
      <w:pPr>
        <w:pStyle w:val="Default"/>
        <w:ind w:left="720"/>
        <w:rPr>
          <w:sz w:val="22"/>
          <w:szCs w:val="22"/>
        </w:rPr>
      </w:pPr>
    </w:p>
    <w:p w:rsidR="00DE5DCE" w:rsidRPr="00A761AF" w:rsidRDefault="00DE5DCE" w:rsidP="00DE5DCE">
      <w:pPr>
        <w:pStyle w:val="Default"/>
        <w:pBdr>
          <w:bottom w:val="dashDotStroked" w:sz="24" w:space="1" w:color="auto"/>
        </w:pBdr>
        <w:bidi/>
        <w:rPr>
          <w:rFonts w:cs="Times New Roman"/>
          <w:smallCaps/>
        </w:rPr>
      </w:pPr>
      <w:r>
        <w:rPr>
          <w:rFonts w:cs="Times New Roman" w:hint="cs"/>
          <w:rtl/>
        </w:rPr>
        <w:t>الجوائز والتكريم الأكاديمي</w:t>
      </w:r>
    </w:p>
    <w:p w:rsidR="00DE5DCE" w:rsidRDefault="00DE5DCE" w:rsidP="00DE5DCE">
      <w:pPr>
        <w:pStyle w:val="Default"/>
        <w:ind w:left="720"/>
        <w:rPr>
          <w:sz w:val="22"/>
          <w:szCs w:val="22"/>
        </w:rPr>
      </w:pPr>
    </w:p>
    <w:p w:rsidR="00DE5DCE" w:rsidRPr="00FE335D" w:rsidRDefault="00DE5DCE" w:rsidP="00DE5DCE">
      <w:pPr>
        <w:pStyle w:val="Default"/>
        <w:numPr>
          <w:ilvl w:val="0"/>
          <w:numId w:val="2"/>
        </w:numPr>
        <w:bidi/>
        <w:rPr>
          <w:sz w:val="22"/>
          <w:szCs w:val="22"/>
        </w:rPr>
      </w:pPr>
      <w:r>
        <w:rPr>
          <w:sz w:val="22"/>
          <w:szCs w:val="22"/>
        </w:rPr>
        <w:t>#1:</w:t>
      </w:r>
      <w:r>
        <w:rPr>
          <w:rFonts w:hint="cs"/>
          <w:sz w:val="22"/>
          <w:szCs w:val="22"/>
          <w:rtl/>
        </w:rPr>
        <w:t xml:space="preserve"> </w:t>
      </w:r>
      <w:r>
        <w:rPr>
          <w:rFonts w:cs="Times New Roman" w:hint="cs"/>
          <w:sz w:val="22"/>
          <w:szCs w:val="22"/>
          <w:rtl/>
          <w:lang w:bidi="ar-IQ"/>
        </w:rPr>
        <w:t>لدي اكثر من اربعين كتاب</w:t>
      </w:r>
      <w:r>
        <w:rPr>
          <w:rFonts w:cs="Arial" w:hint="cs"/>
          <w:sz w:val="22"/>
          <w:szCs w:val="22"/>
          <w:rtl/>
        </w:rPr>
        <w:t xml:space="preserve"> شكر من </w:t>
      </w:r>
      <w:r w:rsidRPr="00AE3E3A">
        <w:rPr>
          <w:rFonts w:cs="Arial"/>
          <w:sz w:val="22"/>
          <w:szCs w:val="22"/>
          <w:rtl/>
        </w:rPr>
        <w:t>السادة</w:t>
      </w:r>
      <w:r>
        <w:rPr>
          <w:rFonts w:cs="Arial" w:hint="cs"/>
          <w:sz w:val="22"/>
          <w:szCs w:val="22"/>
          <w:rtl/>
        </w:rPr>
        <w:t xml:space="preserve"> (الوزراء ووكلائهم ورؤساء الجامعة المستنصرية ومساعديهم</w:t>
      </w:r>
      <w:r>
        <w:rPr>
          <w:rFonts w:cs="Times New Roman" w:hint="cs"/>
          <w:sz w:val="22"/>
          <w:szCs w:val="22"/>
          <w:rtl/>
        </w:rPr>
        <w:t xml:space="preserve"> اضافة الى </w:t>
      </w:r>
      <w:r>
        <w:rPr>
          <w:rFonts w:cs="Arial" w:hint="cs"/>
          <w:sz w:val="22"/>
          <w:szCs w:val="22"/>
          <w:rtl/>
        </w:rPr>
        <w:t>وعمداء كلية العلوم اضافة الى مدراء اقسام خلال سنين خدمتي البالغة اربعة وثلاثون سنة في قسم علوم الحياة/كلية العلوم /الجامعة المستنصرية.</w:t>
      </w:r>
    </w:p>
    <w:p w:rsidR="00DE5DCE" w:rsidRPr="00FE335D" w:rsidRDefault="00DE5DCE" w:rsidP="00DE5DCE">
      <w:pPr>
        <w:pStyle w:val="Default"/>
        <w:numPr>
          <w:ilvl w:val="0"/>
          <w:numId w:val="2"/>
        </w:numPr>
        <w:bidi/>
        <w:rPr>
          <w:sz w:val="22"/>
          <w:szCs w:val="22"/>
        </w:rPr>
      </w:pPr>
    </w:p>
    <w:p w:rsidR="00DE5DCE" w:rsidRDefault="00DE5DCE" w:rsidP="00DE5DCE">
      <w:pPr>
        <w:pStyle w:val="Default"/>
        <w:jc w:val="right"/>
        <w:rPr>
          <w:sz w:val="22"/>
          <w:szCs w:val="22"/>
        </w:rPr>
      </w:pPr>
    </w:p>
    <w:p w:rsidR="00DE5DCE" w:rsidRPr="00A761AF" w:rsidRDefault="00DE5DCE" w:rsidP="00DE5DCE">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rsidR="00DE5DCE" w:rsidRDefault="00DE5DCE" w:rsidP="00DE5DCE">
      <w:pPr>
        <w:pStyle w:val="Default"/>
        <w:rPr>
          <w:sz w:val="22"/>
          <w:szCs w:val="22"/>
        </w:rPr>
      </w:pPr>
    </w:p>
    <w:p w:rsidR="00DE5DCE" w:rsidRDefault="00DE5DCE" w:rsidP="00DE5DCE">
      <w:pPr>
        <w:pStyle w:val="Default"/>
        <w:numPr>
          <w:ilvl w:val="0"/>
          <w:numId w:val="2"/>
        </w:numPr>
        <w:bidi/>
        <w:rPr>
          <w:sz w:val="22"/>
          <w:szCs w:val="22"/>
        </w:rPr>
      </w:pPr>
      <w:r>
        <w:rPr>
          <w:sz w:val="22"/>
          <w:szCs w:val="22"/>
        </w:rPr>
        <w:t>#1:</w:t>
      </w:r>
      <w:r>
        <w:rPr>
          <w:rFonts w:hint="cs"/>
          <w:sz w:val="22"/>
          <w:szCs w:val="22"/>
          <w:rtl/>
        </w:rPr>
        <w:t xml:space="preserve"> </w:t>
      </w:r>
      <w:r>
        <w:rPr>
          <w:rFonts w:cs="Times New Roman" w:hint="cs"/>
          <w:sz w:val="22"/>
          <w:szCs w:val="22"/>
          <w:rtl/>
        </w:rPr>
        <w:t>ثمان سنوات خبرة كفنية في التدريس العملي وسبعة عشر سنة خبرة في التدريس العملي لعدة مواد تابعة للأحياء المجهرية بعد الحصول على شهادة الماجستير</w:t>
      </w:r>
    </w:p>
    <w:p w:rsidR="00DE5DCE" w:rsidRDefault="00DE5DCE" w:rsidP="00DE5DCE">
      <w:pPr>
        <w:pStyle w:val="Default"/>
        <w:numPr>
          <w:ilvl w:val="0"/>
          <w:numId w:val="2"/>
        </w:numPr>
        <w:bidi/>
        <w:rPr>
          <w:sz w:val="22"/>
          <w:szCs w:val="22"/>
        </w:rPr>
      </w:pPr>
      <w:r>
        <w:rPr>
          <w:sz w:val="22"/>
          <w:szCs w:val="22"/>
        </w:rPr>
        <w:t>#2:</w:t>
      </w:r>
      <w:r>
        <w:rPr>
          <w:rFonts w:hint="cs"/>
          <w:sz w:val="22"/>
          <w:szCs w:val="22"/>
          <w:rtl/>
        </w:rPr>
        <w:t xml:space="preserve"> </w:t>
      </w:r>
      <w:r>
        <w:rPr>
          <w:rFonts w:cs="Times New Roman" w:hint="cs"/>
          <w:sz w:val="22"/>
          <w:szCs w:val="22"/>
          <w:rtl/>
        </w:rPr>
        <w:t>تسع سنوات خبرة في التدريس النظري لمواد التقانة الأحيائية وفسلجة البكتريا والتقنيات المجهرية ومادة الفصل الحيوي والايض الثانوي والتخمرات بعد الحصول على شهادة الدكتوراه</w:t>
      </w:r>
    </w:p>
    <w:p w:rsidR="00DE5DCE" w:rsidRDefault="00DE5DCE" w:rsidP="00DE5DCE">
      <w:pPr>
        <w:pStyle w:val="Default"/>
        <w:rPr>
          <w:sz w:val="22"/>
          <w:szCs w:val="22"/>
        </w:rPr>
      </w:pPr>
    </w:p>
    <w:p w:rsidR="00DE5DCE" w:rsidRPr="008B3C34" w:rsidRDefault="00DE5DCE" w:rsidP="00DE5DCE">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DE5DCE" w:rsidRPr="000B1312" w:rsidRDefault="00DE5DCE" w:rsidP="00DE5DCE">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DE5DCE" w:rsidTr="008F2C3B">
        <w:tc>
          <w:tcPr>
            <w:tcW w:w="4394" w:type="dxa"/>
            <w:shd w:val="clear" w:color="auto" w:fill="D9D9D9" w:themeFill="background1" w:themeFillShade="D9"/>
          </w:tcPr>
          <w:p w:rsidR="00DE5DCE" w:rsidRPr="008B3C34" w:rsidRDefault="00DE5DCE" w:rsidP="008F2C3B">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DE5DCE" w:rsidRPr="008B3C34" w:rsidRDefault="00DE5DCE" w:rsidP="008F2C3B">
            <w:pPr>
              <w:pStyle w:val="Default"/>
              <w:jc w:val="center"/>
              <w:rPr>
                <w:rFonts w:cs="Times New Roman"/>
                <w:sz w:val="22"/>
                <w:szCs w:val="22"/>
              </w:rPr>
            </w:pPr>
            <w:r>
              <w:rPr>
                <w:rFonts w:cs="Times New Roman" w:hint="cs"/>
                <w:b/>
                <w:bCs/>
                <w:sz w:val="22"/>
                <w:szCs w:val="22"/>
                <w:rtl/>
              </w:rPr>
              <w:t>الدراسات العليا</w:t>
            </w:r>
          </w:p>
        </w:tc>
      </w:tr>
      <w:tr w:rsidR="00DE5DCE" w:rsidTr="008F2C3B">
        <w:tc>
          <w:tcPr>
            <w:tcW w:w="4394" w:type="dxa"/>
          </w:tcPr>
          <w:p w:rsidR="00DE5DCE" w:rsidRDefault="00DE5DCE" w:rsidP="008F2C3B">
            <w:pPr>
              <w:bidi/>
            </w:pPr>
            <w:r>
              <w:rPr>
                <w:rFonts w:hint="cs"/>
                <w:rtl/>
              </w:rPr>
              <w:t>ألأحياء المجهرية العامة/البكتريا المرضية/بكتريا التربة/ التقانة الأحيائية/فسلجة البكترياالتقنيات المجهرية/الفصل الحيوي/ الايض الثانوي</w:t>
            </w:r>
          </w:p>
        </w:tc>
        <w:tc>
          <w:tcPr>
            <w:tcW w:w="4536" w:type="dxa"/>
          </w:tcPr>
          <w:p w:rsidR="00DE5DCE" w:rsidRDefault="00DE5DCE" w:rsidP="008F2C3B">
            <w:pPr>
              <w:rPr>
                <w:rtl/>
                <w:lang w:bidi="ar-IQ"/>
              </w:rPr>
            </w:pPr>
            <w:r>
              <w:rPr>
                <w:rFonts w:hint="cs"/>
                <w:rtl/>
                <w:lang w:bidi="ar-IQ"/>
              </w:rPr>
              <w:t>اشرفت على طالبة ماجستير وساهمت في لجان مناقشة طالبتي دكتوراه وثلاث طلبة ماجستير</w:t>
            </w:r>
          </w:p>
        </w:tc>
      </w:tr>
    </w:tbl>
    <w:p w:rsidR="00DE5DCE" w:rsidRDefault="00DE5DCE" w:rsidP="00DE5DCE">
      <w:pPr>
        <w:pStyle w:val="Default"/>
        <w:pBdr>
          <w:bottom w:val="dashDotStroked" w:sz="24" w:space="1" w:color="auto"/>
        </w:pBdr>
        <w:rPr>
          <w:rFonts w:asciiTheme="minorHAnsi" w:hAnsiTheme="minorHAnsi" w:cstheme="minorBidi"/>
          <w:color w:val="auto"/>
          <w:sz w:val="22"/>
          <w:szCs w:val="22"/>
        </w:rPr>
      </w:pPr>
    </w:p>
    <w:p w:rsidR="00DE5DCE" w:rsidRPr="008B3C34" w:rsidRDefault="00DE5DCE" w:rsidP="00DE5DCE">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DE5DCE" w:rsidRPr="00B73F00" w:rsidRDefault="00DE5DCE" w:rsidP="00DE5DCE">
      <w:pPr>
        <w:autoSpaceDE w:val="0"/>
        <w:autoSpaceDN w:val="0"/>
        <w:adjustRightInd w:val="0"/>
        <w:spacing w:after="0" w:line="240" w:lineRule="auto"/>
        <w:rPr>
          <w:rFonts w:ascii="Garamond" w:hAnsi="Garamond" w:cs="Garamond"/>
          <w:color w:val="000000"/>
          <w:sz w:val="24"/>
          <w:szCs w:val="24"/>
        </w:rPr>
      </w:pPr>
    </w:p>
    <w:p w:rsidR="00DE5DCE" w:rsidRPr="00940B51" w:rsidRDefault="00DE5DCE" w:rsidP="00DE5DCE">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lang w:bidi="ar-IQ"/>
        </w:rPr>
        <w:t>عضوة في جمعية البايولوجيين العراقيين وعضوة في نقابة النانوتكنولوجي ، عضوة في لجنة متابعة مختبرات القسم</w:t>
      </w:r>
      <w:r w:rsidRPr="00940B51">
        <w:rPr>
          <w:rFonts w:ascii="Garamond" w:hAnsi="Garamond" w:cs="Times New Roman" w:hint="cs"/>
          <w:color w:val="000000"/>
          <w:rtl/>
        </w:rPr>
        <w:t xml:space="preserve"> </w:t>
      </w:r>
      <w:r>
        <w:rPr>
          <w:rFonts w:ascii="Garamond" w:hAnsi="Garamond" w:cs="Times New Roman" w:hint="cs"/>
          <w:color w:val="000000"/>
          <w:rtl/>
        </w:rPr>
        <w:t>وعضوة  في لجنة جودة  المختبرات في كلية العلوم</w:t>
      </w:r>
    </w:p>
    <w:p w:rsidR="00DE5DCE" w:rsidRPr="00B73F00" w:rsidRDefault="00DE5DCE" w:rsidP="00DE5DCE">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 xml:space="preserve">عضوة في ثلاث  منصات دولية( اريد وايفاد وتطوير) </w:t>
      </w:r>
      <w:r>
        <w:rPr>
          <w:rFonts w:ascii="Garamond" w:hAnsi="Garamond" w:cs="Arial" w:hint="cs"/>
          <w:color w:val="000000"/>
          <w:sz w:val="24"/>
          <w:szCs w:val="24"/>
          <w:rtl/>
        </w:rPr>
        <w:t>ولدي ثلاث اوسمة من منصة ايفاد</w:t>
      </w:r>
    </w:p>
    <w:p w:rsidR="00DE5DCE" w:rsidRPr="00B73F00" w:rsidRDefault="00DE5DCE" w:rsidP="00DE5DCE">
      <w:pPr>
        <w:autoSpaceDE w:val="0"/>
        <w:autoSpaceDN w:val="0"/>
        <w:adjustRightInd w:val="0"/>
        <w:spacing w:after="0" w:line="240" w:lineRule="auto"/>
        <w:rPr>
          <w:rFonts w:ascii="Garamond" w:hAnsi="Garamond" w:cs="Garamond"/>
          <w:color w:val="000000"/>
        </w:rPr>
      </w:pPr>
    </w:p>
    <w:p w:rsidR="00DE5DCE" w:rsidRPr="008B3C34" w:rsidRDefault="00DE5DCE" w:rsidP="00DE5DCE">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E5DCE" w:rsidRDefault="00DE5DCE" w:rsidP="00DE5DCE">
      <w:pPr>
        <w:pStyle w:val="ListParagraph"/>
        <w:autoSpaceDE w:val="0"/>
        <w:autoSpaceDN w:val="0"/>
        <w:adjustRightInd w:val="0"/>
        <w:spacing w:after="0" w:line="240" w:lineRule="auto"/>
        <w:rPr>
          <w:rFonts w:ascii="Garamond" w:hAnsi="Garamond" w:cs="Garamond"/>
          <w:color w:val="000000"/>
        </w:rPr>
      </w:pPr>
    </w:p>
    <w:p w:rsidR="00DE5DCE" w:rsidRPr="00755AE4" w:rsidRDefault="00DE5DCE" w:rsidP="00DE5DCE">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لدي </w:t>
      </w:r>
      <w:r>
        <w:rPr>
          <w:rFonts w:ascii="Garamond" w:hAnsi="Garamond" w:cs="Times New Roman" w:hint="cs"/>
          <w:color w:val="000000"/>
          <w:rtl/>
          <w:lang w:bidi="ar-IQ"/>
        </w:rPr>
        <w:t>عشرون بحثا</w:t>
      </w:r>
      <w:r>
        <w:rPr>
          <w:rFonts w:ascii="Garamond" w:hAnsi="Garamond" w:cs="Times New Roman" w:hint="cs"/>
          <w:color w:val="000000"/>
          <w:rtl/>
        </w:rPr>
        <w:t xml:space="preserve"> منشورا في مجلات عراقية وعالمية من ضمنها في سكوبس وكلارفيت والسيفير</w:t>
      </w:r>
    </w:p>
    <w:p w:rsidR="00DE5DCE" w:rsidRPr="00755AE4" w:rsidRDefault="00DE5DCE" w:rsidP="00DE5DC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Nada Zaki Mahdi. 2008. </w:t>
      </w:r>
      <w:r w:rsidRPr="00755AE4">
        <w:rPr>
          <w:rFonts w:asciiTheme="majorBidi" w:hAnsiTheme="majorBidi" w:cstheme="majorBidi"/>
          <w:sz w:val="24"/>
          <w:szCs w:val="24"/>
        </w:rPr>
        <w:t>Comparison study of different unifloral Iraqi honey inhibited effectiveness of different wound infected bacteri</w:t>
      </w:r>
      <w:r>
        <w:rPr>
          <w:rFonts w:asciiTheme="majorBidi" w:hAnsiTheme="majorBidi" w:cstheme="majorBidi"/>
          <w:sz w:val="24"/>
          <w:szCs w:val="24"/>
        </w:rPr>
        <w:t xml:space="preserve">a. </w:t>
      </w:r>
      <w:r w:rsidRPr="00755AE4">
        <w:rPr>
          <w:rFonts w:asciiTheme="majorBidi" w:hAnsiTheme="majorBidi" w:cstheme="majorBidi"/>
          <w:sz w:val="24"/>
          <w:szCs w:val="24"/>
        </w:rPr>
        <w:t>Al-mustansiriya scienc</w:t>
      </w:r>
      <w:r>
        <w:rPr>
          <w:rFonts w:asciiTheme="majorBidi" w:hAnsiTheme="majorBidi" w:cstheme="majorBidi"/>
          <w:sz w:val="24"/>
          <w:szCs w:val="24"/>
        </w:rPr>
        <w:t>e gournal, volume19, No 2</w:t>
      </w:r>
      <w:r w:rsidRPr="00755AE4">
        <w:rPr>
          <w:rFonts w:asciiTheme="majorBidi" w:hAnsiTheme="majorBidi" w:cstheme="majorBidi"/>
          <w:sz w:val="24"/>
          <w:szCs w:val="24"/>
        </w:rPr>
        <w:t>.</w:t>
      </w:r>
    </w:p>
    <w:p w:rsidR="00DE5DCE" w:rsidRPr="00755AE4" w:rsidRDefault="00DE5DCE" w:rsidP="00DE5DC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Nada Zaki Mahdi</w:t>
      </w:r>
      <w:r>
        <w:rPr>
          <w:rFonts w:asciiTheme="majorBidi" w:hAnsiTheme="majorBidi" w:cstheme="majorBidi" w:hint="cs"/>
          <w:sz w:val="24"/>
          <w:szCs w:val="24"/>
          <w:rtl/>
        </w:rPr>
        <w:t xml:space="preserve"> </w:t>
      </w:r>
      <w:r>
        <w:rPr>
          <w:rFonts w:asciiTheme="majorBidi" w:hAnsiTheme="majorBidi" w:cstheme="majorBidi"/>
          <w:sz w:val="24"/>
          <w:szCs w:val="24"/>
        </w:rPr>
        <w:t xml:space="preserve"> and Neihaya Hikmat Zaki. 2008. </w:t>
      </w:r>
      <w:r w:rsidRPr="00755AE4">
        <w:rPr>
          <w:rFonts w:asciiTheme="majorBidi" w:hAnsiTheme="majorBidi" w:cstheme="majorBidi"/>
          <w:sz w:val="24"/>
          <w:szCs w:val="24"/>
        </w:rPr>
        <w:t xml:space="preserve">Isolation of </w:t>
      </w:r>
      <w:r w:rsidRPr="00755AE4">
        <w:rPr>
          <w:rFonts w:asciiTheme="majorBidi" w:hAnsiTheme="majorBidi" w:cstheme="majorBidi"/>
          <w:i/>
          <w:iCs/>
          <w:sz w:val="24"/>
          <w:szCs w:val="24"/>
        </w:rPr>
        <w:t>Bacillus subtilis</w:t>
      </w:r>
      <w:r w:rsidRPr="00755AE4">
        <w:rPr>
          <w:rFonts w:asciiTheme="majorBidi" w:hAnsiTheme="majorBidi" w:cstheme="majorBidi"/>
          <w:sz w:val="24"/>
          <w:szCs w:val="24"/>
        </w:rPr>
        <w:t xml:space="preserve"> bacterial spores from Iraqi honey and using propolis to inhibited them with other wound infected bacteria.</w:t>
      </w:r>
    </w:p>
    <w:p w:rsidR="00DE5DCE" w:rsidRPr="00755AE4" w:rsidRDefault="00DE5DCE" w:rsidP="00DE5DCE">
      <w:pPr>
        <w:pStyle w:val="ListParagraph"/>
        <w:spacing w:line="360" w:lineRule="auto"/>
        <w:jc w:val="both"/>
        <w:rPr>
          <w:rFonts w:asciiTheme="majorBidi" w:hAnsiTheme="majorBidi" w:cstheme="majorBidi"/>
          <w:sz w:val="24"/>
          <w:szCs w:val="24"/>
        </w:rPr>
      </w:pPr>
      <w:r w:rsidRPr="00755AE4">
        <w:rPr>
          <w:rFonts w:asciiTheme="majorBidi" w:hAnsiTheme="majorBidi" w:cstheme="majorBidi"/>
          <w:sz w:val="24"/>
          <w:szCs w:val="24"/>
        </w:rPr>
        <w:lastRenderedPageBreak/>
        <w:t>Al-mustansiriya scienc</w:t>
      </w:r>
      <w:r>
        <w:rPr>
          <w:rFonts w:asciiTheme="majorBidi" w:hAnsiTheme="majorBidi" w:cstheme="majorBidi"/>
          <w:sz w:val="24"/>
          <w:szCs w:val="24"/>
        </w:rPr>
        <w:t>e journal, volume19, No 3</w:t>
      </w:r>
      <w:r w:rsidRPr="00755AE4">
        <w:rPr>
          <w:rFonts w:asciiTheme="majorBidi" w:hAnsiTheme="majorBidi" w:cstheme="majorBidi"/>
          <w:sz w:val="24"/>
          <w:szCs w:val="24"/>
        </w:rPr>
        <w:t>.</w:t>
      </w:r>
    </w:p>
    <w:p w:rsidR="00DE5DCE" w:rsidRPr="00755AE4" w:rsidRDefault="00DE5DCE" w:rsidP="00DE5DC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Khalil M. Khammas; Nada Z. Mahdi and Laila a. Saeed.</w:t>
      </w:r>
      <w:r>
        <w:rPr>
          <w:rFonts w:asciiTheme="majorBidi" w:hAnsiTheme="majorBidi" w:cstheme="majorBidi" w:hint="cs"/>
          <w:sz w:val="24"/>
          <w:szCs w:val="24"/>
          <w:rtl/>
        </w:rPr>
        <w:t xml:space="preserve"> </w:t>
      </w:r>
      <w:r>
        <w:rPr>
          <w:rFonts w:asciiTheme="majorBidi" w:hAnsiTheme="majorBidi" w:cstheme="majorBidi"/>
          <w:sz w:val="24"/>
          <w:szCs w:val="24"/>
        </w:rPr>
        <w:t xml:space="preserve"> 2009. </w:t>
      </w:r>
      <w:r w:rsidRPr="00755AE4">
        <w:rPr>
          <w:rFonts w:asciiTheme="majorBidi" w:hAnsiTheme="majorBidi" w:cstheme="majorBidi"/>
          <w:sz w:val="24"/>
          <w:szCs w:val="24"/>
        </w:rPr>
        <w:t>Using of congo</w:t>
      </w:r>
      <w:r>
        <w:rPr>
          <w:rFonts w:asciiTheme="majorBidi" w:hAnsiTheme="majorBidi" w:cstheme="majorBidi"/>
          <w:sz w:val="24"/>
          <w:szCs w:val="24"/>
        </w:rPr>
        <w:t xml:space="preserve"> </w:t>
      </w:r>
      <w:r w:rsidRPr="00755AE4">
        <w:rPr>
          <w:rFonts w:asciiTheme="majorBidi" w:hAnsiTheme="majorBidi" w:cstheme="majorBidi"/>
          <w:sz w:val="24"/>
          <w:szCs w:val="24"/>
        </w:rPr>
        <w:t xml:space="preserve">red stain in culture medium to accelerate the isolation, purification and identification of </w:t>
      </w:r>
      <w:r w:rsidRPr="00755AE4">
        <w:rPr>
          <w:rFonts w:asciiTheme="majorBidi" w:hAnsiTheme="majorBidi" w:cstheme="majorBidi"/>
          <w:i/>
          <w:iCs/>
          <w:sz w:val="24"/>
          <w:szCs w:val="24"/>
        </w:rPr>
        <w:t>Azospirillum</w:t>
      </w:r>
      <w:r>
        <w:rPr>
          <w:rFonts w:asciiTheme="majorBidi" w:hAnsiTheme="majorBidi" w:cstheme="majorBidi"/>
          <w:i/>
          <w:iCs/>
          <w:sz w:val="24"/>
          <w:szCs w:val="24"/>
        </w:rPr>
        <w:t xml:space="preserve"> </w:t>
      </w:r>
      <w:r>
        <w:rPr>
          <w:rFonts w:asciiTheme="majorBidi" w:hAnsiTheme="majorBidi" w:cstheme="majorBidi"/>
          <w:sz w:val="24"/>
          <w:szCs w:val="24"/>
        </w:rPr>
        <w:t>species. Diala, Jour. Volume 32, 280-295</w:t>
      </w:r>
      <w:r w:rsidRPr="00755AE4">
        <w:rPr>
          <w:rFonts w:asciiTheme="majorBidi" w:hAnsiTheme="majorBidi" w:cstheme="majorBidi"/>
          <w:sz w:val="24"/>
          <w:szCs w:val="24"/>
        </w:rPr>
        <w:t>.</w:t>
      </w:r>
    </w:p>
    <w:p w:rsidR="00DE5DCE" w:rsidRPr="00755AE4" w:rsidRDefault="00DE5DCE" w:rsidP="00DE5DC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Khalil M. Khammas; Nada Z. Mahdi and Ali H. Alwan. 2012. </w:t>
      </w:r>
      <w:r w:rsidRPr="00755AE4">
        <w:rPr>
          <w:rFonts w:asciiTheme="majorBidi" w:hAnsiTheme="majorBidi" w:cstheme="majorBidi"/>
          <w:sz w:val="24"/>
          <w:szCs w:val="24"/>
        </w:rPr>
        <w:t xml:space="preserve">Improved selection medium and technique for isolation of  </w:t>
      </w:r>
      <w:r w:rsidRPr="00755AE4">
        <w:rPr>
          <w:rFonts w:asciiTheme="majorBidi" w:hAnsiTheme="majorBidi" w:cstheme="majorBidi"/>
          <w:i/>
          <w:iCs/>
          <w:sz w:val="24"/>
          <w:szCs w:val="24"/>
        </w:rPr>
        <w:t>Azospirillum</w:t>
      </w:r>
      <w:r>
        <w:rPr>
          <w:rFonts w:asciiTheme="majorBidi" w:hAnsiTheme="majorBidi" w:cstheme="majorBidi"/>
          <w:i/>
          <w:iCs/>
          <w:sz w:val="24"/>
          <w:szCs w:val="24"/>
        </w:rPr>
        <w:t xml:space="preserve"> </w:t>
      </w:r>
      <w:r w:rsidRPr="00755AE4">
        <w:rPr>
          <w:rFonts w:asciiTheme="majorBidi" w:hAnsiTheme="majorBidi" w:cstheme="majorBidi"/>
          <w:i/>
          <w:iCs/>
          <w:sz w:val="24"/>
          <w:szCs w:val="24"/>
        </w:rPr>
        <w:t>irakenze</w:t>
      </w:r>
      <w:r>
        <w:rPr>
          <w:rFonts w:asciiTheme="majorBidi" w:hAnsiTheme="majorBidi" w:cstheme="majorBidi"/>
          <w:sz w:val="24"/>
          <w:szCs w:val="24"/>
        </w:rPr>
        <w:t xml:space="preserve">. </w:t>
      </w:r>
      <w:r w:rsidRPr="00755AE4">
        <w:rPr>
          <w:rFonts w:asciiTheme="majorBidi" w:hAnsiTheme="majorBidi" w:cstheme="majorBidi"/>
          <w:sz w:val="24"/>
          <w:szCs w:val="24"/>
        </w:rPr>
        <w:t>Al-mustansiriya Journal of Pharmaceut</w:t>
      </w:r>
      <w:r>
        <w:rPr>
          <w:rFonts w:asciiTheme="majorBidi" w:hAnsiTheme="majorBidi" w:cstheme="majorBidi"/>
          <w:sz w:val="24"/>
          <w:szCs w:val="24"/>
        </w:rPr>
        <w:t>ical science, Volume 11,  issue 1, pages 25-31.</w:t>
      </w:r>
    </w:p>
    <w:p w:rsidR="00DE5DCE" w:rsidRDefault="00DE5DCE" w:rsidP="00DE5DC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Nada Mahdi; Shatha Al-Tahan and Nahi yaseen. 2014. </w:t>
      </w:r>
      <w:r w:rsidRPr="00755AE4">
        <w:rPr>
          <w:rFonts w:asciiTheme="majorBidi" w:hAnsiTheme="majorBidi" w:cstheme="majorBidi"/>
          <w:sz w:val="24"/>
          <w:szCs w:val="24"/>
        </w:rPr>
        <w:t xml:space="preserve">Optimization of Arginine deiminase production from a local higher productive isolate </w:t>
      </w:r>
      <w:r w:rsidRPr="00755AE4">
        <w:rPr>
          <w:rFonts w:asciiTheme="majorBidi" w:hAnsiTheme="majorBidi" w:cstheme="majorBidi"/>
          <w:i/>
          <w:iCs/>
          <w:sz w:val="24"/>
          <w:szCs w:val="24"/>
        </w:rPr>
        <w:t>Enterococcus faecium</w:t>
      </w:r>
      <w:r w:rsidRPr="00755AE4">
        <w:rPr>
          <w:rFonts w:asciiTheme="majorBidi" w:hAnsiTheme="majorBidi" w:cstheme="majorBidi"/>
          <w:sz w:val="24"/>
          <w:szCs w:val="24"/>
        </w:rPr>
        <w:t xml:space="preserve"> M1.</w:t>
      </w:r>
      <w:r>
        <w:rPr>
          <w:rFonts w:asciiTheme="majorBidi" w:hAnsiTheme="majorBidi" w:cstheme="majorBidi"/>
          <w:sz w:val="24"/>
          <w:szCs w:val="24"/>
        </w:rPr>
        <w:t xml:space="preserve"> </w:t>
      </w:r>
      <w:r w:rsidRPr="00755AE4">
        <w:rPr>
          <w:rFonts w:asciiTheme="majorBidi" w:hAnsiTheme="majorBidi" w:cstheme="majorBidi"/>
          <w:sz w:val="24"/>
          <w:szCs w:val="24"/>
        </w:rPr>
        <w:t>Iraqi Journal of cancer and medica</w:t>
      </w:r>
      <w:r>
        <w:rPr>
          <w:rFonts w:asciiTheme="majorBidi" w:hAnsiTheme="majorBidi" w:cstheme="majorBidi"/>
          <w:sz w:val="24"/>
          <w:szCs w:val="24"/>
        </w:rPr>
        <w:t>l genetics, Volume 7, No1, 51-58.</w:t>
      </w:r>
    </w:p>
    <w:p w:rsidR="00DE5DCE" w:rsidRPr="00AD7D3D" w:rsidRDefault="00DE5DCE" w:rsidP="00DE5DCE">
      <w:pPr>
        <w:pStyle w:val="ListParagraph"/>
        <w:numPr>
          <w:ilvl w:val="0"/>
          <w:numId w:val="3"/>
        </w:numPr>
        <w:spacing w:line="360" w:lineRule="auto"/>
        <w:jc w:val="both"/>
        <w:rPr>
          <w:rFonts w:asciiTheme="majorBidi" w:hAnsiTheme="majorBidi" w:cstheme="majorBidi"/>
          <w:sz w:val="24"/>
          <w:szCs w:val="24"/>
        </w:rPr>
      </w:pPr>
      <w:r w:rsidRPr="00AD7D3D">
        <w:rPr>
          <w:rFonts w:ascii="Times New Roman" w:hAnsi="Times New Roman" w:cs="Times New Roman"/>
          <w:sz w:val="24"/>
          <w:szCs w:val="24"/>
        </w:rPr>
        <w:t xml:space="preserve">Nada Z. Mahdi, Shatha S. Al-Tahan and Nahi Y. Yaseen. 2015. </w:t>
      </w:r>
      <w:r w:rsidRPr="00AD7D3D">
        <w:rPr>
          <w:rFonts w:asciiTheme="majorBidi" w:hAnsiTheme="majorBidi" w:cstheme="majorBidi"/>
          <w:sz w:val="24"/>
          <w:szCs w:val="24"/>
        </w:rPr>
        <w:t xml:space="preserve">Extraction, purification and characterization (A) of Arginine deiminase enzyme from a local higher productive isolation of </w:t>
      </w:r>
      <w:r w:rsidRPr="00AD7D3D">
        <w:rPr>
          <w:rFonts w:asciiTheme="majorBidi" w:hAnsiTheme="majorBidi" w:cstheme="majorBidi"/>
          <w:i/>
          <w:iCs/>
          <w:sz w:val="24"/>
          <w:szCs w:val="24"/>
        </w:rPr>
        <w:t>Enterococcus faecium</w:t>
      </w:r>
      <w:r w:rsidRPr="00AD7D3D">
        <w:rPr>
          <w:rFonts w:asciiTheme="majorBidi" w:hAnsiTheme="majorBidi" w:cstheme="majorBidi"/>
          <w:sz w:val="24"/>
          <w:szCs w:val="24"/>
        </w:rPr>
        <w:t xml:space="preserve"> M1. iiste.j. </w:t>
      </w:r>
      <w:r w:rsidRPr="00AD7D3D">
        <w:rPr>
          <w:rFonts w:asciiTheme="majorBidi" w:hAnsiTheme="majorBidi" w:cstheme="majorBidi"/>
          <w:color w:val="111111"/>
          <w:sz w:val="24"/>
          <w:szCs w:val="24"/>
        </w:rPr>
        <w:t>5(10); 51-58.</w:t>
      </w:r>
    </w:p>
    <w:p w:rsidR="00DE5DCE" w:rsidRDefault="00DE5DCE" w:rsidP="00DE5DCE">
      <w:pPr>
        <w:pStyle w:val="ListParagraph"/>
        <w:numPr>
          <w:ilvl w:val="0"/>
          <w:numId w:val="3"/>
        </w:numPr>
        <w:spacing w:line="360" w:lineRule="auto"/>
        <w:jc w:val="both"/>
        <w:rPr>
          <w:rFonts w:asciiTheme="majorBidi" w:hAnsiTheme="majorBidi" w:cstheme="majorBidi"/>
          <w:sz w:val="24"/>
          <w:szCs w:val="24"/>
        </w:rPr>
      </w:pPr>
      <w:r w:rsidRPr="009D3C8F">
        <w:rPr>
          <w:rFonts w:ascii="Times New Roman" w:hAnsi="Times New Roman" w:cs="Times New Roman"/>
          <w:sz w:val="24"/>
          <w:szCs w:val="24"/>
        </w:rPr>
        <w:t xml:space="preserve">Nada Z. Mahdi, Shatha S. Al-Tahan and Nahi Y. Yaseen. 2015. Characterization (B) of Arginine deiminase enzyme isolated from a local higher productive isolation of </w:t>
      </w:r>
      <w:r w:rsidRPr="009D3C8F">
        <w:rPr>
          <w:rFonts w:ascii="Times New Roman" w:hAnsi="Times New Roman" w:cs="Times New Roman"/>
          <w:i/>
          <w:iCs/>
          <w:sz w:val="24"/>
          <w:szCs w:val="24"/>
        </w:rPr>
        <w:t xml:space="preserve">Enterococcus faecium </w:t>
      </w:r>
      <w:r>
        <w:rPr>
          <w:rFonts w:ascii="Times New Roman" w:hAnsi="Times New Roman" w:cs="Times New Roman"/>
          <w:sz w:val="24"/>
          <w:szCs w:val="24"/>
        </w:rPr>
        <w:t xml:space="preserve">M1.  </w:t>
      </w:r>
      <w:r w:rsidRPr="00D55B68">
        <w:rPr>
          <w:rFonts w:ascii="Times New Roman" w:hAnsi="Times New Roman" w:cs="Times New Roman"/>
          <w:sz w:val="24"/>
          <w:szCs w:val="24"/>
        </w:rPr>
        <w:t>World J</w:t>
      </w:r>
      <w:r>
        <w:rPr>
          <w:rFonts w:ascii="Times New Roman" w:hAnsi="Times New Roman" w:cs="Times New Roman"/>
          <w:sz w:val="24"/>
          <w:szCs w:val="24"/>
        </w:rPr>
        <w:t>.</w:t>
      </w:r>
      <w:r w:rsidRPr="00D55B68">
        <w:rPr>
          <w:rFonts w:ascii="Times New Roman" w:hAnsi="Times New Roman" w:cs="Times New Roman"/>
          <w:sz w:val="24"/>
          <w:szCs w:val="24"/>
        </w:rPr>
        <w:t xml:space="preserve"> Pharm Sci 2015; 3(6): 1275-1282</w:t>
      </w:r>
      <w:r>
        <w:rPr>
          <w:rFonts w:ascii="Times New Roman" w:hAnsi="Times New Roman" w:cs="Times New Roman"/>
          <w:sz w:val="24"/>
          <w:szCs w:val="24"/>
        </w:rPr>
        <w:t>.</w:t>
      </w:r>
    </w:p>
    <w:p w:rsidR="00DE5DCE" w:rsidRPr="00FE2210" w:rsidRDefault="00DE5DCE" w:rsidP="00DE5DCE">
      <w:pPr>
        <w:pStyle w:val="ListParagraph"/>
        <w:numPr>
          <w:ilvl w:val="0"/>
          <w:numId w:val="3"/>
        </w:numPr>
        <w:spacing w:line="360" w:lineRule="auto"/>
        <w:jc w:val="both"/>
        <w:rPr>
          <w:rFonts w:asciiTheme="majorBidi" w:hAnsiTheme="majorBidi" w:cstheme="majorBidi"/>
          <w:sz w:val="24"/>
          <w:szCs w:val="24"/>
        </w:rPr>
      </w:pPr>
      <w:r>
        <w:rPr>
          <w:rFonts w:ascii="Times New Roman" w:hAnsi="Times New Roman" w:cs="Times New Roman"/>
          <w:sz w:val="24"/>
          <w:szCs w:val="24"/>
        </w:rPr>
        <w:t>Nada  Mahdi,  Shatha Al-Tahan and Nahi</w:t>
      </w:r>
      <w:r w:rsidRPr="009D3C8F">
        <w:rPr>
          <w:rFonts w:ascii="Times New Roman" w:hAnsi="Times New Roman" w:cs="Times New Roman"/>
          <w:sz w:val="24"/>
          <w:szCs w:val="24"/>
        </w:rPr>
        <w:t xml:space="preserve"> Yaseen. 2015</w:t>
      </w:r>
      <w:r>
        <w:rPr>
          <w:rFonts w:ascii="Times New Roman" w:hAnsi="Times New Roman" w:cs="Times New Roman"/>
          <w:sz w:val="24"/>
          <w:szCs w:val="24"/>
        </w:rPr>
        <w:t xml:space="preserve">. </w:t>
      </w:r>
      <w:r w:rsidRPr="00FE2210">
        <w:rPr>
          <w:rFonts w:asciiTheme="majorBidi" w:hAnsiTheme="majorBidi" w:cstheme="majorBidi"/>
          <w:sz w:val="24"/>
          <w:szCs w:val="24"/>
        </w:rPr>
        <w:t xml:space="preserve">Cytotoxicity and Apoptosis Effect of Purified Arginine Deiminase(ADI) Originating From </w:t>
      </w:r>
      <w:r w:rsidRPr="00FE2210">
        <w:rPr>
          <w:rFonts w:asciiTheme="majorBidi" w:hAnsiTheme="majorBidi" w:cstheme="majorBidi"/>
          <w:i/>
          <w:iCs/>
          <w:sz w:val="24"/>
          <w:szCs w:val="24"/>
        </w:rPr>
        <w:t>Enterococcus Faecium M1</w:t>
      </w:r>
      <w:r w:rsidRPr="00FE2210">
        <w:rPr>
          <w:rFonts w:asciiTheme="majorBidi" w:hAnsiTheme="majorBidi" w:cstheme="majorBidi"/>
          <w:sz w:val="24"/>
          <w:szCs w:val="24"/>
        </w:rPr>
        <w:t xml:space="preserve"> on Rhabdomyosarcoma(RD) Cancer Cell Line and </w:t>
      </w:r>
      <w:r w:rsidRPr="00FE2210">
        <w:rPr>
          <w:rFonts w:ascii="Times New Roman" w:hAnsi="Times New Roman" w:cs="Times New Roman"/>
          <w:sz w:val="24"/>
          <w:szCs w:val="24"/>
        </w:rPr>
        <w:t>Rat Embryo Fibroblast</w:t>
      </w:r>
      <w:r w:rsidRPr="00FE2210">
        <w:rPr>
          <w:rFonts w:asciiTheme="majorBidi" w:hAnsiTheme="majorBidi" w:cstheme="majorBidi"/>
          <w:sz w:val="24"/>
          <w:szCs w:val="24"/>
        </w:rPr>
        <w:t xml:space="preserve"> (REF) normal cell line</w:t>
      </w:r>
    </w:p>
    <w:p w:rsidR="00DE5DCE" w:rsidRDefault="00DE5DCE" w:rsidP="00DE5DCE">
      <w:pPr>
        <w:pStyle w:val="ListParagraph"/>
        <w:numPr>
          <w:ilvl w:val="0"/>
          <w:numId w:val="3"/>
        </w:numPr>
        <w:spacing w:line="360" w:lineRule="auto"/>
        <w:jc w:val="both"/>
        <w:rPr>
          <w:rFonts w:asciiTheme="majorBidi" w:hAnsiTheme="majorBidi" w:cstheme="majorBidi"/>
          <w:sz w:val="24"/>
          <w:szCs w:val="24"/>
        </w:rPr>
      </w:pPr>
      <w:r w:rsidRPr="00FE2210">
        <w:rPr>
          <w:rFonts w:ascii="Times New Roman" w:hAnsi="Times New Roman" w:cs="Times New Roman"/>
          <w:color w:val="000000"/>
          <w:sz w:val="24"/>
          <w:szCs w:val="24"/>
        </w:rPr>
        <w:t xml:space="preserve">Nada Z. Mahdi, Shatha S. Al-Tahan and Nahi Y. Yaseen. 2016.  Cytotoxicity and apoptosis of glioblastoma multiforme cell line by arginine deiminase purified from a higher productive isolation </w:t>
      </w:r>
      <w:r w:rsidRPr="00FE2210">
        <w:rPr>
          <w:rFonts w:ascii="Times New Roman" w:hAnsi="Times New Roman" w:cs="Times New Roman"/>
          <w:i/>
          <w:iCs/>
          <w:color w:val="000000"/>
          <w:sz w:val="24"/>
          <w:szCs w:val="24"/>
        </w:rPr>
        <w:t>Enterococcus faecium M1</w:t>
      </w:r>
      <w:r w:rsidRPr="00FE2210">
        <w:rPr>
          <w:rFonts w:ascii="Times New Roman" w:hAnsi="Times New Roman" w:cs="Times New Roman"/>
          <w:i/>
          <w:iCs/>
        </w:rPr>
        <w:t>.</w:t>
      </w:r>
      <w:r>
        <w:rPr>
          <w:rFonts w:ascii="Times New Roman" w:hAnsi="Times New Roman" w:cs="Times New Roman"/>
        </w:rPr>
        <w:t xml:space="preserve"> </w:t>
      </w:r>
      <w:r w:rsidRPr="00FE2210">
        <w:rPr>
          <w:rFonts w:asciiTheme="majorBidi" w:hAnsiTheme="majorBidi" w:cstheme="majorBidi"/>
          <w:sz w:val="24"/>
          <w:szCs w:val="24"/>
        </w:rPr>
        <w:t>World J Pharm Sci 2016; 4(8): 98-106</w:t>
      </w:r>
      <w:r>
        <w:rPr>
          <w:rFonts w:asciiTheme="majorBidi" w:hAnsiTheme="majorBidi" w:cstheme="majorBidi"/>
          <w:sz w:val="24"/>
          <w:szCs w:val="24"/>
        </w:rPr>
        <w:t>.</w:t>
      </w:r>
    </w:p>
    <w:p w:rsidR="00DE5DCE" w:rsidRPr="00181854" w:rsidRDefault="00DE5DCE" w:rsidP="00DE5DCE">
      <w:pPr>
        <w:pStyle w:val="ListParagraph"/>
        <w:numPr>
          <w:ilvl w:val="0"/>
          <w:numId w:val="3"/>
        </w:numPr>
        <w:spacing w:line="360" w:lineRule="auto"/>
        <w:jc w:val="both"/>
        <w:rPr>
          <w:rFonts w:asciiTheme="majorBidi" w:hAnsiTheme="majorBidi" w:cstheme="majorBidi"/>
          <w:sz w:val="24"/>
          <w:szCs w:val="24"/>
        </w:rPr>
      </w:pPr>
      <w:r w:rsidRPr="00181854">
        <w:rPr>
          <w:rFonts w:asciiTheme="majorBidi" w:hAnsiTheme="majorBidi" w:cstheme="majorBidi"/>
          <w:sz w:val="24"/>
          <w:szCs w:val="24"/>
        </w:rPr>
        <w:t>Likaa  Hamied  Mahdi Al mossawi, Nada Zaki  Mahdi and Luma Abdal Hady Zwain. 2016. Higher  production of lipase enzyme from different microorganisms grown in local natural culture media. Int. J. Adv. Res. Biol. Sci. 3(5); 232-239.</w:t>
      </w:r>
    </w:p>
    <w:p w:rsidR="00DE5DCE" w:rsidRPr="00181854" w:rsidRDefault="00DE5DCE" w:rsidP="00DE5DCE">
      <w:pPr>
        <w:pStyle w:val="ListParagraph"/>
        <w:numPr>
          <w:ilvl w:val="0"/>
          <w:numId w:val="3"/>
        </w:numPr>
        <w:spacing w:after="0" w:line="360" w:lineRule="auto"/>
        <w:jc w:val="both"/>
        <w:rPr>
          <w:rFonts w:asciiTheme="majorBidi" w:hAnsiTheme="majorBidi" w:cstheme="majorBidi"/>
          <w:sz w:val="24"/>
          <w:szCs w:val="24"/>
          <w:lang w:bidi="ar-IQ"/>
        </w:rPr>
      </w:pPr>
      <w:r w:rsidRPr="00181854">
        <w:rPr>
          <w:rFonts w:asciiTheme="majorBidi" w:hAnsiTheme="majorBidi" w:cstheme="majorBidi"/>
          <w:sz w:val="24"/>
          <w:szCs w:val="24"/>
        </w:rPr>
        <w:t>D. Sahira Nsayef Muslim, Ali Murtatha Hasan and D. Nada Zaki Mahdi</w:t>
      </w:r>
      <w:r w:rsidRPr="00181854">
        <w:rPr>
          <w:rFonts w:asciiTheme="majorBidi" w:hAnsiTheme="majorBidi" w:cstheme="majorBidi"/>
          <w:sz w:val="24"/>
          <w:szCs w:val="24"/>
          <w:lang w:bidi="ar-IQ"/>
        </w:rPr>
        <w:t xml:space="preserve">. </w:t>
      </w:r>
      <w:r w:rsidRPr="00181854">
        <w:rPr>
          <w:rFonts w:asciiTheme="majorBidi" w:hAnsiTheme="majorBidi" w:cstheme="majorBidi"/>
          <w:sz w:val="24"/>
          <w:szCs w:val="24"/>
        </w:rPr>
        <w:t>Antibiofilm</w:t>
      </w:r>
      <w:r w:rsidRPr="00181854">
        <w:rPr>
          <w:rFonts w:asciiTheme="majorBidi" w:hAnsiTheme="majorBidi" w:cstheme="majorBidi"/>
          <w:sz w:val="24"/>
          <w:szCs w:val="24"/>
          <w:rtl/>
        </w:rPr>
        <w:t xml:space="preserve"> </w:t>
      </w:r>
      <w:r>
        <w:rPr>
          <w:rFonts w:asciiTheme="majorBidi" w:hAnsiTheme="majorBidi" w:cstheme="majorBidi"/>
          <w:sz w:val="24"/>
          <w:szCs w:val="24"/>
        </w:rPr>
        <w:t xml:space="preserve">and </w:t>
      </w:r>
      <w:r w:rsidRPr="00181854">
        <w:rPr>
          <w:rFonts w:asciiTheme="majorBidi" w:hAnsiTheme="majorBidi" w:cstheme="majorBidi"/>
          <w:sz w:val="24"/>
          <w:szCs w:val="24"/>
        </w:rPr>
        <w:t>antiadhesive properties of pectinase purified from</w:t>
      </w:r>
      <w:r w:rsidRPr="00181854">
        <w:rPr>
          <w:rFonts w:asciiTheme="majorBidi" w:hAnsiTheme="majorBidi" w:cstheme="majorBidi"/>
          <w:sz w:val="24"/>
          <w:szCs w:val="24"/>
          <w:rtl/>
        </w:rPr>
        <w:t xml:space="preserve"> </w:t>
      </w:r>
      <w:r w:rsidRPr="00181854">
        <w:rPr>
          <w:rFonts w:asciiTheme="majorBidi" w:hAnsiTheme="majorBidi" w:cstheme="majorBidi"/>
          <w:i/>
          <w:iCs/>
          <w:sz w:val="24"/>
          <w:szCs w:val="24"/>
        </w:rPr>
        <w:t xml:space="preserve">Pseudomonas stutzeri </w:t>
      </w:r>
      <w:r w:rsidRPr="00181854">
        <w:rPr>
          <w:rFonts w:asciiTheme="majorBidi" w:hAnsiTheme="majorBidi" w:cstheme="majorBidi"/>
          <w:sz w:val="24"/>
          <w:szCs w:val="24"/>
        </w:rPr>
        <w:t>isolated from spoilt orange</w:t>
      </w:r>
      <w:r w:rsidRPr="00181854">
        <w:rPr>
          <w:rFonts w:asciiTheme="majorBidi" w:hAnsiTheme="majorBidi" w:cstheme="majorBidi"/>
          <w:sz w:val="24"/>
          <w:szCs w:val="24"/>
          <w:lang w:bidi="ar-IQ"/>
        </w:rPr>
        <w:t>.</w:t>
      </w:r>
      <w:r w:rsidRPr="00181854">
        <w:rPr>
          <w:rFonts w:asciiTheme="majorBidi" w:hAnsiTheme="majorBidi" w:cstheme="majorBidi"/>
          <w:sz w:val="24"/>
          <w:szCs w:val="24"/>
        </w:rPr>
        <w:t xml:space="preserve"> </w:t>
      </w:r>
      <w:r w:rsidRPr="00181854">
        <w:rPr>
          <w:rFonts w:ascii="Times New Roman" w:hAnsi="Times New Roman" w:cs="Times New Roman"/>
          <w:color w:val="000000"/>
          <w:sz w:val="24"/>
          <w:szCs w:val="24"/>
        </w:rPr>
        <w:t>Advances in Environmental Biology, 10(11) November 2016, Pages: 91-98 AENSI</w:t>
      </w:r>
      <w:r>
        <w:rPr>
          <w:rFonts w:ascii="Times New Roman" w:hAnsi="Times New Roman" w:cs="Times New Roman"/>
          <w:color w:val="000000"/>
          <w:sz w:val="24"/>
          <w:szCs w:val="24"/>
        </w:rPr>
        <w:t>.</w:t>
      </w:r>
    </w:p>
    <w:p w:rsidR="00DE5DCE" w:rsidRDefault="00DE5DCE" w:rsidP="00DE5DCE">
      <w:pPr>
        <w:pStyle w:val="ListParagraph"/>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181854">
        <w:rPr>
          <w:rFonts w:asciiTheme="majorBidi" w:hAnsiTheme="majorBidi" w:cstheme="majorBidi"/>
          <w:color w:val="000000"/>
          <w:sz w:val="24"/>
          <w:szCs w:val="24"/>
        </w:rPr>
        <w:t>Two novel roles of buffalo milk lactoperoxidase, antibiofilm agent and immunomodulator against multidrug resistant Salmonella enterica serovar Typhi and Listeria monocytogenes</w:t>
      </w:r>
    </w:p>
    <w:p w:rsidR="00DE5DCE" w:rsidRDefault="00DE5DCE" w:rsidP="00DE5DCE">
      <w:pPr>
        <w:pStyle w:val="ListParagraph"/>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5E5E87">
        <w:rPr>
          <w:rFonts w:asciiTheme="majorBidi" w:hAnsiTheme="majorBidi" w:cstheme="majorBidi"/>
          <w:color w:val="000000"/>
          <w:sz w:val="24"/>
          <w:szCs w:val="24"/>
        </w:rPr>
        <w:t xml:space="preserve">Likaa Mahdi,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w:t>
      </w:r>
      <w:r w:rsidRPr="005E5E87">
        <w:rPr>
          <w:rFonts w:asciiTheme="majorBidi" w:hAnsiTheme="majorBidi" w:cstheme="majorBidi"/>
          <w:color w:val="2197D2"/>
          <w:sz w:val="24"/>
          <w:szCs w:val="24"/>
        </w:rPr>
        <w:t>*</w:t>
      </w:r>
      <w:r w:rsidRPr="005E5E87">
        <w:rPr>
          <w:rFonts w:asciiTheme="majorBidi" w:hAnsiTheme="majorBidi" w:cstheme="majorBidi"/>
          <w:color w:val="000000"/>
          <w:sz w:val="24"/>
          <w:szCs w:val="24"/>
        </w:rPr>
        <w:t xml:space="preserve">, Hadeel Musafer,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Luma Zwain, PhD </w:t>
      </w:r>
      <w:r w:rsidRPr="005E5E87">
        <w:rPr>
          <w:rFonts w:asciiTheme="majorBidi" w:hAnsiTheme="majorBidi" w:cstheme="majorBidi"/>
          <w:color w:val="2197D2"/>
          <w:sz w:val="24"/>
          <w:szCs w:val="24"/>
        </w:rPr>
        <w:t>b</w:t>
      </w:r>
      <w:r w:rsidRPr="005E5E87">
        <w:rPr>
          <w:rFonts w:asciiTheme="majorBidi" w:hAnsiTheme="majorBidi" w:cstheme="majorBidi"/>
          <w:color w:val="000000"/>
          <w:sz w:val="24"/>
          <w:szCs w:val="24"/>
        </w:rPr>
        <w:t xml:space="preserve">, Istabreq Salman, Msc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,Ikbal Al-Joofy,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Khetam Rasool,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Amal Mussa,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sana'a Al-kakei,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,Rasha Al-Oqaili, MSC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Shaymaa Al-Alak, MSC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Amal Chaloob, PhD </w:t>
      </w:r>
      <w:r w:rsidRPr="005E5E87">
        <w:rPr>
          <w:rFonts w:asciiTheme="majorBidi" w:hAnsiTheme="majorBidi" w:cstheme="majorBidi"/>
          <w:color w:val="2197D2"/>
          <w:sz w:val="24"/>
          <w:szCs w:val="24"/>
        </w:rPr>
        <w:t>c</w:t>
      </w:r>
      <w:r w:rsidRPr="005E5E87">
        <w:rPr>
          <w:rFonts w:asciiTheme="majorBidi" w:hAnsiTheme="majorBidi" w:cstheme="majorBidi"/>
          <w:color w:val="000000"/>
          <w:sz w:val="24"/>
          <w:szCs w:val="24"/>
        </w:rPr>
        <w:t xml:space="preserve">,Afrah Abdulkareem,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Bydaa </w:t>
      </w:r>
      <w:r w:rsidRPr="005E5E87">
        <w:rPr>
          <w:rFonts w:asciiTheme="majorBidi" w:hAnsiTheme="majorBidi" w:cstheme="majorBidi"/>
          <w:color w:val="000000"/>
          <w:sz w:val="24"/>
          <w:szCs w:val="24"/>
        </w:rPr>
        <w:lastRenderedPageBreak/>
        <w:t xml:space="preserve">Hussein,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Nada Mahdi, PhD </w:t>
      </w:r>
      <w:r w:rsidRPr="005E5E87">
        <w:rPr>
          <w:rFonts w:asciiTheme="majorBidi" w:hAnsiTheme="majorBidi" w:cstheme="majorBidi"/>
          <w:color w:val="2197D2"/>
          <w:sz w:val="24"/>
          <w:szCs w:val="24"/>
        </w:rPr>
        <w:t>a</w:t>
      </w:r>
      <w:r w:rsidRPr="005E5E87">
        <w:rPr>
          <w:rFonts w:asciiTheme="majorBidi" w:hAnsiTheme="majorBidi" w:cstheme="majorBidi"/>
          <w:color w:val="000000"/>
          <w:sz w:val="24"/>
          <w:szCs w:val="24"/>
        </w:rPr>
        <w:t xml:space="preserve">, Nehad Taher, PhD </w:t>
      </w:r>
      <w:r w:rsidRPr="005E5E87">
        <w:rPr>
          <w:rFonts w:asciiTheme="majorBidi" w:hAnsiTheme="majorBidi" w:cstheme="majorBidi"/>
          <w:color w:val="2197D2"/>
          <w:sz w:val="24"/>
          <w:szCs w:val="24"/>
        </w:rPr>
        <w:t>a</w:t>
      </w:r>
      <w:r w:rsidRPr="005E5E87">
        <w:rPr>
          <w:rFonts w:asciiTheme="majorBidi" w:hAnsiTheme="majorBidi" w:cstheme="majorBidi"/>
          <w:sz w:val="24"/>
          <w:szCs w:val="24"/>
        </w:rPr>
        <w:t>Microbial Pathogenesis 109 (2017) 221</w:t>
      </w:r>
      <w:r w:rsidRPr="005E5E87">
        <w:rPr>
          <w:rFonts w:asciiTheme="majorBidi" w:hAnsiTheme="majorBidi" w:cstheme="majorBidi"/>
          <w:sz w:val="24"/>
          <w:szCs w:val="24"/>
          <w:rtl/>
        </w:rPr>
        <w:t>-</w:t>
      </w:r>
      <w:r w:rsidRPr="005E5E87">
        <w:rPr>
          <w:rFonts w:asciiTheme="majorBidi" w:hAnsiTheme="majorBidi" w:cstheme="majorBidi"/>
          <w:sz w:val="24"/>
          <w:szCs w:val="24"/>
        </w:rPr>
        <w:t>227.</w:t>
      </w:r>
    </w:p>
    <w:p w:rsidR="00DE5DCE" w:rsidRDefault="00DE5DCE" w:rsidP="00DE5DCE">
      <w:pPr>
        <w:pStyle w:val="ListParagraph"/>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5E5E87">
        <w:rPr>
          <w:rFonts w:asciiTheme="majorBidi" w:hAnsiTheme="majorBidi" w:cstheme="majorBidi"/>
          <w:sz w:val="24"/>
          <w:szCs w:val="24"/>
        </w:rPr>
        <w:t>Likaa Mahdia,</w:t>
      </w:r>
      <w:r w:rsidRPr="005E5E87">
        <w:rPr>
          <w:rFonts w:asciiTheme="majorBidi" w:eastAsia="MS Gothic" w:hAnsi="MS Gothic" w:cstheme="majorBidi"/>
          <w:sz w:val="24"/>
          <w:szCs w:val="24"/>
        </w:rPr>
        <w:t>∗</w:t>
      </w:r>
      <w:r w:rsidRPr="005E5E87">
        <w:rPr>
          <w:rFonts w:asciiTheme="majorBidi" w:hAnsiTheme="majorBidi" w:cstheme="majorBidi"/>
          <w:sz w:val="24"/>
          <w:szCs w:val="24"/>
        </w:rPr>
        <w:t>, Nada Mahdia Sana'a Al-kakeia, Hadeel Musafera, Ikbal Al-Joofya, Rajwa Essaa,Luma Zwainb, Istabreq Salmana, Haifa Materc, Shaymaa Al-Alaka, Rasha Al-Oqailia.</w:t>
      </w:r>
      <w:r w:rsidRPr="005E5E87">
        <w:rPr>
          <w:rFonts w:asciiTheme="majorBidi" w:hAnsiTheme="majorBidi" w:cstheme="majorBidi"/>
          <w:b/>
          <w:bCs/>
          <w:sz w:val="24"/>
          <w:szCs w:val="24"/>
        </w:rPr>
        <w:t xml:space="preserve"> </w:t>
      </w:r>
      <w:r w:rsidRPr="005E5E87">
        <w:rPr>
          <w:rFonts w:asciiTheme="majorBidi" w:hAnsiTheme="majorBidi" w:cstheme="majorBidi"/>
          <w:sz w:val="24"/>
          <w:szCs w:val="24"/>
        </w:rPr>
        <w:t>Treatment strategy by lactoperoxidase and lactoferrin combination: immunomodulatory and antibacterial activity against multidrug-resistant Acinetobacter baumannii</w:t>
      </w:r>
      <w:r w:rsidRPr="005E5E87">
        <w:rPr>
          <w:rFonts w:ascii="AdvOT596495f2" w:hAnsi="AdvOT596495f2" w:cs="AdvOT596495f2"/>
          <w:sz w:val="21"/>
          <w:szCs w:val="21"/>
        </w:rPr>
        <w:t>Likaa Mahdi</w:t>
      </w:r>
      <w:r w:rsidRPr="005E5E87">
        <w:rPr>
          <w:rFonts w:ascii="AdvOT596495f2" w:hAnsi="AdvOT596495f2" w:cs="AdvOT596495f2"/>
          <w:sz w:val="14"/>
          <w:szCs w:val="14"/>
        </w:rPr>
        <w:t>a,</w:t>
      </w:r>
      <w:r w:rsidRPr="005E5E87">
        <w:rPr>
          <w:rFonts w:ascii="MS Gothic" w:eastAsia="MS Gothic" w:hAnsi="MS Gothic" w:cs="MS Gothic" w:hint="eastAsia"/>
          <w:sz w:val="14"/>
          <w:szCs w:val="14"/>
        </w:rPr>
        <w:t>∗</w:t>
      </w:r>
      <w:r w:rsidRPr="005E5E87">
        <w:rPr>
          <w:rFonts w:ascii="AdvOT596495f2" w:hAnsi="AdvOT596495f2" w:cs="AdvOT596495f2"/>
          <w:sz w:val="21"/>
          <w:szCs w:val="21"/>
        </w:rPr>
        <w:t>, Nada Mahdi</w:t>
      </w:r>
      <w:r w:rsidRPr="005E5E87">
        <w:rPr>
          <w:rFonts w:ascii="AdvOT596495f2" w:hAnsi="AdvOT596495f2" w:cs="AdvOT596495f2"/>
          <w:sz w:val="14"/>
          <w:szCs w:val="14"/>
        </w:rPr>
        <w:t>a</w:t>
      </w:r>
      <w:r w:rsidRPr="005E5E87">
        <w:rPr>
          <w:rFonts w:ascii="AdvOT596495f2" w:hAnsi="AdvOT596495f2" w:cs="AdvOT596495f2"/>
          <w:sz w:val="21"/>
          <w:szCs w:val="21"/>
        </w:rPr>
        <w:t xml:space="preserve">, </w:t>
      </w:r>
      <w:r w:rsidRPr="005E5E87">
        <w:rPr>
          <w:rFonts w:asciiTheme="majorBidi" w:hAnsiTheme="majorBidi" w:cstheme="majorBidi"/>
          <w:sz w:val="24"/>
          <w:szCs w:val="24"/>
        </w:rPr>
        <w:t>Microbial Pathogenesis 114 (2018) 147–152.</w:t>
      </w:r>
    </w:p>
    <w:p w:rsidR="00DE5DCE" w:rsidRPr="005E5E87" w:rsidRDefault="00DE5DCE" w:rsidP="00DE5DCE">
      <w:pPr>
        <w:pStyle w:val="ListParagraph"/>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5E5E87">
        <w:rPr>
          <w:rFonts w:asciiTheme="majorBidi" w:hAnsiTheme="majorBidi" w:cstheme="majorBidi"/>
          <w:color w:val="333333"/>
          <w:sz w:val="24"/>
          <w:szCs w:val="24"/>
          <w:shd w:val="clear" w:color="auto" w:fill="FFFFFF"/>
        </w:rPr>
        <w:t>Mahdi, Likaa H.</w:t>
      </w:r>
      <w:r w:rsidRPr="005E5E87">
        <w:rPr>
          <w:rFonts w:asciiTheme="majorBidi" w:hAnsiTheme="majorBidi" w:cstheme="majorBidi"/>
          <w:color w:val="333333"/>
          <w:sz w:val="24"/>
          <w:szCs w:val="24"/>
          <w:shd w:val="clear" w:color="auto" w:fill="FFFFFF"/>
          <w:vertAlign w:val="superscript"/>
        </w:rPr>
        <w:t>a</w:t>
      </w:r>
      <w:r w:rsidRPr="005E5E87">
        <w:rPr>
          <w:rFonts w:asciiTheme="majorBidi" w:hAnsiTheme="majorBidi" w:cstheme="majorBidi"/>
          <w:color w:val="333333"/>
          <w:sz w:val="24"/>
          <w:szCs w:val="24"/>
          <w:shd w:val="clear" w:color="auto" w:fill="FFFFFF"/>
        </w:rPr>
        <w:t xml:space="preserve">; </w:t>
      </w:r>
      <w:r w:rsidRPr="000946AF">
        <w:rPr>
          <w:rFonts w:asciiTheme="majorBidi" w:hAnsiTheme="majorBidi" w:cstheme="majorBidi"/>
          <w:sz w:val="24"/>
          <w:szCs w:val="24"/>
          <w:shd w:val="clear" w:color="auto" w:fill="FFFFFF"/>
        </w:rPr>
        <w:t>Mahdi, Nada Z</w:t>
      </w:r>
      <w:r w:rsidRPr="005E5E87">
        <w:rPr>
          <w:rFonts w:asciiTheme="majorBidi" w:hAnsiTheme="majorBidi" w:cstheme="majorBidi"/>
          <w:color w:val="333333"/>
          <w:sz w:val="24"/>
          <w:szCs w:val="24"/>
          <w:shd w:val="clear" w:color="auto" w:fill="FFFFFF"/>
        </w:rPr>
        <w:t>.</w:t>
      </w:r>
      <w:r w:rsidRPr="005E5E87">
        <w:rPr>
          <w:rFonts w:asciiTheme="majorBidi" w:hAnsiTheme="majorBidi" w:cstheme="majorBidi"/>
          <w:color w:val="333333"/>
          <w:sz w:val="24"/>
          <w:szCs w:val="24"/>
          <w:shd w:val="clear" w:color="auto" w:fill="FFFFFF"/>
          <w:vertAlign w:val="superscript"/>
        </w:rPr>
        <w:t>a</w:t>
      </w:r>
      <w:r w:rsidRPr="005E5E87">
        <w:rPr>
          <w:rFonts w:asciiTheme="majorBidi" w:hAnsiTheme="majorBidi" w:cstheme="majorBidi"/>
          <w:color w:val="333333"/>
          <w:sz w:val="24"/>
          <w:szCs w:val="24"/>
          <w:shd w:val="clear" w:color="auto" w:fill="FFFFFF"/>
        </w:rPr>
        <w:t>; Sajet, Rasha M.</w:t>
      </w:r>
      <w:r w:rsidRPr="005E5E87">
        <w:rPr>
          <w:rFonts w:asciiTheme="majorBidi" w:hAnsiTheme="majorBidi" w:cstheme="majorBidi"/>
          <w:color w:val="333333"/>
          <w:sz w:val="24"/>
          <w:szCs w:val="24"/>
          <w:shd w:val="clear" w:color="auto" w:fill="FFFFFF"/>
          <w:vertAlign w:val="superscript"/>
        </w:rPr>
        <w:t>a</w:t>
      </w:r>
      <w:r w:rsidRPr="005E5E87">
        <w:rPr>
          <w:rFonts w:asciiTheme="majorBidi" w:hAnsiTheme="majorBidi" w:cstheme="majorBidi"/>
          <w:color w:val="333333"/>
          <w:sz w:val="24"/>
          <w:szCs w:val="24"/>
          <w:shd w:val="clear" w:color="auto" w:fill="FFFFFF"/>
        </w:rPr>
        <w:t>; Auda, Ibtesam G.</w:t>
      </w:r>
      <w:r w:rsidRPr="005E5E87">
        <w:rPr>
          <w:rFonts w:asciiTheme="majorBidi" w:hAnsiTheme="majorBidi" w:cstheme="majorBidi"/>
          <w:color w:val="333333"/>
          <w:sz w:val="24"/>
          <w:szCs w:val="24"/>
          <w:shd w:val="clear" w:color="auto" w:fill="FFFFFF"/>
          <w:vertAlign w:val="superscript"/>
        </w:rPr>
        <w:t>a</w:t>
      </w:r>
      <w:r w:rsidRPr="005E5E87">
        <w:rPr>
          <w:rFonts w:asciiTheme="majorBidi" w:hAnsiTheme="majorBidi" w:cstheme="majorBidi"/>
          <w:color w:val="333333"/>
          <w:sz w:val="24"/>
          <w:szCs w:val="24"/>
          <w:shd w:val="clear" w:color="auto" w:fill="FFFFFF"/>
        </w:rPr>
        <w:t>; Mater, Haifa N.</w:t>
      </w:r>
      <w:r w:rsidRPr="005E5E87">
        <w:rPr>
          <w:rFonts w:asciiTheme="majorBidi" w:hAnsiTheme="majorBidi" w:cstheme="majorBidi"/>
          <w:color w:val="333333"/>
          <w:sz w:val="24"/>
          <w:szCs w:val="24"/>
          <w:shd w:val="clear" w:color="auto" w:fill="FFFFFF"/>
          <w:vertAlign w:val="superscript"/>
        </w:rPr>
        <w:t>b</w:t>
      </w:r>
      <w:r w:rsidRPr="005E5E87">
        <w:rPr>
          <w:rFonts w:asciiTheme="majorBidi" w:hAnsiTheme="majorBidi" w:cstheme="majorBidi"/>
          <w:color w:val="333333"/>
          <w:sz w:val="24"/>
          <w:szCs w:val="24"/>
          <w:shd w:val="clear" w:color="auto" w:fill="FFFFFF"/>
        </w:rPr>
        <w:t>; Zwain, Luma A.H.</w:t>
      </w:r>
      <w:r w:rsidRPr="005E5E87">
        <w:rPr>
          <w:rFonts w:asciiTheme="majorBidi" w:hAnsiTheme="majorBidi" w:cstheme="majorBidi"/>
          <w:color w:val="333333"/>
          <w:sz w:val="24"/>
          <w:szCs w:val="24"/>
          <w:shd w:val="clear" w:color="auto" w:fill="FFFFFF"/>
          <w:vertAlign w:val="superscript"/>
        </w:rPr>
        <w:t>c</w:t>
      </w:r>
      <w:r w:rsidRPr="005E5E87">
        <w:rPr>
          <w:rFonts w:asciiTheme="majorBidi" w:hAnsiTheme="majorBidi" w:cstheme="majorBidi"/>
          <w:color w:val="333333"/>
          <w:sz w:val="24"/>
          <w:szCs w:val="24"/>
          <w:shd w:val="clear" w:color="auto" w:fill="FFFFFF"/>
        </w:rPr>
        <w:t>; Kadhem, Bushra M.</w:t>
      </w:r>
      <w:r w:rsidRPr="005E5E87">
        <w:rPr>
          <w:rFonts w:asciiTheme="majorBidi" w:hAnsiTheme="majorBidi" w:cstheme="majorBidi"/>
          <w:color w:val="333333"/>
          <w:sz w:val="24"/>
          <w:szCs w:val="24"/>
          <w:shd w:val="clear" w:color="auto" w:fill="FFFFFF"/>
          <w:vertAlign w:val="superscript"/>
        </w:rPr>
        <w:t>d</w:t>
      </w:r>
      <w:r w:rsidRPr="005E5E87">
        <w:rPr>
          <w:rFonts w:asciiTheme="majorBidi" w:hAnsiTheme="majorBidi" w:cstheme="majorBidi"/>
          <w:color w:val="333333"/>
          <w:sz w:val="24"/>
          <w:szCs w:val="24"/>
          <w:shd w:val="clear" w:color="auto" w:fill="FFFFFF"/>
        </w:rPr>
        <w:t>; Alsaadi, Luma G.</w:t>
      </w:r>
      <w:r w:rsidRPr="005E5E87">
        <w:rPr>
          <w:rFonts w:asciiTheme="majorBidi" w:hAnsiTheme="majorBidi" w:cstheme="majorBidi"/>
          <w:color w:val="333333"/>
          <w:sz w:val="24"/>
          <w:szCs w:val="24"/>
          <w:shd w:val="clear" w:color="auto" w:fill="FFFFFF"/>
          <w:vertAlign w:val="superscript"/>
        </w:rPr>
        <w:t>a</w:t>
      </w:r>
      <w:r>
        <w:rPr>
          <w:rFonts w:asciiTheme="majorBidi" w:hAnsiTheme="majorBidi" w:cstheme="majorBidi"/>
          <w:color w:val="000000"/>
          <w:sz w:val="24"/>
          <w:szCs w:val="24"/>
        </w:rPr>
        <w:t xml:space="preserve"> </w:t>
      </w:r>
      <w:r w:rsidRPr="005E5E87">
        <w:rPr>
          <w:rFonts w:asciiTheme="majorBidi" w:eastAsia="Times New Roman" w:hAnsiTheme="majorBidi" w:cstheme="majorBidi"/>
          <w:color w:val="000000"/>
          <w:kern w:val="36"/>
          <w:sz w:val="24"/>
          <w:szCs w:val="24"/>
        </w:rPr>
        <w:t>Anticariogenic and antibiofilm of purified bacteriocin of </w:t>
      </w:r>
      <w:r w:rsidRPr="005E5E87">
        <w:rPr>
          <w:rFonts w:asciiTheme="majorBidi" w:eastAsia="Times New Roman" w:hAnsiTheme="majorBidi" w:cstheme="majorBidi"/>
          <w:i/>
          <w:iCs/>
          <w:color w:val="000000"/>
          <w:kern w:val="36"/>
          <w:sz w:val="24"/>
          <w:szCs w:val="24"/>
        </w:rPr>
        <w:t>Lactobacillus curvatus</w:t>
      </w:r>
      <w:r w:rsidRPr="005E5E87">
        <w:rPr>
          <w:rFonts w:asciiTheme="majorBidi" w:eastAsia="Times New Roman" w:hAnsiTheme="majorBidi" w:cstheme="majorBidi"/>
          <w:color w:val="000000"/>
          <w:kern w:val="36"/>
          <w:sz w:val="24"/>
          <w:szCs w:val="24"/>
        </w:rPr>
        <w:t> and immunomodulatory effect of </w:t>
      </w:r>
      <w:r w:rsidRPr="005E5E87">
        <w:rPr>
          <w:rFonts w:asciiTheme="majorBidi" w:eastAsia="Times New Roman" w:hAnsiTheme="majorBidi" w:cstheme="majorBidi"/>
          <w:i/>
          <w:iCs/>
          <w:color w:val="000000"/>
          <w:kern w:val="36"/>
          <w:sz w:val="24"/>
          <w:szCs w:val="24"/>
        </w:rPr>
        <w:t>L. curvatus</w:t>
      </w:r>
      <w:r w:rsidRPr="005E5E87">
        <w:rPr>
          <w:rFonts w:asciiTheme="majorBidi" w:eastAsia="Times New Roman" w:hAnsiTheme="majorBidi" w:cstheme="majorBidi"/>
          <w:color w:val="000000"/>
          <w:kern w:val="36"/>
          <w:sz w:val="24"/>
          <w:szCs w:val="24"/>
        </w:rPr>
        <w:t xml:space="preserve"> in streptococcal bacteremia. </w:t>
      </w:r>
      <w:r w:rsidRPr="005E5E87">
        <w:rPr>
          <w:rFonts w:asciiTheme="majorBidi" w:eastAsia="Times New Roman" w:hAnsiTheme="majorBidi" w:cstheme="majorBidi"/>
          <w:color w:val="3B3030"/>
          <w:sz w:val="24"/>
          <w:szCs w:val="24"/>
        </w:rPr>
        <w:t>Reviews in Medical Microbiology: </w:t>
      </w:r>
      <w:hyperlink r:id="rId5" w:history="1">
        <w:r w:rsidRPr="005E5E87">
          <w:rPr>
            <w:rFonts w:asciiTheme="majorBidi" w:eastAsia="Times New Roman" w:hAnsiTheme="majorBidi" w:cstheme="majorBidi"/>
            <w:sz w:val="24"/>
            <w:szCs w:val="24"/>
          </w:rPr>
          <w:t>January 2019 - Volume 30 - Issue 1 - p 26–35</w:t>
        </w:r>
      </w:hyperlink>
      <w:r w:rsidRPr="005E5E87">
        <w:rPr>
          <w:rFonts w:asciiTheme="majorBidi" w:hAnsiTheme="majorBidi" w:cstheme="majorBidi"/>
          <w:sz w:val="24"/>
          <w:szCs w:val="24"/>
        </w:rPr>
        <w:t>.</w:t>
      </w:r>
    </w:p>
    <w:p w:rsidR="00DE5DCE" w:rsidRPr="005E5E87" w:rsidRDefault="00DE5DCE" w:rsidP="00DE5DCE">
      <w:pPr>
        <w:pStyle w:val="ListParagraph"/>
        <w:numPr>
          <w:ilvl w:val="0"/>
          <w:numId w:val="7"/>
        </w:numPr>
        <w:rPr>
          <w:rFonts w:asciiTheme="majorBidi" w:hAnsiTheme="majorBidi" w:cstheme="majorBidi"/>
          <w:sz w:val="24"/>
          <w:szCs w:val="24"/>
        </w:rPr>
      </w:pPr>
      <w:r w:rsidRPr="005E5E87">
        <w:rPr>
          <w:rFonts w:ascii="Times New Roman" w:hAnsi="Times New Roman" w:cs="Times New Roman"/>
          <w:i/>
          <w:iCs/>
          <w:color w:val="000000"/>
          <w:sz w:val="24"/>
          <w:szCs w:val="24"/>
        </w:rPr>
        <w:t>Ghaidaa, H. A.* Neihaya, H.Z. Nada, Z.Mahdi Amna, M.A.</w:t>
      </w:r>
      <w:r w:rsidRPr="005E5E87">
        <w:rPr>
          <w:rFonts w:asciiTheme="majorBidi" w:hAnsiTheme="majorBidi" w:cstheme="majorBidi"/>
          <w:sz w:val="24"/>
          <w:szCs w:val="24"/>
        </w:rPr>
        <w:t xml:space="preserve"> </w:t>
      </w:r>
      <w:r w:rsidRPr="005E5E87">
        <w:rPr>
          <w:rFonts w:ascii="Times New Roman" w:hAnsi="Times New Roman" w:cs="Times New Roman"/>
          <w:color w:val="000000"/>
          <w:sz w:val="24"/>
          <w:szCs w:val="24"/>
        </w:rPr>
        <w:t xml:space="preserve">The Biofilm Inhibitory Potential of Compound Produced from </w:t>
      </w:r>
      <w:r w:rsidRPr="005E5E87">
        <w:rPr>
          <w:rFonts w:ascii="Times New Roman" w:hAnsi="Times New Roman" w:cs="Times New Roman"/>
          <w:i/>
          <w:iCs/>
          <w:color w:val="000000"/>
          <w:sz w:val="24"/>
          <w:szCs w:val="24"/>
        </w:rPr>
        <w:t xml:space="preserve">Chlamydomona reinhardtii </w:t>
      </w:r>
      <w:r w:rsidRPr="005E5E87">
        <w:rPr>
          <w:rFonts w:ascii="Times New Roman" w:hAnsi="Times New Roman" w:cs="Times New Roman"/>
          <w:color w:val="000000"/>
          <w:sz w:val="24"/>
          <w:szCs w:val="24"/>
        </w:rPr>
        <w:t>Against Pathogenic Microorganisms. Baghdad Science Journal P-ISSN: 2078-8665 2020, 17(1):34-41 E-ISSN: 2411-7986</w:t>
      </w:r>
    </w:p>
    <w:p w:rsidR="00DE5DCE" w:rsidRDefault="00DE5DCE" w:rsidP="00DE5DCE">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sidRPr="00765C19">
        <w:rPr>
          <w:rFonts w:ascii="Times New Roman" w:hAnsi="Times New Roman" w:cs="Times New Roman"/>
          <w:sz w:val="24"/>
          <w:szCs w:val="24"/>
        </w:rPr>
        <w:t>Likaa Al- Moosawi , Sana'a Al-Kakei , Luma Zwain , Nibras Mahmood , Istabreq Salman ,</w:t>
      </w:r>
      <w:r w:rsidRPr="00765C19">
        <w:rPr>
          <w:rFonts w:ascii="Times New Roman" w:hAnsi="Times New Roman" w:cs="Times New Roman" w:hint="cs"/>
          <w:sz w:val="24"/>
          <w:szCs w:val="24"/>
          <w:rtl/>
          <w:lang w:bidi="ar-IQ"/>
        </w:rPr>
        <w:t xml:space="preserve"> </w:t>
      </w:r>
      <w:r w:rsidRPr="00765C19">
        <w:rPr>
          <w:rFonts w:ascii="Times New Roman" w:hAnsi="Times New Roman" w:cs="Times New Roman"/>
          <w:sz w:val="24"/>
          <w:szCs w:val="24"/>
        </w:rPr>
        <w:t>Rasha AL-Oqaili , Shaymaa Al-Alak , Sundus Ahmed , Nada Zaki. Purification and Characterization of</w:t>
      </w:r>
      <w:r w:rsidRPr="00765C19">
        <w:rPr>
          <w:rFonts w:ascii="Times New Roman" w:hAnsi="Times New Roman" w:cs="Times New Roman" w:hint="cs"/>
          <w:sz w:val="24"/>
          <w:szCs w:val="24"/>
          <w:rtl/>
          <w:lang w:bidi="ar-IQ"/>
        </w:rPr>
        <w:t xml:space="preserve"> </w:t>
      </w:r>
      <w:r w:rsidRPr="00765C19">
        <w:rPr>
          <w:rFonts w:ascii="Times New Roman" w:hAnsi="Times New Roman" w:cs="Times New Roman"/>
          <w:i/>
          <w:iCs/>
          <w:sz w:val="24"/>
          <w:szCs w:val="24"/>
        </w:rPr>
        <w:t xml:space="preserve">Lactobacillus crispatus </w:t>
      </w:r>
      <w:r w:rsidRPr="00765C19">
        <w:rPr>
          <w:rFonts w:ascii="Times New Roman" w:hAnsi="Times New Roman" w:cs="Times New Roman"/>
          <w:sz w:val="24"/>
          <w:szCs w:val="24"/>
        </w:rPr>
        <w:t>Exopolysaccharide EPS and Its Antibacterial Activity against</w:t>
      </w:r>
      <w:r w:rsidRPr="00765C19">
        <w:rPr>
          <w:rFonts w:ascii="Times New Roman" w:hAnsi="Times New Roman" w:cs="Times New Roman" w:hint="cs"/>
          <w:sz w:val="24"/>
          <w:szCs w:val="24"/>
          <w:rtl/>
          <w:lang w:bidi="ar-IQ"/>
        </w:rPr>
        <w:t xml:space="preserve"> </w:t>
      </w:r>
      <w:r w:rsidRPr="00765C19">
        <w:rPr>
          <w:rFonts w:ascii="Times New Roman" w:hAnsi="Times New Roman" w:cs="Times New Roman"/>
          <w:sz w:val="24"/>
          <w:szCs w:val="24"/>
        </w:rPr>
        <w:t>some Bacterial Vaginosis Isolates.</w:t>
      </w:r>
      <w:r w:rsidRPr="00765C19">
        <w:rPr>
          <w:rFonts w:ascii="Arial" w:hAnsi="Arial" w:cs="Arial"/>
          <w:sz w:val="16"/>
          <w:szCs w:val="16"/>
        </w:rPr>
        <w:t xml:space="preserve"> </w:t>
      </w:r>
      <w:r w:rsidRPr="00765C19">
        <w:rPr>
          <w:rFonts w:asciiTheme="majorBidi" w:hAnsiTheme="majorBidi" w:cstheme="majorBidi"/>
          <w:sz w:val="24"/>
          <w:szCs w:val="24"/>
        </w:rPr>
        <w:t>International Journal of Chemical, Environmental &amp; Biological Sciences (IJCEBS) Volume 5, Issue 1 (2017).</w:t>
      </w:r>
    </w:p>
    <w:p w:rsidR="00DE5DCE" w:rsidRDefault="00DE5DCE" w:rsidP="00DE5DCE">
      <w:pPr>
        <w:pStyle w:val="ListParagraph"/>
        <w:numPr>
          <w:ilvl w:val="0"/>
          <w:numId w:val="7"/>
        </w:numPr>
        <w:autoSpaceDE w:val="0"/>
        <w:autoSpaceDN w:val="0"/>
        <w:adjustRightInd w:val="0"/>
        <w:spacing w:after="0" w:line="360" w:lineRule="auto"/>
        <w:rPr>
          <w:rFonts w:asciiTheme="majorBidi" w:hAnsiTheme="majorBidi" w:cstheme="majorBidi"/>
          <w:sz w:val="24"/>
          <w:szCs w:val="24"/>
        </w:rPr>
      </w:pPr>
      <w:r w:rsidRPr="006E7DC1">
        <w:rPr>
          <w:rFonts w:ascii="Times New Roman" w:hAnsi="Times New Roman" w:cs="Times New Roman"/>
          <w:color w:val="000000"/>
          <w:sz w:val="24"/>
          <w:szCs w:val="24"/>
        </w:rPr>
        <w:t>Likaa Mahdi*, Harith Jabbar Fahad Al Mathkhury Sana’a AL-Kakei, Khetam Habeeb Rasool, Luma Zwain, Istabreq Muhammed Ali Salman, Nada Zaki Mahdi, Sadeq Abdulridha Gatea Kaabi, Nibras Nazar Mahmood</w:t>
      </w:r>
      <w:r w:rsidRPr="006E7DC1">
        <w:rPr>
          <w:rFonts w:ascii="Times New Roman" w:hAnsi="Times New Roman" w:cs="Times New Roman"/>
          <w:sz w:val="24"/>
          <w:szCs w:val="24"/>
        </w:rPr>
        <w:t xml:space="preserve">. </w:t>
      </w:r>
      <w:r w:rsidRPr="006E7DC1">
        <w:rPr>
          <w:rFonts w:ascii="Times New Roman" w:hAnsi="Times New Roman" w:cs="Times New Roman"/>
          <w:color w:val="000000"/>
          <w:sz w:val="24"/>
          <w:szCs w:val="24"/>
        </w:rPr>
        <w:t xml:space="preserve">Antibacterial Activity of </w:t>
      </w:r>
      <w:r w:rsidRPr="006E7DC1">
        <w:rPr>
          <w:rFonts w:ascii="Times New Roman" w:hAnsi="Times New Roman" w:cs="Times New Roman"/>
          <w:i/>
          <w:iCs/>
          <w:color w:val="000000"/>
          <w:sz w:val="24"/>
          <w:szCs w:val="24"/>
        </w:rPr>
        <w:t xml:space="preserve">Lactobacillus buchneri </w:t>
      </w:r>
      <w:r w:rsidRPr="006E7DC1">
        <w:rPr>
          <w:rFonts w:ascii="Times New Roman" w:hAnsi="Times New Roman" w:cs="Times New Roman"/>
          <w:color w:val="000000"/>
          <w:sz w:val="24"/>
          <w:szCs w:val="24"/>
        </w:rPr>
        <w:t xml:space="preserve">Bacteriocin against </w:t>
      </w:r>
      <w:r w:rsidRPr="006E7DC1">
        <w:rPr>
          <w:rFonts w:ascii="Times New Roman" w:hAnsi="Times New Roman" w:cs="Times New Roman"/>
          <w:i/>
          <w:iCs/>
          <w:color w:val="000000"/>
          <w:sz w:val="24"/>
          <w:szCs w:val="24"/>
        </w:rPr>
        <w:t xml:space="preserve">Vibrio parahaemolyticus </w:t>
      </w:r>
      <w:r w:rsidRPr="006E7DC1">
        <w:rPr>
          <w:rFonts w:asciiTheme="majorBidi" w:hAnsiTheme="majorBidi" w:cstheme="majorBidi"/>
          <w:color w:val="000000"/>
          <w:sz w:val="24"/>
          <w:szCs w:val="24"/>
          <w:shd w:val="clear" w:color="auto" w:fill="FFFFFF"/>
        </w:rPr>
        <w:t>KMITL Sci. Tech. J. Vol. 17 No. 1 Jan.-Jun. 2017</w:t>
      </w:r>
      <w:r>
        <w:rPr>
          <w:rFonts w:asciiTheme="majorBidi" w:hAnsiTheme="majorBidi" w:cstheme="majorBidi"/>
          <w:color w:val="000000"/>
          <w:sz w:val="24"/>
          <w:szCs w:val="24"/>
          <w:shd w:val="clear" w:color="auto" w:fill="FFFFFF"/>
        </w:rPr>
        <w:t>.</w:t>
      </w:r>
    </w:p>
    <w:p w:rsidR="00DE5DCE" w:rsidRPr="0080374E" w:rsidRDefault="00DE5DCE" w:rsidP="00DE5DCE">
      <w:pPr>
        <w:pStyle w:val="ListParagraph"/>
        <w:numPr>
          <w:ilvl w:val="0"/>
          <w:numId w:val="7"/>
        </w:numPr>
        <w:autoSpaceDE w:val="0"/>
        <w:autoSpaceDN w:val="0"/>
        <w:adjustRightInd w:val="0"/>
        <w:spacing w:after="0" w:line="360" w:lineRule="auto"/>
        <w:rPr>
          <w:rFonts w:asciiTheme="majorBidi" w:hAnsiTheme="majorBidi" w:cstheme="majorBidi"/>
          <w:sz w:val="24"/>
          <w:szCs w:val="24"/>
        </w:rPr>
      </w:pPr>
      <w:r w:rsidRPr="0080374E">
        <w:rPr>
          <w:rFonts w:asciiTheme="majorBidi" w:hAnsiTheme="majorBidi" w:cstheme="majorBidi"/>
          <w:sz w:val="24"/>
          <w:szCs w:val="24"/>
        </w:rPr>
        <w:t>Mahdi, N.Z. (2020). Efficient and low coast procedure for detection, extraction and purification of Arginine Deiminase from Lactobacillus plantarum p Biochemical and Cellular Archives.  20(2), 4987-4992.</w:t>
      </w:r>
    </w:p>
    <w:p w:rsidR="00DE5DCE" w:rsidRPr="0080374E" w:rsidRDefault="00DE5DCE" w:rsidP="00DE5DCE">
      <w:pPr>
        <w:pStyle w:val="ListParagraph"/>
        <w:numPr>
          <w:ilvl w:val="0"/>
          <w:numId w:val="7"/>
        </w:numPr>
        <w:autoSpaceDE w:val="0"/>
        <w:autoSpaceDN w:val="0"/>
        <w:adjustRightInd w:val="0"/>
        <w:spacing w:after="0" w:line="360" w:lineRule="auto"/>
        <w:rPr>
          <w:rFonts w:asciiTheme="majorBidi" w:hAnsiTheme="majorBidi" w:cstheme="majorBidi"/>
          <w:sz w:val="24"/>
          <w:szCs w:val="24"/>
        </w:rPr>
      </w:pPr>
      <w:r w:rsidRPr="0080374E">
        <w:rPr>
          <w:rFonts w:asciiTheme="majorBidi" w:hAnsiTheme="majorBidi" w:cstheme="majorBidi"/>
          <w:sz w:val="24"/>
          <w:szCs w:val="24"/>
        </w:rPr>
        <w:t>Mahdi, N.Z. (2022). Investigation of the Lethal Effect of Purified Arginine Deiminase Purified from Lactobacillus plantarum p5 on Murine Mammary Adenocarcinoma and Vero cell Lines. Archives of Razi Institute, Vol. 77, No. 1; 223-229.</w:t>
      </w:r>
    </w:p>
    <w:p w:rsidR="00DE5DCE" w:rsidRPr="00181854" w:rsidRDefault="00DE5DCE" w:rsidP="00DE5DCE">
      <w:pPr>
        <w:pStyle w:val="ListParagraph"/>
        <w:autoSpaceDE w:val="0"/>
        <w:autoSpaceDN w:val="0"/>
        <w:adjustRightInd w:val="0"/>
        <w:spacing w:after="0" w:line="360" w:lineRule="auto"/>
        <w:jc w:val="both"/>
        <w:rPr>
          <w:rFonts w:asciiTheme="majorBidi" w:hAnsiTheme="majorBidi" w:cstheme="majorBidi"/>
          <w:b/>
          <w:bCs/>
          <w:sz w:val="24"/>
          <w:szCs w:val="24"/>
        </w:rPr>
      </w:pPr>
    </w:p>
    <w:p w:rsidR="00DE5DCE" w:rsidRPr="00367D4E" w:rsidRDefault="00DE5DCE" w:rsidP="00DE5DCE">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لدي كتاب مؤلف طبع ونشر في دار لامبرت الألمانية بعنوان أرجنين ديأمنيز ألأنزيم الأقوى في علاج السرطان</w:t>
      </w:r>
      <w:r>
        <w:rPr>
          <w:rFonts w:ascii="Garamond" w:hAnsi="Garamond" w:cs="Times New Roman"/>
          <w:color w:val="000000"/>
        </w:rPr>
        <w:t>.</w:t>
      </w:r>
    </w:p>
    <w:p w:rsidR="00DE5DCE" w:rsidRPr="00E51D92" w:rsidRDefault="00DE5DCE" w:rsidP="00DE5DCE">
      <w:pPr>
        <w:pStyle w:val="ListParagraph"/>
        <w:numPr>
          <w:ilvl w:val="0"/>
          <w:numId w:val="3"/>
        </w:numPr>
        <w:autoSpaceDE w:val="0"/>
        <w:autoSpaceDN w:val="0"/>
        <w:adjustRightInd w:val="0"/>
        <w:spacing w:after="0" w:line="240" w:lineRule="auto"/>
        <w:rPr>
          <w:rFonts w:asciiTheme="majorBidi" w:hAnsiTheme="majorBidi" w:cstheme="majorBidi"/>
          <w:color w:val="000000"/>
          <w:sz w:val="24"/>
          <w:szCs w:val="24"/>
        </w:rPr>
      </w:pPr>
      <w:r>
        <w:rPr>
          <w:rFonts w:ascii="Times New Roman" w:hAnsi="Times New Roman" w:cs="Times New Roman"/>
          <w:sz w:val="24"/>
          <w:szCs w:val="24"/>
        </w:rPr>
        <w:t>Nada  Mahdi,  Shatha Al-Tahan and Nahi</w:t>
      </w:r>
      <w:r w:rsidRPr="009D3C8F">
        <w:rPr>
          <w:rFonts w:ascii="Times New Roman" w:hAnsi="Times New Roman" w:cs="Times New Roman"/>
          <w:sz w:val="24"/>
          <w:szCs w:val="24"/>
        </w:rPr>
        <w:t xml:space="preserve"> Yaseen. 201</w:t>
      </w:r>
      <w:r>
        <w:rPr>
          <w:rFonts w:ascii="Times New Roman" w:hAnsi="Times New Roman" w:cs="Times New Roman"/>
          <w:sz w:val="24"/>
          <w:szCs w:val="24"/>
        </w:rPr>
        <w:t xml:space="preserve">6. </w:t>
      </w:r>
      <w:r w:rsidRPr="00E51D92">
        <w:rPr>
          <w:rFonts w:asciiTheme="majorBidi" w:hAnsiTheme="majorBidi" w:cstheme="majorBidi"/>
          <w:color w:val="000000"/>
          <w:sz w:val="24"/>
          <w:szCs w:val="24"/>
        </w:rPr>
        <w:t>Arginine deiminase the strongest cancer treatment agent.</w:t>
      </w:r>
      <w:r>
        <w:rPr>
          <w:rFonts w:asciiTheme="majorBidi" w:hAnsiTheme="majorBidi" w:cstheme="majorBidi"/>
          <w:color w:val="000000"/>
          <w:sz w:val="24"/>
          <w:szCs w:val="24"/>
        </w:rPr>
        <w:t xml:space="preserve"> Lambert  Academic Publishing/Germany.</w:t>
      </w:r>
    </w:p>
    <w:p w:rsidR="00DE5DCE" w:rsidRPr="00D44BB5" w:rsidRDefault="00DE5DCE" w:rsidP="00DE5DCE">
      <w:pPr>
        <w:pStyle w:val="ListParagraph"/>
        <w:autoSpaceDE w:val="0"/>
        <w:autoSpaceDN w:val="0"/>
        <w:bidi/>
        <w:adjustRightInd w:val="0"/>
        <w:spacing w:after="0" w:line="240" w:lineRule="auto"/>
        <w:jc w:val="right"/>
        <w:rPr>
          <w:rFonts w:ascii="Garamond" w:hAnsi="Garamond" w:cs="Garamond"/>
          <w:color w:val="000000"/>
        </w:rPr>
      </w:pPr>
    </w:p>
    <w:p w:rsidR="00DE5DCE" w:rsidRPr="008B3C34" w:rsidRDefault="00DE5DCE" w:rsidP="00DE5DCE">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لدي مقالين منشورين في جريدة المواطن العراقية2015 و2016 ومقال منشور في مجلة الجامعة المستنصرية للعام 2016</w:t>
      </w:r>
    </w:p>
    <w:p w:rsidR="00DE5DCE" w:rsidRDefault="00DE5DCE" w:rsidP="00DE5DCE">
      <w:pPr>
        <w:pStyle w:val="ListParagraph"/>
        <w:numPr>
          <w:ilvl w:val="0"/>
          <w:numId w:val="3"/>
        </w:numPr>
        <w:autoSpaceDE w:val="0"/>
        <w:autoSpaceDN w:val="0"/>
        <w:bidi/>
        <w:adjustRightInd w:val="0"/>
        <w:spacing w:after="0" w:line="240" w:lineRule="auto"/>
        <w:rPr>
          <w:rFonts w:asciiTheme="majorBidi" w:hAnsiTheme="majorBidi" w:cstheme="majorBidi"/>
          <w:color w:val="000000"/>
        </w:rPr>
      </w:pPr>
      <w:r w:rsidRPr="00873A65">
        <w:rPr>
          <w:rFonts w:asciiTheme="majorBidi" w:hAnsiTheme="majorBidi" w:cstheme="majorBidi"/>
          <w:color w:val="000000"/>
          <w:rtl/>
        </w:rPr>
        <w:t>لدي براءة اختراع صادرة من الجهاز المركزي للتقييس والسيطرة النوعية عام 2018</w:t>
      </w:r>
      <w:r>
        <w:rPr>
          <w:rFonts w:asciiTheme="majorBidi" w:hAnsiTheme="majorBidi" w:cstheme="majorBidi"/>
          <w:color w:val="000000"/>
          <w:rtl/>
        </w:rPr>
        <w:t xml:space="preserve"> برقم5187 والتصنيف الدول</w:t>
      </w:r>
      <w:r>
        <w:rPr>
          <w:rFonts w:asciiTheme="majorBidi" w:hAnsiTheme="majorBidi" w:cstheme="majorBidi" w:hint="cs"/>
          <w:color w:val="000000"/>
          <w:rtl/>
          <w:lang w:bidi="ar-IQ"/>
        </w:rPr>
        <w:t xml:space="preserve">ي  </w:t>
      </w:r>
      <w:r>
        <w:rPr>
          <w:rFonts w:asciiTheme="majorBidi" w:hAnsiTheme="majorBidi" w:cstheme="majorBidi"/>
          <w:color w:val="000000"/>
          <w:lang w:bidi="ar-IQ"/>
        </w:rPr>
        <w:t>C12N1/20</w:t>
      </w:r>
      <w:r>
        <w:rPr>
          <w:rFonts w:asciiTheme="majorBidi" w:hAnsiTheme="majorBidi" w:cstheme="majorBidi" w:hint="cs"/>
          <w:color w:val="000000"/>
          <w:rtl/>
          <w:lang w:bidi="ar-IQ"/>
        </w:rPr>
        <w:t xml:space="preserve"> </w:t>
      </w:r>
    </w:p>
    <w:p w:rsidR="00DE5DCE" w:rsidRPr="00873A65" w:rsidRDefault="00DE5DCE" w:rsidP="00DE5DCE">
      <w:pPr>
        <w:pStyle w:val="ListParagraph"/>
        <w:numPr>
          <w:ilvl w:val="0"/>
          <w:numId w:val="3"/>
        </w:numPr>
        <w:autoSpaceDE w:val="0"/>
        <w:autoSpaceDN w:val="0"/>
        <w:bidi/>
        <w:adjustRightInd w:val="0"/>
        <w:spacing w:after="0" w:line="240" w:lineRule="auto"/>
        <w:rPr>
          <w:rFonts w:asciiTheme="majorBidi" w:hAnsiTheme="majorBidi" w:cstheme="majorBidi"/>
          <w:color w:val="000000"/>
        </w:rPr>
      </w:pPr>
      <w:r>
        <w:rPr>
          <w:rFonts w:asciiTheme="majorBidi" w:hAnsiTheme="majorBidi" w:cstheme="majorBidi" w:hint="cs"/>
          <w:rtl/>
          <w:lang w:bidi="ar-IQ"/>
        </w:rPr>
        <w:lastRenderedPageBreak/>
        <w:t xml:space="preserve">عنوان البراءة: </w:t>
      </w:r>
      <w:r w:rsidRPr="00873A65">
        <w:rPr>
          <w:rFonts w:asciiTheme="majorBidi" w:hAnsiTheme="majorBidi" w:cstheme="majorBidi" w:hint="cs"/>
          <w:rtl/>
          <w:lang w:bidi="ar-IQ"/>
        </w:rPr>
        <w:t>تحضير أوساط زرعية محلية لأنتاج أنزيم اللايبيز</w:t>
      </w:r>
      <w:r w:rsidRPr="00873A65">
        <w:rPr>
          <w:rFonts w:asciiTheme="majorBidi" w:hAnsiTheme="majorBidi" w:cstheme="majorBidi"/>
          <w:lang w:bidi="ar-IQ"/>
        </w:rPr>
        <w:t>Lipase</w:t>
      </w:r>
      <w:r w:rsidRPr="00873A65">
        <w:rPr>
          <w:rFonts w:asciiTheme="majorBidi" w:hAnsiTheme="majorBidi" w:cstheme="majorBidi" w:hint="cs"/>
          <w:rtl/>
          <w:lang w:bidi="ar-IQ"/>
        </w:rPr>
        <w:t xml:space="preserve"> بغزارة من مختلف الأحياء المجهرية</w:t>
      </w:r>
    </w:p>
    <w:p w:rsidR="00DE5DCE" w:rsidRDefault="00DE5DCE" w:rsidP="00DE5DCE">
      <w:pPr>
        <w:pStyle w:val="Default"/>
        <w:pBdr>
          <w:bottom w:val="dashDotStroked" w:sz="24" w:space="1" w:color="auto"/>
        </w:pBdr>
        <w:bidi/>
        <w:rPr>
          <w:rFonts w:cs="Times New Roman"/>
          <w:b/>
          <w:bCs/>
          <w:sz w:val="28"/>
          <w:szCs w:val="28"/>
          <w:rtl/>
        </w:rPr>
      </w:pPr>
      <w:r>
        <w:rPr>
          <w:rFonts w:cs="Times New Roman" w:hint="cs"/>
          <w:b/>
          <w:bCs/>
          <w:sz w:val="28"/>
          <w:szCs w:val="28"/>
          <w:rtl/>
        </w:rPr>
        <w:t>تطوير المهارات:</w:t>
      </w:r>
    </w:p>
    <w:p w:rsidR="00DE5DCE" w:rsidRDefault="00DE5DCE" w:rsidP="00DE5DCE">
      <w:pPr>
        <w:pStyle w:val="Default"/>
        <w:pBdr>
          <w:bottom w:val="dashDotStroked" w:sz="24" w:space="1" w:color="auto"/>
        </w:pBdr>
        <w:bidi/>
        <w:rPr>
          <w:rFonts w:cs="Times New Roman"/>
          <w:rtl/>
        </w:rPr>
      </w:pPr>
      <w:r>
        <w:rPr>
          <w:rFonts w:cs="Times New Roman" w:hint="cs"/>
          <w:rtl/>
        </w:rPr>
        <w:t xml:space="preserve">1- </w:t>
      </w:r>
      <w:r w:rsidRPr="006114C5">
        <w:rPr>
          <w:rFonts w:cs="Times New Roman" w:hint="cs"/>
          <w:rtl/>
        </w:rPr>
        <w:t>حضرت</w:t>
      </w:r>
      <w:r w:rsidRPr="006114C5">
        <w:rPr>
          <w:rFonts w:cs="Times New Roman"/>
          <w:rtl/>
        </w:rPr>
        <w:t xml:space="preserve">  </w:t>
      </w:r>
      <w:r w:rsidRPr="006114C5">
        <w:rPr>
          <w:rFonts w:cs="Times New Roman" w:hint="cs"/>
          <w:rtl/>
        </w:rPr>
        <w:t>خمسة</w:t>
      </w:r>
      <w:r w:rsidRPr="006114C5">
        <w:rPr>
          <w:rFonts w:cs="Times New Roman"/>
          <w:rtl/>
        </w:rPr>
        <w:t xml:space="preserve"> </w:t>
      </w:r>
      <w:r>
        <w:rPr>
          <w:rFonts w:cs="Times New Roman" w:hint="cs"/>
          <w:rtl/>
        </w:rPr>
        <w:t>وثلاثين</w:t>
      </w:r>
      <w:r w:rsidRPr="006114C5">
        <w:rPr>
          <w:rFonts w:cs="Times New Roman"/>
          <w:rtl/>
        </w:rPr>
        <w:t xml:space="preserve"> </w:t>
      </w:r>
      <w:r w:rsidRPr="006114C5">
        <w:rPr>
          <w:rFonts w:cs="Times New Roman" w:hint="cs"/>
          <w:rtl/>
        </w:rPr>
        <w:t>ندوة</w:t>
      </w:r>
      <w:r w:rsidRPr="006114C5">
        <w:rPr>
          <w:rFonts w:cs="Times New Roman"/>
          <w:rtl/>
        </w:rPr>
        <w:t xml:space="preserve"> </w:t>
      </w:r>
      <w:r w:rsidRPr="006114C5">
        <w:rPr>
          <w:rFonts w:cs="Times New Roman" w:hint="cs"/>
          <w:rtl/>
        </w:rPr>
        <w:t>علمية</w:t>
      </w:r>
      <w:r w:rsidRPr="006114C5">
        <w:rPr>
          <w:rFonts w:cs="Times New Roman"/>
          <w:rtl/>
        </w:rPr>
        <w:t xml:space="preserve"> </w:t>
      </w:r>
      <w:r w:rsidRPr="006114C5">
        <w:rPr>
          <w:rFonts w:cs="Times New Roman" w:hint="cs"/>
          <w:rtl/>
        </w:rPr>
        <w:t>للتعليم</w:t>
      </w:r>
      <w:r w:rsidRPr="006114C5">
        <w:rPr>
          <w:rFonts w:cs="Times New Roman"/>
          <w:rtl/>
        </w:rPr>
        <w:t xml:space="preserve"> </w:t>
      </w:r>
      <w:r w:rsidRPr="006114C5">
        <w:rPr>
          <w:rFonts w:cs="Times New Roman" w:hint="cs"/>
          <w:rtl/>
        </w:rPr>
        <w:t>المستمرفي</w:t>
      </w:r>
      <w:r w:rsidRPr="006114C5">
        <w:rPr>
          <w:rFonts w:cs="Times New Roman"/>
          <w:rtl/>
        </w:rPr>
        <w:t xml:space="preserve"> </w:t>
      </w:r>
      <w:r w:rsidRPr="006114C5">
        <w:rPr>
          <w:rFonts w:cs="Times New Roman" w:hint="cs"/>
          <w:rtl/>
        </w:rPr>
        <w:t>كلية</w:t>
      </w:r>
      <w:r w:rsidRPr="006114C5">
        <w:rPr>
          <w:rFonts w:cs="Times New Roman"/>
          <w:rtl/>
        </w:rPr>
        <w:t xml:space="preserve"> </w:t>
      </w:r>
      <w:r w:rsidRPr="006114C5">
        <w:rPr>
          <w:rFonts w:cs="Times New Roman" w:hint="cs"/>
          <w:rtl/>
        </w:rPr>
        <w:t>العلوم</w:t>
      </w:r>
      <w:r>
        <w:rPr>
          <w:rFonts w:cs="Times New Roman" w:hint="cs"/>
          <w:rtl/>
        </w:rPr>
        <w:t>/الجامعة المستنصرية</w:t>
      </w:r>
    </w:p>
    <w:p w:rsidR="00DE5DCE" w:rsidRPr="006114C5" w:rsidRDefault="00DE5DCE" w:rsidP="00DE5DCE">
      <w:pPr>
        <w:pStyle w:val="Default"/>
        <w:pBdr>
          <w:bottom w:val="dashDotStroked" w:sz="24" w:space="1" w:color="auto"/>
        </w:pBdr>
        <w:bidi/>
        <w:rPr>
          <w:rFonts w:cs="Times New Roman"/>
        </w:rPr>
      </w:pPr>
      <w:r>
        <w:rPr>
          <w:rFonts w:cs="Times New Roman" w:hint="cs"/>
          <w:rtl/>
        </w:rPr>
        <w:t>2- حضرت خمس ندوات علمية في مركز السرطان والوراثة الطبية في بغداد</w:t>
      </w:r>
    </w:p>
    <w:p w:rsidR="00DE5DCE" w:rsidRDefault="00DE5DCE" w:rsidP="00DE5DCE">
      <w:pPr>
        <w:pStyle w:val="Default"/>
        <w:pBdr>
          <w:bottom w:val="dashDotStroked" w:sz="24" w:space="1" w:color="auto"/>
        </w:pBdr>
        <w:bidi/>
        <w:rPr>
          <w:rFonts w:cs="Times New Roman"/>
          <w:sz w:val="22"/>
          <w:szCs w:val="22"/>
          <w:rtl/>
        </w:rPr>
      </w:pPr>
      <w:r>
        <w:rPr>
          <w:rFonts w:cs="Times New Roman" w:hint="cs"/>
          <w:sz w:val="22"/>
          <w:szCs w:val="22"/>
          <w:rtl/>
        </w:rPr>
        <w:t>3- لدي ثلاثين مشاركة في ورش عمل واربع</w:t>
      </w:r>
      <w:r w:rsidRPr="00B42A9B">
        <w:rPr>
          <w:rFonts w:cs="Times New Roman" w:hint="cs"/>
          <w:sz w:val="22"/>
          <w:szCs w:val="22"/>
          <w:rtl/>
        </w:rPr>
        <w:t xml:space="preserve"> مشا</w:t>
      </w:r>
      <w:r>
        <w:rPr>
          <w:rFonts w:cs="Times New Roman" w:hint="cs"/>
          <w:sz w:val="22"/>
          <w:szCs w:val="22"/>
          <w:rtl/>
        </w:rPr>
        <w:t>ركات في مؤتمرات دولية أحدها ببحوث و</w:t>
      </w:r>
      <w:r w:rsidRPr="003B4387">
        <w:rPr>
          <w:rFonts w:cs="Times New Roman" w:hint="cs"/>
          <w:sz w:val="22"/>
          <w:szCs w:val="22"/>
          <w:rtl/>
        </w:rPr>
        <w:t xml:space="preserve"> </w:t>
      </w:r>
      <w:r>
        <w:rPr>
          <w:rFonts w:cs="Times New Roman" w:hint="cs"/>
          <w:sz w:val="22"/>
          <w:szCs w:val="22"/>
          <w:rtl/>
        </w:rPr>
        <w:t xml:space="preserve">شهادة تقديرية من رئيس القسم لألقاء محاضرة في التعليم المستمر والمشاركة ببوسترعلمي عن العلاجات التقنية البديلة للأمراض المستعصية مع شهادة تقديرية من كلية علوم البنات /جامعة بغداد </w:t>
      </w:r>
    </w:p>
    <w:p w:rsidR="00DE5DCE" w:rsidRPr="00B42A9B" w:rsidRDefault="00DE5DCE" w:rsidP="00DE5DCE">
      <w:pPr>
        <w:pStyle w:val="Default"/>
        <w:pBdr>
          <w:bottom w:val="dashDotStroked" w:sz="24" w:space="1" w:color="auto"/>
        </w:pBdr>
        <w:bidi/>
        <w:rPr>
          <w:rFonts w:cs="Times New Roman"/>
          <w:sz w:val="22"/>
          <w:szCs w:val="22"/>
        </w:rPr>
      </w:pPr>
      <w:r>
        <w:rPr>
          <w:rFonts w:cs="Times New Roman" w:hint="cs"/>
          <w:sz w:val="22"/>
          <w:szCs w:val="22"/>
          <w:rtl/>
        </w:rPr>
        <w:t>4-أقمت دورتين علميتتين لتدريسيي قسم علوم الحياة في التعليم المستمر في كلية العلوم</w:t>
      </w:r>
      <w:r>
        <w:rPr>
          <w:rFonts w:cs="Times New Roman" w:hint="cs"/>
          <w:rtl/>
        </w:rPr>
        <w:t>/الجامعة المستنصرية</w:t>
      </w:r>
    </w:p>
    <w:p w:rsidR="00DE5DCE" w:rsidRPr="00D44BB5" w:rsidRDefault="00DE5DCE" w:rsidP="00DE5DCE">
      <w:pPr>
        <w:autoSpaceDE w:val="0"/>
        <w:autoSpaceDN w:val="0"/>
        <w:adjustRightInd w:val="0"/>
        <w:spacing w:after="0" w:line="240" w:lineRule="auto"/>
        <w:rPr>
          <w:rFonts w:ascii="Garamond" w:hAnsi="Garamond" w:cs="Garamond"/>
          <w:color w:val="000000"/>
        </w:rPr>
      </w:pPr>
    </w:p>
    <w:p w:rsidR="00B229AE" w:rsidRPr="00B229AE" w:rsidRDefault="00B229AE" w:rsidP="00DE5DCE">
      <w:pPr>
        <w:autoSpaceDE w:val="0"/>
        <w:autoSpaceDN w:val="0"/>
        <w:adjustRightInd w:val="0"/>
        <w:spacing w:after="0" w:line="240" w:lineRule="auto"/>
        <w:jc w:val="right"/>
        <w:rPr>
          <w:rFonts w:asciiTheme="majorBidi" w:hAnsiTheme="majorBidi" w:cstheme="majorBidi"/>
          <w:color w:val="000000"/>
          <w:sz w:val="24"/>
          <w:szCs w:val="24"/>
        </w:rPr>
      </w:pPr>
      <w:bookmarkStart w:id="0" w:name="_GoBack"/>
      <w:bookmarkEnd w:id="0"/>
    </w:p>
    <w:sectPr w:rsidR="00B229AE" w:rsidRPr="00B229AE"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513"/>
    <w:multiLevelType w:val="hybridMultilevel"/>
    <w:tmpl w:val="A13E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E1A1E"/>
    <w:multiLevelType w:val="hybridMultilevel"/>
    <w:tmpl w:val="456E2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2715F"/>
    <w:rsid w:val="000356DF"/>
    <w:rsid w:val="000B1312"/>
    <w:rsid w:val="00101866"/>
    <w:rsid w:val="00157290"/>
    <w:rsid w:val="001B3969"/>
    <w:rsid w:val="001F5DE8"/>
    <w:rsid w:val="0022715F"/>
    <w:rsid w:val="002B69C2"/>
    <w:rsid w:val="00302BCF"/>
    <w:rsid w:val="0032609E"/>
    <w:rsid w:val="0032645E"/>
    <w:rsid w:val="00331DB2"/>
    <w:rsid w:val="003430D9"/>
    <w:rsid w:val="0036436D"/>
    <w:rsid w:val="00367B1E"/>
    <w:rsid w:val="004315E9"/>
    <w:rsid w:val="00482F96"/>
    <w:rsid w:val="004F2682"/>
    <w:rsid w:val="005311B9"/>
    <w:rsid w:val="005423A4"/>
    <w:rsid w:val="0056018D"/>
    <w:rsid w:val="005A27F0"/>
    <w:rsid w:val="00680191"/>
    <w:rsid w:val="0068680D"/>
    <w:rsid w:val="006D18A9"/>
    <w:rsid w:val="006E0BB6"/>
    <w:rsid w:val="006E716E"/>
    <w:rsid w:val="007465F5"/>
    <w:rsid w:val="007A2CF1"/>
    <w:rsid w:val="007C7F37"/>
    <w:rsid w:val="00824771"/>
    <w:rsid w:val="008D6D1D"/>
    <w:rsid w:val="00912800"/>
    <w:rsid w:val="00946B70"/>
    <w:rsid w:val="00A1158D"/>
    <w:rsid w:val="00A22646"/>
    <w:rsid w:val="00A37F2B"/>
    <w:rsid w:val="00AB759F"/>
    <w:rsid w:val="00B229AE"/>
    <w:rsid w:val="00B73F00"/>
    <w:rsid w:val="00BC15AC"/>
    <w:rsid w:val="00BE4EDE"/>
    <w:rsid w:val="00C12FC7"/>
    <w:rsid w:val="00C343FD"/>
    <w:rsid w:val="00C51D63"/>
    <w:rsid w:val="00CA6E9E"/>
    <w:rsid w:val="00CB1848"/>
    <w:rsid w:val="00CE57EB"/>
    <w:rsid w:val="00D44BB5"/>
    <w:rsid w:val="00DE5DCE"/>
    <w:rsid w:val="00DF7B99"/>
    <w:rsid w:val="00E34CEA"/>
    <w:rsid w:val="00E34DE4"/>
    <w:rsid w:val="00E40D6A"/>
    <w:rsid w:val="00E4355E"/>
    <w:rsid w:val="00E66A08"/>
    <w:rsid w:val="00E94869"/>
    <w:rsid w:val="00ED53B9"/>
    <w:rsid w:val="00F850C6"/>
    <w:rsid w:val="00FD54E4"/>
    <w:rsid w:val="00FD747B"/>
    <w:rsid w:val="00FE68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FFBF2-FB5C-47BF-A806-042AC01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lww.com/revmedmicrobiol/pages/currentto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8</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Maher</cp:lastModifiedBy>
  <cp:revision>36</cp:revision>
  <dcterms:created xsi:type="dcterms:W3CDTF">2016-06-15T08:28:00Z</dcterms:created>
  <dcterms:modified xsi:type="dcterms:W3CDTF">2023-09-22T11:35:00Z</dcterms:modified>
</cp:coreProperties>
</file>