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F3" w:rsidRDefault="00F021F3" w:rsidP="00F021F3">
      <w:pPr>
        <w:bidi/>
        <w:spacing w:after="0" w:line="288" w:lineRule="auto"/>
        <w:jc w:val="center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السيرة الذاتية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الاسم</w:t>
      </w:r>
      <w:r w:rsidR="00F021F3">
        <w:rPr>
          <w:rFonts w:cs="Arial"/>
          <w:sz w:val="32"/>
          <w:szCs w:val="32"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دلال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فرحان</w:t>
      </w:r>
      <w:r w:rsidRPr="00F021F3">
        <w:rPr>
          <w:rFonts w:cs="Arial"/>
          <w:sz w:val="32"/>
          <w:szCs w:val="32"/>
          <w:rtl/>
        </w:rPr>
        <w:t xml:space="preserve">  </w:t>
      </w:r>
      <w:r w:rsidRPr="00F021F3">
        <w:rPr>
          <w:rFonts w:cs="Arial" w:hint="eastAsia"/>
          <w:sz w:val="32"/>
          <w:szCs w:val="32"/>
          <w:rtl/>
        </w:rPr>
        <w:t>فليح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المواليد</w:t>
      </w:r>
      <w:r w:rsidR="00F021F3">
        <w:rPr>
          <w:rFonts w:cs="Arial"/>
          <w:sz w:val="32"/>
          <w:szCs w:val="32"/>
        </w:rPr>
        <w:t xml:space="preserve">: </w:t>
      </w:r>
      <w:r w:rsidRPr="00F021F3">
        <w:rPr>
          <w:rFonts w:cs="Arial"/>
          <w:sz w:val="32"/>
          <w:szCs w:val="32"/>
          <w:rtl/>
        </w:rPr>
        <w:t xml:space="preserve"> ١٩٧٦</w:t>
      </w:r>
    </w:p>
    <w:p w:rsidR="00BC718C" w:rsidRPr="00F021F3" w:rsidRDefault="00F021F3" w:rsidP="00F021F3">
      <w:pPr>
        <w:bidi/>
        <w:spacing w:after="0" w:line="288" w:lineRule="auto"/>
        <w:jc w:val="lowKashida"/>
        <w:rPr>
          <w:sz w:val="32"/>
          <w:szCs w:val="32"/>
        </w:rPr>
      </w:pPr>
      <w:r>
        <w:rPr>
          <w:rFonts w:cs="Arial" w:hint="cs"/>
          <w:sz w:val="32"/>
          <w:szCs w:val="32"/>
          <w:rtl/>
          <w:lang w:bidi="ar-IQ"/>
        </w:rPr>
        <w:t xml:space="preserve">الحالة الاجتماعية : </w:t>
      </w:r>
      <w:r w:rsidR="00BC718C" w:rsidRPr="00F021F3">
        <w:rPr>
          <w:rFonts w:cs="Arial" w:hint="eastAsia"/>
          <w:sz w:val="32"/>
          <w:szCs w:val="32"/>
          <w:rtl/>
        </w:rPr>
        <w:t>متزوجه</w:t>
      </w:r>
      <w:r w:rsidR="00BC718C"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عدد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الأولاد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٣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الاختصاص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العام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طبيعية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الاختصاص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الدقيق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جغرافية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تربه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F021F3" w:rsidP="00F021F3">
      <w:pPr>
        <w:bidi/>
        <w:spacing w:after="0" w:line="288" w:lineRule="auto"/>
        <w:jc w:val="lowKashida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الشهادة الحاصل عليها : </w:t>
      </w:r>
      <w:r w:rsidR="00BC718C" w:rsidRPr="00F021F3">
        <w:rPr>
          <w:rFonts w:cs="Arial" w:hint="eastAsia"/>
          <w:sz w:val="32"/>
          <w:szCs w:val="32"/>
          <w:rtl/>
        </w:rPr>
        <w:t>البكالوريوس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جغرافية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كلية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الآداب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جامعة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بغداد</w:t>
      </w:r>
      <w:r w:rsidR="00BC718C" w:rsidRPr="00F021F3">
        <w:rPr>
          <w:rFonts w:cs="Arial"/>
          <w:sz w:val="32"/>
          <w:szCs w:val="32"/>
          <w:rtl/>
        </w:rPr>
        <w:t xml:space="preserve"> </w:t>
      </w:r>
      <w:r w:rsidR="00BC718C" w:rsidRPr="00F021F3">
        <w:rPr>
          <w:rFonts w:cs="Arial" w:hint="eastAsia"/>
          <w:sz w:val="32"/>
          <w:szCs w:val="32"/>
          <w:rtl/>
        </w:rPr>
        <w:t>الماجستير</w:t>
      </w:r>
      <w:r w:rsidR="00BC718C"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كلية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الآداب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عنوان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رساله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الماجستير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خصائص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الترب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الملحيه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وتوزيعها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الجغرافي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واستصلاحها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في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مشروع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الوحده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تاريخ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الحصول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على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الماجستير</w:t>
      </w:r>
      <w:r w:rsidRPr="00F021F3">
        <w:rPr>
          <w:rFonts w:cs="Arial"/>
          <w:sz w:val="32"/>
          <w:szCs w:val="32"/>
          <w:rtl/>
        </w:rPr>
        <w:t xml:space="preserve"> ٢٠٠١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تاريخ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التعين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في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كليه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التربيه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الاساسيه</w:t>
      </w:r>
      <w:r w:rsidR="00F021F3">
        <w:rPr>
          <w:rFonts w:cs="Arial" w:hint="cs"/>
          <w:sz w:val="32"/>
          <w:szCs w:val="32"/>
          <w:rtl/>
        </w:rPr>
        <w:t xml:space="preserve"> </w:t>
      </w:r>
      <w:r w:rsidRPr="00F021F3">
        <w:rPr>
          <w:rFonts w:cs="Arial"/>
          <w:sz w:val="32"/>
          <w:szCs w:val="32"/>
          <w:rtl/>
        </w:rPr>
        <w:t>٢٠٠٥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اللقب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العلمي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مدرس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عدد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البحوث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المنشورة</w:t>
      </w:r>
      <w:r w:rsidR="00F021F3">
        <w:rPr>
          <w:rFonts w:cs="Arial" w:hint="cs"/>
          <w:sz w:val="32"/>
          <w:szCs w:val="32"/>
          <w:rtl/>
        </w:rPr>
        <w:t xml:space="preserve"> : 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ثلاث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بحوث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المواد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التي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درستها</w:t>
      </w:r>
      <w:r w:rsidRPr="00F021F3">
        <w:rPr>
          <w:rFonts w:cs="Arial"/>
          <w:sz w:val="32"/>
          <w:szCs w:val="32"/>
          <w:rtl/>
        </w:rPr>
        <w:t xml:space="preserve"> </w:t>
      </w:r>
      <w:r w:rsidR="00F021F3">
        <w:rPr>
          <w:rFonts w:cs="Arial" w:hint="cs"/>
          <w:sz w:val="32"/>
          <w:szCs w:val="32"/>
          <w:rtl/>
        </w:rPr>
        <w:t xml:space="preserve">: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طبيعية</w:t>
      </w:r>
      <w:r w:rsidRPr="00F021F3">
        <w:rPr>
          <w:rFonts w:cs="Arial"/>
          <w:sz w:val="32"/>
          <w:szCs w:val="32"/>
          <w:rtl/>
        </w:rPr>
        <w:t xml:space="preserve"> 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جغرافيه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تربه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 w:hint="eastAsia"/>
          <w:sz w:val="32"/>
          <w:szCs w:val="32"/>
          <w:rtl/>
        </w:rPr>
        <w:t>جغرافية</w:t>
      </w:r>
      <w:r w:rsidR="00F021F3">
        <w:rPr>
          <w:rFonts w:cs="Arial" w:hint="cs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موارد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طبيعيه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قارات</w:t>
      </w:r>
      <w:r w:rsidRPr="00F021F3">
        <w:rPr>
          <w:rFonts w:cs="Arial"/>
          <w:sz w:val="32"/>
          <w:szCs w:val="32"/>
          <w:rtl/>
        </w:rPr>
        <w:t xml:space="preserve">         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جغرافية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أراضي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جافة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Pr="00F021F3" w:rsidRDefault="00BC718C" w:rsidP="00F021F3">
      <w:pPr>
        <w:bidi/>
        <w:spacing w:after="0" w:line="288" w:lineRule="auto"/>
        <w:jc w:val="lowKashida"/>
        <w:rPr>
          <w:sz w:val="32"/>
          <w:szCs w:val="32"/>
        </w:rPr>
      </w:pPr>
      <w:r w:rsidRPr="00F021F3">
        <w:rPr>
          <w:rFonts w:cs="Arial" w:hint="eastAsia"/>
          <w:sz w:val="32"/>
          <w:szCs w:val="32"/>
          <w:rtl/>
        </w:rPr>
        <w:t>جغرافية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آسيا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أوربا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أفريقيا</w:t>
      </w:r>
      <w:r w:rsidRPr="00F021F3">
        <w:rPr>
          <w:rFonts w:cs="Arial"/>
          <w:sz w:val="32"/>
          <w:szCs w:val="32"/>
          <w:rtl/>
        </w:rPr>
        <w:t xml:space="preserve">  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 w:hint="eastAsia"/>
          <w:sz w:val="32"/>
          <w:szCs w:val="32"/>
          <w:rtl/>
        </w:rPr>
        <w:t>جغرافيا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استراليا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جغرافية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الأمريكيتين</w:t>
      </w:r>
    </w:p>
    <w:p w:rsidR="00F021F3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جيمورفولوجي</w:t>
      </w:r>
      <w:r w:rsidRPr="00F021F3">
        <w:rPr>
          <w:rFonts w:cs="Arial"/>
          <w:sz w:val="32"/>
          <w:szCs w:val="32"/>
          <w:rtl/>
        </w:rPr>
        <w:t xml:space="preserve"> </w:t>
      </w:r>
    </w:p>
    <w:p w:rsidR="00BC718C" w:rsidRDefault="00BC718C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  <w:r w:rsidRPr="00F021F3">
        <w:rPr>
          <w:rFonts w:cs="Arial"/>
          <w:sz w:val="32"/>
          <w:szCs w:val="32"/>
          <w:rtl/>
        </w:rPr>
        <w:t xml:space="preserve">  </w:t>
      </w:r>
      <w:r w:rsidRPr="00F021F3">
        <w:rPr>
          <w:rFonts w:cs="Arial" w:hint="eastAsia"/>
          <w:sz w:val="32"/>
          <w:szCs w:val="32"/>
          <w:rtl/>
        </w:rPr>
        <w:t>جغرافية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وطن</w:t>
      </w:r>
      <w:r w:rsidRPr="00F021F3">
        <w:rPr>
          <w:rFonts w:cs="Arial"/>
          <w:sz w:val="32"/>
          <w:szCs w:val="32"/>
          <w:rtl/>
        </w:rPr>
        <w:t xml:space="preserve"> </w:t>
      </w:r>
      <w:r w:rsidRPr="00F021F3">
        <w:rPr>
          <w:rFonts w:cs="Arial" w:hint="eastAsia"/>
          <w:sz w:val="32"/>
          <w:szCs w:val="32"/>
          <w:rtl/>
        </w:rPr>
        <w:t>عربي</w:t>
      </w:r>
    </w:p>
    <w:p w:rsidR="00F021F3" w:rsidRDefault="00F021F3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</w:p>
    <w:p w:rsidR="00F021F3" w:rsidRDefault="00F021F3" w:rsidP="00F021F3">
      <w:pPr>
        <w:bidi/>
        <w:spacing w:after="0" w:line="288" w:lineRule="auto"/>
        <w:jc w:val="lowKashida"/>
        <w:rPr>
          <w:rFonts w:cs="Arial" w:hint="cs"/>
          <w:sz w:val="32"/>
          <w:szCs w:val="32"/>
          <w:rtl/>
        </w:rPr>
      </w:pPr>
    </w:p>
    <w:p w:rsidR="00F021F3" w:rsidRPr="00F021F3" w:rsidRDefault="00F021F3" w:rsidP="00F021F3">
      <w:pPr>
        <w:spacing w:after="0" w:line="288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lastRenderedPageBreak/>
        <w:t>C.V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 xml:space="preserve">Name: </w:t>
      </w:r>
      <w:proofErr w:type="spellStart"/>
      <w:r w:rsidRPr="00F021F3">
        <w:rPr>
          <w:rFonts w:asciiTheme="majorBidi" w:hAnsiTheme="majorBidi" w:cstheme="majorBidi"/>
          <w:sz w:val="32"/>
          <w:szCs w:val="32"/>
        </w:rPr>
        <w:t>Dalal</w:t>
      </w:r>
      <w:proofErr w:type="spellEnd"/>
      <w:r w:rsidRPr="00F021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021F3">
        <w:rPr>
          <w:rFonts w:asciiTheme="majorBidi" w:hAnsiTheme="majorBidi" w:cstheme="majorBidi"/>
          <w:sz w:val="32"/>
          <w:szCs w:val="32"/>
        </w:rPr>
        <w:t>Farhan</w:t>
      </w:r>
      <w:proofErr w:type="spellEnd"/>
      <w:r w:rsidRPr="00F021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021F3">
        <w:rPr>
          <w:rFonts w:asciiTheme="majorBidi" w:hAnsiTheme="majorBidi" w:cstheme="majorBidi"/>
          <w:sz w:val="32"/>
          <w:szCs w:val="32"/>
        </w:rPr>
        <w:t>Fuleih</w:t>
      </w:r>
      <w:proofErr w:type="spellEnd"/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Births: 1976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Marital status: Married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Number of children: 3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General jurisdiction: Physical geography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Specialization: Geography of soil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Bachelor Degree Geography College of Arts University of Baghdad Masters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the Faculty of Arts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Title of master thesis Characteristics of salt soils and their geographical distribution and reclamation in the unit project Date of obtaining the master 2001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Date of Appointment: 2005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Academic Title: Teacher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Number of published papers: Three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Subjects studied</w:t>
      </w:r>
      <w:r w:rsidRPr="00F021F3">
        <w:rPr>
          <w:rFonts w:asciiTheme="majorBidi" w:hAnsiTheme="majorBidi" w:cstheme="majorBidi"/>
          <w:sz w:val="32"/>
          <w:szCs w:val="32"/>
          <w:rtl/>
        </w:rPr>
        <w:t>: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Physical geography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Soil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natural resources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continents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 xml:space="preserve">Geography of </w:t>
      </w:r>
      <w:r w:rsidRPr="00F021F3">
        <w:rPr>
          <w:rFonts w:asciiTheme="majorBidi" w:hAnsiTheme="majorBidi" w:cstheme="majorBidi"/>
          <w:sz w:val="32"/>
          <w:szCs w:val="32"/>
        </w:rPr>
        <w:t>dry lands</w:t>
      </w:r>
      <w:bookmarkStart w:id="0" w:name="_GoBack"/>
      <w:bookmarkEnd w:id="0"/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Asia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Europe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Africa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Australia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the Americas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Geomorphology</w:t>
      </w:r>
    </w:p>
    <w:p w:rsidR="00F021F3" w:rsidRPr="00F021F3" w:rsidRDefault="00F021F3" w:rsidP="00F021F3">
      <w:pPr>
        <w:spacing w:after="0" w:line="288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F021F3">
        <w:rPr>
          <w:rFonts w:asciiTheme="majorBidi" w:hAnsiTheme="majorBidi" w:cstheme="majorBidi"/>
          <w:sz w:val="32"/>
          <w:szCs w:val="32"/>
        </w:rPr>
        <w:t>Geography of an Arab homeland</w:t>
      </w:r>
    </w:p>
    <w:sectPr w:rsidR="00F021F3" w:rsidRPr="00F0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C"/>
    <w:rsid w:val="00BC718C"/>
    <w:rsid w:val="00F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zaid_alobaidy2011@yahoo.com</dc:creator>
  <cp:keywords/>
  <dc:description/>
  <cp:lastModifiedBy>Maher</cp:lastModifiedBy>
  <cp:revision>3</cp:revision>
  <dcterms:created xsi:type="dcterms:W3CDTF">2019-10-15T18:40:00Z</dcterms:created>
  <dcterms:modified xsi:type="dcterms:W3CDTF">2019-10-15T18:47:00Z</dcterms:modified>
</cp:coreProperties>
</file>