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22715F" w:rsidP="00612412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</w:t>
      </w:r>
      <w:r w:rsidR="00612412">
        <w:rPr>
          <w:b/>
          <w:bCs/>
          <w:sz w:val="36"/>
          <w:szCs w:val="36"/>
        </w:rPr>
        <w:t xml:space="preserve">da </w:t>
      </w:r>
      <w:proofErr w:type="spellStart"/>
      <w:r w:rsidR="00612412">
        <w:rPr>
          <w:b/>
          <w:bCs/>
          <w:sz w:val="36"/>
          <w:szCs w:val="36"/>
        </w:rPr>
        <w:t>Asim</w:t>
      </w:r>
      <w:proofErr w:type="spellEnd"/>
      <w:r w:rsidR="00612412">
        <w:rPr>
          <w:b/>
          <w:bCs/>
          <w:sz w:val="36"/>
          <w:szCs w:val="36"/>
        </w:rPr>
        <w:t xml:space="preserve"> Ismail </w:t>
      </w:r>
      <w:proofErr w:type="spellStart"/>
      <w:r w:rsidR="00612412">
        <w:rPr>
          <w:b/>
          <w:bCs/>
          <w:sz w:val="36"/>
          <w:szCs w:val="36"/>
        </w:rPr>
        <w:t>Titinchy</w:t>
      </w:r>
      <w:proofErr w:type="spellEnd"/>
    </w:p>
    <w:p w:rsidR="0022715F" w:rsidRPr="008B6E79" w:rsidRDefault="0022715F" w:rsidP="008B6E7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612412">
        <w:rPr>
          <w:rFonts w:ascii="Garamond" w:hAnsi="Garamond" w:cs="Garamond"/>
          <w:b/>
          <w:bCs/>
          <w:i/>
          <w:iCs/>
          <w:color w:val="000000"/>
        </w:rPr>
        <w:t>Touristic</w:t>
      </w:r>
      <w:r w:rsidR="008B6E79">
        <w:rPr>
          <w:rFonts w:ascii="Garamond" w:hAnsi="Garamond" w:cs="Garamond" w:hint="cs"/>
          <w:b/>
          <w:bCs/>
          <w:i/>
          <w:iCs/>
          <w:color w:val="000000"/>
          <w:rtl/>
        </w:rPr>
        <w:t xml:space="preserve"> </w:t>
      </w:r>
      <w:r w:rsidR="008B6E79">
        <w:rPr>
          <w:rFonts w:ascii="Garamond" w:hAnsi="Garamond" w:cs="Garamond"/>
          <w:b/>
          <w:bCs/>
          <w:i/>
          <w:iCs/>
          <w:color w:val="000000"/>
        </w:rPr>
        <w:t>science</w:t>
      </w:r>
    </w:p>
    <w:p w:rsidR="00612412" w:rsidRDefault="00612412" w:rsidP="0061241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lang w:val="fr-FR"/>
        </w:rPr>
      </w:pPr>
      <w:r>
        <w:rPr>
          <w:rFonts w:ascii="Garamond" w:hAnsi="Garamond" w:cs="Garamond"/>
          <w:b/>
          <w:bCs/>
          <w:i/>
          <w:iCs/>
          <w:color w:val="000000"/>
          <w:lang w:val="fr-FR"/>
        </w:rPr>
        <w:t>Mobile</w:t>
      </w:r>
      <w:r>
        <w:rPr>
          <w:rFonts w:ascii="Garamond" w:hAnsi="Garamond" w:cs="Garamond"/>
          <w:i/>
          <w:iCs/>
          <w:color w:val="000000"/>
          <w:lang w:val="fr-FR"/>
        </w:rPr>
        <w:t>: +9647700086979</w:t>
      </w:r>
    </w:p>
    <w:p w:rsidR="00612412" w:rsidRDefault="00612412" w:rsidP="00612412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lang w:val="fr-FR"/>
        </w:rPr>
      </w:pPr>
      <w:r>
        <w:rPr>
          <w:rFonts w:ascii="Garamond" w:hAnsi="Garamond" w:cs="Garamond"/>
          <w:b/>
          <w:bCs/>
          <w:i/>
          <w:iCs/>
          <w:color w:val="000000"/>
          <w:lang w:val="fr-FR"/>
        </w:rPr>
        <w:t>Email</w:t>
      </w:r>
      <w:r>
        <w:rPr>
          <w:rFonts w:ascii="Garamond" w:hAnsi="Garamond" w:cs="Garamond"/>
          <w:i/>
          <w:iCs/>
          <w:color w:val="000000"/>
          <w:lang w:val="fr-FR"/>
        </w:rPr>
        <w:t xml:space="preserve">: </w:t>
      </w:r>
      <w:hyperlink r:id="rId6" w:history="1">
        <w:r>
          <w:rPr>
            <w:rStyle w:val="Hyperlink"/>
            <w:rFonts w:ascii="Garamond" w:hAnsi="Garamond" w:cs="Garamond"/>
            <w:i/>
            <w:iCs/>
            <w:lang w:val="fr-FR"/>
          </w:rPr>
          <w:t>nadoshi@uomustansiriyah.edu.iq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612412">
        <w:rPr>
          <w:smallCaps/>
          <w:lang w:val="fr-FR"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Pr="00612412" w:rsidRDefault="0022715F" w:rsidP="0022715F">
      <w:pPr>
        <w:pStyle w:val="Default"/>
        <w:rPr>
          <w:sz w:val="22"/>
          <w:szCs w:val="22"/>
          <w:lang w:val="fr-FR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BB79E8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Native speaker of English</w:t>
      </w:r>
      <w:r w:rsidR="00AB759F">
        <w:rPr>
          <w:sz w:val="22"/>
          <w:szCs w:val="22"/>
        </w:rPr>
        <w:t>.</w:t>
      </w:r>
    </w:p>
    <w:p w:rsidR="00BB79E8" w:rsidRDefault="00BB79E8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20 years of experience in teaching English language.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Pr="008B6E79" w:rsidRDefault="008B6E79" w:rsidP="008B6E79">
            <w:pPr>
              <w:jc w:val="center"/>
              <w:rPr>
                <w:rFonts w:asciiTheme="majorBidi" w:hAnsiTheme="majorBidi" w:cstheme="majorBidi"/>
              </w:rPr>
            </w:pPr>
            <w:r w:rsidRPr="008B6E79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C2468" w:rsidRDefault="00F26F1D" w:rsidP="00F8303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856E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NADA ASIM </w:t>
      </w:r>
      <w:r w:rsidR="00F8303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AL-TITINCHY and DR. </w:t>
      </w:r>
      <w:r w:rsidRPr="007856E7">
        <w:rPr>
          <w:rFonts w:asciiTheme="majorBidi" w:hAnsiTheme="majorBidi" w:cstheme="majorBidi"/>
          <w:sz w:val="24"/>
          <w:szCs w:val="24"/>
          <w:shd w:val="clear" w:color="auto" w:fill="FFFFFF"/>
        </w:rPr>
        <w:t>ASIM ILYAS</w:t>
      </w:r>
      <w:r w:rsidR="00F8303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AL-TITINCHY</w:t>
      </w:r>
      <w:r w:rsidRPr="007856E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0C2468" w:rsidRPr="007856E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Lexical Translation Difficulties and Context - dependent Synonymy</w:t>
      </w:r>
      <w:r w:rsidR="000C2468" w:rsidRPr="007856E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International Journal Of Arabic - English Studies, IJAES, </w:t>
      </w:r>
      <w:r w:rsidR="00E11F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ISSN: 1680-0982, </w:t>
      </w:r>
      <w:r w:rsidR="000C2468" w:rsidRPr="007856E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vol. 16, </w:t>
      </w:r>
      <w:proofErr w:type="spellStart"/>
      <w:r w:rsidR="000C2468" w:rsidRPr="007856E7">
        <w:rPr>
          <w:rFonts w:asciiTheme="majorBidi" w:eastAsia="Times New Roman" w:hAnsiTheme="majorBidi" w:cstheme="majorBidi"/>
          <w:i/>
          <w:iCs/>
          <w:sz w:val="24"/>
          <w:szCs w:val="24"/>
        </w:rPr>
        <w:t>Librairie</w:t>
      </w:r>
      <w:proofErr w:type="spellEnd"/>
      <w:r w:rsidR="000C2468" w:rsidRPr="007856E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du </w:t>
      </w:r>
      <w:proofErr w:type="spellStart"/>
      <w:r w:rsidR="000C2468" w:rsidRPr="007856E7">
        <w:rPr>
          <w:rFonts w:asciiTheme="majorBidi" w:eastAsia="Times New Roman" w:hAnsiTheme="majorBidi" w:cstheme="majorBidi"/>
          <w:i/>
          <w:iCs/>
          <w:sz w:val="24"/>
          <w:szCs w:val="24"/>
        </w:rPr>
        <w:t>Liban</w:t>
      </w:r>
      <w:proofErr w:type="spellEnd"/>
      <w:r w:rsidR="000C2468" w:rsidRPr="007856E7">
        <w:rPr>
          <w:rFonts w:asciiTheme="majorBidi" w:eastAsia="Times New Roman" w:hAnsiTheme="majorBidi" w:cstheme="majorBidi"/>
          <w:i/>
          <w:iCs/>
          <w:sz w:val="24"/>
          <w:szCs w:val="24"/>
        </w:rPr>
        <w:t> Publishers</w:t>
      </w:r>
      <w:r w:rsidR="004F2B57" w:rsidRPr="007856E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C2468" w:rsidRPr="007856E7">
        <w:rPr>
          <w:rFonts w:asciiTheme="majorBidi" w:eastAsia="Times New Roman" w:hAnsiTheme="majorBidi" w:cstheme="majorBidi"/>
          <w:sz w:val="24"/>
          <w:szCs w:val="24"/>
        </w:rPr>
        <w:t>for the Association of Professors of English and Translation</w:t>
      </w:r>
      <w:r w:rsidR="004F2B57" w:rsidRPr="007856E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C2468" w:rsidRPr="007856E7">
        <w:rPr>
          <w:rFonts w:asciiTheme="majorBidi" w:eastAsia="Times New Roman" w:hAnsiTheme="majorBidi" w:cstheme="majorBidi"/>
          <w:sz w:val="24"/>
          <w:szCs w:val="24"/>
        </w:rPr>
        <w:t>at Arab Universities (APETAU)</w:t>
      </w:r>
      <w:r w:rsidR="004F2B57" w:rsidRPr="007856E7">
        <w:rPr>
          <w:rFonts w:asciiTheme="majorBidi" w:eastAsia="Times New Roman" w:hAnsiTheme="majorBidi" w:cstheme="majorBidi"/>
          <w:sz w:val="24"/>
          <w:szCs w:val="24"/>
        </w:rPr>
        <w:t>, 2015-2016.</w:t>
      </w:r>
    </w:p>
    <w:p w:rsidR="007856E7" w:rsidRPr="00044B4F" w:rsidRDefault="007856E7" w:rsidP="0049614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NADA ASIM ISMAIL AL-TITINCHY, </w:t>
      </w:r>
      <w:r w:rsidRPr="00F26F1D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Impact of Modern Technology on Writing in English</w:t>
      </w:r>
      <w:r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>, Al-</w:t>
      </w:r>
      <w:proofErr w:type="spellStart"/>
      <w:r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>Mustansiriya</w:t>
      </w:r>
      <w:r w:rsidR="00F26F1D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proofErr w:type="spellEnd"/>
      <w:r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Journal of Arts,</w:t>
      </w:r>
      <w:r w:rsidR="0049614F" w:rsidRPr="0049614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9614F"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>ISSN: 10860258</w:t>
      </w:r>
      <w:r w:rsidR="0049614F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</w:t>
      </w:r>
      <w:r w:rsidRPr="00F26F1D">
        <w:rPr>
          <w:rFonts w:asciiTheme="majorBidi" w:hAnsiTheme="majorBidi" w:cstheme="majorBidi"/>
          <w:sz w:val="24"/>
          <w:szCs w:val="24"/>
          <w:shd w:val="clear" w:color="auto" w:fill="FFFFFF"/>
          <w:lang w:bidi="ar-IQ"/>
        </w:rPr>
        <w:t xml:space="preserve">° 68, </w:t>
      </w:r>
      <w:r w:rsidR="00F26F1D" w:rsidRPr="00F26F1D">
        <w:rPr>
          <w:rFonts w:asciiTheme="majorBidi" w:hAnsiTheme="majorBidi" w:cstheme="majorBidi"/>
          <w:sz w:val="24"/>
          <w:szCs w:val="24"/>
          <w:shd w:val="clear" w:color="auto" w:fill="FFFFFF"/>
          <w:lang w:bidi="ar-IQ"/>
        </w:rPr>
        <w:t xml:space="preserve">Iraq: Baghdad </w:t>
      </w:r>
      <w:r w:rsidR="00F26F1D"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>Al-</w:t>
      </w:r>
      <w:proofErr w:type="spellStart"/>
      <w:r w:rsidR="00F26F1D"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>Mustansyriah</w:t>
      </w:r>
      <w:proofErr w:type="spellEnd"/>
      <w:r w:rsidR="00F26F1D"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University,</w:t>
      </w:r>
      <w:r w:rsidR="00F26F1D" w:rsidRPr="00F26F1D">
        <w:rPr>
          <w:rFonts w:asciiTheme="majorBidi" w:hAnsiTheme="majorBidi" w:cstheme="majorBidi"/>
          <w:sz w:val="24"/>
          <w:szCs w:val="24"/>
          <w:shd w:val="clear" w:color="auto" w:fill="FFFFFF"/>
          <w:lang w:bidi="ar-IQ"/>
        </w:rPr>
        <w:t xml:space="preserve"> </w:t>
      </w:r>
      <w:r w:rsidR="00CF2ECF">
        <w:rPr>
          <w:rFonts w:asciiTheme="majorBidi" w:hAnsiTheme="majorBidi" w:cstheme="majorBidi"/>
          <w:sz w:val="24"/>
          <w:szCs w:val="24"/>
          <w:shd w:val="clear" w:color="auto" w:fill="FFFFFF"/>
          <w:lang w:bidi="ar-IQ"/>
        </w:rPr>
        <w:t>01 march 2015</w:t>
      </w:r>
      <w:r w:rsidR="00F26F1D" w:rsidRPr="00F26F1D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C53D33" w:rsidRPr="00C53D33" w:rsidRDefault="00044B4F" w:rsidP="00C53D33">
      <w:pPr>
        <w:pStyle w:val="ListParagraph"/>
        <w:numPr>
          <w:ilvl w:val="0"/>
          <w:numId w:val="6"/>
        </w:numPr>
        <w:pBdr>
          <w:bottom w:val="dashDotStroked" w:sz="24" w:space="1" w:color="auto"/>
        </w:pBdr>
        <w:shd w:val="clear" w:color="auto" w:fill="FFFFFF"/>
        <w:tabs>
          <w:tab w:val="left" w:pos="9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F6D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NADA ASIM ISMAIL AL-TITINCHY, </w:t>
      </w:r>
      <w:r w:rsidRPr="006F6DD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Language Change The Case of Baghdadi Arabic After the American Occupation of Iraq in 2003,</w:t>
      </w:r>
      <w:r w:rsidR="006F6DDA" w:rsidRPr="006F6DD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hyperlink r:id="rId7" w:history="1">
        <w:r w:rsidR="006F6DDA" w:rsidRPr="006F6DD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journal of the college of basic education</w:t>
        </w:r>
        <w:r w:rsidR="006F6DD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, ISSN:</w:t>
        </w:r>
        <w:r w:rsidR="006F6DDA" w:rsidRPr="006F6DD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6F6DDA" w:rsidRPr="006F6DDA">
        <w:rPr>
          <w:rFonts w:asciiTheme="majorBidi" w:hAnsiTheme="majorBidi" w:cstheme="majorBidi"/>
          <w:sz w:val="24"/>
          <w:szCs w:val="24"/>
          <w:shd w:val="clear" w:color="auto" w:fill="FFFFFF"/>
        </w:rPr>
        <w:t> 18157467, vol. 19, </w:t>
      </w:r>
      <w:hyperlink r:id="rId8" w:history="1">
        <w:r w:rsidR="006F6DDA" w:rsidRPr="006F6DD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Issue</w:t>
        </w:r>
      </w:hyperlink>
      <w:hyperlink r:id="rId9" w:history="1">
        <w:r w:rsidR="006F6DDA" w:rsidRPr="006F6DD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: 77</w:t>
        </w:r>
      </w:hyperlink>
      <w:r w:rsidR="006F6DDA" w:rsidRPr="006F6DDA">
        <w:rPr>
          <w:rFonts w:asciiTheme="majorBidi" w:hAnsiTheme="majorBidi" w:cstheme="majorBidi"/>
          <w:sz w:val="24"/>
          <w:szCs w:val="24"/>
        </w:rPr>
        <w:t>,</w:t>
      </w:r>
      <w:r w:rsidR="006F6DDA" w:rsidRPr="006F6D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 </w:t>
      </w:r>
      <w:r w:rsidR="006F6D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Iraq: Baghdad, </w:t>
      </w:r>
      <w:r w:rsidR="006F6DDA" w:rsidRPr="006F6DDA">
        <w:rPr>
          <w:rFonts w:asciiTheme="majorBidi" w:hAnsiTheme="majorBidi" w:cstheme="majorBidi"/>
          <w:sz w:val="24"/>
          <w:szCs w:val="24"/>
          <w:shd w:val="clear" w:color="auto" w:fill="FFFFFF"/>
        </w:rPr>
        <w:t>Al-</w:t>
      </w:r>
      <w:proofErr w:type="spellStart"/>
      <w:r w:rsidR="006F6DDA" w:rsidRPr="006F6DDA">
        <w:rPr>
          <w:rFonts w:asciiTheme="majorBidi" w:hAnsiTheme="majorBidi" w:cstheme="majorBidi"/>
          <w:sz w:val="24"/>
          <w:szCs w:val="24"/>
          <w:shd w:val="clear" w:color="auto" w:fill="FFFFFF"/>
        </w:rPr>
        <w:t>Mustansyriah</w:t>
      </w:r>
      <w:proofErr w:type="spellEnd"/>
      <w:r w:rsidR="006F6DDA" w:rsidRPr="006F6D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University</w:t>
      </w:r>
      <w:r w:rsidR="006F6D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7128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01january </w:t>
      </w:r>
      <w:r w:rsidR="006F6DDA">
        <w:rPr>
          <w:rFonts w:asciiTheme="majorBidi" w:hAnsiTheme="majorBidi" w:cstheme="majorBidi"/>
          <w:sz w:val="24"/>
          <w:szCs w:val="24"/>
          <w:shd w:val="clear" w:color="auto" w:fill="FFFFFF"/>
        </w:rPr>
        <w:t>2013.</w:t>
      </w:r>
      <w:r w:rsidR="006F6DDA" w:rsidRPr="006F6DD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C53D33" w:rsidRPr="00C53D33" w:rsidRDefault="00C53D33" w:rsidP="00C53D33">
      <w:pPr>
        <w:pBdr>
          <w:bottom w:val="dashDotStroked" w:sz="24" w:space="1" w:color="auto"/>
        </w:pBdr>
        <w:shd w:val="clear" w:color="auto" w:fill="FFFFFF"/>
        <w:tabs>
          <w:tab w:val="left" w:pos="90"/>
        </w:tabs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:rsidR="00D44BB5" w:rsidRDefault="00B73F00" w:rsidP="008F1991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8F1991">
        <w:rPr>
          <w:b/>
          <w:bCs/>
          <w:sz w:val="28"/>
          <w:szCs w:val="28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8F1991">
        <w:rPr>
          <w:b/>
          <w:bCs/>
          <w:sz w:val="28"/>
          <w:szCs w:val="28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2A6ABB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2A6ABB" w:rsidRDefault="002A6ABB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br w:type="page"/>
      </w:r>
    </w:p>
    <w:p w:rsidR="002A6ABB" w:rsidRPr="00A761AF" w:rsidRDefault="002A6ABB" w:rsidP="002A6ABB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lastRenderedPageBreak/>
        <w:t>السيرة الذاتية</w:t>
      </w:r>
    </w:p>
    <w:p w:rsidR="002A6ABB" w:rsidRPr="0022715F" w:rsidRDefault="002A6ABB" w:rsidP="002A6ABB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ندى عاصم اسماعيل</w:t>
      </w:r>
    </w:p>
    <w:p w:rsidR="002A6ABB" w:rsidRPr="00C85F60" w:rsidRDefault="002A6ABB" w:rsidP="002A6AB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C85F60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الجامعة المستنصرية </w:t>
      </w:r>
      <w:r w:rsidRPr="00C85F60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rtl/>
        </w:rPr>
        <w:t>–</w:t>
      </w:r>
      <w:r w:rsidRPr="00C85F60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 كلية العلوم السياحية</w:t>
      </w:r>
    </w:p>
    <w:p w:rsidR="002A6ABB" w:rsidRPr="00C85F60" w:rsidRDefault="002A6ABB" w:rsidP="002A6AB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  <w:lang w:val="fr-FR"/>
        </w:rPr>
      </w:pPr>
      <w:r w:rsidRPr="00C85F60">
        <w:rPr>
          <w:rFonts w:ascii="Garamond" w:hAnsi="Garamond" w:cs="Garamond"/>
          <w:b/>
          <w:bCs/>
          <w:i/>
          <w:iCs/>
          <w:color w:val="000000"/>
          <w:sz w:val="24"/>
          <w:szCs w:val="24"/>
          <w:lang w:val="fr-FR"/>
        </w:rPr>
        <w:t>Mobile</w:t>
      </w:r>
      <w:r w:rsidRPr="00C85F60">
        <w:rPr>
          <w:rFonts w:ascii="Garamond" w:hAnsi="Garamond" w:cs="Garamond"/>
          <w:i/>
          <w:iCs/>
          <w:color w:val="000000"/>
          <w:sz w:val="24"/>
          <w:szCs w:val="24"/>
          <w:lang w:val="fr-FR"/>
        </w:rPr>
        <w:t>: +9647700086979</w:t>
      </w:r>
    </w:p>
    <w:p w:rsidR="002A6ABB" w:rsidRPr="00C85F60" w:rsidRDefault="002A6ABB" w:rsidP="002A6AB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4"/>
          <w:szCs w:val="24"/>
          <w:lang w:val="fr-FR"/>
        </w:rPr>
      </w:pPr>
      <w:r w:rsidRPr="00C85F60">
        <w:rPr>
          <w:rFonts w:ascii="Garamond" w:hAnsi="Garamond" w:cs="Garamond"/>
          <w:b/>
          <w:bCs/>
          <w:i/>
          <w:iCs/>
          <w:color w:val="000000"/>
          <w:sz w:val="24"/>
          <w:szCs w:val="24"/>
          <w:lang w:val="fr-FR"/>
        </w:rPr>
        <w:t>Email</w:t>
      </w:r>
      <w:r w:rsidRPr="00C85F60">
        <w:rPr>
          <w:rFonts w:ascii="Garamond" w:hAnsi="Garamond" w:cs="Garamond"/>
          <w:i/>
          <w:iCs/>
          <w:color w:val="000000"/>
          <w:sz w:val="24"/>
          <w:szCs w:val="24"/>
          <w:lang w:val="fr-FR"/>
        </w:rPr>
        <w:t xml:space="preserve">: </w:t>
      </w:r>
      <w:hyperlink r:id="rId10" w:history="1">
        <w:r w:rsidRPr="00C85F60">
          <w:rPr>
            <w:rStyle w:val="Hyperlink"/>
            <w:rFonts w:ascii="Garamond" w:hAnsi="Garamond" w:cs="Garamond"/>
            <w:i/>
            <w:iCs/>
            <w:sz w:val="24"/>
            <w:szCs w:val="24"/>
            <w:lang w:val="fr-FR"/>
          </w:rPr>
          <w:t>nadoshi@uomustansiriyah.edu.iq</w:t>
        </w:r>
      </w:hyperlink>
    </w:p>
    <w:p w:rsidR="002A6ABB" w:rsidRPr="00B709BD" w:rsidRDefault="002A6ABB" w:rsidP="002A6AB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B709BD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  <w:r w:rsidRPr="00B709BD">
        <w:rPr>
          <w:rFonts w:cs="Times New Roman"/>
          <w:b/>
          <w:bCs/>
          <w:smallCaps/>
          <w:sz w:val="28"/>
          <w:szCs w:val="28"/>
        </w:rPr>
        <w:t xml:space="preserve"> </w:t>
      </w:r>
    </w:p>
    <w:p w:rsidR="002A6ABB" w:rsidRPr="00A65D23" w:rsidRDefault="002A6ABB" w:rsidP="002A6ABB">
      <w:pPr>
        <w:pStyle w:val="Default"/>
        <w:numPr>
          <w:ilvl w:val="0"/>
          <w:numId w:val="7"/>
        </w:numPr>
        <w:bidi/>
        <w:rPr>
          <w:sz w:val="32"/>
          <w:szCs w:val="32"/>
        </w:rPr>
      </w:pPr>
      <w:r>
        <w:rPr>
          <w:rFonts w:asciiTheme="majorBidi" w:hAnsiTheme="majorBidi" w:cstheme="majorBidi" w:hint="cs"/>
          <w:shd w:val="clear" w:color="auto" w:fill="FFFFFF"/>
          <w:rtl/>
        </w:rPr>
        <w:t>ناطقة</w:t>
      </w:r>
      <w:r w:rsidRPr="00A65D23">
        <w:rPr>
          <w:rFonts w:asciiTheme="majorBidi" w:hAnsiTheme="majorBidi" w:cstheme="majorBidi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shd w:val="clear" w:color="auto" w:fill="FFFFFF"/>
          <w:rtl/>
        </w:rPr>
        <w:t>ب</w:t>
      </w:r>
      <w:r w:rsidRPr="00A65D23">
        <w:rPr>
          <w:rFonts w:asciiTheme="majorBidi" w:hAnsiTheme="majorBidi" w:cstheme="majorBidi"/>
          <w:shd w:val="clear" w:color="auto" w:fill="FFFFFF"/>
          <w:rtl/>
        </w:rPr>
        <w:t>اللغة الإنجليزية بطلاقة</w:t>
      </w:r>
      <w:r w:rsidRPr="00A65D23">
        <w:rPr>
          <w:rFonts w:asciiTheme="majorBidi" w:hAnsiTheme="majorBidi" w:cstheme="majorBidi"/>
          <w:shd w:val="clear" w:color="auto" w:fill="FFFFFF"/>
        </w:rPr>
        <w:t>.</w:t>
      </w:r>
    </w:p>
    <w:p w:rsidR="002A6ABB" w:rsidRPr="00A65D23" w:rsidRDefault="002A6ABB" w:rsidP="002A6ABB">
      <w:pPr>
        <w:pStyle w:val="Default"/>
        <w:numPr>
          <w:ilvl w:val="0"/>
          <w:numId w:val="7"/>
        </w:numPr>
        <w:bidi/>
        <w:rPr>
          <w:sz w:val="32"/>
          <w:szCs w:val="32"/>
        </w:rPr>
      </w:pPr>
      <w:r w:rsidRPr="00A65D23">
        <w:rPr>
          <w:rFonts w:asciiTheme="majorBidi" w:hAnsiTheme="majorBidi" w:cstheme="majorBidi"/>
          <w:shd w:val="clear" w:color="auto" w:fill="FFFFFF"/>
          <w:rtl/>
        </w:rPr>
        <w:t>خبرة في تدريس اللغة الإنجليزية لقرابة 20 سنة</w:t>
      </w:r>
      <w:r w:rsidRPr="00A65D23">
        <w:rPr>
          <w:rFonts w:asciiTheme="majorBidi" w:hAnsiTheme="majorBidi" w:cstheme="majorBidi"/>
          <w:shd w:val="clear" w:color="auto" w:fill="FFFFFF"/>
        </w:rPr>
        <w:t>.</w:t>
      </w:r>
    </w:p>
    <w:p w:rsidR="002A6ABB" w:rsidRPr="00AB759F" w:rsidRDefault="002A6ABB" w:rsidP="002A6ABB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A6ABB" w:rsidRDefault="002A6ABB" w:rsidP="002A6AB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A6ABB" w:rsidRPr="00A65D23" w:rsidRDefault="002A6ABB" w:rsidP="002A6ABB">
      <w:pPr>
        <w:pStyle w:val="Default"/>
        <w:numPr>
          <w:ilvl w:val="0"/>
          <w:numId w:val="2"/>
        </w:numPr>
        <w:bidi/>
      </w:pPr>
      <w:r w:rsidRPr="00A65D23">
        <w:t xml:space="preserve">M.Sc. </w:t>
      </w:r>
    </w:p>
    <w:p w:rsidR="002A6ABB" w:rsidRPr="00A65D23" w:rsidRDefault="002A6ABB" w:rsidP="002A6ABB">
      <w:pPr>
        <w:pStyle w:val="Default"/>
        <w:numPr>
          <w:ilvl w:val="0"/>
          <w:numId w:val="2"/>
        </w:numPr>
        <w:bidi/>
      </w:pPr>
      <w:r w:rsidRPr="00A65D23">
        <w:t>B.Sc.</w:t>
      </w:r>
    </w:p>
    <w:p w:rsidR="002A6ABB" w:rsidRDefault="002A6ABB" w:rsidP="002A6ABB">
      <w:pPr>
        <w:pStyle w:val="Default"/>
        <w:ind w:left="720"/>
        <w:rPr>
          <w:sz w:val="22"/>
          <w:szCs w:val="22"/>
        </w:rPr>
      </w:pPr>
    </w:p>
    <w:p w:rsidR="002A6ABB" w:rsidRPr="00B709BD" w:rsidRDefault="002A6ABB" w:rsidP="002A6AB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</w:rPr>
      </w:pPr>
      <w:r w:rsidRPr="00B709BD">
        <w:rPr>
          <w:rFonts w:cs="Times New Roman" w:hint="cs"/>
          <w:b/>
          <w:bCs/>
          <w:sz w:val="28"/>
          <w:szCs w:val="28"/>
          <w:rtl/>
        </w:rPr>
        <w:t>الجوائز والتكريم الأكاديمي</w:t>
      </w:r>
      <w:r>
        <w:rPr>
          <w:rFonts w:cs="Times New Roman" w:hint="cs"/>
          <w:b/>
          <w:bCs/>
          <w:sz w:val="28"/>
          <w:szCs w:val="28"/>
          <w:rtl/>
        </w:rPr>
        <w:t>:</w:t>
      </w:r>
    </w:p>
    <w:p w:rsidR="002A6ABB" w:rsidRDefault="002A6ABB" w:rsidP="002A6ABB">
      <w:pPr>
        <w:pStyle w:val="Default"/>
        <w:ind w:left="720"/>
        <w:rPr>
          <w:sz w:val="22"/>
          <w:szCs w:val="22"/>
        </w:rPr>
      </w:pPr>
    </w:p>
    <w:p w:rsidR="002A6ABB" w:rsidRPr="00A65D23" w:rsidRDefault="002A6ABB" w:rsidP="002A6ABB">
      <w:pPr>
        <w:pStyle w:val="Default"/>
        <w:numPr>
          <w:ilvl w:val="0"/>
          <w:numId w:val="8"/>
        </w:numPr>
        <w:bidi/>
        <w:rPr>
          <w:sz w:val="28"/>
          <w:szCs w:val="28"/>
        </w:rPr>
      </w:pPr>
      <w:r w:rsidRPr="00A65D23">
        <w:rPr>
          <w:rFonts w:asciiTheme="majorBidi" w:hAnsiTheme="majorBidi" w:cstheme="majorBidi"/>
          <w:shd w:val="clear" w:color="auto" w:fill="FFFFFF"/>
          <w:rtl/>
        </w:rPr>
        <w:t>جائزة جامعة الموصل للطلبة الاوائل 1995</w:t>
      </w:r>
    </w:p>
    <w:p w:rsidR="002A6ABB" w:rsidRDefault="002A6ABB" w:rsidP="002A6ABB">
      <w:pPr>
        <w:pStyle w:val="Default"/>
        <w:numPr>
          <w:ilvl w:val="0"/>
          <w:numId w:val="8"/>
        </w:numPr>
        <w:bidi/>
        <w:rPr>
          <w:sz w:val="22"/>
          <w:szCs w:val="22"/>
        </w:rPr>
      </w:pPr>
      <w:r w:rsidRPr="00A65D23">
        <w:rPr>
          <w:rFonts w:asciiTheme="majorBidi" w:hAnsiTheme="majorBidi" w:cstheme="majorBidi"/>
          <w:shd w:val="clear" w:color="auto" w:fill="FFFFFF"/>
          <w:rtl/>
        </w:rPr>
        <w:t>جائزة الدولة للطلبة الخريجين الاوائل - تموز 1995</w:t>
      </w:r>
      <w:r w:rsidRPr="00DA03BC">
        <w:rPr>
          <w:rFonts w:asciiTheme="majorBidi" w:hAnsiTheme="majorBidi" w:cstheme="majorBidi"/>
          <w:sz w:val="20"/>
          <w:szCs w:val="20"/>
        </w:rPr>
        <w:br/>
      </w:r>
    </w:p>
    <w:p w:rsidR="002A6ABB" w:rsidRPr="00B709BD" w:rsidRDefault="002A6ABB" w:rsidP="002A6AB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2"/>
          <w:szCs w:val="22"/>
        </w:rPr>
      </w:pPr>
      <w:r w:rsidRPr="00B709BD">
        <w:rPr>
          <w:rFonts w:cs="Times New Roman" w:hint="cs"/>
          <w:b/>
          <w:bCs/>
          <w:sz w:val="28"/>
          <w:szCs w:val="28"/>
          <w:rtl/>
        </w:rPr>
        <w:t>الخبرة الأكاديمية والتدريس:</w:t>
      </w:r>
    </w:p>
    <w:p w:rsidR="002A6ABB" w:rsidRDefault="002A6ABB" w:rsidP="002A6ABB">
      <w:pPr>
        <w:pStyle w:val="Default"/>
        <w:rPr>
          <w:sz w:val="22"/>
          <w:szCs w:val="22"/>
        </w:rPr>
      </w:pPr>
    </w:p>
    <w:p w:rsidR="002A6ABB" w:rsidRPr="00A65D23" w:rsidRDefault="002A6ABB" w:rsidP="002A6AB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تدريس اللغة الإنجليزية في جامعة البنات الأردنية الأهلية- عمان الأردن 1998</w:t>
      </w:r>
    </w:p>
    <w:p w:rsidR="002A6ABB" w:rsidRPr="00A65D23" w:rsidRDefault="002A6ABB" w:rsidP="002A6AB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تدريس في جامعة البتراء الأردنية الأهلية ، عمان الأردن 1999</w:t>
      </w:r>
    </w:p>
    <w:p w:rsidR="002A6ABB" w:rsidRPr="00A65D23" w:rsidRDefault="002A6ABB" w:rsidP="002A6AB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تدريس في</w:t>
      </w: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New English Schools (NES)</w:t>
      </w:r>
      <w:r w:rsidRPr="00A65D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المدرسة الإنجليزية الحديثة في عمان 2000</w:t>
      </w:r>
    </w:p>
    <w:p w:rsidR="002A6ABB" w:rsidRPr="00A65D23" w:rsidRDefault="002A6ABB" w:rsidP="002A6AB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تدريس في مدرسة عمان الوطنية عمان الأردن 2001</w:t>
      </w: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:rsidR="002A6ABB" w:rsidRPr="00A65D23" w:rsidRDefault="002A6ABB" w:rsidP="002A6AB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تدريس في جامعة القلمون ، سوريا 2007 – 2009</w:t>
      </w:r>
      <w:bookmarkStart w:id="0" w:name="_GoBack"/>
      <w:bookmarkEnd w:id="0"/>
    </w:p>
    <w:p w:rsidR="002A6ABB" w:rsidRPr="00A65D23" w:rsidRDefault="002A6ABB" w:rsidP="002A6AB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تدريس في كلية التربية الرياضية -الجامعة المستنصرية 2010 –</w:t>
      </w: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2014</w:t>
      </w:r>
    </w:p>
    <w:p w:rsidR="002A6ABB" w:rsidRPr="00A65D23" w:rsidRDefault="002A6ABB" w:rsidP="002A6AB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color w:val="000000"/>
          <w:sz w:val="28"/>
          <w:szCs w:val="28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تدريس في كلية العلوم السياحية -الجامعة المستنصرية 2015  وحتى الوقت الحاضر</w:t>
      </w:r>
    </w:p>
    <w:p w:rsidR="002A6ABB" w:rsidRPr="003D3262" w:rsidRDefault="002A6ABB" w:rsidP="002A6ABB">
      <w:pPr>
        <w:pStyle w:val="Default"/>
        <w:bidi/>
        <w:ind w:left="720"/>
        <w:rPr>
          <w:sz w:val="22"/>
          <w:szCs w:val="22"/>
        </w:rPr>
      </w:pPr>
    </w:p>
    <w:p w:rsidR="002A6ABB" w:rsidRPr="008B3C34" w:rsidRDefault="002A6ABB" w:rsidP="002A6AB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A6ABB" w:rsidRPr="000B1312" w:rsidRDefault="002A6ABB" w:rsidP="002A6AB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2A6ABB" w:rsidTr="00470156">
        <w:tc>
          <w:tcPr>
            <w:tcW w:w="4394" w:type="dxa"/>
            <w:shd w:val="clear" w:color="auto" w:fill="D9D9D9" w:themeFill="background1" w:themeFillShade="D9"/>
          </w:tcPr>
          <w:p w:rsidR="002A6ABB" w:rsidRPr="008B3C34" w:rsidRDefault="002A6ABB" w:rsidP="00470156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A6ABB" w:rsidRPr="008B3C34" w:rsidRDefault="002A6ABB" w:rsidP="00470156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2A6ABB" w:rsidTr="00470156">
        <w:tc>
          <w:tcPr>
            <w:tcW w:w="4394" w:type="dxa"/>
          </w:tcPr>
          <w:p w:rsidR="002A6ABB" w:rsidRDefault="002A6ABB" w:rsidP="00470156">
            <w:pPr>
              <w:bidi/>
              <w:jc w:val="center"/>
              <w:rPr>
                <w:rtl/>
                <w:lang w:bidi="ar-IQ"/>
              </w:rPr>
            </w:pPr>
            <w:r w:rsidRPr="00A65D23">
              <w:rPr>
                <w:rFonts w:hint="cs"/>
                <w:sz w:val="24"/>
                <w:szCs w:val="24"/>
                <w:rtl/>
                <w:lang w:bidi="ar-IQ"/>
              </w:rPr>
              <w:t>اللغة الأنكليزية</w:t>
            </w:r>
          </w:p>
        </w:tc>
        <w:tc>
          <w:tcPr>
            <w:tcW w:w="4536" w:type="dxa"/>
          </w:tcPr>
          <w:p w:rsidR="002A6ABB" w:rsidRDefault="002A6ABB" w:rsidP="00470156"/>
        </w:tc>
      </w:tr>
    </w:tbl>
    <w:p w:rsidR="002A6ABB" w:rsidRDefault="002A6ABB" w:rsidP="002A6ABB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A6ABB" w:rsidRPr="008B3C34" w:rsidRDefault="002A6ABB" w:rsidP="002A6AB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2A6ABB" w:rsidRPr="00B73F00" w:rsidRDefault="002A6ABB" w:rsidP="002A6A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A6ABB" w:rsidRDefault="002A6ABB" w:rsidP="002A6A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A6ABB" w:rsidRDefault="002A6ABB" w:rsidP="002A6ABB">
      <w:pPr>
        <w:rPr>
          <w:rFonts w:ascii="Garamond" w:hAnsi="Garamond" w:cs="Garamond"/>
          <w:color w:val="000000"/>
          <w:sz w:val="24"/>
          <w:szCs w:val="24"/>
          <w:rtl/>
        </w:rPr>
      </w:pPr>
      <w:r>
        <w:rPr>
          <w:rFonts w:ascii="Garamond" w:hAnsi="Garamond" w:cs="Times New Roman"/>
          <w:color w:val="000000"/>
          <w:sz w:val="24"/>
          <w:szCs w:val="24"/>
          <w:rtl/>
        </w:rPr>
        <w:br w:type="page"/>
      </w:r>
    </w:p>
    <w:p w:rsidR="002A6ABB" w:rsidRPr="00B73F00" w:rsidRDefault="002A6ABB" w:rsidP="002A6AB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A6ABB" w:rsidRPr="00B73F00" w:rsidRDefault="002A6ABB" w:rsidP="002A6A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A6ABB" w:rsidRPr="008B3C34" w:rsidRDefault="002A6ABB" w:rsidP="002A6ABB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2A6ABB" w:rsidRDefault="002A6ABB" w:rsidP="002A6AB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A6ABB" w:rsidRPr="00A65D23" w:rsidRDefault="002A6ABB" w:rsidP="002A6A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>ندى عاصم اسماعيل التتنجي،</w:t>
      </w:r>
      <w:r w:rsidRPr="00A65D23">
        <w:rPr>
          <w:rFonts w:asciiTheme="majorBidi" w:hAnsiTheme="majorBidi" w:cstheme="majorBidi"/>
          <w:color w:val="000000"/>
          <w:sz w:val="24"/>
          <w:szCs w:val="24"/>
          <w:u w:val="single"/>
          <w:rtl/>
        </w:rPr>
        <w:t xml:space="preserve"> التغييرات اللغوية وماطرأ من تغييرات في اللهجة البغدادية بعد الأحتلال الامريكي للعراق من 2003-2011</w:t>
      </w: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، مجلة كلية التربية الأساسية / الجامعة المستنصرية، الرقم الدولي:18157467، المجلد 19، العدد 77، 1 كانون الثاني 2013، العراق- بغداد. </w:t>
      </w:r>
    </w:p>
    <w:p w:rsidR="002A6ABB" w:rsidRPr="00A65D23" w:rsidRDefault="002A6ABB" w:rsidP="002A6A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ندى عاصم اسماعيل التتنجي،  </w:t>
      </w:r>
      <w:r w:rsidRPr="00A65D23">
        <w:rPr>
          <w:rFonts w:asciiTheme="majorBidi" w:hAnsiTheme="majorBidi" w:cstheme="majorBidi"/>
          <w:color w:val="000000"/>
          <w:sz w:val="24"/>
          <w:szCs w:val="24"/>
          <w:u w:val="single"/>
          <w:rtl/>
        </w:rPr>
        <w:t>تأثير التقنيات الحديثة على الكتابة في اللغة الأنكليزية</w:t>
      </w: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>، مجلة آداب المستنصرية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>/</w:t>
      </w:r>
      <w:r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>الجامعة المستنصرية، الرقم الدولي:10860258، العدد 68، 1 آذار 2015، العراق-بغداد.</w:t>
      </w:r>
    </w:p>
    <w:p w:rsidR="002A6ABB" w:rsidRPr="00A65D23" w:rsidRDefault="002A6ABB" w:rsidP="002A6A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>ندى عاصم اسماعيل التتنجي،</w:t>
      </w:r>
      <w:r w:rsidRPr="00A65D23">
        <w:rPr>
          <w:rFonts w:asciiTheme="majorBidi" w:hAnsiTheme="majorBidi" w:cstheme="majorBidi"/>
          <w:color w:val="000000"/>
          <w:sz w:val="24"/>
          <w:szCs w:val="24"/>
          <w:u w:val="single"/>
          <w:rtl/>
        </w:rPr>
        <w:t xml:space="preserve"> صعوبات ترجمة المفردات والترادف السياقي</w:t>
      </w:r>
      <w:r w:rsidRPr="00A65D23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، </w:t>
      </w:r>
      <w:r w:rsidRPr="00A65D23">
        <w:rPr>
          <w:rFonts w:asciiTheme="majorBidi" w:hAnsiTheme="majorBidi" w:cstheme="majorBidi"/>
          <w:color w:val="000000"/>
          <w:sz w:val="24"/>
          <w:szCs w:val="24"/>
          <w:rtl/>
          <w:lang w:bidi="ar-IQ"/>
        </w:rPr>
        <w:t xml:space="preserve">المجلة الدولية للدراسات العربية والانكليزية، الرقم الدولي:16800982، المجلد 16، </w:t>
      </w:r>
      <w:r w:rsidRPr="00A65D23">
        <w:rPr>
          <w:rFonts w:asciiTheme="majorBidi" w:hAnsiTheme="majorBidi" w:cstheme="majorBidi"/>
          <w:color w:val="000000"/>
          <w:sz w:val="24"/>
          <w:szCs w:val="24"/>
          <w:lang w:bidi="ar-IQ"/>
        </w:rPr>
        <w:t>2015-2016</w:t>
      </w:r>
      <w:r w:rsidRPr="00A65D23">
        <w:rPr>
          <w:rFonts w:asciiTheme="majorBidi" w:hAnsiTheme="majorBidi" w:cstheme="majorBidi"/>
          <w:color w:val="000000"/>
          <w:sz w:val="24"/>
          <w:szCs w:val="24"/>
          <w:rtl/>
          <w:lang w:bidi="ar-IQ"/>
        </w:rPr>
        <w:t>، اصدارات دار النشرفي لبنان لجمعية اساتذة اللغة الانكليزية والترجمة في الجامعات العربية.</w:t>
      </w:r>
    </w:p>
    <w:p w:rsidR="002A6ABB" w:rsidRPr="008B3C34" w:rsidRDefault="002A6ABB" w:rsidP="002A6AB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2A6ABB" w:rsidRPr="00D44BB5" w:rsidRDefault="002A6ABB" w:rsidP="002A6A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A6ABB" w:rsidRDefault="002A6ABB" w:rsidP="002A6AB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57D29">
        <w:rPr>
          <w:rFonts w:ascii="Garamond" w:hAnsi="Garamond" w:cs="Garamond"/>
          <w:color w:val="000000"/>
        </w:rPr>
        <w:t>Certifications.</w:t>
      </w:r>
      <w:r w:rsidRPr="00A57D29">
        <w:rPr>
          <w:rFonts w:ascii="Garamond" w:hAnsi="Garamond" w:cs="Garamond" w:hint="cs"/>
          <w:color w:val="000000"/>
          <w:rtl/>
        </w:rPr>
        <w:t xml:space="preserve">  </w:t>
      </w:r>
      <w:r w:rsidRPr="00A57D29">
        <w:rPr>
          <w:rFonts w:ascii="Garamond" w:hAnsi="Garamond" w:cs="Garamond"/>
          <w:color w:val="000000"/>
        </w:rPr>
        <w:t>Conferences.</w:t>
      </w:r>
      <w:r w:rsidRPr="00A57D29">
        <w:rPr>
          <w:rFonts w:ascii="Garamond" w:hAnsi="Garamond" w:cs="Garamond" w:hint="cs"/>
          <w:color w:val="000000"/>
          <w:rtl/>
        </w:rPr>
        <w:t xml:space="preserve">    </w:t>
      </w:r>
      <w:r w:rsidRPr="00A57D29">
        <w:rPr>
          <w:rFonts w:ascii="Garamond" w:hAnsi="Garamond" w:cs="Garamond"/>
          <w:color w:val="000000"/>
        </w:rPr>
        <w:t>Workshops.</w:t>
      </w:r>
    </w:p>
    <w:p w:rsidR="002A6ABB" w:rsidRPr="00D47234" w:rsidRDefault="002A6ABB" w:rsidP="002A6AB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D44BB5" w:rsidRDefault="00D44BB5" w:rsidP="002A6AB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F5190"/>
    <w:multiLevelType w:val="hybridMultilevel"/>
    <w:tmpl w:val="9B045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07071"/>
    <w:multiLevelType w:val="hybridMultilevel"/>
    <w:tmpl w:val="E1AE7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D6A2C"/>
    <w:multiLevelType w:val="hybridMultilevel"/>
    <w:tmpl w:val="DD16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04014"/>
    <w:multiLevelType w:val="hybridMultilevel"/>
    <w:tmpl w:val="1062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41CE"/>
    <w:rsid w:val="00044B4F"/>
    <w:rsid w:val="000B1312"/>
    <w:rsid w:val="000C2468"/>
    <w:rsid w:val="001F5DE8"/>
    <w:rsid w:val="0022715F"/>
    <w:rsid w:val="002A6ABB"/>
    <w:rsid w:val="0049614F"/>
    <w:rsid w:val="004F2B57"/>
    <w:rsid w:val="00612412"/>
    <w:rsid w:val="006F6DDA"/>
    <w:rsid w:val="0071280A"/>
    <w:rsid w:val="007856E7"/>
    <w:rsid w:val="008B6E79"/>
    <w:rsid w:val="008F1991"/>
    <w:rsid w:val="009B1EBA"/>
    <w:rsid w:val="00A22646"/>
    <w:rsid w:val="00A37F2B"/>
    <w:rsid w:val="00A44ABA"/>
    <w:rsid w:val="00A56E78"/>
    <w:rsid w:val="00AB759F"/>
    <w:rsid w:val="00B73F00"/>
    <w:rsid w:val="00BB79E8"/>
    <w:rsid w:val="00C53D33"/>
    <w:rsid w:val="00CF2ECF"/>
    <w:rsid w:val="00D44BB5"/>
    <w:rsid w:val="00E11FB0"/>
    <w:rsid w:val="00F26F1D"/>
    <w:rsid w:val="00F8303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6D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6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j.net/iasj?func=issueTOC&amp;isId=69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asj.net/iasj?func=issues&amp;jId=101&amp;uiLanguage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oshi@uomustansiriyah.edu.i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doshi@uomustansiriyah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asj.net/iasj?func=issueTOC&amp;isId=6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La belle Rose</cp:lastModifiedBy>
  <cp:revision>20</cp:revision>
  <dcterms:created xsi:type="dcterms:W3CDTF">2017-01-10T05:49:00Z</dcterms:created>
  <dcterms:modified xsi:type="dcterms:W3CDTF">2017-09-26T12:24:00Z</dcterms:modified>
</cp:coreProperties>
</file>