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440058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نيران علي ثامر</w:t>
      </w:r>
    </w:p>
    <w:p w:rsidR="0022715F" w:rsidRPr="0022715F" w:rsidRDefault="00A761AF" w:rsidP="0044005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 w:rsidR="00440058">
        <w:rPr>
          <w:rFonts w:ascii="Garamond" w:hAnsi="Garamond" w:cs="Times New Roman" w:hint="cs"/>
          <w:b/>
          <w:bCs/>
          <w:i/>
          <w:iCs/>
          <w:color w:val="000000"/>
          <w:rtl/>
        </w:rPr>
        <w:t>المركز العراقي لبحوث السرطان والوراثة الطبية</w:t>
      </w:r>
    </w:p>
    <w:p w:rsidR="0022715F" w:rsidRPr="0022715F" w:rsidRDefault="0022715F" w:rsidP="0044005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</w:t>
      </w:r>
      <w:r w:rsidR="00440058">
        <w:rPr>
          <w:rFonts w:ascii="Garamond" w:hAnsi="Garamond" w:cs="Garamond"/>
          <w:i/>
          <w:iCs/>
          <w:color w:val="000000"/>
        </w:rPr>
        <w:t>234134</w:t>
      </w:r>
    </w:p>
    <w:p w:rsidR="0022715F" w:rsidRDefault="0022715F" w:rsidP="0044005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440058" w:rsidRPr="005335DD">
          <w:rPr>
            <w:rStyle w:val="Hyperlink"/>
            <w:rFonts w:ascii="Garamond" w:hAnsi="Garamond" w:cs="Garamond"/>
            <w:i/>
            <w:iCs/>
          </w:rPr>
          <w:t>neran1958@yahoo.com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440058" w:rsidP="00440058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تدريسية في</w:t>
      </w:r>
      <w:r w:rsidR="00D06F63">
        <w:rPr>
          <w:rFonts w:cstheme="minorBidi" w:hint="cs"/>
          <w:sz w:val="22"/>
          <w:szCs w:val="22"/>
          <w:rtl/>
          <w:lang w:bidi="ar-IQ"/>
        </w:rPr>
        <w:t xml:space="preserve"> كلية العلوم/</w:t>
      </w:r>
      <w:r>
        <w:rPr>
          <w:rFonts w:cstheme="minorBidi" w:hint="cs"/>
          <w:sz w:val="22"/>
          <w:szCs w:val="22"/>
          <w:rtl/>
          <w:lang w:bidi="ar-IQ"/>
        </w:rPr>
        <w:t xml:space="preserve"> جامعة المثنى</w:t>
      </w:r>
      <w:r w:rsidR="00D06F63">
        <w:rPr>
          <w:rFonts w:cstheme="minorBidi" w:hint="cs"/>
          <w:sz w:val="22"/>
          <w:szCs w:val="22"/>
          <w:rtl/>
          <w:lang w:bidi="ar-IQ"/>
        </w:rPr>
        <w:t>/</w:t>
      </w:r>
      <w:r>
        <w:rPr>
          <w:rFonts w:cstheme="minorBidi" w:hint="cs"/>
          <w:sz w:val="22"/>
          <w:szCs w:val="22"/>
          <w:rtl/>
          <w:lang w:bidi="ar-IQ"/>
        </w:rPr>
        <w:t xml:space="preserve"> 2008</w:t>
      </w:r>
    </w:p>
    <w:p w:rsidR="00D06F63" w:rsidRDefault="00440058" w:rsidP="00D06F63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مقررة لقسم الكيمياء في كلية العلوم \جامعة المثنى</w:t>
      </w:r>
      <w:r w:rsidR="00D06F63">
        <w:rPr>
          <w:rFonts w:cstheme="minorBidi" w:hint="cs"/>
          <w:sz w:val="22"/>
          <w:szCs w:val="22"/>
          <w:rtl/>
          <w:lang w:bidi="ar-IQ"/>
        </w:rPr>
        <w:t>2009</w:t>
      </w:r>
    </w:p>
    <w:p w:rsidR="00D06F63" w:rsidRDefault="00D06F63" w:rsidP="00D06F63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مسؤولة وحدة الاحصاء/كلية العلوم /جامعة المثنى 2009</w:t>
      </w:r>
    </w:p>
    <w:p w:rsidR="00440058" w:rsidRPr="00440058" w:rsidRDefault="00440058" w:rsidP="00440058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تدريسية في المركز العراقي لبحوث السرطان والوراثة الطبية\ الجامعة المستنصرية 2012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440058">
        <w:rPr>
          <w:rFonts w:hint="cs"/>
          <w:sz w:val="22"/>
          <w:szCs w:val="22"/>
          <w:rtl/>
        </w:rPr>
        <w:t xml:space="preserve"> </w:t>
      </w:r>
      <w:r w:rsidR="00440058">
        <w:rPr>
          <w:rFonts w:cs="Times New Roman" w:hint="cs"/>
          <w:sz w:val="22"/>
          <w:szCs w:val="22"/>
          <w:rtl/>
        </w:rPr>
        <w:t>كلية العلوم \ جامعة بابل 2016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440058">
        <w:rPr>
          <w:rFonts w:cs="Times New Roman" w:hint="cs"/>
          <w:sz w:val="22"/>
          <w:szCs w:val="22"/>
          <w:rtl/>
        </w:rPr>
        <w:t>كلية الطب\ جامعة بغداد 1989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440058">
        <w:rPr>
          <w:rFonts w:hint="cs"/>
          <w:sz w:val="22"/>
          <w:szCs w:val="22"/>
          <w:rtl/>
        </w:rPr>
        <w:t xml:space="preserve"> </w:t>
      </w:r>
      <w:r w:rsidR="00440058">
        <w:rPr>
          <w:rFonts w:cs="Times New Roman" w:hint="cs"/>
          <w:sz w:val="22"/>
          <w:szCs w:val="22"/>
          <w:rtl/>
        </w:rPr>
        <w:t>كلية العلوم \جامعة السليمانية 1980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9B344F" w:rsidRDefault="009B344F" w:rsidP="009B344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rtl/>
        </w:rPr>
        <w:t>1#</w:t>
      </w:r>
      <w:r>
        <w:rPr>
          <w:rFonts w:hint="cs"/>
          <w:sz w:val="32"/>
          <w:szCs w:val="32"/>
          <w:rtl/>
          <w:lang w:bidi="ar-IQ"/>
        </w:rPr>
        <w:t>الكيمياء الحياتية /مرحلة ثالثة قسم الكيمياء /كلية العلوم</w:t>
      </w:r>
    </w:p>
    <w:p w:rsidR="009B344F" w:rsidRDefault="009B344F" w:rsidP="009B344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 #الكيمياء السريرية /مرحلة رابعة قسم الكيمياء/ كلية العلوم</w:t>
      </w:r>
    </w:p>
    <w:p w:rsidR="009B344F" w:rsidRDefault="009B344F" w:rsidP="009B344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3#الكيمياء الحياتية السريرية/ مرحلة ثانية / كلية الطب</w:t>
      </w:r>
    </w:p>
    <w:p w:rsidR="00AB759F" w:rsidRDefault="009B344F" w:rsidP="009B344F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4# </w:t>
      </w:r>
      <w:r>
        <w:rPr>
          <w:rFonts w:cs="Times New Roman" w:hint="cs"/>
          <w:sz w:val="32"/>
          <w:szCs w:val="32"/>
          <w:rtl/>
          <w:lang w:bidi="ar-IQ"/>
        </w:rPr>
        <w:t xml:space="preserve">الكيمياء العامة </w:t>
      </w:r>
      <w:r>
        <w:rPr>
          <w:rFonts w:hint="cs"/>
          <w:sz w:val="32"/>
          <w:szCs w:val="32"/>
          <w:rtl/>
          <w:lang w:bidi="ar-IQ"/>
        </w:rPr>
        <w:t>/</w:t>
      </w:r>
      <w:r>
        <w:rPr>
          <w:rFonts w:cs="Times New Roman" w:hint="cs"/>
          <w:sz w:val="32"/>
          <w:szCs w:val="32"/>
          <w:rtl/>
          <w:lang w:bidi="ar-IQ"/>
        </w:rPr>
        <w:t xml:space="preserve">مرحلة اولى </w:t>
      </w:r>
      <w:r>
        <w:rPr>
          <w:rFonts w:hint="cs"/>
          <w:sz w:val="32"/>
          <w:szCs w:val="32"/>
          <w:rtl/>
          <w:lang w:bidi="ar-IQ"/>
        </w:rPr>
        <w:t xml:space="preserve">/ </w:t>
      </w:r>
      <w:r>
        <w:rPr>
          <w:rFonts w:cs="Times New Roman" w:hint="cs"/>
          <w:sz w:val="32"/>
          <w:szCs w:val="32"/>
          <w:rtl/>
          <w:lang w:bidi="ar-IQ"/>
        </w:rPr>
        <w:t>قسم البيئة</w:t>
      </w:r>
      <w:r>
        <w:rPr>
          <w:rFonts w:hint="cs"/>
          <w:sz w:val="32"/>
          <w:szCs w:val="32"/>
          <w:rtl/>
          <w:lang w:bidi="ar-IQ"/>
        </w:rPr>
        <w:t>/</w:t>
      </w:r>
      <w:r>
        <w:rPr>
          <w:rFonts w:cs="Times New Roman" w:hint="cs"/>
          <w:sz w:val="32"/>
          <w:szCs w:val="32"/>
          <w:rtl/>
          <w:lang w:bidi="ar-IQ"/>
        </w:rPr>
        <w:t>كلية العلوم</w:t>
      </w:r>
    </w:p>
    <w:p w:rsidR="004000A1" w:rsidRDefault="004000A1" w:rsidP="004000A1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</w:p>
    <w:p w:rsidR="004000A1" w:rsidRPr="004000A1" w:rsidRDefault="004000A1" w:rsidP="004000A1">
      <w:pPr>
        <w:pStyle w:val="Default"/>
        <w:bidi/>
        <w:rPr>
          <w:rFonts w:cstheme="minorBidi"/>
          <w:sz w:val="32"/>
          <w:szCs w:val="32"/>
          <w:rtl/>
          <w:lang w:bidi="ar-IQ"/>
        </w:rPr>
      </w:pPr>
      <w:r w:rsidRPr="004000A1">
        <w:rPr>
          <w:rFonts w:cstheme="minorBidi" w:hint="cs"/>
          <w:sz w:val="32"/>
          <w:szCs w:val="32"/>
          <w:rtl/>
          <w:lang w:bidi="ar-IQ"/>
        </w:rPr>
        <w:t>5# الكيمياء العضوية/مرحلة ثانية قسم الكيمياء/كلية العلوم</w:t>
      </w:r>
    </w:p>
    <w:p w:rsidR="00AB759F" w:rsidRDefault="00AB759F" w:rsidP="009B344F">
      <w:pPr>
        <w:pStyle w:val="Default"/>
        <w:bidi/>
        <w:ind w:left="72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4000A1" w:rsidRDefault="004000A1" w:rsidP="004000A1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الحياتية الوصفية</w:t>
            </w:r>
          </w:p>
        </w:tc>
        <w:tc>
          <w:tcPr>
            <w:tcW w:w="4536" w:type="dxa"/>
          </w:tcPr>
          <w:p w:rsidR="000B1312" w:rsidRDefault="000B1312" w:rsidP="0022715F"/>
        </w:tc>
      </w:tr>
      <w:tr w:rsidR="004000A1" w:rsidTr="000B1312">
        <w:tc>
          <w:tcPr>
            <w:tcW w:w="4394" w:type="dxa"/>
          </w:tcPr>
          <w:p w:rsidR="004000A1" w:rsidRDefault="004000A1" w:rsidP="004000A1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الحياتية الحركية</w:t>
            </w:r>
          </w:p>
        </w:tc>
        <w:tc>
          <w:tcPr>
            <w:tcW w:w="4536" w:type="dxa"/>
          </w:tcPr>
          <w:p w:rsidR="004000A1" w:rsidRDefault="004000A1" w:rsidP="0022715F"/>
        </w:tc>
      </w:tr>
      <w:tr w:rsidR="004000A1" w:rsidTr="000B1312">
        <w:tc>
          <w:tcPr>
            <w:tcW w:w="4394" w:type="dxa"/>
          </w:tcPr>
          <w:p w:rsidR="004000A1" w:rsidRDefault="004000A1" w:rsidP="004000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السريرية</w:t>
            </w:r>
          </w:p>
        </w:tc>
        <w:tc>
          <w:tcPr>
            <w:tcW w:w="4536" w:type="dxa"/>
          </w:tcPr>
          <w:p w:rsidR="004000A1" w:rsidRDefault="004000A1" w:rsidP="0022715F"/>
        </w:tc>
      </w:tr>
      <w:tr w:rsidR="004000A1" w:rsidTr="000B1312">
        <w:tc>
          <w:tcPr>
            <w:tcW w:w="4394" w:type="dxa"/>
          </w:tcPr>
          <w:p w:rsidR="004000A1" w:rsidRDefault="004000A1" w:rsidP="004000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في الكيمياء العامة</w:t>
            </w:r>
          </w:p>
        </w:tc>
        <w:tc>
          <w:tcPr>
            <w:tcW w:w="4536" w:type="dxa"/>
          </w:tcPr>
          <w:p w:rsidR="004000A1" w:rsidRDefault="004000A1" w:rsidP="0022715F"/>
        </w:tc>
      </w:tr>
      <w:tr w:rsidR="004000A1" w:rsidTr="000B1312">
        <w:tc>
          <w:tcPr>
            <w:tcW w:w="4394" w:type="dxa"/>
          </w:tcPr>
          <w:p w:rsidR="004000A1" w:rsidRDefault="004000A1" w:rsidP="004000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العضوية الاليفاتية والاروماتية</w:t>
            </w:r>
          </w:p>
        </w:tc>
        <w:tc>
          <w:tcPr>
            <w:tcW w:w="4536" w:type="dxa"/>
          </w:tcPr>
          <w:p w:rsidR="004000A1" w:rsidRDefault="004000A1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27FED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D06F63" w:rsidRPr="00D06F63" w:rsidRDefault="00D06F63" w:rsidP="00D06F6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 xml:space="preserve">عضو تنظيم يطاقات الدرجات للطلبة </w:t>
      </w:r>
      <w:r w:rsidR="00824B3A">
        <w:rPr>
          <w:rFonts w:ascii="Garamond" w:hAnsi="Garamond" w:cs="Times New Roman" w:hint="cs"/>
          <w:color w:val="000000"/>
          <w:rtl/>
          <w:lang w:bidi="ar-IQ"/>
        </w:rPr>
        <w:t>كلية العلوم\جامعة المثنى</w:t>
      </w:r>
    </w:p>
    <w:p w:rsidR="00B73F00" w:rsidRPr="00824B3A" w:rsidRDefault="00D06F63" w:rsidP="00E27FE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 </w:t>
      </w:r>
      <w:r w:rsidR="00E27FED" w:rsidRPr="00E27FED">
        <w:rPr>
          <w:rFonts w:ascii="Garamond" w:hAnsi="Garamond" w:hint="cs"/>
          <w:color w:val="000000"/>
          <w:rtl/>
          <w:lang w:bidi="ar-IQ"/>
        </w:rPr>
        <w:t>عضو في لجنة الاستلال الورقية</w:t>
      </w:r>
      <w:r w:rsidR="00824B3A">
        <w:rPr>
          <w:rFonts w:ascii="Garamond" w:hAnsi="Garamond" w:cs="Garamond" w:hint="cs"/>
          <w:color w:val="000000"/>
          <w:rtl/>
          <w:lang w:bidi="ar-IQ"/>
        </w:rPr>
        <w:t xml:space="preserve"> .</w:t>
      </w:r>
      <w:r w:rsidR="00824B3A">
        <w:rPr>
          <w:rFonts w:ascii="Garamond" w:hAnsi="Garamond" w:cs="Times New Roman" w:hint="cs"/>
          <w:color w:val="000000"/>
          <w:rtl/>
          <w:lang w:bidi="ar-IQ"/>
        </w:rPr>
        <w:t>المركز العراقي لبحوث السرطان والوراثة الطبية</w:t>
      </w:r>
    </w:p>
    <w:p w:rsidR="00D44BB5" w:rsidRPr="00D06F63" w:rsidRDefault="00D06F63" w:rsidP="00D06F6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</w:t>
      </w:r>
      <w:r w:rsidR="00E27FED">
        <w:rPr>
          <w:rFonts w:ascii="Garamond" w:hAnsi="Garamond" w:cs="Times New Roman" w:hint="cs"/>
          <w:color w:val="000000"/>
          <w:rtl/>
        </w:rPr>
        <w:t>عضو في لجنة الاستلال الالكترونية</w:t>
      </w:r>
      <w:r w:rsidR="00824B3A">
        <w:rPr>
          <w:rFonts w:ascii="Garamond" w:hAnsi="Garamond" w:cs="Times New Roman" w:hint="cs"/>
          <w:color w:val="000000"/>
          <w:rtl/>
        </w:rPr>
        <w:t>.المركز العراقي لبحوث السرطان والوراثة الطبية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tbl>
      <w:tblPr>
        <w:tblStyle w:val="TableGrid"/>
        <w:tblW w:w="10348" w:type="dxa"/>
        <w:tblInd w:w="-34" w:type="dxa"/>
        <w:tblLayout w:type="fixed"/>
        <w:tblLook w:val="04A0"/>
      </w:tblPr>
      <w:tblGrid>
        <w:gridCol w:w="851"/>
        <w:gridCol w:w="1276"/>
        <w:gridCol w:w="709"/>
        <w:gridCol w:w="708"/>
        <w:gridCol w:w="2552"/>
        <w:gridCol w:w="3544"/>
        <w:gridCol w:w="708"/>
      </w:tblGrid>
      <w:tr w:rsidR="00D06F63" w:rsidRPr="005E244D" w:rsidTr="005813DB">
        <w:trPr>
          <w:trHeight w:val="659"/>
        </w:trPr>
        <w:tc>
          <w:tcPr>
            <w:tcW w:w="851" w:type="dxa"/>
            <w:shd w:val="pct12" w:color="auto" w:fill="auto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تاريخ النشر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صفحات المجلة</w:t>
            </w:r>
          </w:p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 - الى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العدد</w:t>
            </w:r>
          </w:p>
        </w:tc>
        <w:tc>
          <w:tcPr>
            <w:tcW w:w="708" w:type="dxa"/>
            <w:shd w:val="pct12" w:color="auto" w:fill="auto"/>
            <w:vAlign w:val="center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رقم المجلد</w:t>
            </w:r>
          </w:p>
        </w:tc>
        <w:tc>
          <w:tcPr>
            <w:tcW w:w="2552" w:type="dxa"/>
            <w:shd w:val="pct12" w:color="auto" w:fill="auto"/>
            <w:vAlign w:val="center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اسم المجلة المنشور فيها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اسم البحث</w:t>
            </w:r>
          </w:p>
        </w:tc>
        <w:tc>
          <w:tcPr>
            <w:tcW w:w="708" w:type="dxa"/>
            <w:shd w:val="pct12" w:color="auto" w:fill="auto"/>
          </w:tcPr>
          <w:p w:rsidR="00D06F63" w:rsidRPr="005E244D" w:rsidRDefault="00D06F63" w:rsidP="00D06F63">
            <w:pPr>
              <w:ind w:right="20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D06F63" w:rsidRPr="005E244D" w:rsidTr="005813DB">
        <w:trPr>
          <w:trHeight w:val="476"/>
        </w:trPr>
        <w:tc>
          <w:tcPr>
            <w:tcW w:w="851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2011</w:t>
            </w:r>
          </w:p>
        </w:tc>
        <w:tc>
          <w:tcPr>
            <w:tcW w:w="1276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21-26</w:t>
            </w:r>
          </w:p>
        </w:tc>
        <w:tc>
          <w:tcPr>
            <w:tcW w:w="709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08" w:type="dxa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2552" w:type="dxa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أوروك</w:t>
            </w:r>
          </w:p>
        </w:tc>
        <w:tc>
          <w:tcPr>
            <w:tcW w:w="3544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دراسة بعض الخصائص الفيزيائية والكيميائية لمياه الشرب في مدينة السماوة</w:t>
            </w:r>
          </w:p>
        </w:tc>
        <w:tc>
          <w:tcPr>
            <w:tcW w:w="708" w:type="dxa"/>
          </w:tcPr>
          <w:p w:rsidR="00D06F63" w:rsidRDefault="00D06F63" w:rsidP="005813DB">
            <w:pPr>
              <w:ind w:right="20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D06F63" w:rsidRPr="005E244D" w:rsidTr="005813DB">
        <w:trPr>
          <w:trHeight w:val="476"/>
        </w:trPr>
        <w:tc>
          <w:tcPr>
            <w:tcW w:w="851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2013</w:t>
            </w:r>
          </w:p>
        </w:tc>
        <w:tc>
          <w:tcPr>
            <w:tcW w:w="1276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145-147</w:t>
            </w:r>
          </w:p>
        </w:tc>
        <w:tc>
          <w:tcPr>
            <w:tcW w:w="709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08" w:type="dxa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2552" w:type="dxa"/>
          </w:tcPr>
          <w:p w:rsidR="00D06F63" w:rsidRPr="005E244D" w:rsidRDefault="00D06F63" w:rsidP="005813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Iraqi Journal of cancer and medical Genetics </w:t>
            </w:r>
          </w:p>
        </w:tc>
        <w:tc>
          <w:tcPr>
            <w:tcW w:w="3544" w:type="dxa"/>
          </w:tcPr>
          <w:p w:rsidR="00D06F63" w:rsidRPr="005E244D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Detection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xanthine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oxidase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in breast cancer</w:t>
            </w:r>
          </w:p>
        </w:tc>
        <w:tc>
          <w:tcPr>
            <w:tcW w:w="708" w:type="dxa"/>
          </w:tcPr>
          <w:p w:rsidR="00D06F63" w:rsidRDefault="00D06F63" w:rsidP="005813DB">
            <w:pPr>
              <w:ind w:right="20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D06F63" w:rsidRPr="005E244D" w:rsidTr="005813DB">
        <w:trPr>
          <w:trHeight w:val="467"/>
        </w:trPr>
        <w:tc>
          <w:tcPr>
            <w:tcW w:w="851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Oct 2014</w:t>
            </w:r>
          </w:p>
        </w:tc>
        <w:tc>
          <w:tcPr>
            <w:tcW w:w="1276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759-770</w:t>
            </w:r>
          </w:p>
        </w:tc>
        <w:tc>
          <w:tcPr>
            <w:tcW w:w="709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708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2552" w:type="dxa"/>
          </w:tcPr>
          <w:p w:rsidR="00D06F63" w:rsidRDefault="00D06F63" w:rsidP="008E07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International Journal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Pharma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and Bio Sciences</w:t>
            </w:r>
          </w:p>
          <w:p w:rsidR="00D06F63" w:rsidRPr="005E244D" w:rsidRDefault="00D06F63" w:rsidP="008E07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I.F 5.121 (Scopus)</w:t>
            </w:r>
          </w:p>
        </w:tc>
        <w:tc>
          <w:tcPr>
            <w:tcW w:w="3544" w:type="dxa"/>
          </w:tcPr>
          <w:p w:rsidR="00D06F63" w:rsidRPr="005E244D" w:rsidRDefault="00D06F63" w:rsidP="005813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Green synthesis optimization and characterization of silver nanoparticles using aqueous extract of crocus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sativus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L.</w:t>
            </w:r>
          </w:p>
        </w:tc>
        <w:tc>
          <w:tcPr>
            <w:tcW w:w="708" w:type="dxa"/>
          </w:tcPr>
          <w:p w:rsidR="00D06F63" w:rsidRDefault="00D06F63" w:rsidP="005813DB">
            <w:pPr>
              <w:ind w:right="20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D06F63" w:rsidRPr="00A22D85" w:rsidRDefault="00D06F63" w:rsidP="005813DB">
            <w:pPr>
              <w:ind w:right="2019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D06F63" w:rsidRPr="005E244D" w:rsidTr="005813DB">
        <w:trPr>
          <w:trHeight w:val="810"/>
        </w:trPr>
        <w:tc>
          <w:tcPr>
            <w:tcW w:w="851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2016</w:t>
            </w:r>
          </w:p>
        </w:tc>
        <w:tc>
          <w:tcPr>
            <w:tcW w:w="1276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13-16</w:t>
            </w:r>
          </w:p>
        </w:tc>
        <w:tc>
          <w:tcPr>
            <w:tcW w:w="709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708" w:type="dxa"/>
          </w:tcPr>
          <w:p w:rsidR="00D06F63" w:rsidRPr="005E244D" w:rsidRDefault="00D06F63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2552" w:type="dxa"/>
          </w:tcPr>
          <w:p w:rsidR="00D06F63" w:rsidRDefault="00D06F63" w:rsidP="008E0768">
            <w:pPr>
              <w:pStyle w:val="Default"/>
            </w:pPr>
          </w:p>
          <w:p w:rsidR="00D06F63" w:rsidRPr="00CF3408" w:rsidRDefault="00D06F63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F3408">
              <w:rPr>
                <w:b/>
                <w:bCs/>
                <w:sz w:val="24"/>
                <w:szCs w:val="24"/>
              </w:rPr>
              <w:t xml:space="preserve">International Journal of </w:t>
            </w:r>
            <w:proofErr w:type="spellStart"/>
            <w:r w:rsidRPr="00CF3408">
              <w:rPr>
                <w:b/>
                <w:bCs/>
                <w:sz w:val="24"/>
                <w:szCs w:val="24"/>
              </w:rPr>
              <w:t>Phytopharmacology</w:t>
            </w:r>
            <w:proofErr w:type="spellEnd"/>
          </w:p>
        </w:tc>
        <w:tc>
          <w:tcPr>
            <w:tcW w:w="3544" w:type="dxa"/>
          </w:tcPr>
          <w:p w:rsidR="00D06F63" w:rsidRPr="005E244D" w:rsidRDefault="00D06F63" w:rsidP="005813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5F48">
              <w:rPr>
                <w:b/>
                <w:bCs/>
                <w:sz w:val="24"/>
                <w:szCs w:val="24"/>
              </w:rPr>
              <w:t>Acute Toxicity Of Green Synthesis Of Si</w:t>
            </w:r>
            <w:r>
              <w:rPr>
                <w:b/>
                <w:bCs/>
                <w:sz w:val="24"/>
                <w:szCs w:val="24"/>
              </w:rPr>
              <w:t xml:space="preserve">lver Nanoparticles Using Crocus </w:t>
            </w:r>
            <w:proofErr w:type="spellStart"/>
            <w:r w:rsidRPr="00415F48">
              <w:rPr>
                <w:b/>
                <w:bCs/>
                <w:sz w:val="24"/>
                <w:szCs w:val="24"/>
              </w:rPr>
              <w:t>Sativu</w:t>
            </w:r>
            <w:r>
              <w:rPr>
                <w:b/>
                <w:bCs/>
                <w:sz w:val="24"/>
                <w:szCs w:val="24"/>
              </w:rPr>
              <w:t>s</w:t>
            </w:r>
            <w:proofErr w:type="spellEnd"/>
            <w:r w:rsidRPr="00415F48">
              <w:rPr>
                <w:b/>
                <w:bCs/>
                <w:sz w:val="24"/>
                <w:szCs w:val="24"/>
              </w:rPr>
              <w:t xml:space="preserve"> L. On White Albino Rats</w:t>
            </w:r>
          </w:p>
        </w:tc>
        <w:tc>
          <w:tcPr>
            <w:tcW w:w="708" w:type="dxa"/>
          </w:tcPr>
          <w:p w:rsidR="00D06F63" w:rsidRPr="005E244D" w:rsidRDefault="00D06F63" w:rsidP="005813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5813DB" w:rsidRPr="005E244D" w:rsidTr="005813DB">
        <w:trPr>
          <w:trHeight w:val="810"/>
        </w:trPr>
        <w:tc>
          <w:tcPr>
            <w:tcW w:w="851" w:type="dxa"/>
          </w:tcPr>
          <w:p w:rsidR="005813DB" w:rsidRDefault="005813DB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2016</w:t>
            </w:r>
          </w:p>
        </w:tc>
        <w:tc>
          <w:tcPr>
            <w:tcW w:w="1276" w:type="dxa"/>
          </w:tcPr>
          <w:p w:rsidR="005813DB" w:rsidRDefault="005813DB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181-186</w:t>
            </w:r>
          </w:p>
        </w:tc>
        <w:tc>
          <w:tcPr>
            <w:tcW w:w="709" w:type="dxa"/>
          </w:tcPr>
          <w:p w:rsidR="005813DB" w:rsidRDefault="005813DB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08" w:type="dxa"/>
          </w:tcPr>
          <w:p w:rsidR="005813DB" w:rsidRDefault="005813DB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2552" w:type="dxa"/>
          </w:tcPr>
          <w:p w:rsidR="005813DB" w:rsidRDefault="005813DB" w:rsidP="008E0768">
            <w:pPr>
              <w:pStyle w:val="Default"/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Iraqi Journal of cancer and medical Genetics</w:t>
            </w:r>
          </w:p>
        </w:tc>
        <w:tc>
          <w:tcPr>
            <w:tcW w:w="3544" w:type="dxa"/>
          </w:tcPr>
          <w:p w:rsidR="005813DB" w:rsidRPr="005813DB" w:rsidRDefault="005813DB" w:rsidP="00581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3DB" w:rsidRPr="005813DB" w:rsidRDefault="005813DB" w:rsidP="005813DB">
            <w:pPr>
              <w:rPr>
                <w:b/>
                <w:bCs/>
                <w:sz w:val="24"/>
                <w:szCs w:val="24"/>
              </w:rPr>
            </w:pPr>
            <w:r w:rsidRPr="00581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Green Synthesized Silver Nanoparticles using Cro</w:t>
            </w:r>
            <w:r w:rsidRPr="00581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cus </w:t>
            </w:r>
            <w:proofErr w:type="spellStart"/>
            <w:r w:rsidRPr="00581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sativus</w:t>
            </w:r>
            <w:proofErr w:type="spellEnd"/>
            <w:r w:rsidRPr="00581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 Extract after reduces </w:t>
            </w:r>
            <w:proofErr w:type="spellStart"/>
            <w:r w:rsidRPr="00581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Prehepatocellular</w:t>
            </w:r>
            <w:proofErr w:type="spellEnd"/>
            <w:r w:rsidRPr="00581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Carcinoma In Rats</w:t>
            </w:r>
          </w:p>
        </w:tc>
        <w:tc>
          <w:tcPr>
            <w:tcW w:w="708" w:type="dxa"/>
          </w:tcPr>
          <w:p w:rsidR="005813DB" w:rsidRDefault="005813DB" w:rsidP="005813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</w:tr>
    </w:tbl>
    <w:p w:rsidR="00D06F63" w:rsidRDefault="00D06F63" w:rsidP="00D06F6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729B1" w:rsidRPr="005E244D" w:rsidRDefault="00D44BB5" w:rsidP="00A729B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proofErr w:type="spellStart"/>
      <w:proofErr w:type="gramStart"/>
      <w:r w:rsidRPr="008B3C34">
        <w:rPr>
          <w:rFonts w:ascii="Garamond" w:hAnsi="Garamond" w:cs="Garamond"/>
          <w:color w:val="000000"/>
        </w:rPr>
        <w:t>Certifications.Conferences.</w:t>
      </w:r>
      <w:bookmarkStart w:id="0" w:name="_GoBack"/>
      <w:bookmarkEnd w:id="0"/>
      <w:r w:rsidRPr="008B3C34">
        <w:rPr>
          <w:rFonts w:ascii="Garamond" w:hAnsi="Garamond" w:cs="Garamond"/>
          <w:color w:val="000000"/>
        </w:rPr>
        <w:t>Workshops</w:t>
      </w:r>
      <w:proofErr w:type="spellEnd"/>
      <w:r w:rsidRPr="008B3C34">
        <w:rPr>
          <w:rFonts w:ascii="Garamond" w:hAnsi="Garamond" w:cs="Garamond"/>
          <w:color w:val="000000"/>
        </w:rPr>
        <w:t>.</w:t>
      </w:r>
      <w:proofErr w:type="gramEnd"/>
      <w:r w:rsidR="00A729B1" w:rsidRPr="00A729B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2340"/>
        <w:gridCol w:w="2622"/>
        <w:gridCol w:w="4252"/>
        <w:gridCol w:w="567"/>
      </w:tblGrid>
      <w:tr w:rsidR="00A729B1" w:rsidRPr="005E244D" w:rsidTr="000660F1">
        <w:trPr>
          <w:trHeight w:val="649"/>
        </w:trPr>
        <w:tc>
          <w:tcPr>
            <w:tcW w:w="2340" w:type="dxa"/>
            <w:shd w:val="pct12" w:color="auto" w:fill="auto"/>
            <w:vAlign w:val="center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2622" w:type="dxa"/>
            <w:shd w:val="pct12" w:color="auto" w:fill="auto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 - الى</w:t>
            </w:r>
          </w:p>
        </w:tc>
        <w:tc>
          <w:tcPr>
            <w:tcW w:w="4252" w:type="dxa"/>
            <w:shd w:val="pct12" w:color="auto" w:fill="auto"/>
            <w:vAlign w:val="center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اسم المؤتمر او الندوة 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A729B1" w:rsidRPr="005E244D" w:rsidTr="000660F1">
        <w:trPr>
          <w:trHeight w:val="620"/>
        </w:trPr>
        <w:tc>
          <w:tcPr>
            <w:tcW w:w="2340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المثنى / كلية العلوم</w:t>
            </w:r>
          </w:p>
        </w:tc>
        <w:tc>
          <w:tcPr>
            <w:tcW w:w="2622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نيسان 2010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27-28</w:t>
            </w:r>
          </w:p>
        </w:tc>
        <w:tc>
          <w:tcPr>
            <w:tcW w:w="4252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العلمي الثاني التخصصي لكلية العلوم في البيئة والتنمية المستدامة</w:t>
            </w:r>
          </w:p>
        </w:tc>
        <w:tc>
          <w:tcPr>
            <w:tcW w:w="567" w:type="dxa"/>
          </w:tcPr>
          <w:p w:rsidR="00A729B1" w:rsidRPr="005E244D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A729B1" w:rsidRPr="005E244D" w:rsidTr="000660F1">
        <w:trPr>
          <w:trHeight w:val="620"/>
        </w:trPr>
        <w:tc>
          <w:tcPr>
            <w:tcW w:w="2340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بابل / كلية العلوم</w:t>
            </w:r>
          </w:p>
        </w:tc>
        <w:tc>
          <w:tcPr>
            <w:tcW w:w="2622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17 /11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 201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252" w:type="dxa"/>
          </w:tcPr>
          <w:p w:rsidR="00A729B1" w:rsidRPr="005E244D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الندوة العلمية التاسعة لطلبة الدراسات العليا الدراسات العليا رافد اساسي في تنمية المجتمع)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567" w:type="dxa"/>
          </w:tcPr>
          <w:p w:rsidR="00A729B1" w:rsidRPr="005E244D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A729B1" w:rsidRPr="005E244D" w:rsidTr="000660F1">
        <w:trPr>
          <w:trHeight w:val="620"/>
        </w:trPr>
        <w:tc>
          <w:tcPr>
            <w:tcW w:w="2340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بابل / كلية الطب</w:t>
            </w:r>
          </w:p>
        </w:tc>
        <w:tc>
          <w:tcPr>
            <w:tcW w:w="2622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 /4 /2015</w:t>
            </w:r>
          </w:p>
        </w:tc>
        <w:tc>
          <w:tcPr>
            <w:tcW w:w="4252" w:type="dxa"/>
          </w:tcPr>
          <w:p w:rsidR="00A729B1" w:rsidRDefault="00A729B1" w:rsidP="008E07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role of biochemistry in Medicine</w:t>
            </w:r>
          </w:p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ندوة علمية</w:t>
            </w:r>
          </w:p>
        </w:tc>
        <w:tc>
          <w:tcPr>
            <w:tcW w:w="567" w:type="dxa"/>
          </w:tcPr>
          <w:p w:rsidR="00A729B1" w:rsidRPr="005E244D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A729B1" w:rsidRPr="005E244D" w:rsidTr="000660F1">
        <w:trPr>
          <w:trHeight w:val="620"/>
        </w:trPr>
        <w:tc>
          <w:tcPr>
            <w:tcW w:w="2340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lastRenderedPageBreak/>
              <w:t>Royan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Institute</w:t>
            </w:r>
          </w:p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Tahran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-Iran</w:t>
            </w:r>
          </w:p>
        </w:tc>
        <w:tc>
          <w:tcPr>
            <w:tcW w:w="2622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2-4 /9 /2015</w:t>
            </w:r>
          </w:p>
        </w:tc>
        <w:tc>
          <w:tcPr>
            <w:tcW w:w="4252" w:type="dxa"/>
          </w:tcPr>
          <w:p w:rsidR="00A729B1" w:rsidRPr="00D20498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Royan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International Congress on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(مؤتمر علمي)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reproductive Biomedicine</w:t>
            </w:r>
          </w:p>
        </w:tc>
        <w:tc>
          <w:tcPr>
            <w:tcW w:w="567" w:type="dxa"/>
          </w:tcPr>
          <w:p w:rsidR="00A729B1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</w:tr>
      <w:tr w:rsidR="00A729B1" w:rsidRPr="005E244D" w:rsidTr="000660F1">
        <w:trPr>
          <w:trHeight w:val="620"/>
        </w:trPr>
        <w:tc>
          <w:tcPr>
            <w:tcW w:w="2340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بابل / كلية العلوم</w:t>
            </w:r>
          </w:p>
        </w:tc>
        <w:tc>
          <w:tcPr>
            <w:tcW w:w="2622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 /12 2015</w:t>
            </w:r>
          </w:p>
        </w:tc>
        <w:tc>
          <w:tcPr>
            <w:tcW w:w="4252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الندوة العلمية الحادية عشر لطلبة الدراسات العليا(البحث العلمي الرصين اساس الابداع والتطور)</w:t>
            </w:r>
          </w:p>
        </w:tc>
        <w:tc>
          <w:tcPr>
            <w:tcW w:w="567" w:type="dxa"/>
          </w:tcPr>
          <w:p w:rsidR="00A729B1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</w:tr>
      <w:tr w:rsidR="00F41AD8" w:rsidRPr="005E244D" w:rsidTr="000660F1">
        <w:trPr>
          <w:trHeight w:val="620"/>
        </w:trPr>
        <w:tc>
          <w:tcPr>
            <w:tcW w:w="2340" w:type="dxa"/>
          </w:tcPr>
          <w:p w:rsidR="00F41AD8" w:rsidRDefault="00F41AD8" w:rsidP="00824B3A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العلوم بنات\ جامعة بغداد</w:t>
            </w:r>
          </w:p>
        </w:tc>
        <w:tc>
          <w:tcPr>
            <w:tcW w:w="2622" w:type="dxa"/>
          </w:tcPr>
          <w:p w:rsidR="00F41AD8" w:rsidRDefault="00F41AD8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18\10\2016</w:t>
            </w:r>
          </w:p>
        </w:tc>
        <w:tc>
          <w:tcPr>
            <w:tcW w:w="4252" w:type="dxa"/>
          </w:tcPr>
          <w:p w:rsidR="00F41AD8" w:rsidRDefault="00F41AD8" w:rsidP="00824B3A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ندوة رمز الحياة والمعلوماتية الحيوية</w:t>
            </w:r>
          </w:p>
        </w:tc>
        <w:tc>
          <w:tcPr>
            <w:tcW w:w="567" w:type="dxa"/>
          </w:tcPr>
          <w:p w:rsidR="00F41AD8" w:rsidRDefault="00F41AD8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</w:tr>
      <w:tr w:rsidR="00F41AD8" w:rsidRPr="005E244D" w:rsidTr="000660F1">
        <w:trPr>
          <w:trHeight w:val="620"/>
        </w:trPr>
        <w:tc>
          <w:tcPr>
            <w:tcW w:w="2340" w:type="dxa"/>
          </w:tcPr>
          <w:p w:rsidR="00F41AD8" w:rsidRDefault="00F41AD8" w:rsidP="00824B3A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الهندسة الخوارزمي\جامعة بغداد</w:t>
            </w:r>
          </w:p>
        </w:tc>
        <w:tc>
          <w:tcPr>
            <w:tcW w:w="2622" w:type="dxa"/>
          </w:tcPr>
          <w:p w:rsidR="00F41AD8" w:rsidRDefault="00F41AD8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26\10\2016</w:t>
            </w:r>
          </w:p>
        </w:tc>
        <w:tc>
          <w:tcPr>
            <w:tcW w:w="4252" w:type="dxa"/>
          </w:tcPr>
          <w:p w:rsidR="00F41AD8" w:rsidRDefault="00F41AD8" w:rsidP="00824B3A">
            <w:pPr>
              <w:tabs>
                <w:tab w:val="left" w:pos="889"/>
                <w:tab w:val="right" w:pos="4036"/>
              </w:tabs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ندوة الكشف المبكر عن سرطان الثدي</w:t>
            </w:r>
          </w:p>
        </w:tc>
        <w:tc>
          <w:tcPr>
            <w:tcW w:w="567" w:type="dxa"/>
          </w:tcPr>
          <w:p w:rsidR="00F41AD8" w:rsidRDefault="00F41AD8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</w:tr>
      <w:tr w:rsidR="00F41AD8" w:rsidRPr="005E244D" w:rsidTr="000660F1">
        <w:trPr>
          <w:trHeight w:val="620"/>
        </w:trPr>
        <w:tc>
          <w:tcPr>
            <w:tcW w:w="2340" w:type="dxa"/>
          </w:tcPr>
          <w:p w:rsidR="00F41AD8" w:rsidRDefault="00F41AD8" w:rsidP="00824B3A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مركز الدنا العدلي</w:t>
            </w:r>
          </w:p>
        </w:tc>
        <w:tc>
          <w:tcPr>
            <w:tcW w:w="2622" w:type="dxa"/>
          </w:tcPr>
          <w:p w:rsidR="00F41AD8" w:rsidRDefault="00F41AD8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28\9\2016</w:t>
            </w:r>
          </w:p>
        </w:tc>
        <w:tc>
          <w:tcPr>
            <w:tcW w:w="4252" w:type="dxa"/>
          </w:tcPr>
          <w:p w:rsidR="00F41AD8" w:rsidRDefault="00F41AD8" w:rsidP="00824B3A">
            <w:pPr>
              <w:tabs>
                <w:tab w:val="left" w:pos="889"/>
                <w:tab w:val="right" w:pos="4036"/>
              </w:tabs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الدولي الاولللعلوم الجنائية والطب العدلي</w:t>
            </w:r>
          </w:p>
        </w:tc>
        <w:tc>
          <w:tcPr>
            <w:tcW w:w="567" w:type="dxa"/>
          </w:tcPr>
          <w:p w:rsidR="00F41AD8" w:rsidRDefault="00F41AD8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</w:tr>
      <w:tr w:rsidR="00F41AD8" w:rsidRPr="005E244D" w:rsidTr="000660F1">
        <w:trPr>
          <w:trHeight w:val="620"/>
        </w:trPr>
        <w:tc>
          <w:tcPr>
            <w:tcW w:w="2340" w:type="dxa"/>
          </w:tcPr>
          <w:p w:rsidR="00F41AD8" w:rsidRDefault="00F41AD8" w:rsidP="00824B3A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مركز امراض الدم\ الجامعة المستنصرية</w:t>
            </w:r>
          </w:p>
        </w:tc>
        <w:tc>
          <w:tcPr>
            <w:tcW w:w="2622" w:type="dxa"/>
          </w:tcPr>
          <w:p w:rsidR="00F41AD8" w:rsidRDefault="00F41AD8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4-5\11\2016</w:t>
            </w:r>
          </w:p>
        </w:tc>
        <w:tc>
          <w:tcPr>
            <w:tcW w:w="4252" w:type="dxa"/>
          </w:tcPr>
          <w:p w:rsidR="00F41AD8" w:rsidRDefault="00F41AD8" w:rsidP="00824B3A">
            <w:pPr>
              <w:tabs>
                <w:tab w:val="left" w:pos="889"/>
                <w:tab w:val="right" w:pos="4036"/>
              </w:tabs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السادس لامراض الدم</w:t>
            </w:r>
          </w:p>
        </w:tc>
        <w:tc>
          <w:tcPr>
            <w:tcW w:w="567" w:type="dxa"/>
          </w:tcPr>
          <w:p w:rsidR="00F41AD8" w:rsidRDefault="00F41AD8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</w:tr>
      <w:tr w:rsidR="000660F1" w:rsidRPr="005E244D" w:rsidTr="000660F1">
        <w:trPr>
          <w:trHeight w:val="620"/>
        </w:trPr>
        <w:tc>
          <w:tcPr>
            <w:tcW w:w="2340" w:type="dxa"/>
          </w:tcPr>
          <w:p w:rsidR="000660F1" w:rsidRDefault="000660F1" w:rsidP="00F41AD8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الطب \ جامعة كربلاء</w:t>
            </w:r>
          </w:p>
        </w:tc>
        <w:tc>
          <w:tcPr>
            <w:tcW w:w="2622" w:type="dxa"/>
          </w:tcPr>
          <w:p w:rsidR="000660F1" w:rsidRDefault="000660F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7-9\2016</w:t>
            </w:r>
          </w:p>
        </w:tc>
        <w:tc>
          <w:tcPr>
            <w:tcW w:w="4252" w:type="dxa"/>
          </w:tcPr>
          <w:p w:rsidR="000660F1" w:rsidRDefault="000660F1" w:rsidP="00824B3A">
            <w:pPr>
              <w:tabs>
                <w:tab w:val="left" w:pos="889"/>
                <w:tab w:val="right" w:pos="403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الطبي الاول</w:t>
            </w:r>
          </w:p>
        </w:tc>
        <w:tc>
          <w:tcPr>
            <w:tcW w:w="567" w:type="dxa"/>
          </w:tcPr>
          <w:p w:rsidR="000660F1" w:rsidRDefault="000660F1" w:rsidP="00066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</w:tr>
      <w:tr w:rsidR="000660F1" w:rsidRPr="005E244D" w:rsidTr="000660F1">
        <w:trPr>
          <w:trHeight w:val="620"/>
        </w:trPr>
        <w:tc>
          <w:tcPr>
            <w:tcW w:w="2340" w:type="dxa"/>
          </w:tcPr>
          <w:p w:rsidR="000660F1" w:rsidRDefault="00824B3A" w:rsidP="00F41AD8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المركز العراقي لبحوث السرطان والوراثة الطبية</w:t>
            </w:r>
          </w:p>
        </w:tc>
        <w:tc>
          <w:tcPr>
            <w:tcW w:w="2622" w:type="dxa"/>
          </w:tcPr>
          <w:p w:rsidR="000660F1" w:rsidRDefault="00824B3A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28\11\2016</w:t>
            </w:r>
          </w:p>
        </w:tc>
        <w:tc>
          <w:tcPr>
            <w:tcW w:w="4252" w:type="dxa"/>
          </w:tcPr>
          <w:p w:rsidR="000660F1" w:rsidRDefault="00824B3A" w:rsidP="00824B3A">
            <w:pPr>
              <w:tabs>
                <w:tab w:val="left" w:pos="889"/>
                <w:tab w:val="right" w:pos="403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الية النشر في المجلات الرصينة</w:t>
            </w:r>
          </w:p>
        </w:tc>
        <w:tc>
          <w:tcPr>
            <w:tcW w:w="567" w:type="dxa"/>
          </w:tcPr>
          <w:p w:rsidR="000660F1" w:rsidRDefault="000660F1" w:rsidP="00066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</w:tr>
      <w:tr w:rsidR="00824B3A" w:rsidRPr="005E244D" w:rsidTr="000660F1">
        <w:trPr>
          <w:trHeight w:val="620"/>
        </w:trPr>
        <w:tc>
          <w:tcPr>
            <w:tcW w:w="2340" w:type="dxa"/>
          </w:tcPr>
          <w:p w:rsidR="00824B3A" w:rsidRDefault="00824B3A" w:rsidP="00F41AD8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المركز العراقي لبحوث السرطان والوراثة الطبية</w:t>
            </w:r>
          </w:p>
        </w:tc>
        <w:tc>
          <w:tcPr>
            <w:tcW w:w="2622" w:type="dxa"/>
          </w:tcPr>
          <w:p w:rsidR="00824B3A" w:rsidRDefault="00824B3A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8\11\2016</w:t>
            </w:r>
          </w:p>
        </w:tc>
        <w:tc>
          <w:tcPr>
            <w:tcW w:w="4252" w:type="dxa"/>
          </w:tcPr>
          <w:p w:rsidR="00824B3A" w:rsidRDefault="00824B3A" w:rsidP="00824B3A">
            <w:pPr>
              <w:tabs>
                <w:tab w:val="left" w:pos="889"/>
                <w:tab w:val="right" w:pos="4036"/>
              </w:tabs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السرطان...... اسباب اخرى</w:t>
            </w:r>
          </w:p>
        </w:tc>
        <w:tc>
          <w:tcPr>
            <w:tcW w:w="567" w:type="dxa"/>
          </w:tcPr>
          <w:p w:rsidR="00824B3A" w:rsidRDefault="00824B3A" w:rsidP="000660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</w:tr>
    </w:tbl>
    <w:p w:rsidR="00A729B1" w:rsidRPr="005E244D" w:rsidRDefault="00A729B1" w:rsidP="00A729B1">
      <w:pPr>
        <w:tabs>
          <w:tab w:val="left" w:pos="9291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E244D">
        <w:rPr>
          <w:rFonts w:asciiTheme="majorBidi" w:hAnsiTheme="majorBidi" w:cstheme="majorBidi"/>
          <w:b/>
          <w:bCs/>
          <w:sz w:val="24"/>
          <w:szCs w:val="24"/>
          <w:lang w:bidi="ar-IQ"/>
        </w:rPr>
        <w:tab/>
      </w:r>
    </w:p>
    <w:p w:rsidR="00A729B1" w:rsidRPr="005E244D" w:rsidRDefault="00A729B1" w:rsidP="00A729B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E244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الدورات التي شارك فيها منذ حصوله على اول لقب علمي :</w:t>
      </w:r>
    </w:p>
    <w:tbl>
      <w:tblPr>
        <w:tblStyle w:val="TableGrid"/>
        <w:tblW w:w="9876" w:type="dxa"/>
        <w:tblInd w:w="-176" w:type="dxa"/>
        <w:tblLayout w:type="fixed"/>
        <w:tblLook w:val="04A0"/>
      </w:tblPr>
      <w:tblGrid>
        <w:gridCol w:w="3074"/>
        <w:gridCol w:w="2790"/>
        <w:gridCol w:w="3492"/>
        <w:gridCol w:w="520"/>
      </w:tblGrid>
      <w:tr w:rsidR="00A729B1" w:rsidRPr="005E244D" w:rsidTr="00A17F18">
        <w:trPr>
          <w:trHeight w:val="649"/>
        </w:trPr>
        <w:tc>
          <w:tcPr>
            <w:tcW w:w="3074" w:type="dxa"/>
            <w:shd w:val="pct12" w:color="auto" w:fill="auto"/>
            <w:vAlign w:val="center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2790" w:type="dxa"/>
            <w:shd w:val="pct12" w:color="auto" w:fill="auto"/>
            <w:vAlign w:val="center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 - الى</w:t>
            </w:r>
          </w:p>
        </w:tc>
        <w:tc>
          <w:tcPr>
            <w:tcW w:w="3492" w:type="dxa"/>
            <w:shd w:val="pct12" w:color="auto" w:fill="auto"/>
            <w:vAlign w:val="center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اسم الدورة</w:t>
            </w:r>
          </w:p>
        </w:tc>
        <w:tc>
          <w:tcPr>
            <w:tcW w:w="520" w:type="dxa"/>
            <w:shd w:val="pct12" w:color="auto" w:fill="auto"/>
            <w:vAlign w:val="center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E24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A729B1" w:rsidRPr="005E244D" w:rsidTr="00A17F18">
        <w:trPr>
          <w:trHeight w:val="602"/>
        </w:trPr>
        <w:tc>
          <w:tcPr>
            <w:tcW w:w="3074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المثنى / كلية العلوم</w:t>
            </w:r>
          </w:p>
        </w:tc>
        <w:tc>
          <w:tcPr>
            <w:tcW w:w="2790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8-12 /5/ 2011</w:t>
            </w:r>
          </w:p>
        </w:tc>
        <w:tc>
          <w:tcPr>
            <w:tcW w:w="3492" w:type="dxa"/>
          </w:tcPr>
          <w:p w:rsidR="00A729B1" w:rsidRPr="005E244D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(Mat lab) </w:t>
            </w:r>
          </w:p>
        </w:tc>
        <w:tc>
          <w:tcPr>
            <w:tcW w:w="520" w:type="dxa"/>
          </w:tcPr>
          <w:p w:rsidR="00A729B1" w:rsidRPr="005E244D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A729B1" w:rsidRPr="005E244D" w:rsidTr="00A17F18">
        <w:trPr>
          <w:trHeight w:val="602"/>
        </w:trPr>
        <w:tc>
          <w:tcPr>
            <w:tcW w:w="3074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المثنى / كلية العلوم</w:t>
            </w:r>
          </w:p>
        </w:tc>
        <w:tc>
          <w:tcPr>
            <w:tcW w:w="2790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15-19 /5 2011</w:t>
            </w:r>
          </w:p>
        </w:tc>
        <w:tc>
          <w:tcPr>
            <w:tcW w:w="3492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Internet</w:t>
            </w:r>
          </w:p>
        </w:tc>
        <w:tc>
          <w:tcPr>
            <w:tcW w:w="520" w:type="dxa"/>
          </w:tcPr>
          <w:p w:rsidR="00A729B1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A729B1" w:rsidRPr="005E244D" w:rsidTr="00A17F18">
        <w:trPr>
          <w:trHeight w:val="602"/>
        </w:trPr>
        <w:tc>
          <w:tcPr>
            <w:tcW w:w="3074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المركز العراقي لبحوث السرطان والوراثة الطبية / قسم الاحياء الجزيئي</w:t>
            </w:r>
          </w:p>
        </w:tc>
        <w:tc>
          <w:tcPr>
            <w:tcW w:w="2790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11-15 /3 2012</w:t>
            </w:r>
          </w:p>
        </w:tc>
        <w:tc>
          <w:tcPr>
            <w:tcW w:w="3492" w:type="dxa"/>
          </w:tcPr>
          <w:p w:rsidR="00A729B1" w:rsidRDefault="00A729B1" w:rsidP="008E07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PCR Technique</w:t>
            </w:r>
          </w:p>
        </w:tc>
        <w:tc>
          <w:tcPr>
            <w:tcW w:w="520" w:type="dxa"/>
          </w:tcPr>
          <w:p w:rsidR="00A729B1" w:rsidRDefault="00A729B1" w:rsidP="008E076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</w:tbl>
    <w:p w:rsidR="00D44BB5" w:rsidRPr="008B3C34" w:rsidRDefault="00D44BB5" w:rsidP="00A729B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660F1"/>
    <w:rsid w:val="000B1312"/>
    <w:rsid w:val="00182F9E"/>
    <w:rsid w:val="001F5DE8"/>
    <w:rsid w:val="0022715F"/>
    <w:rsid w:val="004000A1"/>
    <w:rsid w:val="00440058"/>
    <w:rsid w:val="005813DB"/>
    <w:rsid w:val="00706FED"/>
    <w:rsid w:val="00824B3A"/>
    <w:rsid w:val="008B3C34"/>
    <w:rsid w:val="009B344F"/>
    <w:rsid w:val="00A17F18"/>
    <w:rsid w:val="00A22646"/>
    <w:rsid w:val="00A37F2B"/>
    <w:rsid w:val="00A729B1"/>
    <w:rsid w:val="00A761AF"/>
    <w:rsid w:val="00AA12A4"/>
    <w:rsid w:val="00AB759F"/>
    <w:rsid w:val="00B54D48"/>
    <w:rsid w:val="00B73F00"/>
    <w:rsid w:val="00D06F63"/>
    <w:rsid w:val="00D44BB5"/>
    <w:rsid w:val="00E27FED"/>
    <w:rsid w:val="00F41AD8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A3">
    <w:name w:val="A3"/>
    <w:uiPriority w:val="99"/>
    <w:rsid w:val="005813DB"/>
    <w:rPr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ran195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zyead afrad</cp:lastModifiedBy>
  <cp:revision>11</cp:revision>
  <dcterms:created xsi:type="dcterms:W3CDTF">2016-06-15T09:24:00Z</dcterms:created>
  <dcterms:modified xsi:type="dcterms:W3CDTF">2017-03-09T07:41:00Z</dcterms:modified>
</cp:coreProperties>
</file>