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9A7" w:rsidRPr="00D67752" w:rsidRDefault="00E109A7" w:rsidP="00305A33">
      <w:pPr>
        <w:jc w:val="center"/>
        <w:rPr>
          <w:rFonts w:ascii="Arial" w:hAnsi="Arial" w:cs="Arial"/>
          <w:sz w:val="28"/>
          <w:szCs w:val="28"/>
          <w:rtl/>
        </w:rPr>
      </w:pPr>
      <w:r w:rsidRPr="00D67752">
        <w:rPr>
          <w:rFonts w:ascii="Arial" w:hAnsi="Arial" w:cs="Arial"/>
          <w:sz w:val="28"/>
          <w:szCs w:val="28"/>
          <w:rtl/>
        </w:rPr>
        <w:t>سـيرة ذات</w:t>
      </w:r>
      <w:bookmarkStart w:id="0" w:name="_GoBack"/>
      <w:bookmarkEnd w:id="0"/>
      <w:r w:rsidRPr="00D67752">
        <w:rPr>
          <w:rFonts w:ascii="Arial" w:hAnsi="Arial" w:cs="Arial"/>
          <w:sz w:val="28"/>
          <w:szCs w:val="28"/>
          <w:rtl/>
        </w:rPr>
        <w:t>ـية</w:t>
      </w:r>
    </w:p>
    <w:p w:rsidR="00305A33" w:rsidRDefault="00E109A7" w:rsidP="00305A33">
      <w:pPr>
        <w:rPr>
          <w:rFonts w:ascii="Arial" w:hAnsi="Arial" w:cs="Arial" w:hint="cs"/>
          <w:sz w:val="28"/>
          <w:szCs w:val="28"/>
          <w:rtl/>
          <w:lang w:bidi="ar-IQ"/>
        </w:rPr>
      </w:pPr>
      <w:r w:rsidRPr="00D67752">
        <w:rPr>
          <w:rFonts w:ascii="Arial" w:hAnsi="Arial" w:cs="Arial"/>
          <w:sz w:val="28"/>
          <w:szCs w:val="28"/>
          <w:rtl/>
        </w:rPr>
        <w:t>الاســـم: علاء جبار احمد سعيد الفضلي</w:t>
      </w:r>
      <w:r w:rsidR="00305A33">
        <w:rPr>
          <w:rFonts w:ascii="Arial" w:hAnsi="Arial" w:cs="Arial" w:hint="cs"/>
          <w:sz w:val="28"/>
          <w:szCs w:val="28"/>
          <w:rtl/>
        </w:rPr>
        <w:t xml:space="preserve">             </w:t>
      </w:r>
    </w:p>
    <w:p w:rsidR="00E109A7" w:rsidRPr="00094371" w:rsidRDefault="00305A33" w:rsidP="00305A33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</w:t>
      </w:r>
      <w:r w:rsidRPr="00305A33">
        <w:rPr>
          <w:rFonts w:ascii="Arial" w:hAnsi="Arial" w:cs="Arial" w:hint="cs"/>
          <w:sz w:val="28"/>
          <w:szCs w:val="28"/>
          <w:rtl/>
        </w:rPr>
        <w:t>الجامعة المستنصرية</w:t>
      </w:r>
      <w:r w:rsidRPr="00305A33">
        <w:rPr>
          <w:rFonts w:ascii="Arial" w:hAnsi="Arial" w:cs="Arial"/>
          <w:sz w:val="28"/>
          <w:szCs w:val="28"/>
        </w:rPr>
        <w:t>/</w:t>
      </w:r>
      <w:r w:rsidRPr="00305A33">
        <w:rPr>
          <w:rFonts w:ascii="Arial" w:hAnsi="Arial" w:cs="Arial" w:hint="cs"/>
          <w:sz w:val="28"/>
          <w:szCs w:val="28"/>
          <w:rtl/>
          <w:lang w:bidi="ar-IQ"/>
        </w:rPr>
        <w:t xml:space="preserve"> كلية العلوم السياسية</w:t>
      </w:r>
      <w:r w:rsidR="0031422C" w:rsidRPr="00305A33">
        <w:rPr>
          <w:rFonts w:ascii="Arial" w:hAnsi="Arial" w:cs="Arial" w:hint="cs"/>
          <w:sz w:val="28"/>
          <w:szCs w:val="28"/>
          <w:rtl/>
        </w:rPr>
        <w:t xml:space="preserve">  </w:t>
      </w:r>
      <w:r w:rsidR="0031422C">
        <w:rPr>
          <w:rFonts w:ascii="Arial" w:hAnsi="Arial" w:cs="Arial" w:hint="cs"/>
          <w:sz w:val="28"/>
          <w:szCs w:val="28"/>
          <w:rtl/>
        </w:rPr>
        <w:t xml:space="preserve">         </w:t>
      </w:r>
      <w:r w:rsidR="00094371">
        <w:rPr>
          <w:rFonts w:ascii="Arial" w:hAnsi="Arial" w:cs="Arial" w:hint="cs"/>
          <w:sz w:val="28"/>
          <w:szCs w:val="28"/>
          <w:rtl/>
        </w:rPr>
        <w:t xml:space="preserve">                                        </w:t>
      </w:r>
      <w:r w:rsidR="00094371">
        <w:rPr>
          <w:noProof/>
        </w:rPr>
        <w:drawing>
          <wp:inline distT="0" distB="0" distL="0" distR="0" wp14:anchorId="1E579D97" wp14:editId="224574B6">
            <wp:extent cx="974857" cy="1279068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9524" cy="12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A7" w:rsidRDefault="00E109A7" w:rsidP="00E109A7">
      <w:pPr>
        <w:rPr>
          <w:rFonts w:ascii="Arial" w:hAnsi="Arial" w:cs="Arial"/>
          <w:sz w:val="28"/>
          <w:szCs w:val="28"/>
          <w:rtl/>
        </w:rPr>
      </w:pPr>
      <w:r w:rsidRPr="00D67752">
        <w:rPr>
          <w:rFonts w:ascii="Arial" w:hAnsi="Arial" w:cs="Arial"/>
          <w:sz w:val="28"/>
          <w:szCs w:val="28"/>
          <w:rtl/>
        </w:rPr>
        <w:t xml:space="preserve">البريد الالكتروني: </w:t>
      </w:r>
      <w:hyperlink r:id="rId8" w:history="1">
        <w:r w:rsidR="008743FB" w:rsidRPr="007C7F75">
          <w:rPr>
            <w:rStyle w:val="Hyperlink"/>
            <w:rFonts w:ascii="Arial" w:hAnsi="Arial" w:cs="Arial"/>
            <w:sz w:val="28"/>
            <w:szCs w:val="28"/>
          </w:rPr>
          <w:t>alaa.j.ahmed@gmail.com</w:t>
        </w:r>
      </w:hyperlink>
    </w:p>
    <w:p w:rsidR="008743FB" w:rsidRDefault="008743FB" w:rsidP="00E109A7">
      <w:pPr>
        <w:rPr>
          <w:rFonts w:ascii="Arial" w:hAnsi="Arial" w:cs="Arial" w:hint="cs"/>
          <w:sz w:val="28"/>
          <w:szCs w:val="28"/>
          <w:rtl/>
          <w:lang w:bidi="ar-IQ"/>
        </w:rPr>
      </w:pPr>
      <w:r>
        <w:rPr>
          <w:rFonts w:ascii="Arial" w:hAnsi="Arial" w:cs="Arial" w:hint="cs"/>
          <w:sz w:val="28"/>
          <w:szCs w:val="28"/>
          <w:rtl/>
        </w:rPr>
        <w:t xml:space="preserve">موبايل: </w:t>
      </w:r>
      <w:r>
        <w:rPr>
          <w:rFonts w:ascii="Arial" w:hAnsi="Arial" w:cs="Arial"/>
          <w:sz w:val="28"/>
          <w:szCs w:val="28"/>
        </w:rPr>
        <w:t>07733821461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</w:p>
    <w:p w:rsidR="00E109A7" w:rsidRPr="00D67752" w:rsidRDefault="00D759D6" w:rsidP="00D759D6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  <w:r w:rsidR="00E109A7" w:rsidRPr="00D67752">
        <w:rPr>
          <w:rFonts w:ascii="Arial" w:hAnsi="Arial" w:cs="Arial"/>
          <w:sz w:val="28"/>
          <w:szCs w:val="28"/>
          <w:rtl/>
        </w:rPr>
        <w:t>الشهادات الحاصل عليها والالقاب العلمية:</w:t>
      </w:r>
    </w:p>
    <w:p w:rsidR="00E109A7" w:rsidRPr="008743FB" w:rsidRDefault="00E109A7" w:rsidP="00E109A7">
      <w:pPr>
        <w:rPr>
          <w:sz w:val="28"/>
          <w:szCs w:val="28"/>
          <w:rtl/>
          <w:lang w:bidi="ar-IQ"/>
        </w:rPr>
      </w:pPr>
      <w:r>
        <w:rPr>
          <w:rFonts w:cs="Arial"/>
          <w:rtl/>
        </w:rPr>
        <w:t xml:space="preserve"> 1</w:t>
      </w:r>
      <w:r w:rsidRPr="008743FB">
        <w:rPr>
          <w:rFonts w:cs="Arial"/>
          <w:sz w:val="28"/>
          <w:szCs w:val="28"/>
          <w:rtl/>
        </w:rPr>
        <w:t xml:space="preserve">. </w:t>
      </w:r>
      <w:r w:rsidRPr="008743FB">
        <w:rPr>
          <w:rFonts w:cs="Arial" w:hint="cs"/>
          <w:sz w:val="28"/>
          <w:szCs w:val="28"/>
          <w:rtl/>
        </w:rPr>
        <w:t>حاصل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شهادة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البكالوريوس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سياسية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بغداد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القانون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والسياسة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للعام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الدراسي</w:t>
      </w:r>
      <w:r w:rsidRPr="008743FB">
        <w:rPr>
          <w:rFonts w:cs="Arial"/>
          <w:sz w:val="28"/>
          <w:szCs w:val="28"/>
          <w:rtl/>
        </w:rPr>
        <w:t xml:space="preserve"> /1985 </w:t>
      </w:r>
      <w:r w:rsidRPr="008743FB">
        <w:rPr>
          <w:rFonts w:cs="Arial" w:hint="cs"/>
          <w:sz w:val="28"/>
          <w:szCs w:val="28"/>
          <w:rtl/>
        </w:rPr>
        <w:t>ــ</w:t>
      </w:r>
      <w:r w:rsidRPr="008743FB">
        <w:rPr>
          <w:rFonts w:cs="Arial"/>
          <w:sz w:val="28"/>
          <w:szCs w:val="28"/>
          <w:rtl/>
        </w:rPr>
        <w:t xml:space="preserve"> 1986 </w:t>
      </w:r>
      <w:r w:rsidRPr="008743FB">
        <w:rPr>
          <w:rFonts w:cs="Arial" w:hint="cs"/>
          <w:sz w:val="28"/>
          <w:szCs w:val="28"/>
          <w:rtl/>
        </w:rPr>
        <w:t>م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2.</w:t>
      </w:r>
      <w:r w:rsidRPr="008743FB">
        <w:rPr>
          <w:rFonts w:cs="Arial" w:hint="cs"/>
          <w:sz w:val="28"/>
          <w:szCs w:val="28"/>
          <w:rtl/>
        </w:rPr>
        <w:t>حاصل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شهادة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الماجستير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العلــــوم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سياسـية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بغداد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/ 2002 </w:t>
      </w:r>
      <w:r w:rsidRPr="008743FB">
        <w:rPr>
          <w:rFonts w:cs="Arial" w:hint="cs"/>
          <w:sz w:val="28"/>
          <w:szCs w:val="28"/>
          <w:rtl/>
        </w:rPr>
        <w:t>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وبموجب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الأمر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الجامعي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المرقم</w:t>
      </w:r>
      <w:r w:rsidRPr="008743FB">
        <w:rPr>
          <w:rFonts w:cs="Arial"/>
          <w:sz w:val="28"/>
          <w:szCs w:val="28"/>
          <w:rtl/>
        </w:rPr>
        <w:t xml:space="preserve"> / 6143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6/4/2002   </w:t>
      </w:r>
      <w:r w:rsidRPr="008743FB">
        <w:rPr>
          <w:rFonts w:cs="Arial" w:hint="cs"/>
          <w:sz w:val="28"/>
          <w:szCs w:val="28"/>
          <w:rtl/>
        </w:rPr>
        <w:t>وبتقدير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امتياز</w:t>
      </w:r>
      <w:r w:rsidRPr="008743FB">
        <w:rPr>
          <w:rFonts w:cs="Arial"/>
          <w:sz w:val="28"/>
          <w:szCs w:val="28"/>
          <w:rtl/>
        </w:rPr>
        <w:t xml:space="preserve">. </w:t>
      </w:r>
    </w:p>
    <w:p w:rsidR="00E109A7" w:rsidRPr="008743FB" w:rsidRDefault="00E109A7" w:rsidP="00D67752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الاختصاص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العــام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سياسية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الاختصاص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الدقيق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دراسات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دولية</w:t>
      </w:r>
    </w:p>
    <w:p w:rsidR="00D67752" w:rsidRPr="008743FB" w:rsidRDefault="00E109A7" w:rsidP="00D67752">
      <w:pPr>
        <w:rPr>
          <w:rFonts w:cs="Arial"/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ـــ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حاصل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لقب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مدرس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مساعد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عام</w:t>
      </w:r>
      <w:r w:rsidRPr="008743FB">
        <w:rPr>
          <w:rFonts w:cs="Arial"/>
          <w:sz w:val="28"/>
          <w:szCs w:val="28"/>
          <w:rtl/>
        </w:rPr>
        <w:t xml:space="preserve"> 2002 </w:t>
      </w:r>
    </w:p>
    <w:p w:rsidR="00E109A7" w:rsidRPr="008743FB" w:rsidRDefault="00E109A7" w:rsidP="00D67752">
      <w:pPr>
        <w:rPr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ـــ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حاصل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لقب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مدرس</w:t>
      </w:r>
      <w:r w:rsidRPr="008743FB">
        <w:rPr>
          <w:rFonts w:cs="Arial"/>
          <w:sz w:val="28"/>
          <w:szCs w:val="28"/>
          <w:rtl/>
        </w:rPr>
        <w:t xml:space="preserve"> </w:t>
      </w:r>
      <w:r w:rsidR="00D67752" w:rsidRPr="008743FB">
        <w:rPr>
          <w:rFonts w:cs="Arial" w:hint="cs"/>
          <w:sz w:val="28"/>
          <w:szCs w:val="28"/>
          <w:rtl/>
        </w:rPr>
        <w:t xml:space="preserve">عام 2008 </w:t>
      </w:r>
    </w:p>
    <w:p w:rsidR="00E109A7" w:rsidRDefault="00E109A7" w:rsidP="00D67752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_ </w:t>
      </w:r>
      <w:r w:rsidRPr="008743FB">
        <w:rPr>
          <w:rFonts w:cs="Arial" w:hint="cs"/>
          <w:sz w:val="28"/>
          <w:szCs w:val="28"/>
          <w:rtl/>
        </w:rPr>
        <w:t>حاصل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لقب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استاذ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مساعد</w:t>
      </w:r>
      <w:r w:rsidRPr="008743FB">
        <w:rPr>
          <w:rFonts w:cs="Arial"/>
          <w:sz w:val="28"/>
          <w:szCs w:val="28"/>
          <w:rtl/>
        </w:rPr>
        <w:t xml:space="preserve"> </w:t>
      </w:r>
      <w:r w:rsidR="00D67752" w:rsidRPr="008743FB">
        <w:rPr>
          <w:rFonts w:cs="Arial" w:hint="cs"/>
          <w:sz w:val="28"/>
          <w:szCs w:val="28"/>
          <w:rtl/>
        </w:rPr>
        <w:t>عام 2012</w:t>
      </w:r>
    </w:p>
    <w:p w:rsidR="00C21C88" w:rsidRPr="00C21C88" w:rsidRDefault="00C21C88" w:rsidP="00C21C8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ـــ </w:t>
      </w:r>
      <w:r w:rsidRPr="00C21C88">
        <w:rPr>
          <w:rFonts w:cs="Arial" w:hint="cs"/>
          <w:sz w:val="28"/>
          <w:szCs w:val="28"/>
          <w:rtl/>
        </w:rPr>
        <w:t>حاصل</w:t>
      </w:r>
      <w:r w:rsidRPr="00C21C88">
        <w:rPr>
          <w:rFonts w:cs="Arial"/>
          <w:sz w:val="28"/>
          <w:szCs w:val="28"/>
          <w:rtl/>
        </w:rPr>
        <w:t xml:space="preserve"> </w:t>
      </w:r>
      <w:r w:rsidRPr="00C21C88">
        <w:rPr>
          <w:rFonts w:cs="Arial" w:hint="cs"/>
          <w:sz w:val="28"/>
          <w:szCs w:val="28"/>
          <w:rtl/>
        </w:rPr>
        <w:t>على</w:t>
      </w:r>
      <w:r w:rsidRPr="00C21C88">
        <w:rPr>
          <w:rFonts w:cs="Arial"/>
          <w:sz w:val="28"/>
          <w:szCs w:val="28"/>
          <w:rtl/>
        </w:rPr>
        <w:t xml:space="preserve"> </w:t>
      </w:r>
      <w:r w:rsidRPr="00C21C88">
        <w:rPr>
          <w:rFonts w:cs="Arial" w:hint="cs"/>
          <w:sz w:val="28"/>
          <w:szCs w:val="28"/>
          <w:rtl/>
        </w:rPr>
        <w:t>لقب</w:t>
      </w:r>
      <w:r w:rsidRPr="00C21C88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أستاذ</w:t>
      </w:r>
      <w:r>
        <w:rPr>
          <w:rFonts w:hint="cs"/>
          <w:sz w:val="28"/>
          <w:szCs w:val="28"/>
          <w:rtl/>
        </w:rPr>
        <w:t xml:space="preserve"> عام 2021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   </w:t>
      </w:r>
      <w:r w:rsidR="008743FB" w:rsidRPr="008743FB">
        <w:rPr>
          <w:rFonts w:cs="Arial" w:hint="cs"/>
          <w:sz w:val="28"/>
          <w:szCs w:val="28"/>
          <w:rtl/>
        </w:rPr>
        <w:t>المناصب الإدارية:</w:t>
      </w:r>
      <w:r w:rsidRPr="008743FB">
        <w:rPr>
          <w:rFonts w:cs="Arial"/>
          <w:sz w:val="28"/>
          <w:szCs w:val="28"/>
          <w:rtl/>
        </w:rPr>
        <w:t xml:space="preserve">                                  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1. </w:t>
      </w:r>
      <w:r w:rsidRPr="008743FB">
        <w:rPr>
          <w:rFonts w:cs="Arial" w:hint="cs"/>
          <w:sz w:val="28"/>
          <w:szCs w:val="28"/>
          <w:rtl/>
        </w:rPr>
        <w:t>أمين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مجلس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معهد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البحوث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والدراسات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والدولية</w:t>
      </w:r>
      <w:r w:rsidRPr="008743FB">
        <w:rPr>
          <w:rFonts w:cs="Arial"/>
          <w:sz w:val="28"/>
          <w:szCs w:val="28"/>
          <w:rtl/>
        </w:rPr>
        <w:t xml:space="preserve">/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سابقاً</w:t>
      </w:r>
      <w:r w:rsidRPr="008743FB">
        <w:rPr>
          <w:rFonts w:cs="Arial"/>
          <w:sz w:val="28"/>
          <w:szCs w:val="28"/>
          <w:rtl/>
        </w:rPr>
        <w:t xml:space="preserve"> 2005.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2. </w:t>
      </w:r>
      <w:r w:rsidRPr="008743FB">
        <w:rPr>
          <w:rFonts w:cs="Arial" w:hint="cs"/>
          <w:sz w:val="28"/>
          <w:szCs w:val="28"/>
          <w:rtl/>
        </w:rPr>
        <w:t>مقرر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لمجلس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/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منذ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عام</w:t>
      </w:r>
      <w:r w:rsidRPr="008743FB">
        <w:rPr>
          <w:rFonts w:cs="Arial"/>
          <w:sz w:val="28"/>
          <w:szCs w:val="28"/>
          <w:rtl/>
        </w:rPr>
        <w:t xml:space="preserve"> 2008. 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3.</w:t>
      </w:r>
      <w:r w:rsidRPr="008743FB">
        <w:rPr>
          <w:rFonts w:cs="Arial" w:hint="cs"/>
          <w:sz w:val="28"/>
          <w:szCs w:val="28"/>
          <w:rtl/>
        </w:rPr>
        <w:t>سكرتير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تحرير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المجلة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والدولية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 2006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4.</w:t>
      </w:r>
      <w:r w:rsidRPr="008743FB">
        <w:rPr>
          <w:rFonts w:cs="Arial" w:hint="cs"/>
          <w:sz w:val="28"/>
          <w:szCs w:val="28"/>
          <w:rtl/>
        </w:rPr>
        <w:t>معاون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عميد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للشؤون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الإدارية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 2014.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5. </w:t>
      </w:r>
      <w:r w:rsidRPr="008743FB">
        <w:rPr>
          <w:rFonts w:cs="Arial" w:hint="cs"/>
          <w:sz w:val="28"/>
          <w:szCs w:val="28"/>
          <w:rtl/>
        </w:rPr>
        <w:t>عضو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الهيئة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التدريسية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 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lastRenderedPageBreak/>
        <w:t xml:space="preserve">6. </w:t>
      </w:r>
      <w:r w:rsidRPr="008743FB">
        <w:rPr>
          <w:rFonts w:cs="Arial" w:hint="cs"/>
          <w:sz w:val="28"/>
          <w:szCs w:val="28"/>
          <w:rtl/>
        </w:rPr>
        <w:t>عضو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اللجان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الامتحانية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المركزية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</w:p>
    <w:p w:rsidR="00E109A7" w:rsidRPr="008743FB" w:rsidRDefault="00E109A7" w:rsidP="00E109A7">
      <w:pPr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7. </w:t>
      </w:r>
      <w:r w:rsidRPr="008743FB">
        <w:rPr>
          <w:rFonts w:cs="Arial" w:hint="cs"/>
          <w:sz w:val="28"/>
          <w:szCs w:val="28"/>
          <w:rtl/>
        </w:rPr>
        <w:t>عضو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سابق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لجنة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الترقيات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العلمية</w:t>
      </w:r>
    </w:p>
    <w:p w:rsidR="0031422C" w:rsidRDefault="0031422C" w:rsidP="008743FB">
      <w:pPr>
        <w:jc w:val="both"/>
        <w:rPr>
          <w:rFonts w:cs="Arial"/>
          <w:sz w:val="28"/>
          <w:szCs w:val="28"/>
          <w:rtl/>
        </w:rPr>
      </w:pPr>
    </w:p>
    <w:p w:rsidR="00C313B8" w:rsidRDefault="00C313B8" w:rsidP="008743FB">
      <w:pPr>
        <w:jc w:val="both"/>
        <w:rPr>
          <w:rFonts w:cs="Arial"/>
          <w:sz w:val="28"/>
          <w:szCs w:val="28"/>
          <w:rtl/>
        </w:rPr>
      </w:pP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البحوث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والدراسات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المنشورة</w:t>
      </w:r>
      <w:r w:rsidRPr="008743FB">
        <w:rPr>
          <w:rFonts w:cs="Arial"/>
          <w:sz w:val="28"/>
          <w:szCs w:val="28"/>
          <w:rtl/>
        </w:rPr>
        <w:t>: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تطور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الموقف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الأمريكي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من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قضية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القدس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الرابع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السنة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الأولى</w:t>
      </w:r>
      <w:r w:rsidRPr="00CE392D">
        <w:rPr>
          <w:rFonts w:cs="Arial"/>
          <w:sz w:val="28"/>
          <w:szCs w:val="28"/>
          <w:rtl/>
        </w:rPr>
        <w:t xml:space="preserve">/ 2006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 xml:space="preserve">.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أثر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اللوبي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اليهودي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في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المجتمع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الأمريكي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السادس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السنة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الثانية</w:t>
      </w:r>
      <w:r w:rsidRPr="00CE392D">
        <w:rPr>
          <w:rFonts w:cs="Arial"/>
          <w:sz w:val="28"/>
          <w:szCs w:val="28"/>
          <w:rtl/>
        </w:rPr>
        <w:t xml:space="preserve">/ 2007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 xml:space="preserve">.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/>
          <w:sz w:val="28"/>
          <w:szCs w:val="28"/>
          <w:rtl/>
        </w:rPr>
        <w:t>3.</w:t>
      </w:r>
      <w:r w:rsidRPr="00CE392D">
        <w:rPr>
          <w:rFonts w:cs="Arial" w:hint="cs"/>
          <w:sz w:val="28"/>
          <w:szCs w:val="28"/>
          <w:rtl/>
        </w:rPr>
        <w:t>العنف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الطائفي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والأمنوقراطية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وحدة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البحوث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والدراسات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الرابع</w:t>
      </w:r>
      <w:r w:rsidRPr="00CE392D">
        <w:rPr>
          <w:rFonts w:cs="Arial"/>
          <w:sz w:val="28"/>
          <w:szCs w:val="28"/>
          <w:rtl/>
        </w:rPr>
        <w:t xml:space="preserve"> 2007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المصالحة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الوطنية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في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العراق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بين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الفكر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والممارسة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وحدة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البحوث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والدراسات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الخامس</w:t>
      </w:r>
      <w:r w:rsidRPr="00CE392D">
        <w:rPr>
          <w:rFonts w:cs="Arial"/>
          <w:sz w:val="28"/>
          <w:szCs w:val="28"/>
          <w:rtl/>
        </w:rPr>
        <w:t xml:space="preserve"> 2007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الهوية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وأزمة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الانتماء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الثامن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السنة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الثالثة</w:t>
      </w:r>
      <w:r w:rsidRPr="00CE392D">
        <w:rPr>
          <w:rFonts w:cs="Arial"/>
          <w:sz w:val="28"/>
          <w:szCs w:val="28"/>
          <w:rtl/>
        </w:rPr>
        <w:t xml:space="preserve">/ 2008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 xml:space="preserve">.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روسيا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القيصرية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وهدف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العلاقة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المتميزة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مع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بلاد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فارس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الثالث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عشر</w:t>
      </w:r>
      <w:r w:rsidRPr="00CE392D">
        <w:rPr>
          <w:rFonts w:cs="Arial"/>
          <w:sz w:val="28"/>
          <w:szCs w:val="28"/>
          <w:rtl/>
        </w:rPr>
        <w:t xml:space="preserve"> / 2009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 xml:space="preserve">. 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أزمة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المياه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بين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العراق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وجيرانه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ـــ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وحدة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البحوث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والدراسات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الرأي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الآخرـــ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السادس</w:t>
      </w:r>
      <w:r w:rsidRPr="00CE392D">
        <w:rPr>
          <w:rFonts w:cs="Arial"/>
          <w:sz w:val="28"/>
          <w:szCs w:val="28"/>
          <w:rtl/>
        </w:rPr>
        <w:t xml:space="preserve"> 2010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CE392D" w:rsidRDefault="00E109A7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ضعف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الهوية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الوطنية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وتأثيرها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على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الامن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الوطني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العراقي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مشترك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العددان</w:t>
      </w:r>
      <w:r w:rsidRPr="00CE392D">
        <w:rPr>
          <w:rFonts w:cs="Arial"/>
          <w:sz w:val="28"/>
          <w:szCs w:val="28"/>
          <w:rtl/>
        </w:rPr>
        <w:t xml:space="preserve"> (26_27) </w:t>
      </w:r>
      <w:r w:rsidRPr="00CE392D">
        <w:rPr>
          <w:rFonts w:cs="Arial" w:hint="cs"/>
          <w:sz w:val="28"/>
          <w:szCs w:val="28"/>
          <w:rtl/>
        </w:rPr>
        <w:t>لسنة</w:t>
      </w:r>
      <w:r w:rsidRPr="00CE392D">
        <w:rPr>
          <w:rFonts w:cs="Arial"/>
          <w:sz w:val="28"/>
          <w:szCs w:val="28"/>
          <w:rtl/>
        </w:rPr>
        <w:t xml:space="preserve"> 2015.</w:t>
      </w:r>
    </w:p>
    <w:p w:rsidR="00C21C88" w:rsidRPr="00CE392D" w:rsidRDefault="00C21C88" w:rsidP="00CE392D">
      <w:pPr>
        <w:pStyle w:val="a5"/>
        <w:numPr>
          <w:ilvl w:val="0"/>
          <w:numId w:val="2"/>
        </w:numPr>
        <w:jc w:val="both"/>
        <w:rPr>
          <w:sz w:val="28"/>
          <w:szCs w:val="28"/>
          <w:rtl/>
        </w:rPr>
      </w:pPr>
      <w:r w:rsidRPr="00CE392D">
        <w:rPr>
          <w:rFonts w:hint="cs"/>
          <w:sz w:val="28"/>
          <w:szCs w:val="28"/>
          <w:rtl/>
        </w:rPr>
        <w:t xml:space="preserve">دور المؤسسات الرسمية في صنع السياسة الخارجية الألمانية ــ </w:t>
      </w:r>
      <w:r w:rsidRPr="00CE392D">
        <w:rPr>
          <w:rFonts w:cs="Arial" w:hint="cs"/>
          <w:sz w:val="28"/>
          <w:szCs w:val="28"/>
          <w:rtl/>
        </w:rPr>
        <w:t>المجلة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العددان (37 ـ 38</w:t>
      </w:r>
      <w:r w:rsidR="00CE392D" w:rsidRPr="00CE392D">
        <w:rPr>
          <w:rFonts w:cs="Arial" w:hint="cs"/>
          <w:sz w:val="28"/>
          <w:szCs w:val="28"/>
          <w:rtl/>
        </w:rPr>
        <w:t>) /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السنة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العاشرة</w:t>
      </w:r>
      <w:r w:rsidRPr="00CE392D">
        <w:rPr>
          <w:rFonts w:cs="Arial"/>
          <w:sz w:val="28"/>
          <w:szCs w:val="28"/>
          <w:rtl/>
        </w:rPr>
        <w:t>/ 20</w:t>
      </w:r>
      <w:r w:rsidRPr="00CE392D">
        <w:rPr>
          <w:rFonts w:cs="Arial" w:hint="cs"/>
          <w:sz w:val="28"/>
          <w:szCs w:val="28"/>
          <w:rtl/>
        </w:rPr>
        <w:t>1</w:t>
      </w:r>
      <w:r w:rsidRPr="00CE392D">
        <w:rPr>
          <w:rFonts w:cs="Arial"/>
          <w:sz w:val="28"/>
          <w:szCs w:val="28"/>
          <w:rtl/>
        </w:rPr>
        <w:t xml:space="preserve">8 </w:t>
      </w:r>
      <w:r w:rsidRPr="00CE392D">
        <w:rPr>
          <w:rFonts w:cs="Arial" w:hint="cs"/>
          <w:sz w:val="28"/>
          <w:szCs w:val="28"/>
          <w:rtl/>
        </w:rPr>
        <w:t>م</w:t>
      </w:r>
      <w:r w:rsidRPr="00CE392D">
        <w:rPr>
          <w:rFonts w:cs="Arial"/>
          <w:sz w:val="28"/>
          <w:szCs w:val="28"/>
          <w:rtl/>
        </w:rPr>
        <w:t xml:space="preserve">. </w:t>
      </w:r>
      <w:r w:rsidRPr="00CE392D">
        <w:rPr>
          <w:rFonts w:cs="Arial" w:hint="cs"/>
          <w:sz w:val="28"/>
          <w:szCs w:val="28"/>
          <w:rtl/>
        </w:rPr>
        <w:t>الجامعة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المستنصرية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>.</w:t>
      </w:r>
    </w:p>
    <w:p w:rsidR="00E109A7" w:rsidRPr="00D759D6" w:rsidRDefault="00D759D6" w:rsidP="00D759D6">
      <w:pPr>
        <w:ind w:left="360"/>
        <w:jc w:val="both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10. </w:t>
      </w:r>
      <w:r w:rsidR="00E109A7" w:rsidRPr="00D759D6">
        <w:rPr>
          <w:rFonts w:cs="Arial" w:hint="cs"/>
          <w:sz w:val="28"/>
          <w:szCs w:val="28"/>
          <w:rtl/>
        </w:rPr>
        <w:t>البيئة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الأمنية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لدول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الخليج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العربي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في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ظل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التوازنات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الجديدة</w:t>
      </w:r>
      <w:r w:rsidR="00E109A7" w:rsidRPr="00D759D6">
        <w:rPr>
          <w:rFonts w:cs="Arial"/>
          <w:sz w:val="28"/>
          <w:szCs w:val="28"/>
          <w:rtl/>
        </w:rPr>
        <w:t xml:space="preserve"> _ </w:t>
      </w:r>
      <w:r w:rsidR="00E109A7" w:rsidRPr="00D759D6">
        <w:rPr>
          <w:rFonts w:cs="Arial" w:hint="cs"/>
          <w:sz w:val="28"/>
          <w:szCs w:val="28"/>
          <w:rtl/>
        </w:rPr>
        <w:t>مجلة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المستنصرية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للدراسات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العربية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والدولية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العدد</w:t>
      </w:r>
      <w:r w:rsidR="00E109A7" w:rsidRPr="00D759D6">
        <w:rPr>
          <w:rFonts w:cs="Arial"/>
          <w:sz w:val="28"/>
          <w:szCs w:val="28"/>
          <w:rtl/>
        </w:rPr>
        <w:t xml:space="preserve"> (67) </w:t>
      </w:r>
      <w:r w:rsidR="00E109A7" w:rsidRPr="00D759D6">
        <w:rPr>
          <w:rFonts w:cs="Arial" w:hint="cs"/>
          <w:sz w:val="28"/>
          <w:szCs w:val="28"/>
          <w:rtl/>
        </w:rPr>
        <w:t>المجلد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السادس</w:t>
      </w:r>
      <w:r w:rsidR="00E109A7" w:rsidRPr="00D759D6">
        <w:rPr>
          <w:rFonts w:cs="Arial"/>
          <w:sz w:val="28"/>
          <w:szCs w:val="28"/>
          <w:rtl/>
        </w:rPr>
        <w:t xml:space="preserve"> </w:t>
      </w:r>
      <w:r w:rsidR="00E109A7" w:rsidRPr="00D759D6">
        <w:rPr>
          <w:rFonts w:cs="Arial" w:hint="cs"/>
          <w:sz w:val="28"/>
          <w:szCs w:val="28"/>
          <w:rtl/>
        </w:rPr>
        <w:t>عشر</w:t>
      </w:r>
      <w:r w:rsidR="00E109A7" w:rsidRPr="00D759D6">
        <w:rPr>
          <w:rFonts w:cs="Arial"/>
          <w:sz w:val="28"/>
          <w:szCs w:val="28"/>
          <w:rtl/>
        </w:rPr>
        <w:t xml:space="preserve"> / </w:t>
      </w:r>
      <w:r w:rsidR="00E109A7" w:rsidRPr="00D759D6">
        <w:rPr>
          <w:rFonts w:cs="Arial" w:hint="cs"/>
          <w:sz w:val="28"/>
          <w:szCs w:val="28"/>
          <w:rtl/>
        </w:rPr>
        <w:t>أيلول</w:t>
      </w:r>
      <w:r w:rsidR="00E109A7" w:rsidRPr="00D759D6">
        <w:rPr>
          <w:rFonts w:cs="Arial"/>
          <w:sz w:val="28"/>
          <w:szCs w:val="28"/>
          <w:rtl/>
        </w:rPr>
        <w:t xml:space="preserve"> 2019.</w:t>
      </w:r>
    </w:p>
    <w:p w:rsidR="00E109A7" w:rsidRPr="00D759D6" w:rsidRDefault="00E109A7" w:rsidP="00D759D6">
      <w:pPr>
        <w:pStyle w:val="a5"/>
        <w:numPr>
          <w:ilvl w:val="0"/>
          <w:numId w:val="4"/>
        </w:numPr>
        <w:jc w:val="both"/>
        <w:rPr>
          <w:sz w:val="28"/>
          <w:szCs w:val="28"/>
          <w:rtl/>
        </w:rPr>
      </w:pPr>
      <w:r w:rsidRPr="00D759D6">
        <w:rPr>
          <w:rFonts w:cs="Arial" w:hint="cs"/>
          <w:sz w:val="28"/>
          <w:szCs w:val="28"/>
          <w:rtl/>
        </w:rPr>
        <w:t>الدور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الدولي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لتجمع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البريكس</w:t>
      </w:r>
      <w:r w:rsidRPr="00D759D6">
        <w:rPr>
          <w:rFonts w:cs="Arial"/>
          <w:sz w:val="28"/>
          <w:szCs w:val="28"/>
          <w:rtl/>
        </w:rPr>
        <w:t xml:space="preserve"> /</w:t>
      </w:r>
      <w:r w:rsidRPr="00D759D6">
        <w:rPr>
          <w:rFonts w:cs="Arial" w:hint="cs"/>
          <w:sz w:val="28"/>
          <w:szCs w:val="28"/>
          <w:rtl/>
        </w:rPr>
        <w:t>مشترك</w:t>
      </w:r>
      <w:r w:rsidRPr="00D759D6">
        <w:rPr>
          <w:rFonts w:cs="Arial"/>
          <w:sz w:val="28"/>
          <w:szCs w:val="28"/>
          <w:rtl/>
        </w:rPr>
        <w:t xml:space="preserve">/ </w:t>
      </w:r>
      <w:r w:rsidRPr="00D759D6">
        <w:rPr>
          <w:rFonts w:cs="Arial" w:hint="cs"/>
          <w:sz w:val="28"/>
          <w:szCs w:val="28"/>
          <w:rtl/>
        </w:rPr>
        <w:t>المجلة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السياسية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والدولية</w:t>
      </w:r>
      <w:r w:rsidRPr="00D759D6">
        <w:rPr>
          <w:rFonts w:cs="Arial"/>
          <w:sz w:val="28"/>
          <w:szCs w:val="28"/>
          <w:rtl/>
        </w:rPr>
        <w:t xml:space="preserve">/ </w:t>
      </w:r>
      <w:r w:rsidRPr="00D759D6">
        <w:rPr>
          <w:rFonts w:cs="Arial" w:hint="cs"/>
          <w:sz w:val="28"/>
          <w:szCs w:val="28"/>
          <w:rtl/>
        </w:rPr>
        <w:t>الجامعة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المستنصرية</w:t>
      </w:r>
      <w:r w:rsidRPr="00D759D6">
        <w:rPr>
          <w:rFonts w:cs="Arial"/>
          <w:sz w:val="28"/>
          <w:szCs w:val="28"/>
          <w:rtl/>
        </w:rPr>
        <w:t xml:space="preserve"> / </w:t>
      </w:r>
      <w:r w:rsidRPr="00D759D6">
        <w:rPr>
          <w:rFonts w:cs="Arial" w:hint="cs"/>
          <w:sz w:val="28"/>
          <w:szCs w:val="28"/>
          <w:rtl/>
        </w:rPr>
        <w:t>كلية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العلوم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السياسية</w:t>
      </w:r>
      <w:r w:rsidRPr="00D759D6">
        <w:rPr>
          <w:rFonts w:cs="Arial"/>
          <w:sz w:val="28"/>
          <w:szCs w:val="28"/>
          <w:rtl/>
        </w:rPr>
        <w:t xml:space="preserve"> / </w:t>
      </w:r>
      <w:r w:rsidRPr="00D759D6">
        <w:rPr>
          <w:rFonts w:cs="Arial" w:hint="cs"/>
          <w:sz w:val="28"/>
          <w:szCs w:val="28"/>
          <w:rtl/>
        </w:rPr>
        <w:t>العددان</w:t>
      </w:r>
      <w:r w:rsidRPr="00D759D6">
        <w:rPr>
          <w:rFonts w:cs="Arial"/>
          <w:sz w:val="28"/>
          <w:szCs w:val="28"/>
          <w:rtl/>
        </w:rPr>
        <w:t xml:space="preserve"> (41_42) </w:t>
      </w:r>
      <w:r w:rsidRPr="00D759D6">
        <w:rPr>
          <w:rFonts w:cs="Arial" w:hint="cs"/>
          <w:sz w:val="28"/>
          <w:szCs w:val="28"/>
          <w:rtl/>
        </w:rPr>
        <w:t>السنة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الحادية</w:t>
      </w:r>
      <w:r w:rsidRPr="00D759D6">
        <w:rPr>
          <w:rFonts w:cs="Arial"/>
          <w:sz w:val="28"/>
          <w:szCs w:val="28"/>
          <w:rtl/>
        </w:rPr>
        <w:t xml:space="preserve"> </w:t>
      </w:r>
      <w:r w:rsidRPr="00D759D6">
        <w:rPr>
          <w:rFonts w:cs="Arial" w:hint="cs"/>
          <w:sz w:val="28"/>
          <w:szCs w:val="28"/>
          <w:rtl/>
        </w:rPr>
        <w:t>عشرة</w:t>
      </w:r>
      <w:r w:rsidRPr="00D759D6">
        <w:rPr>
          <w:rFonts w:cs="Arial"/>
          <w:sz w:val="28"/>
          <w:szCs w:val="28"/>
          <w:rtl/>
        </w:rPr>
        <w:t xml:space="preserve"> 2019.</w:t>
      </w:r>
    </w:p>
    <w:p w:rsidR="00E109A7" w:rsidRPr="00CE392D" w:rsidRDefault="00E109A7" w:rsidP="00D759D6">
      <w:pPr>
        <w:pStyle w:val="a5"/>
        <w:numPr>
          <w:ilvl w:val="0"/>
          <w:numId w:val="4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السلوك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للرئيس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الأمريكي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دونالد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ترامب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في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الشرق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الاوسط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بغداد</w:t>
      </w:r>
      <w:r w:rsidRPr="00CE392D">
        <w:rPr>
          <w:rFonts w:cs="Arial"/>
          <w:sz w:val="28"/>
          <w:szCs w:val="28"/>
          <w:rtl/>
        </w:rPr>
        <w:t xml:space="preserve"> /</w:t>
      </w:r>
      <w:r w:rsidRPr="00CE392D">
        <w:rPr>
          <w:rFonts w:cs="Arial" w:hint="cs"/>
          <w:sz w:val="28"/>
          <w:szCs w:val="28"/>
          <w:rtl/>
        </w:rPr>
        <w:t>مركز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الدراسات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الاستراتيجية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العددان</w:t>
      </w:r>
      <w:r w:rsidRPr="00CE392D">
        <w:rPr>
          <w:rFonts w:cs="Arial"/>
          <w:sz w:val="28"/>
          <w:szCs w:val="28"/>
          <w:rtl/>
        </w:rPr>
        <w:t xml:space="preserve"> (76_77) </w:t>
      </w:r>
      <w:r w:rsidRPr="00CE392D">
        <w:rPr>
          <w:rFonts w:cs="Arial" w:hint="cs"/>
          <w:sz w:val="28"/>
          <w:szCs w:val="28"/>
          <w:rtl/>
        </w:rPr>
        <w:t>لسنة</w:t>
      </w:r>
      <w:r w:rsidRPr="00CE392D">
        <w:rPr>
          <w:rFonts w:cs="Arial"/>
          <w:sz w:val="28"/>
          <w:szCs w:val="28"/>
          <w:rtl/>
        </w:rPr>
        <w:t xml:space="preserve"> 2019.</w:t>
      </w:r>
    </w:p>
    <w:p w:rsidR="00E109A7" w:rsidRPr="00CE392D" w:rsidRDefault="00E109A7" w:rsidP="00D759D6">
      <w:pPr>
        <w:pStyle w:val="a5"/>
        <w:numPr>
          <w:ilvl w:val="0"/>
          <w:numId w:val="4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روسيا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الاتحادية</w:t>
      </w:r>
      <w:r w:rsidRPr="00CE392D">
        <w:rPr>
          <w:rFonts w:cs="Arial"/>
          <w:sz w:val="28"/>
          <w:szCs w:val="28"/>
          <w:rtl/>
        </w:rPr>
        <w:t xml:space="preserve"> _ </w:t>
      </w:r>
      <w:r w:rsidRPr="00CE392D">
        <w:rPr>
          <w:rFonts w:cs="Arial" w:hint="cs"/>
          <w:sz w:val="28"/>
          <w:szCs w:val="28"/>
          <w:rtl/>
        </w:rPr>
        <w:t>الخروج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الجديد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للبحث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عن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دور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عالمي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النهرين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قضايا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(57) </w:t>
      </w:r>
      <w:r w:rsidRPr="00CE392D">
        <w:rPr>
          <w:rFonts w:cs="Arial" w:hint="cs"/>
          <w:sz w:val="28"/>
          <w:szCs w:val="28"/>
          <w:rtl/>
        </w:rPr>
        <w:t>لسنة</w:t>
      </w:r>
      <w:r w:rsidRPr="00CE392D">
        <w:rPr>
          <w:rFonts w:cs="Arial"/>
          <w:sz w:val="28"/>
          <w:szCs w:val="28"/>
          <w:rtl/>
        </w:rPr>
        <w:t xml:space="preserve"> 2019.</w:t>
      </w:r>
    </w:p>
    <w:p w:rsidR="00E109A7" w:rsidRPr="00CE392D" w:rsidRDefault="00E109A7" w:rsidP="00D759D6">
      <w:pPr>
        <w:pStyle w:val="a5"/>
        <w:numPr>
          <w:ilvl w:val="0"/>
          <w:numId w:val="4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نيجيريا</w:t>
      </w:r>
      <w:r w:rsidRPr="00CE392D">
        <w:rPr>
          <w:rFonts w:cs="Arial"/>
          <w:sz w:val="28"/>
          <w:szCs w:val="28"/>
          <w:rtl/>
        </w:rPr>
        <w:t xml:space="preserve">.. </w:t>
      </w:r>
      <w:r w:rsidRPr="00CE392D">
        <w:rPr>
          <w:rFonts w:cs="Arial" w:hint="cs"/>
          <w:sz w:val="28"/>
          <w:szCs w:val="28"/>
          <w:rtl/>
        </w:rPr>
        <w:t>بين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تحدي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طالبان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ودوامة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العنف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الطائفي</w:t>
      </w:r>
      <w:r w:rsidRPr="00CE392D">
        <w:rPr>
          <w:rFonts w:cs="Arial"/>
          <w:sz w:val="28"/>
          <w:szCs w:val="28"/>
          <w:rtl/>
        </w:rPr>
        <w:t xml:space="preserve"> / </w:t>
      </w:r>
      <w:r w:rsidRPr="00CE392D">
        <w:rPr>
          <w:rFonts w:cs="Arial" w:hint="cs"/>
          <w:sz w:val="28"/>
          <w:szCs w:val="28"/>
          <w:rtl/>
        </w:rPr>
        <w:t>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بغداد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مركز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الدراسات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الاستراتيجية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والدولية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المجلد</w:t>
      </w:r>
      <w:r w:rsidRPr="00CE392D">
        <w:rPr>
          <w:rFonts w:cs="Arial"/>
          <w:sz w:val="28"/>
          <w:szCs w:val="28"/>
          <w:rtl/>
        </w:rPr>
        <w:t xml:space="preserve"> (19)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(80) </w:t>
      </w:r>
      <w:r w:rsidRPr="00CE392D">
        <w:rPr>
          <w:rFonts w:cs="Arial" w:hint="cs"/>
          <w:sz w:val="28"/>
          <w:szCs w:val="28"/>
          <w:rtl/>
        </w:rPr>
        <w:t>كانون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الثاني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لسنة</w:t>
      </w:r>
      <w:r w:rsidRPr="00CE392D">
        <w:rPr>
          <w:rFonts w:cs="Arial"/>
          <w:sz w:val="28"/>
          <w:szCs w:val="28"/>
          <w:rtl/>
        </w:rPr>
        <w:t xml:space="preserve"> 2020.</w:t>
      </w:r>
    </w:p>
    <w:p w:rsidR="00E109A7" w:rsidRPr="00CE392D" w:rsidRDefault="00E109A7" w:rsidP="00D759D6">
      <w:pPr>
        <w:pStyle w:val="a5"/>
        <w:numPr>
          <w:ilvl w:val="0"/>
          <w:numId w:val="4"/>
        </w:numPr>
        <w:jc w:val="both"/>
        <w:rPr>
          <w:sz w:val="28"/>
          <w:szCs w:val="28"/>
          <w:rtl/>
        </w:rPr>
      </w:pPr>
      <w:r w:rsidRPr="00CE392D">
        <w:rPr>
          <w:rFonts w:cs="Arial" w:hint="cs"/>
          <w:sz w:val="28"/>
          <w:szCs w:val="28"/>
          <w:rtl/>
        </w:rPr>
        <w:t>الولايات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المتحدة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اللعبة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الكبرى</w:t>
      </w:r>
      <w:r w:rsidRPr="00CE392D">
        <w:rPr>
          <w:rFonts w:cs="Arial"/>
          <w:sz w:val="28"/>
          <w:szCs w:val="28"/>
          <w:rtl/>
        </w:rPr>
        <w:t xml:space="preserve">_ </w:t>
      </w:r>
      <w:r w:rsidRPr="00CE392D">
        <w:rPr>
          <w:rFonts w:cs="Arial" w:hint="cs"/>
          <w:sz w:val="28"/>
          <w:szCs w:val="28"/>
          <w:rtl/>
        </w:rPr>
        <w:t>لتأسيس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طريق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الحرير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الجديد</w:t>
      </w:r>
      <w:r w:rsidRPr="00CE392D">
        <w:rPr>
          <w:rFonts w:cs="Arial"/>
          <w:sz w:val="28"/>
          <w:szCs w:val="28"/>
          <w:rtl/>
        </w:rPr>
        <w:t xml:space="preserve">/ </w:t>
      </w:r>
      <w:r w:rsidRPr="00CE392D">
        <w:rPr>
          <w:rFonts w:cs="Arial" w:hint="cs"/>
          <w:sz w:val="28"/>
          <w:szCs w:val="28"/>
          <w:rtl/>
        </w:rPr>
        <w:t>جامعة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النهرين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كلية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العلوم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السياسية</w:t>
      </w:r>
      <w:r w:rsidRPr="00CE392D">
        <w:rPr>
          <w:rFonts w:cs="Arial"/>
          <w:sz w:val="28"/>
          <w:szCs w:val="28"/>
          <w:rtl/>
        </w:rPr>
        <w:t xml:space="preserve">: </w:t>
      </w:r>
      <w:r w:rsidRPr="00CE392D">
        <w:rPr>
          <w:rFonts w:cs="Arial" w:hint="cs"/>
          <w:sz w:val="28"/>
          <w:szCs w:val="28"/>
          <w:rtl/>
        </w:rPr>
        <w:t>قضايا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سياسية</w:t>
      </w:r>
      <w:r w:rsidRPr="00CE392D">
        <w:rPr>
          <w:rFonts w:cs="Arial"/>
          <w:sz w:val="28"/>
          <w:szCs w:val="28"/>
          <w:rtl/>
        </w:rPr>
        <w:t xml:space="preserve"> </w:t>
      </w:r>
      <w:r w:rsidRPr="00CE392D">
        <w:rPr>
          <w:rFonts w:cs="Arial" w:hint="cs"/>
          <w:sz w:val="28"/>
          <w:szCs w:val="28"/>
          <w:rtl/>
        </w:rPr>
        <w:t>العدد</w:t>
      </w:r>
      <w:r w:rsidRPr="00CE392D">
        <w:rPr>
          <w:rFonts w:cs="Arial"/>
          <w:sz w:val="28"/>
          <w:szCs w:val="28"/>
          <w:rtl/>
        </w:rPr>
        <w:t xml:space="preserve"> (60) </w:t>
      </w:r>
      <w:r w:rsidRPr="00CE392D">
        <w:rPr>
          <w:rFonts w:cs="Arial" w:hint="cs"/>
          <w:sz w:val="28"/>
          <w:szCs w:val="28"/>
          <w:rtl/>
        </w:rPr>
        <w:t>لسنة</w:t>
      </w:r>
      <w:r w:rsidRPr="00CE392D">
        <w:rPr>
          <w:rFonts w:cs="Arial"/>
          <w:sz w:val="28"/>
          <w:szCs w:val="28"/>
          <w:rtl/>
        </w:rPr>
        <w:t xml:space="preserve"> 2020.</w:t>
      </w:r>
    </w:p>
    <w:p w:rsidR="00C313B8" w:rsidRPr="00D759D6" w:rsidRDefault="00D759D6" w:rsidP="00D759D6">
      <w:pPr>
        <w:ind w:left="36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16</w:t>
      </w:r>
      <w:r w:rsidR="00C313B8" w:rsidRPr="00D759D6">
        <w:rPr>
          <w:rFonts w:hint="cs"/>
          <w:sz w:val="28"/>
          <w:szCs w:val="28"/>
          <w:rtl/>
        </w:rPr>
        <w:t xml:space="preserve">. منتدى دافوس وأثره على التفاعلات السياسية والدولية: مجلة تكريت للعلوم </w:t>
      </w:r>
      <w:r w:rsidRPr="00D759D6">
        <w:rPr>
          <w:rFonts w:hint="cs"/>
          <w:sz w:val="28"/>
          <w:szCs w:val="28"/>
          <w:rtl/>
        </w:rPr>
        <w:t>السياسية،</w:t>
      </w:r>
      <w:r w:rsidR="00C313B8" w:rsidRPr="00D759D6">
        <w:rPr>
          <w:rFonts w:hint="cs"/>
          <w:sz w:val="28"/>
          <w:szCs w:val="28"/>
          <w:rtl/>
        </w:rPr>
        <w:t xml:space="preserve"> العدد 24 حزيران لسنة   2021. </w:t>
      </w:r>
    </w:p>
    <w:p w:rsidR="00D759D6" w:rsidRPr="00D759D6" w:rsidRDefault="00D759D6" w:rsidP="00D759D6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  17. </w:t>
      </w:r>
      <w:r w:rsidRPr="00D759D6">
        <w:rPr>
          <w:rFonts w:cs="Arial"/>
          <w:sz w:val="28"/>
          <w:szCs w:val="28"/>
          <w:rtl/>
        </w:rPr>
        <w:t>معاهدة أوكوس: الأهداف والتداعيات في منطقة المحيطين الهندي والهادئ، المجلة السياسية والدولية/ الجامعة المستنصرية / كلية العلوم السياسية / العدد (52) 2022.</w:t>
      </w:r>
    </w:p>
    <w:p w:rsidR="00C313B8" w:rsidRDefault="00D759D6" w:rsidP="00D759D6">
      <w:pPr>
        <w:jc w:val="both"/>
        <w:rPr>
          <w:sz w:val="28"/>
          <w:szCs w:val="28"/>
          <w:rtl/>
        </w:rPr>
      </w:pPr>
      <w:r w:rsidRPr="00D759D6">
        <w:rPr>
          <w:rFonts w:cs="Arial"/>
          <w:sz w:val="28"/>
          <w:szCs w:val="28"/>
          <w:rtl/>
        </w:rPr>
        <w:t>18. بحر الصين الجنوبي في ظل التنافس الإقليمي، المجلة السياسية والدولية/ الجامعة المستنصرية / كلية العلوم السياسية / العدد (55) 2023.</w:t>
      </w:r>
    </w:p>
    <w:p w:rsidR="00C313B8" w:rsidRPr="008743FB" w:rsidRDefault="00C313B8" w:rsidP="008743FB">
      <w:pPr>
        <w:jc w:val="both"/>
        <w:rPr>
          <w:sz w:val="28"/>
          <w:szCs w:val="28"/>
          <w:rtl/>
        </w:rPr>
      </w:pP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المشاركة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المؤتمرات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والندوات</w:t>
      </w:r>
      <w:r w:rsidRPr="008743FB">
        <w:rPr>
          <w:rFonts w:cs="Arial"/>
          <w:sz w:val="28"/>
          <w:szCs w:val="28"/>
          <w:rtl/>
        </w:rPr>
        <w:t>: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1.</w:t>
      </w:r>
      <w:r w:rsidRPr="008743FB">
        <w:rPr>
          <w:rFonts w:cs="Arial"/>
          <w:sz w:val="28"/>
          <w:szCs w:val="28"/>
          <w:rtl/>
        </w:rPr>
        <w:tab/>
      </w:r>
      <w:r w:rsidRPr="008743FB">
        <w:rPr>
          <w:rFonts w:cs="Arial" w:hint="cs"/>
          <w:sz w:val="28"/>
          <w:szCs w:val="28"/>
          <w:rtl/>
        </w:rPr>
        <w:t>المشاركة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المؤتمر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العلمي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السنوي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الثاني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ببحث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بعنوان</w:t>
      </w:r>
      <w:r w:rsidRPr="008743FB">
        <w:rPr>
          <w:rFonts w:cs="Arial"/>
          <w:sz w:val="28"/>
          <w:szCs w:val="28"/>
          <w:rtl/>
        </w:rPr>
        <w:t xml:space="preserve"> ((</w:t>
      </w:r>
      <w:r w:rsidRPr="008743FB">
        <w:rPr>
          <w:rFonts w:cs="Arial" w:hint="cs"/>
          <w:sz w:val="28"/>
          <w:szCs w:val="28"/>
          <w:rtl/>
        </w:rPr>
        <w:t>العراق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والامن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الإقليمي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العربي</w:t>
      </w:r>
      <w:r w:rsidRPr="008743FB">
        <w:rPr>
          <w:rFonts w:cs="Arial"/>
          <w:sz w:val="28"/>
          <w:szCs w:val="28"/>
          <w:rtl/>
        </w:rPr>
        <w:t>)).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2.</w:t>
      </w:r>
      <w:r w:rsidRPr="008743FB">
        <w:rPr>
          <w:rFonts w:cs="Arial"/>
          <w:sz w:val="28"/>
          <w:szCs w:val="28"/>
          <w:rtl/>
        </w:rPr>
        <w:tab/>
      </w:r>
      <w:r w:rsidRPr="008743FB">
        <w:rPr>
          <w:rFonts w:cs="Arial" w:hint="cs"/>
          <w:sz w:val="28"/>
          <w:szCs w:val="28"/>
          <w:rtl/>
        </w:rPr>
        <w:t>مشارك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المحاضرات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الموسومة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الخاصة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ب</w:t>
      </w:r>
      <w:r w:rsidRPr="008743FB">
        <w:rPr>
          <w:rFonts w:cs="Arial"/>
          <w:sz w:val="28"/>
          <w:szCs w:val="28"/>
          <w:rtl/>
        </w:rPr>
        <w:t>: ((</w:t>
      </w:r>
      <w:r w:rsidRPr="008743FB">
        <w:rPr>
          <w:rFonts w:cs="Arial" w:hint="cs"/>
          <w:sz w:val="28"/>
          <w:szCs w:val="28"/>
          <w:rtl/>
        </w:rPr>
        <w:t>اعداد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القادة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الشباب</w:t>
      </w:r>
      <w:r w:rsidRPr="008743FB">
        <w:rPr>
          <w:rFonts w:cs="Arial"/>
          <w:sz w:val="28"/>
          <w:szCs w:val="28"/>
          <w:rtl/>
        </w:rPr>
        <w:t xml:space="preserve">))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مركز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التعليم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المستمر</w:t>
      </w:r>
      <w:r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3.</w:t>
      </w:r>
      <w:r w:rsidRPr="008743FB">
        <w:rPr>
          <w:rFonts w:cs="Arial"/>
          <w:sz w:val="28"/>
          <w:szCs w:val="28"/>
          <w:rtl/>
        </w:rPr>
        <w:tab/>
      </w:r>
      <w:r w:rsidRPr="008743FB">
        <w:rPr>
          <w:rFonts w:cs="Arial" w:hint="cs"/>
          <w:sz w:val="28"/>
          <w:szCs w:val="28"/>
          <w:rtl/>
        </w:rPr>
        <w:t>المشاركة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المؤتمر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العلمي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الثالث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جيهان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القانون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والعلاقات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والاعلام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نيسان</w:t>
      </w:r>
      <w:r w:rsidRPr="008743FB">
        <w:rPr>
          <w:rFonts w:cs="Arial"/>
          <w:sz w:val="28"/>
          <w:szCs w:val="28"/>
          <w:rtl/>
        </w:rPr>
        <w:t xml:space="preserve"> 2017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أربيل</w:t>
      </w:r>
      <w:r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4.</w:t>
      </w:r>
      <w:r w:rsidRPr="008743FB">
        <w:rPr>
          <w:rFonts w:cs="Arial"/>
          <w:sz w:val="28"/>
          <w:szCs w:val="28"/>
          <w:rtl/>
        </w:rPr>
        <w:tab/>
      </w:r>
      <w:r w:rsidRPr="008743FB">
        <w:rPr>
          <w:rFonts w:cs="Arial" w:hint="cs"/>
          <w:sz w:val="28"/>
          <w:szCs w:val="28"/>
          <w:rtl/>
        </w:rPr>
        <w:t>المشاركة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جميع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الندوات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الفصلية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لقسم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العلاقات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كلية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العلوم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الجامعة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المستنصرية</w:t>
      </w:r>
      <w:r w:rsidRPr="008743FB">
        <w:rPr>
          <w:rFonts w:cs="Arial"/>
          <w:sz w:val="28"/>
          <w:szCs w:val="28"/>
          <w:rtl/>
        </w:rPr>
        <w:t xml:space="preserve">. 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 w:hint="cs"/>
          <w:sz w:val="28"/>
          <w:szCs w:val="28"/>
          <w:rtl/>
        </w:rPr>
        <w:t>المحاضرات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والاشراف</w:t>
      </w:r>
      <w:r w:rsidRPr="008743FB">
        <w:rPr>
          <w:rFonts w:cs="Arial"/>
          <w:sz w:val="28"/>
          <w:szCs w:val="28"/>
          <w:rtl/>
        </w:rPr>
        <w:t>: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1.</w:t>
      </w:r>
      <w:r w:rsidRPr="008743FB">
        <w:rPr>
          <w:rFonts w:cs="Arial" w:hint="cs"/>
          <w:sz w:val="28"/>
          <w:szCs w:val="28"/>
          <w:rtl/>
        </w:rPr>
        <w:t>القاء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محاضرات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على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طلبة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الدراسة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الأولية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للدراستين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الصباحية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والمسائية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المواد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الاتية</w:t>
      </w:r>
      <w:r w:rsidRPr="008743FB">
        <w:rPr>
          <w:rFonts w:cs="Arial"/>
          <w:sz w:val="28"/>
          <w:szCs w:val="28"/>
          <w:rtl/>
        </w:rPr>
        <w:t xml:space="preserve">: </w:t>
      </w:r>
      <w:r w:rsidRPr="008743FB">
        <w:rPr>
          <w:rFonts w:cs="Arial" w:hint="cs"/>
          <w:sz w:val="28"/>
          <w:szCs w:val="28"/>
          <w:rtl/>
        </w:rPr>
        <w:t>المدخل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في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دراسة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القانون،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تاريخ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العلاقات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الدولية،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النظرية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السياسية،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الرأي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العام،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السياسة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الخارجية</w:t>
      </w:r>
      <w:r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 xml:space="preserve">2. </w:t>
      </w:r>
      <w:r w:rsidRPr="008743FB">
        <w:rPr>
          <w:rFonts w:cs="Arial" w:hint="cs"/>
          <w:sz w:val="28"/>
          <w:szCs w:val="28"/>
          <w:rtl/>
        </w:rPr>
        <w:t>أستاذ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مادة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إدارة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الازمة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لطلبة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الماجستير</w:t>
      </w:r>
      <w:r w:rsidRPr="008743FB">
        <w:rPr>
          <w:rFonts w:cs="Arial"/>
          <w:sz w:val="28"/>
          <w:szCs w:val="28"/>
          <w:rtl/>
        </w:rPr>
        <w:t xml:space="preserve"> / </w:t>
      </w:r>
      <w:r w:rsidRPr="008743FB">
        <w:rPr>
          <w:rFonts w:cs="Arial" w:hint="cs"/>
          <w:sz w:val="28"/>
          <w:szCs w:val="28"/>
          <w:rtl/>
        </w:rPr>
        <w:t>قسم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العلاقات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الدولية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والسياسة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الخارجية</w:t>
      </w:r>
      <w:r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E109A7" w:rsidP="008743FB">
      <w:pPr>
        <w:jc w:val="both"/>
        <w:rPr>
          <w:sz w:val="28"/>
          <w:szCs w:val="28"/>
          <w:rtl/>
        </w:rPr>
      </w:pPr>
      <w:r w:rsidRPr="008743FB">
        <w:rPr>
          <w:rFonts w:cs="Arial"/>
          <w:sz w:val="28"/>
          <w:szCs w:val="28"/>
          <w:rtl/>
        </w:rPr>
        <w:t>3.</w:t>
      </w:r>
      <w:r w:rsidRPr="008743FB">
        <w:rPr>
          <w:rFonts w:cs="Arial" w:hint="cs"/>
          <w:sz w:val="28"/>
          <w:szCs w:val="28"/>
          <w:rtl/>
        </w:rPr>
        <w:t>أستاذ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مادة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أصول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البحث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العلمي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لطلبة</w:t>
      </w:r>
      <w:r w:rsidRPr="008743FB">
        <w:rPr>
          <w:rFonts w:cs="Arial"/>
          <w:sz w:val="28"/>
          <w:szCs w:val="28"/>
          <w:rtl/>
        </w:rPr>
        <w:t xml:space="preserve"> </w:t>
      </w:r>
      <w:r w:rsidRPr="008743FB">
        <w:rPr>
          <w:rFonts w:cs="Arial" w:hint="cs"/>
          <w:sz w:val="28"/>
          <w:szCs w:val="28"/>
          <w:rtl/>
        </w:rPr>
        <w:t>الماجستير</w:t>
      </w:r>
    </w:p>
    <w:p w:rsidR="00E109A7" w:rsidRPr="008743FB" w:rsidRDefault="00392821" w:rsidP="008743FB">
      <w:pPr>
        <w:jc w:val="both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4</w:t>
      </w:r>
      <w:r w:rsidR="00E109A7" w:rsidRPr="008743FB">
        <w:rPr>
          <w:rFonts w:cs="Arial"/>
          <w:sz w:val="28"/>
          <w:szCs w:val="28"/>
          <w:rtl/>
        </w:rPr>
        <w:t xml:space="preserve">. </w:t>
      </w:r>
      <w:r w:rsidR="00E109A7" w:rsidRPr="008743FB">
        <w:rPr>
          <w:rFonts w:cs="Arial" w:hint="cs"/>
          <w:sz w:val="28"/>
          <w:szCs w:val="28"/>
          <w:rtl/>
        </w:rPr>
        <w:t>الاشراف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على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بحوث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تخرج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طلبة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المرحلة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الرابعة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في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كلية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العلوم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السياسية</w:t>
      </w:r>
      <w:r w:rsidR="00E109A7" w:rsidRPr="008743FB">
        <w:rPr>
          <w:rFonts w:cs="Arial"/>
          <w:sz w:val="28"/>
          <w:szCs w:val="28"/>
          <w:rtl/>
        </w:rPr>
        <w:t xml:space="preserve"> / </w:t>
      </w:r>
      <w:r w:rsidR="00E109A7" w:rsidRPr="008743FB">
        <w:rPr>
          <w:rFonts w:cs="Arial" w:hint="cs"/>
          <w:sz w:val="28"/>
          <w:szCs w:val="28"/>
          <w:rtl/>
        </w:rPr>
        <w:t>الجامعة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المستنصرية</w:t>
      </w:r>
      <w:r w:rsidR="00E109A7"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392821" w:rsidP="008743FB">
      <w:pPr>
        <w:jc w:val="both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5</w:t>
      </w:r>
      <w:r w:rsidR="00E109A7" w:rsidRPr="008743FB">
        <w:rPr>
          <w:rFonts w:cs="Arial"/>
          <w:sz w:val="28"/>
          <w:szCs w:val="28"/>
          <w:rtl/>
        </w:rPr>
        <w:t xml:space="preserve">. </w:t>
      </w:r>
      <w:r w:rsidR="00E109A7" w:rsidRPr="008743FB">
        <w:rPr>
          <w:rFonts w:cs="Arial" w:hint="cs"/>
          <w:sz w:val="28"/>
          <w:szCs w:val="28"/>
          <w:rtl/>
        </w:rPr>
        <w:t>الاشراف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ومناقشة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العديد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من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رسائل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الماجستير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لطلبة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قسم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العلاقات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الدولية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والسياسة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الخارجية</w:t>
      </w:r>
      <w:r w:rsidR="00E109A7" w:rsidRPr="008743FB">
        <w:rPr>
          <w:rFonts w:cs="Arial"/>
          <w:sz w:val="28"/>
          <w:szCs w:val="28"/>
          <w:rtl/>
        </w:rPr>
        <w:t>.</w:t>
      </w:r>
    </w:p>
    <w:p w:rsidR="00E109A7" w:rsidRPr="008743FB" w:rsidRDefault="00392821" w:rsidP="008743FB">
      <w:pPr>
        <w:jc w:val="both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6</w:t>
      </w:r>
      <w:r w:rsidR="00E109A7" w:rsidRPr="008743FB">
        <w:rPr>
          <w:rFonts w:cs="Arial"/>
          <w:sz w:val="28"/>
          <w:szCs w:val="28"/>
          <w:rtl/>
        </w:rPr>
        <w:t>.</w:t>
      </w:r>
      <w:r w:rsidR="00E109A7" w:rsidRPr="008743FB">
        <w:rPr>
          <w:rFonts w:cs="Arial" w:hint="cs"/>
          <w:sz w:val="28"/>
          <w:szCs w:val="28"/>
          <w:rtl/>
        </w:rPr>
        <w:t>المساهمة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في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تقييم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بحوث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المجلات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العلمية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في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الجامعات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العراقية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ومراكز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البحوث</w:t>
      </w:r>
    </w:p>
    <w:p w:rsidR="00E109A7" w:rsidRDefault="00392821" w:rsidP="008743FB">
      <w:pPr>
        <w:jc w:val="both"/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</w:rPr>
        <w:t>7</w:t>
      </w:r>
      <w:r w:rsidR="00E109A7" w:rsidRPr="008743FB">
        <w:rPr>
          <w:rFonts w:cs="Arial"/>
          <w:sz w:val="28"/>
          <w:szCs w:val="28"/>
          <w:rtl/>
        </w:rPr>
        <w:t xml:space="preserve">. </w:t>
      </w:r>
      <w:r w:rsidR="00E109A7" w:rsidRPr="008743FB">
        <w:rPr>
          <w:rFonts w:cs="Arial" w:hint="cs"/>
          <w:sz w:val="28"/>
          <w:szCs w:val="28"/>
          <w:rtl/>
        </w:rPr>
        <w:t>المساهمة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في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تقييم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بحوث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الترقيات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العلمية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في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الجامعات</w:t>
      </w:r>
      <w:r w:rsidR="00E109A7" w:rsidRPr="008743FB">
        <w:rPr>
          <w:rFonts w:cs="Arial"/>
          <w:sz w:val="28"/>
          <w:szCs w:val="28"/>
          <w:rtl/>
        </w:rPr>
        <w:t xml:space="preserve"> </w:t>
      </w:r>
      <w:r w:rsidR="00E109A7" w:rsidRPr="008743FB">
        <w:rPr>
          <w:rFonts w:cs="Arial" w:hint="cs"/>
          <w:sz w:val="28"/>
          <w:szCs w:val="28"/>
          <w:rtl/>
        </w:rPr>
        <w:t>العراقية</w:t>
      </w:r>
    </w:p>
    <w:p w:rsidR="005236DF" w:rsidRDefault="005236DF" w:rsidP="008743FB">
      <w:pPr>
        <w:jc w:val="both"/>
        <w:rPr>
          <w:sz w:val="28"/>
          <w:szCs w:val="28"/>
          <w:rtl/>
          <w:lang w:bidi="ar-IQ"/>
        </w:rPr>
      </w:pPr>
    </w:p>
    <w:p w:rsidR="005236DF" w:rsidRDefault="005236DF" w:rsidP="008743FB">
      <w:pPr>
        <w:jc w:val="both"/>
        <w:rPr>
          <w:sz w:val="28"/>
          <w:szCs w:val="28"/>
          <w:rtl/>
          <w:lang w:bidi="ar-IQ"/>
        </w:rPr>
      </w:pPr>
    </w:p>
    <w:p w:rsidR="005236DF" w:rsidRDefault="005236DF" w:rsidP="008743FB">
      <w:pPr>
        <w:jc w:val="both"/>
        <w:rPr>
          <w:sz w:val="28"/>
          <w:szCs w:val="28"/>
          <w:rtl/>
          <w:lang w:bidi="ar-IQ"/>
        </w:rPr>
      </w:pPr>
    </w:p>
    <w:p w:rsidR="005236DF" w:rsidRDefault="005236DF" w:rsidP="008743FB">
      <w:pPr>
        <w:jc w:val="both"/>
        <w:rPr>
          <w:sz w:val="28"/>
          <w:szCs w:val="28"/>
          <w:rtl/>
          <w:lang w:bidi="ar-IQ"/>
        </w:rPr>
      </w:pPr>
    </w:p>
    <w:p w:rsidR="005236DF" w:rsidRDefault="005236DF" w:rsidP="008743FB">
      <w:pPr>
        <w:jc w:val="both"/>
        <w:rPr>
          <w:rFonts w:hint="cs"/>
          <w:sz w:val="28"/>
          <w:szCs w:val="28"/>
          <w:rtl/>
          <w:lang w:bidi="ar-IQ"/>
        </w:rPr>
      </w:pPr>
    </w:p>
    <w:p w:rsidR="00AB48B9" w:rsidRPr="008C3A87" w:rsidRDefault="00AB48B9" w:rsidP="008C3A87">
      <w:pPr>
        <w:jc w:val="right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 w:rsidRPr="008C3A87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Biography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Name: Alaa Jabbar Ahmed Saeed Al-Fadhli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Al-Mustansiriya University / College of Political Science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Email: alaa.j.ahmed@gmail.com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Mobile: 07733821461</w:t>
      </w:r>
    </w:p>
    <w:p w:rsidR="00AB48B9" w:rsidRPr="008C3A87" w:rsidRDefault="00AB48B9" w:rsidP="00AE22B9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AE22B9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Academic certificates: obtained and scientific awards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1.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Holds a Bachelor’s degree in Political Science from the University of Baghdad / College of Law for the Academic Year / 1985 - 1986 AD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2.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Holds a master's degree in political sciences from the University of Baghdad / College of Political Science / 2002 AD.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General specialization: political science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Specialization: International Studies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Awarded the title of assistant teacher in 2002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-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Received the title of teacher in 2008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_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Obtained the title of assistant professor in 2012</w:t>
      </w:r>
    </w:p>
    <w:p w:rsidR="00AB48B9" w:rsidRPr="008C3A87" w:rsidRDefault="00AB48B9" w:rsidP="008C3A87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Received the title of Professor in 2021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Administrative positions: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Secretary of the Council of the Institute of Research and Local Studies / Al-Mustansiriya University / previously 2005.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Decision maker of the Faculty of Political Science/University of Misteria/Faculty of Political Science since 2008.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3.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Editor-in-chief of the Political Journal of Communication at the College of Political Science: Al-Mustansiriya University 2006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4.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Associate Affairs at the College of Political Science: Al-Mustansiriya University 2014.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5.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A faculty member in the College of Political Science / Al-Mustansiriya University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6.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A member of the central examination committees at the College of Political Science</w:t>
      </w:r>
    </w:p>
    <w:p w:rsidR="00AB48B9" w:rsidRPr="0008712E" w:rsidRDefault="00AB48B9" w:rsidP="0008712E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A former member of the Academic Promotions Committee</w:t>
      </w:r>
      <w:r w:rsidR="0008712E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lang w:bidi="ar-IQ"/>
        </w:rPr>
        <w:t>Published studies and studies: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The development of the American position on the issue of Jerusalem - the neighboring political magazine / fourth issue / first year / 2006 AD. Al-Mustansiriya University / College of Political Science.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The Impact of the Jewish Lobby on the Political Society - Al-</w:t>
      </w:r>
      <w:proofErr w:type="spellStart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Siyasah</w:t>
      </w:r>
      <w:proofErr w:type="spellEnd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Magazine / Sixth Issue / Second Year / 2007 AD. Al-Mustansiriya University / College of Political Science.</w:t>
      </w:r>
    </w:p>
    <w:p w:rsidR="00AB48B9" w:rsidRPr="008C3A87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3.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Sectarian violence is extraordinary, - Journal of Research and Studies Unit - Al-Mustansiriya University / College of Political Science / Issue No. IV 2007 AD.</w:t>
      </w:r>
    </w:p>
    <w:p w:rsidR="00AB48B9" w:rsidRPr="0008712E" w:rsidRDefault="0008712E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4.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National Reconciliation in Iraq between Thought and Ownership, Journal of Research and Studies - Al-Mustansiriya University / College of Political Science / No. 5 2007 AD.</w:t>
      </w:r>
    </w:p>
    <w:p w:rsidR="00AB48B9" w:rsidRPr="008C3A87" w:rsidRDefault="0008712E" w:rsidP="0008712E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5.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Identity and the crisis of belonging - the second political magazine / the eighth issue / the third year / 2008 AD. Al-Mustansiriya University / College of Political Science.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6.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Tsarist Russia and the goal of the distinguished relationship with Persia - Political Magazine / Al-Mustansiriya University / College of Political Science, issue thirteen / 2009 AD.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Journal of Politica</w:t>
      </w:r>
      <w:r w:rsidR="005F0C91">
        <w:rPr>
          <w:rFonts w:asciiTheme="majorBidi" w:hAnsiTheme="majorBidi" w:cstheme="majorBidi"/>
          <w:sz w:val="28"/>
          <w:szCs w:val="28"/>
          <w:lang w:bidi="ar-IQ"/>
        </w:rPr>
        <w:t>l Science / Sixth Issue 2010 AD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8.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Weak national identity and its impact on Iraqi national security: Joint: The Political Magazine / Al-Mustansiriya University / College of Political Science, Issues (26_27) for the year 2015.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9.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The Role of Institutions in Making the Foreign Policy of Tobacco - The Political Journal of </w:t>
      </w:r>
      <w:proofErr w:type="spellStart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Issal</w:t>
      </w:r>
      <w:proofErr w:type="spellEnd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/ Issues (37-38) / Tenth Year / 2018 AD. Al-Mustansiriya University / College of Political Science.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10.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The Environment for Arab Statistics in the Light of the New Balances - Issue Sixteen / September 2019.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11.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The international role of the BRICS grouping / joint / The Political Journal of Communication / Al-Mustansiriya University / College of Political Science / Al-</w:t>
      </w:r>
      <w:proofErr w:type="spellStart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Aqdan</w:t>
      </w:r>
      <w:proofErr w:type="spellEnd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(41_42) eleventh year 2019.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12.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The following </w:t>
      </w:r>
      <w:proofErr w:type="spellStart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following</w:t>
      </w:r>
      <w:proofErr w:type="spellEnd"/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news was issued: The title of the following news from the following news: The next news from the following news: The new news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13.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Russia - The new departure from a global role / Al-Nahrain University: College of Political Sciences: Political Issues, Issue (57) for the year 2019.</w:t>
      </w:r>
    </w:p>
    <w:p w:rsidR="00AB48B9" w:rsidRPr="008C3A87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14.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The Kingdom of Saudi Arabia between the Taliban and the cycle of sectarian violence / University of Baghdad: Center for Graduate Studies: Volume (19) Issue (80) January 2020.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C3A87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  <w:r w:rsidR="005F0C91">
        <w:rPr>
          <w:rFonts w:asciiTheme="majorBidi" w:hAnsiTheme="majorBidi" w:cstheme="majorBidi"/>
          <w:sz w:val="28"/>
          <w:szCs w:val="28"/>
          <w:lang w:bidi="ar-IQ"/>
        </w:rPr>
        <w:t>15.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>The United States: The Great Game - Establishing the New Silk Road / Al-Nahrain University: College of Political Science: Political Issues (60) for the year 2020.</w:t>
      </w:r>
    </w:p>
    <w:p w:rsidR="00AB48B9" w:rsidRDefault="005F0C9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16.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Davos Forum and its impact on politicians Contact: Tikrit Journal of Political Science, Issue 24 June 2021.</w:t>
      </w:r>
    </w:p>
    <w:p w:rsidR="005F0C91" w:rsidRDefault="005F0C91" w:rsidP="005F0C91">
      <w:pPr>
        <w:jc w:val="right"/>
        <w:rPr>
          <w:rFonts w:asciiTheme="majorBidi" w:hAnsiTheme="majorBidi" w:cs="Times New Roman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17.</w:t>
      </w:r>
      <w:r w:rsidRPr="005F0C91">
        <w:t xml:space="preserve"> </w:t>
      </w:r>
      <w:r w:rsidRPr="005F0C91">
        <w:rPr>
          <w:rFonts w:asciiTheme="majorBidi" w:hAnsiTheme="majorBidi" w:cstheme="majorBidi"/>
          <w:sz w:val="28"/>
          <w:szCs w:val="28"/>
          <w:lang w:bidi="ar-IQ"/>
        </w:rPr>
        <w:t>The Okos Treaty: Objectives and Implications in the Indo-Pacific Region, Political and International Journal/Al-Mustansiriya University/College of Political Science/Issue (52) 2022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5F0C91" w:rsidRPr="008C3A87" w:rsidRDefault="005F0C91" w:rsidP="005F0C91">
      <w:pPr>
        <w:jc w:val="right"/>
        <w:rPr>
          <w:rFonts w:asciiTheme="majorBidi" w:hAnsiTheme="majorBidi" w:cstheme="majorBidi" w:hint="cs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18.</w:t>
      </w:r>
      <w:r w:rsidRPr="005F0C91">
        <w:t xml:space="preserve"> </w:t>
      </w:r>
      <w:r w:rsidRPr="005F0C91">
        <w:rPr>
          <w:rFonts w:asciiTheme="majorBidi" w:hAnsiTheme="majorBidi" w:cs="Times New Roman"/>
          <w:sz w:val="28"/>
          <w:szCs w:val="28"/>
          <w:lang w:bidi="ar-IQ"/>
        </w:rPr>
        <w:t>The South China Sea in light of regional competition, Political and International Journal/Al-Mustansiriya University/College of Political Science/Issue (55) 2023</w:t>
      </w:r>
      <w:r>
        <w:rPr>
          <w:rFonts w:asciiTheme="majorBidi" w:hAnsiTheme="majorBidi" w:cs="Times New Roman"/>
          <w:sz w:val="28"/>
          <w:szCs w:val="28"/>
          <w:lang w:bidi="ar-IQ"/>
        </w:rPr>
        <w:t>.</w:t>
      </w:r>
    </w:p>
    <w:p w:rsidR="00AB48B9" w:rsidRPr="008C3A87" w:rsidRDefault="00AB48B9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AB48B9" w:rsidRPr="00AE22B9" w:rsidRDefault="00AB48B9" w:rsidP="008C3A87">
      <w:pPr>
        <w:jc w:val="right"/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IQ"/>
        </w:rPr>
      </w:pPr>
      <w:r w:rsidRPr="00AE22B9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Participation in conferences and seminars:</w:t>
      </w:r>
    </w:p>
    <w:p w:rsidR="00AB48B9" w:rsidRPr="008C3A87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Participation in the second general conference of the College of Political Science / Al-Mustansiriya University:</w:t>
      </w:r>
    </w:p>
    <w:p w:rsidR="00AB48B9" w:rsidRPr="008C3A87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Participant in the lectures tagged with: ((Preparing Young Leaders)) Al-Mustansiriya University / Center for Continuing Education.</w:t>
      </w:r>
    </w:p>
    <w:p w:rsidR="00AB48B9" w:rsidRPr="008C3A87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3.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Participation in the third international scientific conference of the university’s university / in law, international relations and media in April 2017 at the University of Erbil.</w:t>
      </w:r>
    </w:p>
    <w:p w:rsidR="00AB48B9" w:rsidRPr="008C3A87" w:rsidRDefault="00392821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4.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Participation in all the quarterly seminars of the Department of International Relations at the College of Political Science, Al-Mustansiriya University.</w:t>
      </w:r>
    </w:p>
    <w:p w:rsidR="00392821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392821" w:rsidRPr="00392821" w:rsidRDefault="00392821" w:rsidP="00392821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392821">
        <w:rPr>
          <w:rFonts w:asciiTheme="majorBidi" w:hAnsiTheme="majorBidi" w:cstheme="majorBidi"/>
          <w:sz w:val="28"/>
          <w:szCs w:val="28"/>
          <w:lang w:bidi="ar-IQ"/>
        </w:rPr>
        <w:lastRenderedPageBreak/>
        <w:t>Lectures and supervision:</w:t>
      </w:r>
    </w:p>
    <w:p w:rsidR="00AB48B9" w:rsidRPr="008C3A87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Giving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lectures to students of the morning and exhibition studies in the following subjects: Introduction to the study of law, history of international relations, political theory, public opinion, foreign policy.</w:t>
      </w:r>
    </w:p>
    <w:p w:rsidR="00AB48B9" w:rsidRPr="008C3A87" w:rsidRDefault="00392821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Professor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 xml:space="preserve"> of International Crisis Management for Master's Students / Department of International Relations and Foreign Policy.</w:t>
      </w:r>
    </w:p>
    <w:p w:rsidR="00AB48B9" w:rsidRPr="008C3A87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3.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Professor of the principles of scientific research for master's students</w:t>
      </w:r>
    </w:p>
    <w:p w:rsidR="00AB48B9" w:rsidRPr="008C3A87" w:rsidRDefault="00392821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4.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Supervising the graduation research of fourth-stage students in the College of Political Science / Al-Mustansiriya University.</w:t>
      </w:r>
    </w:p>
    <w:p w:rsidR="00AB48B9" w:rsidRPr="008C3A87" w:rsidRDefault="00392821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5.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Supervision and knowledge of return from master's theses for students of the Department of Foreign Relations and Foreign Policy.</w:t>
      </w:r>
    </w:p>
    <w:p w:rsidR="00AB48B9" w:rsidRPr="008C3A87" w:rsidRDefault="00392821" w:rsidP="008C3A87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6.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Contribute to the evaluation of research in scientific journals in universities. Research</w:t>
      </w:r>
    </w:p>
    <w:p w:rsidR="00E109A7" w:rsidRPr="00392821" w:rsidRDefault="00392821" w:rsidP="008C3A87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7.</w:t>
      </w:r>
      <w:r w:rsidR="00AB48B9" w:rsidRPr="008C3A87">
        <w:rPr>
          <w:rFonts w:asciiTheme="majorBidi" w:hAnsiTheme="majorBidi" w:cstheme="majorBidi"/>
          <w:sz w:val="28"/>
          <w:szCs w:val="28"/>
          <w:lang w:bidi="ar-IQ"/>
        </w:rPr>
        <w:t>Reviewing academic promotions in Iraqi universities</w:t>
      </w:r>
    </w:p>
    <w:sectPr w:rsidR="00E109A7" w:rsidRPr="00392821" w:rsidSect="00A66122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690" w:rsidRDefault="00946690" w:rsidP="008743FB">
      <w:pPr>
        <w:spacing w:after="0" w:line="240" w:lineRule="auto"/>
      </w:pPr>
      <w:r>
        <w:separator/>
      </w:r>
    </w:p>
  </w:endnote>
  <w:endnote w:type="continuationSeparator" w:id="0">
    <w:p w:rsidR="00946690" w:rsidRDefault="00946690" w:rsidP="0087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796750782"/>
      <w:docPartObj>
        <w:docPartGallery w:val="Page Numbers (Bottom of Page)"/>
        <w:docPartUnique/>
      </w:docPartObj>
    </w:sdtPr>
    <w:sdtEndPr/>
    <w:sdtContent>
      <w:p w:rsidR="008743FB" w:rsidRDefault="008743F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821" w:rsidRPr="00392821">
          <w:rPr>
            <w:noProof/>
            <w:rtl/>
            <w:lang w:val="ar-SA"/>
          </w:rPr>
          <w:t>7</w:t>
        </w:r>
        <w:r>
          <w:fldChar w:fldCharType="end"/>
        </w:r>
      </w:p>
    </w:sdtContent>
  </w:sdt>
  <w:p w:rsidR="008743FB" w:rsidRDefault="008743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690" w:rsidRDefault="00946690" w:rsidP="008743FB">
      <w:pPr>
        <w:spacing w:after="0" w:line="240" w:lineRule="auto"/>
      </w:pPr>
      <w:r>
        <w:separator/>
      </w:r>
    </w:p>
  </w:footnote>
  <w:footnote w:type="continuationSeparator" w:id="0">
    <w:p w:rsidR="00946690" w:rsidRDefault="00946690" w:rsidP="00874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07D47"/>
    <w:multiLevelType w:val="hybridMultilevel"/>
    <w:tmpl w:val="BA9EF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C3002"/>
    <w:multiLevelType w:val="hybridMultilevel"/>
    <w:tmpl w:val="5EA20B56"/>
    <w:lvl w:ilvl="0" w:tplc="3202D9A6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C6542"/>
    <w:multiLevelType w:val="hybridMultilevel"/>
    <w:tmpl w:val="AC943218"/>
    <w:lvl w:ilvl="0" w:tplc="655E36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D511D"/>
    <w:multiLevelType w:val="hybridMultilevel"/>
    <w:tmpl w:val="4ADADCB6"/>
    <w:lvl w:ilvl="0" w:tplc="B69AD0F8">
      <w:start w:val="1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9A7"/>
    <w:rsid w:val="0008712E"/>
    <w:rsid w:val="00094371"/>
    <w:rsid w:val="00095B78"/>
    <w:rsid w:val="0019102E"/>
    <w:rsid w:val="001C4FAD"/>
    <w:rsid w:val="00305A33"/>
    <w:rsid w:val="0031105E"/>
    <w:rsid w:val="0031422C"/>
    <w:rsid w:val="0035163C"/>
    <w:rsid w:val="00392821"/>
    <w:rsid w:val="005236DF"/>
    <w:rsid w:val="005F0C91"/>
    <w:rsid w:val="007757E1"/>
    <w:rsid w:val="008410CF"/>
    <w:rsid w:val="00841AE1"/>
    <w:rsid w:val="008743FB"/>
    <w:rsid w:val="008C3A87"/>
    <w:rsid w:val="00946690"/>
    <w:rsid w:val="009F0416"/>
    <w:rsid w:val="00A66122"/>
    <w:rsid w:val="00AB48B9"/>
    <w:rsid w:val="00AE22B9"/>
    <w:rsid w:val="00C21C88"/>
    <w:rsid w:val="00C313B8"/>
    <w:rsid w:val="00CE392D"/>
    <w:rsid w:val="00D67752"/>
    <w:rsid w:val="00D759D6"/>
    <w:rsid w:val="00E109A7"/>
    <w:rsid w:val="00F332B2"/>
    <w:rsid w:val="00FF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C88F82"/>
  <w15:chartTrackingRefBased/>
  <w15:docId w15:val="{8BA4CCEF-894F-4024-9433-9BF44022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43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43FB"/>
  </w:style>
  <w:style w:type="paragraph" w:styleId="a4">
    <w:name w:val="footer"/>
    <w:basedOn w:val="a"/>
    <w:link w:val="Char0"/>
    <w:uiPriority w:val="99"/>
    <w:unhideWhenUsed/>
    <w:rsid w:val="008743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43FB"/>
  </w:style>
  <w:style w:type="character" w:styleId="Hyperlink">
    <w:name w:val="Hyperlink"/>
    <w:basedOn w:val="a0"/>
    <w:uiPriority w:val="99"/>
    <w:unhideWhenUsed/>
    <w:rsid w:val="008743F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2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a.j.ahme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1648</Words>
  <Characters>9398</Characters>
  <Application>Microsoft Office Word</Application>
  <DocSecurity>0</DocSecurity>
  <Lines>78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</dc:creator>
  <cp:keywords/>
  <dc:description/>
  <cp:lastModifiedBy>Maher</cp:lastModifiedBy>
  <cp:revision>22</cp:revision>
  <dcterms:created xsi:type="dcterms:W3CDTF">2021-05-02T08:48:00Z</dcterms:created>
  <dcterms:modified xsi:type="dcterms:W3CDTF">2023-09-29T17:53:00Z</dcterms:modified>
</cp:coreProperties>
</file>