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41" w:rsidRDefault="00BB377A" w:rsidP="00BB377A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أستاذ مساعد دكتور محمد علي جلال</w:t>
      </w:r>
    </w:p>
    <w:p w:rsidR="00BB377A" w:rsidRDefault="00BB377A" w:rsidP="00BB377A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قسم التربية البدنية وعلوم الرياضة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كلية التربية الأساسية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الجامعة المستنصرية</w:t>
      </w:r>
    </w:p>
    <w:p w:rsidR="00BB377A" w:rsidRDefault="00BB377A" w:rsidP="00BB377A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دكتوراه في الاختبارات والقياس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العاب مضرب في التربية البدنية وعلوم الرياضة</w:t>
      </w:r>
    </w:p>
    <w:p w:rsidR="00BB377A" w:rsidRDefault="00BB377A" w:rsidP="00BB377A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تدريسي لمادة القياس والتقويم للمرحلة الثالثة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العاب مضرب للمرحلة الثانية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الإحصاء الرياضي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للمرحلة الثانية </w:t>
      </w:r>
    </w:p>
    <w:p w:rsidR="00BB377A" w:rsidRDefault="00BB377A" w:rsidP="00BB377A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مسؤول شعبة الأنشطة الطلابية في كلية التربية الأساسية</w:t>
      </w:r>
    </w:p>
    <w:p w:rsidR="00BB377A" w:rsidRDefault="00BB377A" w:rsidP="00BB377A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رئيس اتحاد بغداد بالريشة الطائرة </w:t>
      </w:r>
      <w:proofErr w:type="gramStart"/>
      <w:r>
        <w:rPr>
          <w:rFonts w:hint="cs"/>
          <w:rtl/>
          <w:lang w:bidi="ar-IQ"/>
        </w:rPr>
        <w:t>التابع</w:t>
      </w:r>
      <w:proofErr w:type="gramEnd"/>
      <w:r>
        <w:rPr>
          <w:rFonts w:hint="cs"/>
          <w:rtl/>
          <w:lang w:bidi="ar-IQ"/>
        </w:rPr>
        <w:t xml:space="preserve"> للاتحاد العراقي المركزي للريشة الطائرة</w:t>
      </w:r>
    </w:p>
    <w:p w:rsidR="00BB377A" w:rsidRDefault="00BB377A" w:rsidP="00BB377A">
      <w:pPr>
        <w:bidi/>
        <w:rPr>
          <w:rFonts w:hint="cs"/>
          <w:rtl/>
          <w:lang w:bidi="ar-IQ"/>
        </w:rPr>
      </w:pPr>
    </w:p>
    <w:p w:rsidR="00BB377A" w:rsidRDefault="00BB377A" w:rsidP="00BB377A">
      <w:pPr>
        <w:bidi/>
        <w:rPr>
          <w:rFonts w:hint="cs"/>
          <w:rtl/>
          <w:lang w:bidi="ar-IQ"/>
        </w:rPr>
      </w:pPr>
    </w:p>
    <w:sectPr w:rsidR="00BB377A" w:rsidSect="001B6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B377A"/>
    <w:rsid w:val="001B6541"/>
    <w:rsid w:val="00BB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1</cp:revision>
  <dcterms:created xsi:type="dcterms:W3CDTF">2017-03-14T17:46:00Z</dcterms:created>
  <dcterms:modified xsi:type="dcterms:W3CDTF">2017-03-14T17:53:00Z</dcterms:modified>
</cp:coreProperties>
</file>