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B1" w:rsidRPr="001B7D25" w:rsidRDefault="00151A9B" w:rsidP="00C4250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58240" strokeweight="6pt">
            <v:stroke linestyle="thickBetweenThin"/>
            <v:shadow on="t" opacity=".5" offset="6pt,6pt"/>
            <v:textbox style="mso-next-textbox:#_x0000_s1026">
              <w:txbxContent>
                <w:p w:rsidR="003B37B1" w:rsidRDefault="0060754A" w:rsidP="003B37B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3920" cy="1181167"/>
                        <wp:effectExtent l="19050" t="0" r="0" b="0"/>
                        <wp:docPr id="1" name="صورة 2" descr="C:\Users\الاعظمي\Pictures\مصور احلى لحظ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الاعظمي\Pictures\مصور احلى لحظة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181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7B1" w:rsidRDefault="003B37B1" w:rsidP="003B37B1">
                  <w:pPr>
                    <w:jc w:val="center"/>
                  </w:pPr>
                </w:p>
                <w:p w:rsidR="003B37B1" w:rsidRDefault="003B37B1" w:rsidP="003B37B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3B37B1" w:rsidRPr="001B7D25">
        <w:rPr>
          <w:b/>
          <w:bCs/>
          <w:sz w:val="36"/>
          <w:szCs w:val="36"/>
          <w:u w:val="single"/>
          <w:rtl/>
        </w:rPr>
        <w:t>السير</w:t>
      </w:r>
      <w:r w:rsidR="003B37B1">
        <w:rPr>
          <w:rFonts w:hint="cs"/>
          <w:b/>
          <w:bCs/>
          <w:sz w:val="36"/>
          <w:szCs w:val="36"/>
          <w:u w:val="single"/>
          <w:rtl/>
        </w:rPr>
        <w:t>ة</w:t>
      </w:r>
      <w:r w:rsidR="003B37B1" w:rsidRPr="001B7D25">
        <w:rPr>
          <w:b/>
          <w:bCs/>
          <w:sz w:val="36"/>
          <w:szCs w:val="36"/>
          <w:u w:val="single"/>
          <w:rtl/>
        </w:rPr>
        <w:t xml:space="preserve"> الذاتي</w:t>
      </w:r>
      <w:r w:rsidR="00C42508">
        <w:rPr>
          <w:rFonts w:hint="cs"/>
          <w:b/>
          <w:bCs/>
          <w:sz w:val="36"/>
          <w:szCs w:val="36"/>
          <w:u w:val="single"/>
          <w:rtl/>
        </w:rPr>
        <w:t>ة</w:t>
      </w:r>
    </w:p>
    <w:p w:rsidR="003B37B1" w:rsidRDefault="003B37B1" w:rsidP="003B37B1">
      <w:pPr>
        <w:ind w:hanging="28"/>
        <w:jc w:val="center"/>
        <w:rPr>
          <w:b/>
          <w:bCs/>
          <w:sz w:val="28"/>
          <w:szCs w:val="28"/>
          <w:rtl/>
        </w:rPr>
      </w:pPr>
    </w:p>
    <w:p w:rsidR="003B37B1" w:rsidRPr="00D05813" w:rsidRDefault="003B37B1" w:rsidP="00B51857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  </w:t>
      </w:r>
      <w:r w:rsidR="00B51857">
        <w:rPr>
          <w:rFonts w:hint="cs"/>
          <w:b/>
          <w:bCs/>
          <w:sz w:val="32"/>
          <w:szCs w:val="32"/>
          <w:rtl/>
          <w:lang w:bidi="ar-IQ"/>
        </w:rPr>
        <w:t>علي عبد الوهاب علي</w:t>
      </w:r>
      <w:r w:rsidR="00C42508">
        <w:rPr>
          <w:rFonts w:hint="cs"/>
          <w:b/>
          <w:bCs/>
          <w:sz w:val="32"/>
          <w:szCs w:val="32"/>
          <w:rtl/>
          <w:lang w:bidi="ar-IQ"/>
        </w:rPr>
        <w:t xml:space="preserve"> النعيمي</w:t>
      </w:r>
      <w:r w:rsidR="00B5185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b/>
          <w:bCs/>
          <w:sz w:val="32"/>
          <w:szCs w:val="32"/>
        </w:rPr>
        <w:t xml:space="preserve">   </w:t>
      </w:r>
    </w:p>
    <w:p w:rsidR="003B37B1" w:rsidRPr="00D05813" w:rsidRDefault="003B37B1" w:rsidP="00B51857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 xml:space="preserve">تاريخ </w:t>
      </w:r>
      <w:proofErr w:type="gramStart"/>
      <w:r w:rsidRPr="00D05813">
        <w:rPr>
          <w:b/>
          <w:bCs/>
          <w:sz w:val="32"/>
          <w:szCs w:val="32"/>
          <w:rtl/>
        </w:rPr>
        <w:t xml:space="preserve">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proofErr w:type="gramEnd"/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يوم  </w:t>
      </w:r>
      <w:r w:rsidR="00B51857">
        <w:rPr>
          <w:rFonts w:hint="cs"/>
          <w:b/>
          <w:bCs/>
          <w:sz w:val="36"/>
          <w:szCs w:val="36"/>
          <w:rtl/>
          <w:lang w:bidi="ar-IQ"/>
        </w:rPr>
        <w:t>27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شهر  </w:t>
      </w:r>
      <w:r w:rsidR="00B51857">
        <w:rPr>
          <w:rFonts w:hint="cs"/>
          <w:b/>
          <w:bCs/>
          <w:sz w:val="36"/>
          <w:szCs w:val="36"/>
          <w:rtl/>
          <w:lang w:bidi="ar-IQ"/>
        </w:rPr>
        <w:t>5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سنة</w:t>
      </w:r>
      <w:r w:rsidR="002F5DF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19</w:t>
      </w:r>
      <w:r w:rsidR="00B51857">
        <w:rPr>
          <w:rFonts w:hint="cs"/>
          <w:b/>
          <w:bCs/>
          <w:sz w:val="32"/>
          <w:szCs w:val="32"/>
          <w:rtl/>
          <w:lang w:bidi="ar-IQ"/>
        </w:rPr>
        <w:t>75</w:t>
      </w:r>
      <w:r w:rsidRPr="00D05813">
        <w:rPr>
          <w:b/>
          <w:bCs/>
          <w:sz w:val="32"/>
          <w:szCs w:val="32"/>
          <w:rtl/>
        </w:rPr>
        <w:tab/>
      </w:r>
    </w:p>
    <w:p w:rsidR="003B37B1" w:rsidRPr="00D05813" w:rsidRDefault="003B37B1" w:rsidP="00B51857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 xml:space="preserve">الحالة </w:t>
      </w:r>
      <w:proofErr w:type="gramStart"/>
      <w:r w:rsidRPr="00D05813">
        <w:rPr>
          <w:rFonts w:hint="cs"/>
          <w:b/>
          <w:bCs/>
          <w:sz w:val="32"/>
          <w:szCs w:val="32"/>
          <w:rtl/>
          <w:lang w:bidi="ar-IQ"/>
        </w:rPr>
        <w:t>الزوجية :</w:t>
      </w:r>
      <w:proofErr w:type="gram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  <w:r w:rsidR="00B51857"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</w:p>
    <w:p w:rsidR="003B37B1" w:rsidRPr="00D05813" w:rsidRDefault="003B37B1" w:rsidP="003B37B1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 w:rsidRPr="00D05813">
        <w:rPr>
          <w:b/>
          <w:bCs/>
          <w:sz w:val="32"/>
          <w:szCs w:val="32"/>
          <w:rtl/>
        </w:rPr>
        <w:t xml:space="preserve"> </w:t>
      </w:r>
      <w:r w:rsidR="00B51857">
        <w:rPr>
          <w:rFonts w:hint="cs"/>
          <w:b/>
          <w:bCs/>
          <w:sz w:val="32"/>
          <w:szCs w:val="32"/>
          <w:rtl/>
          <w:lang w:bidi="ar-IQ"/>
        </w:rPr>
        <w:t>4</w:t>
      </w:r>
    </w:p>
    <w:p w:rsidR="003B37B1" w:rsidRPr="00D05813" w:rsidRDefault="003B37B1" w:rsidP="0060754A">
      <w:pPr>
        <w:spacing w:line="360" w:lineRule="auto"/>
        <w:ind w:firstLine="91"/>
        <w:rPr>
          <w:b/>
          <w:bCs/>
          <w:sz w:val="32"/>
          <w:szCs w:val="32"/>
          <w:rtl/>
        </w:rPr>
      </w:pPr>
      <w:proofErr w:type="gramStart"/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proofErr w:type="gramEnd"/>
      <w:r w:rsidRPr="00D05813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</w:p>
    <w:p w:rsidR="003B37B1" w:rsidRPr="00D05813" w:rsidRDefault="003B37B1" w:rsidP="00B51857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BB7A4A">
        <w:rPr>
          <w:b/>
          <w:bCs/>
          <w:sz w:val="32"/>
          <w:szCs w:val="32"/>
          <w:rtl/>
        </w:rPr>
        <w:t>:</w:t>
      </w:r>
      <w:proofErr w:type="gramEnd"/>
      <w:r w:rsidRPr="00BB7A4A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فلسفة في التربية</w:t>
      </w:r>
      <w:r w:rsidR="00B5185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="00B51857">
        <w:rPr>
          <w:rFonts w:hint="cs"/>
          <w:b/>
          <w:bCs/>
          <w:sz w:val="32"/>
          <w:szCs w:val="32"/>
          <w:rtl/>
        </w:rPr>
        <w:t>إدارة تربوية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3B37B1" w:rsidRPr="00D05813" w:rsidRDefault="003B37B1" w:rsidP="0060754A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gram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="00B51857">
        <w:rPr>
          <w:rFonts w:hint="cs"/>
          <w:i w:val="0"/>
          <w:iCs w:val="0"/>
          <w:sz w:val="32"/>
          <w:szCs w:val="32"/>
          <w:rtl/>
        </w:rPr>
        <w:t>ة</w:t>
      </w:r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>:</w:t>
      </w:r>
      <w:proofErr w:type="gramEnd"/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أستاذ جامعي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  </w:t>
      </w:r>
    </w:p>
    <w:p w:rsidR="003B37B1" w:rsidRPr="00D05813" w:rsidRDefault="003B37B1" w:rsidP="00A34C7C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</w:t>
      </w:r>
      <w:proofErr w:type="gramStart"/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>:</w:t>
      </w:r>
      <w:proofErr w:type="gramEnd"/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 </w:t>
      </w:r>
      <w:r w:rsidR="00A34C7C">
        <w:rPr>
          <w:rFonts w:hint="cs"/>
          <w:i w:val="0"/>
          <w:iCs w:val="0"/>
          <w:sz w:val="32"/>
          <w:szCs w:val="32"/>
          <w:rtl/>
          <w:lang w:bidi="ar-IQ"/>
        </w:rPr>
        <w:t>أستاذ مساعد</w:t>
      </w:r>
      <w:r w:rsidRPr="00B51857">
        <w:rPr>
          <w:rFonts w:hint="cs"/>
          <w:i w:val="0"/>
          <w:iCs w:val="0"/>
          <w:sz w:val="32"/>
          <w:szCs w:val="32"/>
          <w:rtl/>
          <w:lang w:bidi="ar-IQ"/>
        </w:rPr>
        <w:t xml:space="preserve">    </w:t>
      </w:r>
    </w:p>
    <w:p w:rsidR="003B37B1" w:rsidRPr="00D05813" w:rsidRDefault="003B37B1" w:rsidP="003B37B1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>الجامعة المستنصرية / كلية التربية الأساسية/ قسم التربة الخاصة</w:t>
      </w:r>
      <w:r w:rsidRPr="00D05813">
        <w:rPr>
          <w:b/>
          <w:bCs/>
          <w:sz w:val="32"/>
          <w:szCs w:val="32"/>
          <w:rtl/>
        </w:rPr>
        <w:t xml:space="preserve">       </w:t>
      </w:r>
    </w:p>
    <w:p w:rsidR="003B37B1" w:rsidRPr="00D05813" w:rsidRDefault="003B37B1" w:rsidP="00B51857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 xml:space="preserve">الهاتف </w:t>
      </w:r>
      <w:proofErr w:type="gramStart"/>
      <w:r w:rsidRPr="00D05813">
        <w:rPr>
          <w:rFonts w:hint="cs"/>
          <w:i w:val="0"/>
          <w:iCs w:val="0"/>
          <w:sz w:val="32"/>
          <w:szCs w:val="32"/>
          <w:rtl/>
        </w:rPr>
        <w:t>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>:</w:t>
      </w:r>
      <w:proofErr w:type="gramEnd"/>
      <w:r w:rsidRPr="00D05813">
        <w:rPr>
          <w:i w:val="0"/>
          <w:iCs w:val="0"/>
          <w:sz w:val="32"/>
          <w:szCs w:val="32"/>
          <w:rtl/>
        </w:rPr>
        <w:t xml:space="preserve">     </w:t>
      </w:r>
      <w:r w:rsidR="00B51857">
        <w:rPr>
          <w:rFonts w:hint="cs"/>
          <w:i w:val="0"/>
          <w:iCs w:val="0"/>
          <w:sz w:val="32"/>
          <w:szCs w:val="32"/>
          <w:rtl/>
        </w:rPr>
        <w:t>07708866962</w:t>
      </w:r>
      <w:r w:rsidRPr="00D05813">
        <w:rPr>
          <w:i w:val="0"/>
          <w:iCs w:val="0"/>
          <w:sz w:val="32"/>
          <w:szCs w:val="32"/>
          <w:rtl/>
        </w:rPr>
        <w:t xml:space="preserve">  </w:t>
      </w:r>
    </w:p>
    <w:p w:rsidR="003B37B1" w:rsidRPr="002E637E" w:rsidRDefault="003B37B1" w:rsidP="002E637E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gramStart"/>
      <w:r w:rsidR="00C42508">
        <w:rPr>
          <w:rFonts w:hint="cs"/>
          <w:b/>
          <w:bCs/>
          <w:sz w:val="36"/>
          <w:szCs w:val="36"/>
          <w:rtl/>
        </w:rPr>
        <w:t>ا</w:t>
      </w:r>
      <w:r w:rsidRPr="00D05813">
        <w:rPr>
          <w:b/>
          <w:bCs/>
          <w:sz w:val="36"/>
          <w:szCs w:val="36"/>
          <w:rtl/>
        </w:rPr>
        <w:t>ل</w:t>
      </w:r>
      <w:r w:rsidR="00C42508">
        <w:rPr>
          <w:rFonts w:hint="cs"/>
          <w:b/>
          <w:bCs/>
          <w:sz w:val="36"/>
          <w:szCs w:val="36"/>
          <w:rtl/>
        </w:rPr>
        <w:t>إ</w:t>
      </w:r>
      <w:r w:rsidRPr="00D05813">
        <w:rPr>
          <w:b/>
          <w:bCs/>
          <w:sz w:val="36"/>
          <w:szCs w:val="36"/>
          <w:rtl/>
        </w:rPr>
        <w:t>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proofErr w:type="gramEnd"/>
      <w:r>
        <w:rPr>
          <w:rStyle w:val="Strong"/>
          <w:rFonts w:hint="cs"/>
          <w:sz w:val="32"/>
          <w:szCs w:val="32"/>
          <w:rtl/>
        </w:rPr>
        <w:t xml:space="preserve">    </w:t>
      </w:r>
      <w:r w:rsidRPr="00B441FF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bidi="ar-IQ"/>
        </w:rPr>
        <w:t xml:space="preserve">البريد الالكتروني: </w:t>
      </w:r>
      <w:r w:rsidR="002E637E">
        <w:rPr>
          <w:b/>
          <w:bCs/>
          <w:sz w:val="32"/>
          <w:szCs w:val="32"/>
          <w:u w:val="single"/>
        </w:rPr>
        <w:t>alialnamezero11@gmail.com</w:t>
      </w:r>
    </w:p>
    <w:p w:rsidR="003B37B1" w:rsidRPr="00AF5640" w:rsidRDefault="003B37B1" w:rsidP="003B37B1">
      <w:pPr>
        <w:pStyle w:val="NoSpacing"/>
        <w:spacing w:line="360" w:lineRule="auto"/>
        <w:rPr>
          <w:rStyle w:val="Strong"/>
        </w:rPr>
      </w:pPr>
    </w:p>
    <w:p w:rsidR="003B37B1" w:rsidRPr="002413CE" w:rsidRDefault="003B37B1" w:rsidP="003B37B1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أولاً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المؤهلات العلمية 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3B37B1" w:rsidRPr="00805197" w:rsidTr="004332E2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3B37B1" w:rsidRPr="00DA602D" w:rsidRDefault="003B37B1" w:rsidP="004332E2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proofErr w:type="gramStart"/>
            <w:r w:rsidRPr="00DA602D">
              <w:rPr>
                <w:rFonts w:cs="Akhbar MT" w:hint="cs"/>
                <w:sz w:val="32"/>
                <w:szCs w:val="32"/>
                <w:rtl/>
              </w:rPr>
              <w:t>الدرجة</w:t>
            </w:r>
            <w:proofErr w:type="gramEnd"/>
            <w:r w:rsidRPr="00DA602D">
              <w:rPr>
                <w:rFonts w:cs="Akhbar MT" w:hint="cs"/>
                <w:sz w:val="32"/>
                <w:szCs w:val="32"/>
                <w:rtl/>
              </w:rPr>
              <w:t xml:space="preserve"> العلمية</w:t>
            </w:r>
          </w:p>
        </w:tc>
        <w:tc>
          <w:tcPr>
            <w:tcW w:w="2700" w:type="dxa"/>
            <w:shd w:val="clear" w:color="auto" w:fill="EEECE1"/>
          </w:tcPr>
          <w:p w:rsidR="003B37B1" w:rsidRPr="00DA602D" w:rsidRDefault="003B37B1" w:rsidP="004332E2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3B37B1" w:rsidRPr="00DA602D" w:rsidRDefault="003B37B1" w:rsidP="004332E2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3B37B1" w:rsidRPr="00DA602D" w:rsidRDefault="003B37B1" w:rsidP="004332E2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3B37B1" w:rsidRPr="00805197" w:rsidTr="00B51857">
        <w:trPr>
          <w:trHeight w:hRule="exact" w:val="917"/>
        </w:trPr>
        <w:tc>
          <w:tcPr>
            <w:tcW w:w="1800" w:type="dxa"/>
          </w:tcPr>
          <w:p w:rsidR="003B37B1" w:rsidRPr="008B317A" w:rsidRDefault="003B37B1" w:rsidP="004332E2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3B37B1" w:rsidRPr="008B317A" w:rsidRDefault="003B37B1" w:rsidP="004332E2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3B37B1" w:rsidRDefault="00B51857" w:rsidP="00B518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بغداد </w:t>
            </w:r>
          </w:p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تربية ابن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رشد</w:t>
            </w:r>
            <w:proofErr w:type="gramEnd"/>
          </w:p>
        </w:tc>
        <w:tc>
          <w:tcPr>
            <w:tcW w:w="18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1999-2000</w:t>
            </w:r>
          </w:p>
        </w:tc>
      </w:tr>
      <w:tr w:rsidR="003B37B1" w:rsidRPr="00805197" w:rsidTr="004332E2">
        <w:trPr>
          <w:trHeight w:hRule="exact" w:val="576"/>
        </w:trPr>
        <w:tc>
          <w:tcPr>
            <w:tcW w:w="1800" w:type="dxa"/>
          </w:tcPr>
          <w:p w:rsidR="003B37B1" w:rsidRPr="008B317A" w:rsidRDefault="003B37B1" w:rsidP="004332E2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3870" w:type="dxa"/>
          </w:tcPr>
          <w:p w:rsidR="003B37B1" w:rsidRDefault="003B37B1" w:rsidP="0060754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</w:t>
            </w:r>
            <w:r w:rsidR="00B51857">
              <w:rPr>
                <w:rFonts w:hint="cs"/>
                <w:sz w:val="32"/>
                <w:szCs w:val="32"/>
                <w:rtl/>
                <w:lang w:bidi="ar-IQ"/>
              </w:rPr>
              <w:t>للعلوم الصرفة /</w:t>
            </w:r>
            <w:proofErr w:type="spellStart"/>
            <w:r w:rsidR="0060754A">
              <w:rPr>
                <w:rFonts w:hint="cs"/>
                <w:sz w:val="32"/>
                <w:szCs w:val="32"/>
                <w:rtl/>
                <w:lang w:bidi="ar-IQ"/>
              </w:rPr>
              <w:t>إ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بن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B51857">
              <w:rPr>
                <w:rFonts w:hint="cs"/>
                <w:sz w:val="32"/>
                <w:szCs w:val="32"/>
                <w:rtl/>
                <w:lang w:bidi="ar-IQ"/>
              </w:rPr>
              <w:t>الهيثم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3B37B1" w:rsidRPr="00805197" w:rsidTr="004332E2">
        <w:trPr>
          <w:trHeight w:hRule="exact" w:val="576"/>
        </w:trPr>
        <w:tc>
          <w:tcPr>
            <w:tcW w:w="1800" w:type="dxa"/>
          </w:tcPr>
          <w:p w:rsidR="003B37B1" w:rsidRPr="00924F34" w:rsidRDefault="003B37B1" w:rsidP="004332E2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3B37B1" w:rsidRPr="008B317A" w:rsidRDefault="003B37B1" w:rsidP="004332E2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  <w:r w:rsidR="003B37B1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870" w:type="dxa"/>
          </w:tcPr>
          <w:p w:rsidR="003B37B1" w:rsidRDefault="00B51857" w:rsidP="0060754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للعلوم الصرفة /</w:t>
            </w:r>
            <w:proofErr w:type="spellStart"/>
            <w:r w:rsidR="0060754A">
              <w:rPr>
                <w:rFonts w:hint="cs"/>
                <w:sz w:val="32"/>
                <w:szCs w:val="32"/>
                <w:rtl/>
                <w:lang w:bidi="ar-IQ"/>
              </w:rPr>
              <w:t>إ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بن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الهيثم</w:t>
            </w:r>
          </w:p>
        </w:tc>
        <w:tc>
          <w:tcPr>
            <w:tcW w:w="18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3B37B1" w:rsidRPr="00805197" w:rsidTr="004332E2">
        <w:trPr>
          <w:trHeight w:hRule="exact" w:val="576"/>
        </w:trPr>
        <w:tc>
          <w:tcPr>
            <w:tcW w:w="1800" w:type="dxa"/>
          </w:tcPr>
          <w:p w:rsidR="003B37B1" w:rsidRPr="00924F34" w:rsidRDefault="003B37B1" w:rsidP="004332E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    </w:t>
            </w:r>
            <w:proofErr w:type="gramStart"/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دبلوم</w:t>
            </w:r>
            <w:proofErr w:type="gramEnd"/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عام </w:t>
            </w:r>
          </w:p>
        </w:tc>
        <w:tc>
          <w:tcPr>
            <w:tcW w:w="27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/</w:t>
            </w:r>
          </w:p>
        </w:tc>
        <w:tc>
          <w:tcPr>
            <w:tcW w:w="387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/</w:t>
            </w:r>
          </w:p>
        </w:tc>
        <w:tc>
          <w:tcPr>
            <w:tcW w:w="1800" w:type="dxa"/>
          </w:tcPr>
          <w:p w:rsidR="003B37B1" w:rsidRDefault="00B5185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/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3B37B1" w:rsidRPr="006778A9" w:rsidTr="004332E2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B51857" w:rsidRPr="006778A9" w:rsidTr="00B51857">
        <w:trPr>
          <w:trHeight w:hRule="exact" w:val="884"/>
        </w:trPr>
        <w:tc>
          <w:tcPr>
            <w:tcW w:w="313" w:type="pct"/>
          </w:tcPr>
          <w:p w:rsidR="00B51857" w:rsidRPr="006778A9" w:rsidRDefault="00B51857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B51857" w:rsidRPr="00FF78C3" w:rsidRDefault="00B51857" w:rsidP="00BE1FF2">
            <w:pPr>
              <w:spacing w:line="480" w:lineRule="auto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مدرس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مساعد </w:t>
            </w:r>
          </w:p>
        </w:tc>
        <w:tc>
          <w:tcPr>
            <w:tcW w:w="1831" w:type="pct"/>
          </w:tcPr>
          <w:p w:rsidR="00B51857" w:rsidRDefault="00B51857">
            <w:r w:rsidRPr="003223A2">
              <w:rPr>
                <w:rFonts w:hint="cs"/>
                <w:sz w:val="32"/>
                <w:szCs w:val="32"/>
                <w:rtl/>
                <w:lang w:bidi="ar-IQ"/>
              </w:rPr>
              <w:t xml:space="preserve">وزارة التعليم العالي والبحث العلمي/ الجامعة المستنصرية </w:t>
            </w:r>
          </w:p>
        </w:tc>
        <w:tc>
          <w:tcPr>
            <w:tcW w:w="1204" w:type="pct"/>
          </w:tcPr>
          <w:p w:rsidR="00B51857" w:rsidRPr="00FF78C3" w:rsidRDefault="00B51857" w:rsidP="00C4250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</w:t>
            </w:r>
            <w:r w:rsidR="00C42508">
              <w:rPr>
                <w:rFonts w:hint="cs"/>
                <w:sz w:val="36"/>
                <w:szCs w:val="36"/>
                <w:rtl/>
              </w:rPr>
              <w:t>5</w:t>
            </w:r>
            <w:r>
              <w:rPr>
                <w:rFonts w:hint="cs"/>
                <w:sz w:val="36"/>
                <w:szCs w:val="36"/>
                <w:rtl/>
              </w:rPr>
              <w:t xml:space="preserve"> -2013</w:t>
            </w:r>
          </w:p>
        </w:tc>
      </w:tr>
      <w:tr w:rsidR="00B51857" w:rsidRPr="006778A9" w:rsidTr="004332E2">
        <w:trPr>
          <w:trHeight w:hRule="exact" w:val="865"/>
        </w:trPr>
        <w:tc>
          <w:tcPr>
            <w:tcW w:w="313" w:type="pct"/>
          </w:tcPr>
          <w:p w:rsidR="00B51857" w:rsidRPr="006778A9" w:rsidRDefault="00B51857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B51857" w:rsidRPr="00FF78C3" w:rsidRDefault="00B51857" w:rsidP="004332E2">
            <w:pPr>
              <w:rPr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مدرس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دكتور</w:t>
            </w:r>
          </w:p>
        </w:tc>
        <w:tc>
          <w:tcPr>
            <w:tcW w:w="1831" w:type="pct"/>
          </w:tcPr>
          <w:p w:rsidR="00B51857" w:rsidRDefault="00B51857">
            <w:r w:rsidRPr="003223A2">
              <w:rPr>
                <w:rFonts w:hint="cs"/>
                <w:sz w:val="32"/>
                <w:szCs w:val="32"/>
                <w:rtl/>
                <w:lang w:bidi="ar-IQ"/>
              </w:rPr>
              <w:t xml:space="preserve">وزارة التعليم العالي والبحث العلمي/ الجامعة المستنصرية </w:t>
            </w:r>
          </w:p>
        </w:tc>
        <w:tc>
          <w:tcPr>
            <w:tcW w:w="1204" w:type="pct"/>
          </w:tcPr>
          <w:p w:rsidR="00B51857" w:rsidRPr="00FF78C3" w:rsidRDefault="00B51857" w:rsidP="004332E2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2013</w:t>
            </w:r>
          </w:p>
        </w:tc>
      </w:tr>
      <w:tr w:rsidR="003B37B1" w:rsidRPr="006778A9" w:rsidTr="00044209">
        <w:trPr>
          <w:trHeight w:hRule="exact" w:val="845"/>
        </w:trPr>
        <w:tc>
          <w:tcPr>
            <w:tcW w:w="313" w:type="pct"/>
          </w:tcPr>
          <w:p w:rsidR="003B37B1" w:rsidRPr="006778A9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3B37B1" w:rsidRPr="00924F34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استاذ مساعد </w:t>
            </w:r>
          </w:p>
        </w:tc>
        <w:tc>
          <w:tcPr>
            <w:tcW w:w="1831" w:type="pct"/>
          </w:tcPr>
          <w:p w:rsidR="003B37B1" w:rsidRPr="00924F34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r w:rsidRPr="003223A2">
              <w:rPr>
                <w:rFonts w:hint="cs"/>
                <w:sz w:val="32"/>
                <w:szCs w:val="32"/>
                <w:rtl/>
                <w:lang w:bidi="ar-IQ"/>
              </w:rPr>
              <w:t>وزارة التعليم العالي والبحث العلمي/ الجامعة المستنصرية</w:t>
            </w:r>
          </w:p>
        </w:tc>
        <w:tc>
          <w:tcPr>
            <w:tcW w:w="1204" w:type="pct"/>
          </w:tcPr>
          <w:p w:rsidR="003B37B1" w:rsidRPr="00924F34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14-6-2020</w:t>
            </w:r>
          </w:p>
        </w:tc>
      </w:tr>
    </w:tbl>
    <w:p w:rsidR="003B37B1" w:rsidRPr="00DA602D" w:rsidRDefault="003B37B1" w:rsidP="003B37B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ثانياً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التدرج الوظيفي .</w:t>
      </w:r>
    </w:p>
    <w:p w:rsidR="003B37B1" w:rsidRPr="001B7D25" w:rsidRDefault="003B37B1" w:rsidP="003B37B1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3B37B1" w:rsidRPr="00DA602D" w:rsidRDefault="003B37B1" w:rsidP="003B37B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proofErr w:type="gramStart"/>
      <w:r w:rsidRPr="00DA602D">
        <w:rPr>
          <w:b/>
          <w:bCs/>
          <w:sz w:val="32"/>
          <w:szCs w:val="32"/>
          <w:rtl/>
        </w:rPr>
        <w:t>ثالثاً :</w:t>
      </w:r>
      <w:proofErr w:type="gramEnd"/>
      <w:r w:rsidRPr="00DA602D">
        <w:rPr>
          <w:b/>
          <w:bCs/>
          <w:sz w:val="32"/>
          <w:szCs w:val="32"/>
          <w:rtl/>
        </w:rPr>
        <w:t xml:space="preserve">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3B37B1" w:rsidRPr="00805197" w:rsidTr="004332E2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proofErr w:type="gramStart"/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</w:t>
            </w:r>
            <w:proofErr w:type="gramEnd"/>
            <w:r w:rsidRPr="00DA602D">
              <w:rPr>
                <w:sz w:val="32"/>
                <w:szCs w:val="32"/>
                <w:rtl/>
              </w:rPr>
              <w:t xml:space="preserve">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B37B1" w:rsidRPr="00DA602D" w:rsidRDefault="003B37B1" w:rsidP="004332E2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B51857" w:rsidRPr="00805197" w:rsidTr="004332E2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857" w:rsidRPr="00805197" w:rsidRDefault="00B51857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857" w:rsidRPr="00FF78C3" w:rsidRDefault="0060754A" w:rsidP="00DA048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التعليم التكنولوجي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857" w:rsidRPr="00FF78C3" w:rsidRDefault="0060754A" w:rsidP="0060754A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الجامعة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التكنولوجية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857" w:rsidRPr="00FF78C3" w:rsidRDefault="0060754A" w:rsidP="009326C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2006- 2007 </w:t>
            </w:r>
          </w:p>
        </w:tc>
      </w:tr>
      <w:tr w:rsidR="0060754A" w:rsidRPr="00805197" w:rsidTr="004332E2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805197" w:rsidRDefault="0060754A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2025D6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كلية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التربية الأساسية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2025D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60754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2007-2016</w:t>
            </w:r>
          </w:p>
        </w:tc>
      </w:tr>
      <w:tr w:rsidR="0060754A" w:rsidRPr="00805197" w:rsidTr="004332E2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805197" w:rsidRDefault="0060754A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0754A" w:rsidRPr="00805197" w:rsidTr="004332E2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805197" w:rsidRDefault="0060754A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54A" w:rsidRPr="00FF78C3" w:rsidRDefault="0060754A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37B1" w:rsidRDefault="003B37B1" w:rsidP="003B37B1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3B37B1" w:rsidRPr="00DA602D" w:rsidRDefault="003B37B1" w:rsidP="003B37B1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3B37B1" w:rsidRPr="008B317A" w:rsidTr="004332E2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3B37B1" w:rsidRPr="00805197" w:rsidTr="009326C6">
        <w:trPr>
          <w:trHeight w:hRule="exact" w:val="1224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التربية الخاصة </w:t>
            </w:r>
          </w:p>
        </w:tc>
        <w:tc>
          <w:tcPr>
            <w:tcW w:w="4320" w:type="dxa"/>
          </w:tcPr>
          <w:p w:rsidR="003B37B1" w:rsidRPr="000D270F" w:rsidRDefault="009326C6" w:rsidP="009326C6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إدارة تربوية /إرشاد تربوي /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إصول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تربية /منهج وتحليل كتاب / تعليم تفكير/ مشاهدة </w:t>
            </w:r>
            <w:r w:rsidR="00956916">
              <w:rPr>
                <w:rFonts w:hint="cs"/>
                <w:sz w:val="32"/>
                <w:szCs w:val="32"/>
                <w:rtl/>
                <w:lang w:bidi="ar-IQ"/>
              </w:rPr>
              <w:t>/ سمنار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F125F5">
        <w:trPr>
          <w:trHeight w:hRule="exact" w:val="986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الفنية </w:t>
            </w:r>
          </w:p>
        </w:tc>
        <w:tc>
          <w:tcPr>
            <w:tcW w:w="4320" w:type="dxa"/>
          </w:tcPr>
          <w:p w:rsidR="003B37B1" w:rsidRPr="000D270F" w:rsidRDefault="009326C6" w:rsidP="009326C6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إرشاد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تربوي </w:t>
            </w:r>
            <w:r w:rsidR="00F125F5">
              <w:rPr>
                <w:rFonts w:hint="cs"/>
                <w:sz w:val="32"/>
                <w:szCs w:val="32"/>
                <w:rtl/>
                <w:lang w:bidi="ar-IQ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وإدارة </w:t>
            </w:r>
            <w:r w:rsidR="00F125F5">
              <w:rPr>
                <w:rFonts w:hint="cs"/>
                <w:sz w:val="32"/>
                <w:szCs w:val="32"/>
                <w:rtl/>
                <w:lang w:bidi="ar-IQ"/>
              </w:rPr>
              <w:t>تربوية /مناهج بحث تربوي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740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الإسرية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320" w:type="dxa"/>
          </w:tcPr>
          <w:p w:rsidR="003B37B1" w:rsidRPr="000D270F" w:rsidRDefault="009326C6" w:rsidP="009326C6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إرشاد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تربوي / وإدارة</w:t>
            </w:r>
            <w:r w:rsidR="00F125F5">
              <w:rPr>
                <w:rFonts w:hint="cs"/>
                <w:sz w:val="32"/>
                <w:szCs w:val="32"/>
                <w:rtl/>
                <w:lang w:bidi="ar-IQ"/>
              </w:rPr>
              <w:t xml:space="preserve"> تربوية 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709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</w:t>
            </w:r>
          </w:p>
        </w:tc>
        <w:tc>
          <w:tcPr>
            <w:tcW w:w="4320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إرشاد تربوي / إدارة تربوية 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707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الإسلامية </w:t>
            </w:r>
          </w:p>
        </w:tc>
        <w:tc>
          <w:tcPr>
            <w:tcW w:w="4320" w:type="dxa"/>
          </w:tcPr>
          <w:p w:rsidR="003B37B1" w:rsidRPr="000D270F" w:rsidRDefault="009326C6" w:rsidP="009326C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إرشاد تربوي / إدارة تربوية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9326C6">
        <w:trPr>
          <w:trHeight w:hRule="exact" w:val="751"/>
        </w:trPr>
        <w:tc>
          <w:tcPr>
            <w:tcW w:w="699" w:type="dxa"/>
          </w:tcPr>
          <w:p w:rsidR="003B37B1" w:rsidRPr="000D270F" w:rsidRDefault="003B37B1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اللغة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العربية </w:t>
            </w:r>
          </w:p>
        </w:tc>
        <w:tc>
          <w:tcPr>
            <w:tcW w:w="4320" w:type="dxa"/>
          </w:tcPr>
          <w:p w:rsidR="003B37B1" w:rsidRPr="000D270F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إدارة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تربوية</w:t>
            </w:r>
          </w:p>
        </w:tc>
        <w:tc>
          <w:tcPr>
            <w:tcW w:w="2340" w:type="dxa"/>
          </w:tcPr>
          <w:p w:rsidR="003B37B1" w:rsidRPr="000D270F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985C11" w:rsidTr="004332E2">
        <w:trPr>
          <w:trHeight w:hRule="exact" w:val="944"/>
        </w:trPr>
        <w:tc>
          <w:tcPr>
            <w:tcW w:w="699" w:type="dxa"/>
          </w:tcPr>
          <w:p w:rsidR="003B37B1" w:rsidRDefault="003B37B1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3B37B1" w:rsidRPr="00985C11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اللغة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الإنكليزية </w:t>
            </w:r>
          </w:p>
        </w:tc>
        <w:tc>
          <w:tcPr>
            <w:tcW w:w="4320" w:type="dxa"/>
          </w:tcPr>
          <w:p w:rsidR="003B37B1" w:rsidRPr="00985C11" w:rsidRDefault="009326C6" w:rsidP="009326C6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إدارة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تربوية </w:t>
            </w:r>
          </w:p>
        </w:tc>
        <w:tc>
          <w:tcPr>
            <w:tcW w:w="2340" w:type="dxa"/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9326C6">
        <w:trPr>
          <w:trHeight w:hRule="exact" w:val="761"/>
        </w:trPr>
        <w:tc>
          <w:tcPr>
            <w:tcW w:w="699" w:type="dxa"/>
            <w:tcBorders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3B37B1" w:rsidRPr="00985C11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الجغرافية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B37B1" w:rsidRPr="00985C11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إرشاد تربوي / إدارة تربوية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985C11" w:rsidTr="004332E2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قسم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الرياضيات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9326C6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إدارة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تربوية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985C11" w:rsidTr="004332E2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مشاهدة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/ مرحلة ثالثة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3B37B1" w:rsidRPr="00985C11" w:rsidTr="00A34C7C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A34C7C" w:rsidP="00A34C7C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حلقة دراسية / سمنار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مرحلة رابعة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Pr="00985C11" w:rsidRDefault="003B37B1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34C7C" w:rsidRPr="00985C11" w:rsidTr="00A34C7C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A34C7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اساسيات في التربية الخاصة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/ مرحلة اولى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34C7C" w:rsidRPr="00985C11" w:rsidTr="00A34C7C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A34C7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بطء تعلم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/ مرحلة ثالثة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34C7C" w:rsidRPr="00985C11" w:rsidTr="00A34C7C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A34C7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اصول تربية / مرحلة اولى وثانية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34C7C" w:rsidRPr="00985C11" w:rsidTr="00A34C7C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A34C7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حاسبات / </w:t>
            </w:r>
            <w:r>
              <w:rPr>
                <w:sz w:val="32"/>
                <w:szCs w:val="32"/>
                <w:lang w:bidi="ar-IQ"/>
              </w:rPr>
              <w:t>word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sz w:val="32"/>
                <w:szCs w:val="32"/>
                <w:lang w:bidi="ar-IQ"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مرحلة اولى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34C7C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34C7C" w:rsidRPr="00985C11" w:rsidTr="004332E2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A34C7C" w:rsidRDefault="00A34C7C" w:rsidP="00A34C7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تربية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خاصة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34C7C" w:rsidRDefault="00A34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حاسبات /</w:t>
            </w:r>
            <w:r>
              <w:t xml:space="preserve"> </w:t>
            </w:r>
            <w:r w:rsidRPr="00A34C7C">
              <w:rPr>
                <w:sz w:val="32"/>
                <w:szCs w:val="32"/>
                <w:lang w:bidi="ar-IQ"/>
              </w:rPr>
              <w:t>Excel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/  مرحلة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ثانية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34C7C" w:rsidRPr="00985C11" w:rsidRDefault="00A34C7C" w:rsidP="004332E2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37B1" w:rsidRPr="00031BD8" w:rsidRDefault="003B37B1" w:rsidP="003B37B1">
      <w:pPr>
        <w:spacing w:line="480" w:lineRule="auto"/>
        <w:rPr>
          <w:b/>
          <w:bCs/>
          <w:sz w:val="32"/>
          <w:szCs w:val="32"/>
        </w:rPr>
      </w:pPr>
    </w:p>
    <w:p w:rsidR="003B37B1" w:rsidRPr="00031BD8" w:rsidRDefault="003B37B1" w:rsidP="003B37B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lastRenderedPageBreak/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3B37B1" w:rsidRPr="00031BD8" w:rsidTr="004332E2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3B37B1" w:rsidRPr="00F0790B" w:rsidRDefault="003B37B1" w:rsidP="004332E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3B37B1" w:rsidRPr="00F0790B" w:rsidRDefault="003B37B1" w:rsidP="004332E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الأطروحة  أو</w:t>
            </w:r>
            <w:proofErr w:type="gramEnd"/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3B37B1" w:rsidRPr="00F0790B" w:rsidRDefault="003B37B1" w:rsidP="004332E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3B37B1" w:rsidRPr="00F0790B" w:rsidRDefault="003B37B1" w:rsidP="004332E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3B37B1" w:rsidRPr="00805197" w:rsidTr="004332E2">
        <w:trPr>
          <w:trHeight w:hRule="exact" w:val="1380"/>
        </w:trPr>
        <w:tc>
          <w:tcPr>
            <w:tcW w:w="699" w:type="dxa"/>
          </w:tcPr>
          <w:p w:rsidR="003B37B1" w:rsidRPr="00805197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3B37B1" w:rsidRPr="00805197" w:rsidRDefault="0060754A" w:rsidP="004332E2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/</w:t>
            </w:r>
          </w:p>
        </w:tc>
        <w:tc>
          <w:tcPr>
            <w:tcW w:w="1271" w:type="dxa"/>
          </w:tcPr>
          <w:p w:rsidR="003B37B1" w:rsidRPr="00805197" w:rsidRDefault="0060754A" w:rsidP="004332E2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/</w:t>
            </w:r>
          </w:p>
        </w:tc>
        <w:tc>
          <w:tcPr>
            <w:tcW w:w="1269" w:type="dxa"/>
          </w:tcPr>
          <w:p w:rsidR="003B37B1" w:rsidRPr="00805197" w:rsidRDefault="0060754A" w:rsidP="004332E2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/</w:t>
            </w:r>
          </w:p>
        </w:tc>
      </w:tr>
      <w:tr w:rsidR="003B37B1" w:rsidRPr="00805197" w:rsidTr="004332E2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3B37B1" w:rsidRDefault="003B37B1" w:rsidP="004332E2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3B37B1" w:rsidRDefault="003B37B1" w:rsidP="003B37B1">
      <w:pPr>
        <w:spacing w:line="480" w:lineRule="auto"/>
        <w:rPr>
          <w:b/>
          <w:bCs/>
          <w:sz w:val="32"/>
          <w:szCs w:val="32"/>
        </w:rPr>
      </w:pPr>
    </w:p>
    <w:p w:rsidR="003B37B1" w:rsidRPr="00031BD8" w:rsidRDefault="003B37B1" w:rsidP="003B37B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</w:t>
      </w:r>
      <w:proofErr w:type="gramStart"/>
      <w:r w:rsidRPr="00031BD8">
        <w:rPr>
          <w:b/>
          <w:bCs/>
          <w:sz w:val="32"/>
          <w:szCs w:val="32"/>
          <w:rtl/>
        </w:rPr>
        <w:t>المؤتمرات</w:t>
      </w:r>
      <w:proofErr w:type="gramEnd"/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61"/>
        <w:gridCol w:w="1417"/>
        <w:gridCol w:w="1843"/>
        <w:gridCol w:w="1560"/>
      </w:tblGrid>
      <w:tr w:rsidR="003B37B1" w:rsidRPr="00805197" w:rsidTr="004332E2">
        <w:trPr>
          <w:trHeight w:hRule="exact" w:val="1104"/>
        </w:trPr>
        <w:tc>
          <w:tcPr>
            <w:tcW w:w="648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61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3B37B1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3B37B1" w:rsidRPr="00F0790B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2F3E01" w:rsidRPr="00805197" w:rsidTr="00BF3C87">
        <w:trPr>
          <w:trHeight w:hRule="exact" w:val="788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61" w:type="dxa"/>
          </w:tcPr>
          <w:p w:rsidR="002F3E01" w:rsidRPr="00C42508" w:rsidRDefault="002F3E01" w:rsidP="006012FA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الندوة العلمية </w:t>
            </w:r>
            <w:r w:rsidR="00BF3C87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أسباب هجرة الشباب غير </w:t>
            </w:r>
            <w:proofErr w:type="gram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الشرعية</w:t>
            </w:r>
            <w:proofErr w:type="gramEnd"/>
            <w:r w:rsidR="00BF3C87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2F3E01" w:rsidRPr="00C42508" w:rsidRDefault="002F3E01" w:rsidP="006012FA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2F3E01" w:rsidRDefault="00BF3C87" w:rsidP="00BF3C87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</w:p>
          <w:p w:rsidR="00BF3C87" w:rsidRPr="00BF3C87" w:rsidRDefault="00BF3C87" w:rsidP="006012FA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3E01" w:rsidRPr="00C42508" w:rsidRDefault="00BF3C87" w:rsidP="006012FA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عضو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لجنة</w:t>
            </w:r>
          </w:p>
        </w:tc>
      </w:tr>
      <w:tr w:rsidR="002F3E01" w:rsidRPr="00805197" w:rsidTr="002F3E01">
        <w:trPr>
          <w:trHeight w:hRule="exact" w:val="851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61" w:type="dxa"/>
          </w:tcPr>
          <w:p w:rsidR="002F3E01" w:rsidRPr="00C42508" w:rsidRDefault="002F3E01" w:rsidP="004332E2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الندوة العلمية </w:t>
            </w:r>
            <w:r w:rsidR="00BF3C87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أساليب </w:t>
            </w:r>
            <w:proofErr w:type="spell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الإرتقاء</w:t>
            </w:r>
            <w:proofErr w:type="spellEnd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بالبحث العلمي الجامعي </w:t>
            </w:r>
            <w:r w:rsidR="00BF3C87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7" w:type="dxa"/>
          </w:tcPr>
          <w:p w:rsidR="002F3E01" w:rsidRPr="00C42508" w:rsidRDefault="002F3E01" w:rsidP="004332E2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2F3E01" w:rsidRPr="00BF3C87" w:rsidRDefault="002F3E01" w:rsidP="004332E2">
            <w:pPr>
              <w:rPr>
                <w:sz w:val="24"/>
                <w:szCs w:val="24"/>
                <w:rtl/>
                <w:lang w:bidi="ar-IQ"/>
              </w:rPr>
            </w:pPr>
            <w:proofErr w:type="gramStart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>جامعة</w:t>
            </w:r>
            <w:proofErr w:type="gramEnd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بغداد / تربية بنات</w:t>
            </w:r>
          </w:p>
        </w:tc>
        <w:tc>
          <w:tcPr>
            <w:tcW w:w="1560" w:type="dxa"/>
          </w:tcPr>
          <w:p w:rsidR="002F3E01" w:rsidRPr="00C42508" w:rsidRDefault="002F3E01" w:rsidP="004332E2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ورقة</w:t>
            </w:r>
            <w:proofErr w:type="gramEnd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عمل </w:t>
            </w:r>
          </w:p>
        </w:tc>
      </w:tr>
      <w:tr w:rsidR="002F3E01" w:rsidRPr="00805197" w:rsidTr="002F3E01">
        <w:trPr>
          <w:trHeight w:hRule="exact" w:val="990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61" w:type="dxa"/>
          </w:tcPr>
          <w:p w:rsidR="002F3E01" w:rsidRPr="00C42508" w:rsidRDefault="002F3E01" w:rsidP="002F3E01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ورشة عمل الخاصة </w:t>
            </w:r>
            <w:proofErr w:type="spell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بالإستلال</w:t>
            </w:r>
            <w:proofErr w:type="spellEnd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2F3E01" w:rsidRPr="00C42508" w:rsidRDefault="002F3E01" w:rsidP="004332E2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2F3E01" w:rsidRPr="00BF3C87" w:rsidRDefault="00BF3C87" w:rsidP="00BF3C87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التربية الخاصة</w:t>
            </w:r>
          </w:p>
          <w:p w:rsidR="002F3E01" w:rsidRPr="00BF3C87" w:rsidRDefault="002F3E01" w:rsidP="004332E2">
            <w:pPr>
              <w:rPr>
                <w:sz w:val="24"/>
                <w:szCs w:val="24"/>
                <w:rtl/>
                <w:lang w:bidi="ar-IQ"/>
              </w:rPr>
            </w:pPr>
            <w:proofErr w:type="gramStart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>تربية</w:t>
            </w:r>
            <w:proofErr w:type="gramEnd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خاصة</w:t>
            </w:r>
          </w:p>
          <w:p w:rsidR="002F3E01" w:rsidRPr="00BF3C87" w:rsidRDefault="002F3E01" w:rsidP="004332E2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3E01" w:rsidRPr="00C42508" w:rsidRDefault="002F3E01" w:rsidP="004332E2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مراجع</w:t>
            </w:r>
            <w:proofErr w:type="gramEnd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42508">
              <w:rPr>
                <w:sz w:val="28"/>
                <w:szCs w:val="28"/>
                <w:rtl/>
                <w:lang w:bidi="ar-IQ"/>
              </w:rPr>
              <w:t>–</w:t>
            </w: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ناقد </w:t>
            </w:r>
          </w:p>
        </w:tc>
      </w:tr>
      <w:tr w:rsidR="002F3E01" w:rsidRPr="00805197" w:rsidTr="004332E2">
        <w:trPr>
          <w:trHeight w:hRule="exact" w:val="721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61" w:type="dxa"/>
          </w:tcPr>
          <w:p w:rsidR="002F3E01" w:rsidRPr="00C42508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دورة</w:t>
            </w:r>
            <w:proofErr w:type="gramEnd"/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 xml:space="preserve"> تأهيل الدفاع المدني </w:t>
            </w:r>
          </w:p>
        </w:tc>
        <w:tc>
          <w:tcPr>
            <w:tcW w:w="1417" w:type="dxa"/>
          </w:tcPr>
          <w:p w:rsidR="002F3E01" w:rsidRPr="00C42508" w:rsidRDefault="0038626E" w:rsidP="000018E0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0018E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843" w:type="dxa"/>
          </w:tcPr>
          <w:p w:rsidR="002F3E01" w:rsidRPr="00BF3C87" w:rsidRDefault="0038626E" w:rsidP="004332E2">
            <w:pPr>
              <w:rPr>
                <w:sz w:val="24"/>
                <w:szCs w:val="24"/>
                <w:rtl/>
                <w:lang w:bidi="ar-IQ"/>
              </w:rPr>
            </w:pPr>
            <w:proofErr w:type="gramStart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>مديرية</w:t>
            </w:r>
            <w:proofErr w:type="gramEnd"/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الدفاع المدني / بغداد </w:t>
            </w:r>
          </w:p>
        </w:tc>
        <w:tc>
          <w:tcPr>
            <w:tcW w:w="1560" w:type="dxa"/>
          </w:tcPr>
          <w:p w:rsidR="002F3E01" w:rsidRPr="00C42508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r w:rsidRPr="00C42508">
              <w:rPr>
                <w:rFonts w:hint="cs"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2F3E01" w:rsidRPr="00805197" w:rsidTr="004332E2">
        <w:trPr>
          <w:trHeight w:hRule="exact" w:val="844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61" w:type="dxa"/>
          </w:tcPr>
          <w:p w:rsidR="002F3E01" w:rsidRDefault="000018E0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</w:t>
            </w:r>
          </w:p>
        </w:tc>
        <w:tc>
          <w:tcPr>
            <w:tcW w:w="1417" w:type="dxa"/>
          </w:tcPr>
          <w:p w:rsidR="002F3E01" w:rsidRDefault="006D7DFF" w:rsidP="000018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0018E0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843" w:type="dxa"/>
          </w:tcPr>
          <w:p w:rsidR="002F3E01" w:rsidRPr="00BF3C87" w:rsidRDefault="00BF3C87" w:rsidP="004332E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</w:t>
            </w:r>
          </w:p>
        </w:tc>
        <w:tc>
          <w:tcPr>
            <w:tcW w:w="1560" w:type="dxa"/>
          </w:tcPr>
          <w:p w:rsidR="002F3E01" w:rsidRDefault="006D7DFF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مقوم</w:t>
            </w:r>
          </w:p>
        </w:tc>
      </w:tr>
      <w:tr w:rsidR="002F3E01" w:rsidRPr="00805197" w:rsidTr="00BF3C87">
        <w:trPr>
          <w:trHeight w:hRule="exact" w:val="978"/>
        </w:trPr>
        <w:tc>
          <w:tcPr>
            <w:tcW w:w="648" w:type="dxa"/>
          </w:tcPr>
          <w:p w:rsidR="002F3E01" w:rsidRPr="00805197" w:rsidRDefault="002F3E01" w:rsidP="004332E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61" w:type="dxa"/>
          </w:tcPr>
          <w:p w:rsidR="002F3E01" w:rsidRPr="00967156" w:rsidRDefault="00BF3C87" w:rsidP="004332E2">
            <w:pPr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ورشة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عمل ( تحسين الخط)</w:t>
            </w:r>
          </w:p>
        </w:tc>
        <w:tc>
          <w:tcPr>
            <w:tcW w:w="1417" w:type="dxa"/>
          </w:tcPr>
          <w:p w:rsidR="002F3E01" w:rsidRPr="00967156" w:rsidRDefault="00BF3C87" w:rsidP="000018E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 w:rsidR="000018E0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843" w:type="dxa"/>
          </w:tcPr>
          <w:p w:rsidR="002F3E01" w:rsidRPr="00BF3C87" w:rsidRDefault="00BF3C87" w:rsidP="004332E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/ التربية الخاصة</w:t>
            </w:r>
          </w:p>
        </w:tc>
        <w:tc>
          <w:tcPr>
            <w:tcW w:w="1560" w:type="dxa"/>
          </w:tcPr>
          <w:p w:rsidR="002F3E01" w:rsidRPr="00967156" w:rsidRDefault="00BF3C87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متدرب</w:t>
            </w:r>
          </w:p>
        </w:tc>
      </w:tr>
      <w:tr w:rsidR="00170C7C" w:rsidRPr="00805197" w:rsidTr="00BF3C87">
        <w:trPr>
          <w:trHeight w:hRule="exact" w:val="978"/>
        </w:trPr>
        <w:tc>
          <w:tcPr>
            <w:tcW w:w="648" w:type="dxa"/>
          </w:tcPr>
          <w:p w:rsidR="00170C7C" w:rsidRDefault="00170C7C" w:rsidP="004332E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961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التنظيم الاداري وعلاقته بتنظيم الجامعة</w:t>
            </w:r>
          </w:p>
        </w:tc>
        <w:tc>
          <w:tcPr>
            <w:tcW w:w="1417" w:type="dxa"/>
          </w:tcPr>
          <w:p w:rsidR="00170C7C" w:rsidRDefault="00170C7C" w:rsidP="000018E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1843" w:type="dxa"/>
          </w:tcPr>
          <w:p w:rsidR="00170C7C" w:rsidRDefault="00170C7C" w:rsidP="00170C7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التعليم المستمر</w:t>
            </w:r>
          </w:p>
        </w:tc>
        <w:tc>
          <w:tcPr>
            <w:tcW w:w="1560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محاضر</w:t>
            </w:r>
          </w:p>
        </w:tc>
      </w:tr>
      <w:tr w:rsidR="00170C7C" w:rsidRPr="00805197" w:rsidTr="00BF3C87">
        <w:trPr>
          <w:trHeight w:hRule="exact" w:val="978"/>
        </w:trPr>
        <w:tc>
          <w:tcPr>
            <w:tcW w:w="648" w:type="dxa"/>
          </w:tcPr>
          <w:p w:rsidR="00170C7C" w:rsidRDefault="00170C7C" w:rsidP="004332E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4961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استخدام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وسائل معينة في آلية التصحيح الالكتروني</w:t>
            </w:r>
          </w:p>
        </w:tc>
        <w:tc>
          <w:tcPr>
            <w:tcW w:w="1417" w:type="dxa"/>
          </w:tcPr>
          <w:p w:rsidR="00170C7C" w:rsidRDefault="00170C7C" w:rsidP="000018E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1843" w:type="dxa"/>
          </w:tcPr>
          <w:p w:rsidR="00170C7C" w:rsidRDefault="00170C7C" w:rsidP="00170C7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/ التعليم المستمر</w:t>
            </w:r>
          </w:p>
        </w:tc>
        <w:tc>
          <w:tcPr>
            <w:tcW w:w="1560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محاضر</w:t>
            </w:r>
          </w:p>
        </w:tc>
      </w:tr>
      <w:tr w:rsidR="00170C7C" w:rsidRPr="00805197" w:rsidTr="00BF3C87">
        <w:trPr>
          <w:trHeight w:hRule="exact" w:val="978"/>
        </w:trPr>
        <w:tc>
          <w:tcPr>
            <w:tcW w:w="648" w:type="dxa"/>
          </w:tcPr>
          <w:p w:rsidR="00170C7C" w:rsidRDefault="00170C7C" w:rsidP="004332E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9</w:t>
            </w:r>
          </w:p>
        </w:tc>
        <w:tc>
          <w:tcPr>
            <w:tcW w:w="4961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المشكلة والقرار الاداري</w:t>
            </w:r>
          </w:p>
        </w:tc>
        <w:tc>
          <w:tcPr>
            <w:tcW w:w="1417" w:type="dxa"/>
          </w:tcPr>
          <w:p w:rsidR="00170C7C" w:rsidRDefault="00170C7C" w:rsidP="000018E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1843" w:type="dxa"/>
          </w:tcPr>
          <w:p w:rsidR="00170C7C" w:rsidRDefault="00170C7C" w:rsidP="00170C7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الجامعة المستنصرية/</w:t>
            </w:r>
            <w:r w:rsidRPr="00BF3C87">
              <w:rPr>
                <w:rFonts w:hint="cs"/>
                <w:sz w:val="24"/>
                <w:szCs w:val="24"/>
                <w:rtl/>
                <w:lang w:bidi="ar-IQ"/>
              </w:rPr>
              <w:t xml:space="preserve"> التربية الأساسية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/ التعليم المستمر</w:t>
            </w:r>
          </w:p>
        </w:tc>
        <w:tc>
          <w:tcPr>
            <w:tcW w:w="1560" w:type="dxa"/>
          </w:tcPr>
          <w:p w:rsidR="00170C7C" w:rsidRDefault="00170C7C" w:rsidP="004332E2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محاضر</w:t>
            </w:r>
            <w:bookmarkStart w:id="0" w:name="_GoBack"/>
            <w:bookmarkEnd w:id="0"/>
          </w:p>
        </w:tc>
      </w:tr>
    </w:tbl>
    <w:p w:rsidR="003B37B1" w:rsidRPr="00BF3C87" w:rsidRDefault="003B37B1" w:rsidP="003B37B1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3B37B1" w:rsidRPr="00DA602D" w:rsidRDefault="003B37B1" w:rsidP="003B37B1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3B37B1" w:rsidRPr="00805197" w:rsidTr="004332E2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3B37B1" w:rsidRPr="00031BD8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3B37B1" w:rsidRPr="00031BD8" w:rsidRDefault="003B37B1" w:rsidP="004332E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</w:t>
            </w:r>
            <w:proofErr w:type="gramEnd"/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الكلية</w:t>
            </w:r>
          </w:p>
        </w:tc>
      </w:tr>
      <w:tr w:rsidR="003B37B1" w:rsidRPr="00805197" w:rsidTr="004332E2">
        <w:trPr>
          <w:trHeight w:hRule="exact" w:val="661"/>
        </w:trPr>
        <w:tc>
          <w:tcPr>
            <w:tcW w:w="4482" w:type="dxa"/>
          </w:tcPr>
          <w:p w:rsidR="003B37B1" w:rsidRPr="002F3E01" w:rsidRDefault="003B37B1" w:rsidP="002F3E01">
            <w:pPr>
              <w:ind w:left="36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3B37B1" w:rsidRDefault="003B37B1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713"/>
        </w:trPr>
        <w:tc>
          <w:tcPr>
            <w:tcW w:w="4482" w:type="dxa"/>
          </w:tcPr>
          <w:p w:rsidR="003B37B1" w:rsidRPr="002F3E01" w:rsidRDefault="003B37B1" w:rsidP="002F3E01">
            <w:pPr>
              <w:ind w:left="36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3B37B1" w:rsidRDefault="003B37B1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B37B1" w:rsidRPr="00805197" w:rsidTr="004332E2">
        <w:trPr>
          <w:trHeight w:hRule="exact" w:val="725"/>
        </w:trPr>
        <w:tc>
          <w:tcPr>
            <w:tcW w:w="4482" w:type="dxa"/>
          </w:tcPr>
          <w:p w:rsidR="003B37B1" w:rsidRDefault="003B37B1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3B37B1" w:rsidRDefault="003B37B1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B37B1" w:rsidRPr="00DA602D" w:rsidRDefault="003B37B1" w:rsidP="003B37B1">
      <w:pPr>
        <w:rPr>
          <w:rFonts w:cs="Akhbar MT"/>
          <w:b/>
          <w:bCs/>
          <w:sz w:val="32"/>
          <w:szCs w:val="32"/>
        </w:rPr>
      </w:pPr>
    </w:p>
    <w:p w:rsidR="003B37B1" w:rsidRPr="00525165" w:rsidRDefault="003B37B1" w:rsidP="003B37B1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3B37B1" w:rsidTr="004332E2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Pr="00031BD8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Pr="00031BD8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Pr="00031BD8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Pr="00031BD8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3B37B1" w:rsidTr="0038626E">
        <w:trPr>
          <w:trHeight w:hRule="exact" w:val="13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37B1" w:rsidRPr="00031BD8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واقع التنظيم الإداري لوظيفة الجامعة في تنمية العلم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والتكنولوجيا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8626E" w:rsidP="000C6E4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الجمعية العراقية للعلوم التربوية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IQ"/>
              </w:rPr>
              <w:t>والنفسية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8626E" w:rsidP="0038626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38626E" w:rsidTr="001A0582">
        <w:trPr>
          <w:trHeight w:hRule="exact" w:val="84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626E" w:rsidRPr="00031BD8" w:rsidRDefault="0038626E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38626E" w:rsidP="00A605D8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متطلبات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لا مركزية إدارة الجامعات العراقية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38626E" w:rsidP="001A058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1A0582">
              <w:rPr>
                <w:rFonts w:hint="cs"/>
                <w:sz w:val="32"/>
                <w:szCs w:val="32"/>
                <w:rtl/>
                <w:lang w:bidi="ar-IQ"/>
              </w:rPr>
              <w:t xml:space="preserve">منشور/ مجلة كلية التربية الاساسية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38626E" w:rsidP="00A605D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38626E" w:rsidTr="004332E2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626E" w:rsidRPr="00031BD8" w:rsidRDefault="0038626E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38626E" w:rsidP="00EB313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كفاية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الإتصال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التنظيمي المعتمد في إدارة الجامعة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من وجهة نظر بعض العاملين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59545C" w:rsidP="00EB313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منشور</w:t>
            </w:r>
            <w:r w:rsidR="004464D4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1A0582">
              <w:rPr>
                <w:rFonts w:hint="cs"/>
                <w:sz w:val="32"/>
                <w:szCs w:val="32"/>
                <w:rtl/>
                <w:lang w:bidi="ar-IQ"/>
              </w:rPr>
              <w:t xml:space="preserve">/ </w:t>
            </w:r>
            <w:proofErr w:type="gramStart"/>
            <w:r w:rsidR="001A0582">
              <w:rPr>
                <w:rFonts w:hint="cs"/>
                <w:sz w:val="32"/>
                <w:szCs w:val="32"/>
                <w:rtl/>
                <w:lang w:bidi="ar-IQ"/>
              </w:rPr>
              <w:t>مجلة</w:t>
            </w:r>
            <w:proofErr w:type="gramEnd"/>
            <w:r w:rsidR="001A0582">
              <w:rPr>
                <w:rFonts w:hint="cs"/>
                <w:sz w:val="32"/>
                <w:szCs w:val="32"/>
                <w:rtl/>
                <w:lang w:bidi="ar-IQ"/>
              </w:rPr>
              <w:t xml:space="preserve"> نسق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26E" w:rsidRDefault="004464D4" w:rsidP="0059545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</w:t>
            </w:r>
            <w:r w:rsidR="0059545C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9A6589" w:rsidTr="0059545C">
        <w:trPr>
          <w:trHeight w:hRule="exact" w:val="85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6589" w:rsidRDefault="009A6589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589" w:rsidRDefault="009A6589" w:rsidP="00EB313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جدوى التحفيز في تعزيز الأداء الوظيفي لتدريسي الجامعة على وفق نظرية الفوضى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589" w:rsidRDefault="0059545C" w:rsidP="0059545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منشور / مجلة ابحاث الذكاء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589" w:rsidRDefault="0059545C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</w:tr>
      <w:tr w:rsidR="0059545C" w:rsidTr="0059545C">
        <w:trPr>
          <w:trHeight w:hRule="exact" w:val="85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45C" w:rsidRDefault="0059545C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45C" w:rsidRDefault="0059545C" w:rsidP="00FE190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المكنة الاد</w:t>
            </w:r>
            <w:r w:rsidR="00FE1903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رية لدى مديري المدارس الثانوية من وجهة نظر </w:t>
            </w:r>
            <w:r w:rsidR="00FE1903">
              <w:rPr>
                <w:rFonts w:hint="cs"/>
                <w:sz w:val="28"/>
                <w:szCs w:val="28"/>
                <w:rtl/>
                <w:lang w:bidi="ar-IQ"/>
              </w:rPr>
              <w:t>مرؤوسيه</w:t>
            </w:r>
            <w:r w:rsidR="00FE1903">
              <w:rPr>
                <w:rFonts w:hint="eastAsia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45C" w:rsidRDefault="009D7A1C" w:rsidP="0059545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منشور </w:t>
            </w:r>
            <w:r w:rsidR="00FE1903">
              <w:rPr>
                <w:rFonts w:hint="cs"/>
                <w:sz w:val="32"/>
                <w:szCs w:val="32"/>
                <w:rtl/>
                <w:lang w:bidi="ar-IQ"/>
              </w:rPr>
              <w:t xml:space="preserve">مجلة الفنون والادب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45C" w:rsidRDefault="00FE1903" w:rsidP="004332E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</w:tr>
    </w:tbl>
    <w:p w:rsidR="003B37B1" w:rsidRPr="00843124" w:rsidRDefault="003B37B1" w:rsidP="003B37B1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3B37B1" w:rsidRPr="000079B7" w:rsidRDefault="003B37B1" w:rsidP="003B37B1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lastRenderedPageBreak/>
        <w:t>عاشراً: كتب الشكر ، الجوائز  و شهادات التقدير.</w:t>
      </w:r>
    </w:p>
    <w:tbl>
      <w:tblPr>
        <w:bidiVisual/>
        <w:tblW w:w="1077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417"/>
        <w:gridCol w:w="1734"/>
        <w:gridCol w:w="2378"/>
      </w:tblGrid>
      <w:tr w:rsidR="000C6E4F" w:rsidRPr="00DD394D" w:rsidTr="00B72C3D">
        <w:trPr>
          <w:trHeight w:hRule="exact" w:val="588"/>
        </w:trPr>
        <w:tc>
          <w:tcPr>
            <w:tcW w:w="566" w:type="dxa"/>
            <w:shd w:val="clear" w:color="auto" w:fill="EEECE1"/>
          </w:tcPr>
          <w:p w:rsidR="000C6E4F" w:rsidRPr="00736E9C" w:rsidRDefault="000C6E4F" w:rsidP="004332E2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0C6E4F" w:rsidRPr="00736E9C" w:rsidRDefault="000C6E4F" w:rsidP="004332E2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</w:t>
            </w:r>
            <w:proofErr w:type="gramEnd"/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الشكر أو الجائزة أو شهادة التقدير</w:t>
            </w:r>
          </w:p>
        </w:tc>
        <w:tc>
          <w:tcPr>
            <w:tcW w:w="1417" w:type="dxa"/>
            <w:shd w:val="clear" w:color="auto" w:fill="EEECE1"/>
          </w:tcPr>
          <w:p w:rsidR="000C6E4F" w:rsidRPr="00736E9C" w:rsidRDefault="000C6E4F" w:rsidP="004332E2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112" w:type="dxa"/>
            <w:gridSpan w:val="2"/>
            <w:shd w:val="clear" w:color="auto" w:fill="EEECE1"/>
          </w:tcPr>
          <w:p w:rsidR="000C6E4F" w:rsidRPr="00736E9C" w:rsidRDefault="000C6E4F" w:rsidP="004332E2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0C6E4F" w:rsidRPr="00DD394D" w:rsidTr="00B72C3D">
        <w:trPr>
          <w:trHeight w:hRule="exact" w:val="943"/>
        </w:trPr>
        <w:tc>
          <w:tcPr>
            <w:tcW w:w="566" w:type="dxa"/>
          </w:tcPr>
          <w:p w:rsidR="000C6E4F" w:rsidRPr="00DD394D" w:rsidRDefault="000C6E4F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0C6E4F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/ إعداد مشروع التكافل للطلبة المحتاجين</w:t>
            </w:r>
          </w:p>
        </w:tc>
        <w:tc>
          <w:tcPr>
            <w:tcW w:w="1417" w:type="dxa"/>
          </w:tcPr>
          <w:p w:rsidR="000C6E4F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C6E4F" w:rsidRDefault="0038626E" w:rsidP="0038626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عمادة كلية التربية الأساسية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0C6E4F" w:rsidRDefault="000C6E4F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0C6E4F" w:rsidRPr="00DD394D" w:rsidTr="00B72C3D">
        <w:trPr>
          <w:trHeight w:hRule="exact" w:val="715"/>
        </w:trPr>
        <w:tc>
          <w:tcPr>
            <w:tcW w:w="566" w:type="dxa"/>
          </w:tcPr>
          <w:p w:rsidR="000C6E4F" w:rsidRPr="00DD394D" w:rsidRDefault="000C6E4F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0C6E4F" w:rsidRDefault="0038626E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/ لجنة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إمتحانية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0C6E4F" w:rsidRDefault="000C6E4F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0C6E4F" w:rsidRPr="00DD394D" w:rsidTr="00B72C3D">
        <w:trPr>
          <w:trHeight w:hRule="exact" w:val="691"/>
        </w:trPr>
        <w:tc>
          <w:tcPr>
            <w:tcW w:w="566" w:type="dxa"/>
          </w:tcPr>
          <w:p w:rsidR="000C6E4F" w:rsidRPr="00DD394D" w:rsidRDefault="000C6E4F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منح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قدم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وظيفي / </w:t>
            </w:r>
          </w:p>
        </w:tc>
        <w:tc>
          <w:tcPr>
            <w:tcW w:w="1417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0C6E4F" w:rsidRDefault="000C6E4F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0C6E4F" w:rsidRPr="00DD394D" w:rsidTr="00B72C3D">
        <w:trPr>
          <w:trHeight w:hRule="exact" w:val="825"/>
        </w:trPr>
        <w:tc>
          <w:tcPr>
            <w:tcW w:w="566" w:type="dxa"/>
          </w:tcPr>
          <w:p w:rsidR="000C6E4F" w:rsidRPr="00DD394D" w:rsidRDefault="000C6E4F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تشكر</w:t>
            </w:r>
          </w:p>
        </w:tc>
        <w:tc>
          <w:tcPr>
            <w:tcW w:w="1417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قسم التربية الخاصة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0C6E4F" w:rsidRDefault="000C6E4F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0C6E4F" w:rsidRPr="00DD394D" w:rsidTr="00B72C3D">
        <w:trPr>
          <w:trHeight w:hRule="exact" w:val="727"/>
        </w:trPr>
        <w:tc>
          <w:tcPr>
            <w:tcW w:w="566" w:type="dxa"/>
          </w:tcPr>
          <w:p w:rsidR="000C6E4F" w:rsidRPr="00DD394D" w:rsidRDefault="000C6E4F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0C6E4F" w:rsidRDefault="004C4967" w:rsidP="004C4967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كتاب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شكر/ مراقبات خارج القسم </w:t>
            </w:r>
          </w:p>
        </w:tc>
        <w:tc>
          <w:tcPr>
            <w:tcW w:w="1417" w:type="dxa"/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C6E4F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0C6E4F" w:rsidRDefault="000C6E4F" w:rsidP="004332E2">
            <w:pPr>
              <w:rPr>
                <w:sz w:val="28"/>
                <w:szCs w:val="28"/>
                <w:rtl/>
                <w:lang w:bidi="ar-IQ"/>
              </w:rPr>
            </w:pPr>
          </w:p>
          <w:p w:rsidR="004C4967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C4967" w:rsidRPr="00DD394D" w:rsidTr="00B72C3D">
        <w:trPr>
          <w:trHeight w:hRule="exact" w:val="727"/>
        </w:trPr>
        <w:tc>
          <w:tcPr>
            <w:tcW w:w="566" w:type="dxa"/>
          </w:tcPr>
          <w:p w:rsidR="004C4967" w:rsidRDefault="004C4967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</w:tcPr>
          <w:p w:rsidR="004C4967" w:rsidRDefault="004C4967" w:rsidP="004C496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شكر/ تدقيق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شيتات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4C4967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4C4967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4C4967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C4967" w:rsidRPr="00DD394D" w:rsidTr="00B72C3D">
        <w:trPr>
          <w:trHeight w:hRule="exact" w:val="727"/>
        </w:trPr>
        <w:tc>
          <w:tcPr>
            <w:tcW w:w="566" w:type="dxa"/>
          </w:tcPr>
          <w:p w:rsidR="004C4967" w:rsidRDefault="004C4967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</w:tcPr>
          <w:p w:rsidR="004C4967" w:rsidRDefault="004C4967" w:rsidP="004C496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شكر/ لعدم وجود اخطاء </w:t>
            </w:r>
            <w:r w:rsidR="00D1496A">
              <w:rPr>
                <w:rFonts w:hint="cs"/>
                <w:sz w:val="28"/>
                <w:szCs w:val="28"/>
                <w:rtl/>
                <w:lang w:bidi="ar-IQ"/>
              </w:rPr>
              <w:t xml:space="preserve">في اعداد </w:t>
            </w:r>
            <w:proofErr w:type="spellStart"/>
            <w:r w:rsidR="00D1496A">
              <w:rPr>
                <w:rFonts w:hint="cs"/>
                <w:sz w:val="28"/>
                <w:szCs w:val="28"/>
                <w:rtl/>
                <w:lang w:bidi="ar-IQ"/>
              </w:rPr>
              <w:t>شيتات</w:t>
            </w:r>
            <w:proofErr w:type="spellEnd"/>
            <w:r w:rsidR="00D1496A">
              <w:rPr>
                <w:rFonts w:hint="cs"/>
                <w:sz w:val="28"/>
                <w:szCs w:val="28"/>
                <w:rtl/>
                <w:lang w:bidi="ar-IQ"/>
              </w:rPr>
              <w:t xml:space="preserve"> قسم التربية الخاصة / لجنة </w:t>
            </w:r>
            <w:proofErr w:type="spellStart"/>
            <w:r w:rsidR="00D1496A"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="00D1496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4C4967" w:rsidRDefault="00D1496A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4C4967" w:rsidRDefault="00D1496A" w:rsidP="004332E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4C4967" w:rsidRDefault="004C4967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B72C3D" w:rsidRPr="00DD394D" w:rsidTr="00B72C3D">
        <w:trPr>
          <w:trHeight w:hRule="exact" w:val="727"/>
        </w:trPr>
        <w:tc>
          <w:tcPr>
            <w:tcW w:w="566" w:type="dxa"/>
          </w:tcPr>
          <w:p w:rsidR="00B72C3D" w:rsidRDefault="00B72C3D" w:rsidP="004332E2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679" w:type="dxa"/>
          </w:tcPr>
          <w:p w:rsidR="00B72C3D" w:rsidRDefault="00B72C3D" w:rsidP="004C496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كتب شكر  اخرى لاحقة </w:t>
            </w:r>
          </w:p>
        </w:tc>
        <w:tc>
          <w:tcPr>
            <w:tcW w:w="1417" w:type="dxa"/>
          </w:tcPr>
          <w:p w:rsidR="00B72C3D" w:rsidRDefault="00B72C3D" w:rsidP="004332E2">
            <w:pPr>
              <w:rPr>
                <w:sz w:val="28"/>
                <w:szCs w:val="28"/>
                <w:rtl/>
                <w:lang w:bidi="ar-IQ"/>
              </w:rPr>
            </w:pPr>
            <w:r w:rsidRPr="00B72C3D">
              <w:rPr>
                <w:rFonts w:hint="cs"/>
                <w:sz w:val="24"/>
                <w:szCs w:val="24"/>
                <w:rtl/>
                <w:lang w:bidi="ar-IQ"/>
              </w:rPr>
              <w:t>2016-2019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B72C3D" w:rsidRDefault="00B72C3D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2C3D" w:rsidRDefault="00B72C3D" w:rsidP="004332E2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B37B1" w:rsidRPr="00C55C26" w:rsidRDefault="003B37B1" w:rsidP="003B37B1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3B37B1" w:rsidRPr="00DA602D" w:rsidRDefault="003B37B1" w:rsidP="003B37B1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3B37B1" w:rsidTr="004332E2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النشر</w:t>
            </w:r>
          </w:p>
        </w:tc>
      </w:tr>
      <w:tr w:rsidR="003B37B1" w:rsidTr="004332E2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37B1" w:rsidTr="004332E2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7B1" w:rsidRDefault="003B37B1" w:rsidP="004332E2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3B37B1" w:rsidRPr="009D5765" w:rsidRDefault="003B37B1" w:rsidP="003B37B1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 xml:space="preserve">ثاني </w:t>
      </w:r>
      <w:proofErr w:type="gramStart"/>
      <w:r w:rsidRPr="009D5765">
        <w:rPr>
          <w:rFonts w:cs="Akhbar MT" w:hint="cs"/>
          <w:b/>
          <w:bCs/>
          <w:sz w:val="32"/>
          <w:szCs w:val="32"/>
          <w:rtl/>
        </w:rPr>
        <w:t>عشر :</w:t>
      </w:r>
      <w:proofErr w:type="gramEnd"/>
      <w:r w:rsidRPr="009D5765">
        <w:rPr>
          <w:rFonts w:cs="Akhbar MT" w:hint="cs"/>
          <w:b/>
          <w:bCs/>
          <w:sz w:val="32"/>
          <w:szCs w:val="32"/>
          <w:rtl/>
        </w:rPr>
        <w:t>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3B37B1" w:rsidRPr="00691E5E" w:rsidRDefault="003B37B1" w:rsidP="000C6E4F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3B37B1" w:rsidRPr="00691E5E" w:rsidRDefault="003B37B1" w:rsidP="000C6E4F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lastRenderedPageBreak/>
        <w:t xml:space="preserve">        الانكليزية</w:t>
      </w:r>
    </w:p>
    <w:p w:rsidR="003B37B1" w:rsidRPr="00C35E99" w:rsidRDefault="003B37B1" w:rsidP="000C6E4F">
      <w:pPr>
        <w:tabs>
          <w:tab w:val="right" w:pos="720"/>
        </w:tabs>
        <w:spacing w:after="0" w:line="480" w:lineRule="auto"/>
        <w:ind w:left="1134"/>
        <w:rPr>
          <w:rtl/>
        </w:rPr>
      </w:pPr>
    </w:p>
    <w:p w:rsidR="003B37B1" w:rsidRDefault="003B37B1" w:rsidP="003B37B1">
      <w:pPr>
        <w:tabs>
          <w:tab w:val="left" w:pos="3003"/>
        </w:tabs>
        <w:spacing w:line="360" w:lineRule="auto"/>
      </w:pPr>
    </w:p>
    <w:p w:rsidR="00001C77" w:rsidRDefault="00001C77"/>
    <w:sectPr w:rsidR="00001C77" w:rsidSect="00026657">
      <w:headerReference w:type="even" r:id="rId9"/>
      <w:headerReference w:type="default" r:id="rId10"/>
      <w:headerReference w:type="first" r:id="rId11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9B" w:rsidRDefault="00151A9B" w:rsidP="00021965">
      <w:pPr>
        <w:spacing w:after="0" w:line="240" w:lineRule="auto"/>
      </w:pPr>
      <w:r>
        <w:separator/>
      </w:r>
    </w:p>
  </w:endnote>
  <w:endnote w:type="continuationSeparator" w:id="0">
    <w:p w:rsidR="00151A9B" w:rsidRDefault="00151A9B" w:rsidP="0002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9B" w:rsidRDefault="00151A9B" w:rsidP="00021965">
      <w:pPr>
        <w:spacing w:after="0" w:line="240" w:lineRule="auto"/>
      </w:pPr>
      <w:r>
        <w:separator/>
      </w:r>
    </w:p>
  </w:footnote>
  <w:footnote w:type="continuationSeparator" w:id="0">
    <w:p w:rsidR="00151A9B" w:rsidRDefault="00151A9B" w:rsidP="0002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151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151A9B">
    <w:pPr>
      <w:pStyle w:val="Header"/>
      <w:rPr>
        <w:rtl/>
      </w:rPr>
    </w:pPr>
  </w:p>
  <w:p w:rsidR="00026657" w:rsidRDefault="00151A9B">
    <w:pPr>
      <w:pStyle w:val="Header"/>
      <w:rPr>
        <w:rtl/>
      </w:rPr>
    </w:pPr>
  </w:p>
  <w:p w:rsidR="00026657" w:rsidRDefault="00151A9B">
    <w:pPr>
      <w:pStyle w:val="Header"/>
      <w:rPr>
        <w:rtl/>
      </w:rPr>
    </w:pPr>
  </w:p>
  <w:p w:rsidR="00026657" w:rsidRDefault="00151A9B">
    <w:pPr>
      <w:pStyle w:val="Header"/>
      <w:rPr>
        <w:rtl/>
      </w:rPr>
    </w:pPr>
  </w:p>
  <w:p w:rsidR="00026657" w:rsidRDefault="00151A9B">
    <w:pPr>
      <w:pStyle w:val="Header"/>
      <w:rPr>
        <w:rtl/>
      </w:rPr>
    </w:pPr>
  </w:p>
  <w:p w:rsidR="00026657" w:rsidRDefault="00151A9B">
    <w:pPr>
      <w:pStyle w:val="Header"/>
      <w:rPr>
        <w:rtl/>
      </w:rPr>
    </w:pPr>
  </w:p>
  <w:p w:rsidR="00026657" w:rsidRDefault="00151A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151A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79C5564"/>
    <w:multiLevelType w:val="hybridMultilevel"/>
    <w:tmpl w:val="C06C9EC4"/>
    <w:lvl w:ilvl="0" w:tplc="DA6AB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7B1"/>
    <w:rsid w:val="000018E0"/>
    <w:rsid w:val="00001C77"/>
    <w:rsid w:val="00021965"/>
    <w:rsid w:val="00023C09"/>
    <w:rsid w:val="00044209"/>
    <w:rsid w:val="00090053"/>
    <w:rsid w:val="00096F8C"/>
    <w:rsid w:val="000C6E4F"/>
    <w:rsid w:val="000E3003"/>
    <w:rsid w:val="000F1D3C"/>
    <w:rsid w:val="00151A9B"/>
    <w:rsid w:val="00170C7C"/>
    <w:rsid w:val="00195727"/>
    <w:rsid w:val="001A0582"/>
    <w:rsid w:val="00297331"/>
    <w:rsid w:val="002B05A3"/>
    <w:rsid w:val="002E637E"/>
    <w:rsid w:val="002F3E01"/>
    <w:rsid w:val="002F5DF3"/>
    <w:rsid w:val="0038626E"/>
    <w:rsid w:val="003B37B1"/>
    <w:rsid w:val="003F54A3"/>
    <w:rsid w:val="004464D4"/>
    <w:rsid w:val="004778D3"/>
    <w:rsid w:val="004A6F1A"/>
    <w:rsid w:val="004C4967"/>
    <w:rsid w:val="00537C07"/>
    <w:rsid w:val="0059545C"/>
    <w:rsid w:val="0060754A"/>
    <w:rsid w:val="006D7DFF"/>
    <w:rsid w:val="006F685F"/>
    <w:rsid w:val="007544D2"/>
    <w:rsid w:val="009326C6"/>
    <w:rsid w:val="00956916"/>
    <w:rsid w:val="009A6589"/>
    <w:rsid w:val="009D7A1C"/>
    <w:rsid w:val="00A34C7C"/>
    <w:rsid w:val="00AF4672"/>
    <w:rsid w:val="00B51857"/>
    <w:rsid w:val="00B72C3D"/>
    <w:rsid w:val="00BE1FF2"/>
    <w:rsid w:val="00BF3C87"/>
    <w:rsid w:val="00C42508"/>
    <w:rsid w:val="00D1496A"/>
    <w:rsid w:val="00E12F71"/>
    <w:rsid w:val="00EA65B9"/>
    <w:rsid w:val="00EF2E38"/>
    <w:rsid w:val="00F125F5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B1"/>
    <w:pPr>
      <w:bidi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3B37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B37B1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3B37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3B37B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3B37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3B37B1"/>
    <w:rPr>
      <w:b/>
      <w:bCs/>
    </w:rPr>
  </w:style>
  <w:style w:type="paragraph" w:styleId="ListParagraph">
    <w:name w:val="List Paragraph"/>
    <w:basedOn w:val="Normal"/>
    <w:uiPriority w:val="34"/>
    <w:qFormat/>
    <w:rsid w:val="003B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7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4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Maher</cp:lastModifiedBy>
  <cp:revision>25</cp:revision>
  <dcterms:created xsi:type="dcterms:W3CDTF">2016-03-13T06:12:00Z</dcterms:created>
  <dcterms:modified xsi:type="dcterms:W3CDTF">2021-12-05T06:05:00Z</dcterms:modified>
</cp:coreProperties>
</file>