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1F" w:rsidRPr="00030489" w:rsidRDefault="0002731F" w:rsidP="00030489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i/>
          <w:iCs/>
          <w:color w:val="000000"/>
          <w:sz w:val="36"/>
          <w:szCs w:val="36"/>
        </w:rPr>
      </w:pPr>
      <w:r w:rsidRPr="00030489">
        <w:rPr>
          <w:rFonts w:ascii="Traditional Arabic" w:hAnsi="Traditional Arabic" w:cs="Traditional Arabic"/>
          <w:b/>
          <w:bCs/>
          <w:i/>
          <w:iCs/>
          <w:color w:val="000000"/>
          <w:sz w:val="36"/>
          <w:szCs w:val="36"/>
          <w:rtl/>
        </w:rPr>
        <w:t>السيرة الذاتية</w:t>
      </w:r>
    </w:p>
    <w:p w:rsidR="0002731F" w:rsidRPr="00030489" w:rsidRDefault="00E30331" w:rsidP="008247AA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IQ"/>
        </w:rPr>
      </w:pPr>
      <w:proofErr w:type="spellStart"/>
      <w:r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IQ"/>
        </w:rPr>
        <w:t>Raghad</w:t>
      </w:r>
      <w:proofErr w:type="spellEnd"/>
      <w:r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IQ"/>
        </w:rPr>
        <w:t>saadoon</w:t>
      </w:r>
      <w:proofErr w:type="spellEnd"/>
      <w:r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IQ"/>
        </w:rPr>
        <w:t xml:space="preserve"> Moham</w:t>
      </w:r>
      <w:r w:rsidR="008247AA"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IQ"/>
        </w:rPr>
        <w:t>m</w:t>
      </w:r>
      <w:r>
        <w:rPr>
          <w:rFonts w:ascii="Traditional Arabic" w:hAnsi="Traditional Arabic" w:cs="Traditional Arabic"/>
          <w:b/>
          <w:bCs/>
          <w:i/>
          <w:iCs/>
          <w:sz w:val="32"/>
          <w:szCs w:val="32"/>
          <w:lang w:bidi="ar-IQ"/>
        </w:rPr>
        <w:t>ed</w:t>
      </w:r>
    </w:p>
    <w:p w:rsidR="00030489" w:rsidRPr="00030489" w:rsidRDefault="00E30331" w:rsidP="00030489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b/>
          <w:bCs/>
          <w:i/>
          <w:iCs/>
          <w:sz w:val="32"/>
          <w:szCs w:val="32"/>
          <w:rtl/>
          <w:lang w:bidi="ar-IQ"/>
        </w:rPr>
        <w:t xml:space="preserve">م.م. رغد </w:t>
      </w:r>
      <w:proofErr w:type="spellStart"/>
      <w:r>
        <w:rPr>
          <w:rFonts w:ascii="Traditional Arabic" w:hAnsi="Traditional Arabic" w:cs="Traditional Arabic" w:hint="cs"/>
          <w:b/>
          <w:bCs/>
          <w:i/>
          <w:iCs/>
          <w:sz w:val="32"/>
          <w:szCs w:val="32"/>
          <w:rtl/>
          <w:lang w:bidi="ar-IQ"/>
        </w:rPr>
        <w:t>سعدون</w:t>
      </w:r>
      <w:proofErr w:type="spellEnd"/>
      <w:r>
        <w:rPr>
          <w:rFonts w:ascii="Traditional Arabic" w:hAnsi="Traditional Arabic" w:cs="Traditional Arabic" w:hint="cs"/>
          <w:b/>
          <w:bCs/>
          <w:i/>
          <w:iCs/>
          <w:sz w:val="32"/>
          <w:szCs w:val="32"/>
          <w:rtl/>
          <w:lang w:bidi="ar-IQ"/>
        </w:rPr>
        <w:t xml:space="preserve"> محمد</w:t>
      </w:r>
    </w:p>
    <w:p w:rsidR="0002731F" w:rsidRPr="00030489" w:rsidRDefault="0002731F" w:rsidP="00030489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030489">
        <w:rPr>
          <w:rFonts w:ascii="Traditional Arabic" w:hAnsi="Traditional Arabic" w:cs="Traditional Arabic"/>
          <w:b/>
          <w:bCs/>
          <w:i/>
          <w:iCs/>
          <w:color w:val="000000"/>
          <w:sz w:val="28"/>
          <w:szCs w:val="28"/>
          <w:rtl/>
        </w:rPr>
        <w:t xml:space="preserve">الجامعة </w:t>
      </w:r>
      <w:proofErr w:type="spellStart"/>
      <w:r w:rsidRPr="00030489">
        <w:rPr>
          <w:rFonts w:ascii="Traditional Arabic" w:hAnsi="Traditional Arabic" w:cs="Traditional Arabic"/>
          <w:b/>
          <w:bCs/>
          <w:i/>
          <w:iCs/>
          <w:color w:val="000000"/>
          <w:sz w:val="28"/>
          <w:szCs w:val="28"/>
          <w:rtl/>
        </w:rPr>
        <w:t>المستنصرية</w:t>
      </w:r>
      <w:proofErr w:type="spellEnd"/>
      <w:r w:rsidRPr="00030489">
        <w:rPr>
          <w:rFonts w:ascii="Traditional Arabic" w:hAnsi="Traditional Arabic" w:cs="Traditional Arabic"/>
          <w:b/>
          <w:bCs/>
          <w:i/>
          <w:iCs/>
          <w:color w:val="000000"/>
          <w:sz w:val="28"/>
          <w:szCs w:val="28"/>
          <w:rtl/>
        </w:rPr>
        <w:t xml:space="preserve"> </w:t>
      </w:r>
      <w:r w:rsidR="00030489">
        <w:rPr>
          <w:rFonts w:ascii="Traditional Arabic" w:hAnsi="Traditional Arabic" w:cs="Traditional Arabic" w:hint="cs"/>
          <w:b/>
          <w:bCs/>
          <w:i/>
          <w:iCs/>
          <w:color w:val="000000"/>
          <w:sz w:val="28"/>
          <w:szCs w:val="28"/>
          <w:rtl/>
        </w:rPr>
        <w:t>/</w:t>
      </w:r>
      <w:r w:rsidRPr="00030489">
        <w:rPr>
          <w:rFonts w:ascii="Traditional Arabic" w:hAnsi="Traditional Arabic" w:cs="Traditional Arabic"/>
          <w:b/>
          <w:bCs/>
          <w:i/>
          <w:iCs/>
          <w:color w:val="000000"/>
          <w:sz w:val="28"/>
          <w:szCs w:val="28"/>
          <w:rtl/>
        </w:rPr>
        <w:t xml:space="preserve"> كلية</w:t>
      </w:r>
      <w:r w:rsidRPr="00030489">
        <w:rPr>
          <w:rFonts w:ascii="Traditional Arabic" w:hAnsi="Traditional Arabic" w:cs="Traditional Arabic"/>
          <w:b/>
          <w:bCs/>
          <w:i/>
          <w:iCs/>
          <w:color w:val="000000"/>
          <w:sz w:val="28"/>
          <w:szCs w:val="28"/>
          <w:rtl/>
          <w:lang w:bidi="ar-IQ"/>
        </w:rPr>
        <w:t xml:space="preserve"> العلوم</w:t>
      </w:r>
      <w:r w:rsidR="00030489">
        <w:rPr>
          <w:rFonts w:ascii="Traditional Arabic" w:hAnsi="Traditional Arabic" w:cs="Traditional Arabic" w:hint="cs"/>
          <w:b/>
          <w:bCs/>
          <w:i/>
          <w:iCs/>
          <w:color w:val="000000"/>
          <w:sz w:val="28"/>
          <w:szCs w:val="28"/>
          <w:rtl/>
        </w:rPr>
        <w:t>/</w:t>
      </w:r>
      <w:r w:rsidRPr="00030489">
        <w:rPr>
          <w:rFonts w:ascii="Traditional Arabic" w:hAnsi="Traditional Arabic" w:cs="Traditional Arabic"/>
          <w:b/>
          <w:bCs/>
          <w:i/>
          <w:iCs/>
          <w:color w:val="000000"/>
          <w:sz w:val="28"/>
          <w:szCs w:val="28"/>
          <w:rtl/>
        </w:rPr>
        <w:t>قسم الفيزيا</w:t>
      </w:r>
      <w:r w:rsidR="00030489">
        <w:rPr>
          <w:rFonts w:ascii="Traditional Arabic" w:hAnsi="Traditional Arabic" w:cs="Traditional Arabic" w:hint="cs"/>
          <w:b/>
          <w:bCs/>
          <w:i/>
          <w:iCs/>
          <w:color w:val="000000"/>
          <w:sz w:val="28"/>
          <w:szCs w:val="28"/>
          <w:rtl/>
        </w:rPr>
        <w:t>ء</w:t>
      </w:r>
    </w:p>
    <w:p w:rsidR="0002731F" w:rsidRDefault="0002731F" w:rsidP="00D778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FE3E3A">
        <w:rPr>
          <w:rFonts w:ascii="Garamond" w:hAnsi="Garamond" w:cs="Garamond" w:hint="cs"/>
          <w:i/>
          <w:iCs/>
          <w:color w:val="000000"/>
          <w:rtl/>
        </w:rPr>
        <w:t>790</w:t>
      </w:r>
    </w:p>
    <w:p w:rsidR="00FE3E3A" w:rsidRDefault="00FE3E3A" w:rsidP="00FE3E3A">
      <w:pPr>
        <w:jc w:val="center"/>
        <w:rPr>
          <w:rFonts w:ascii="Traditional Arabic" w:hAnsi="Traditional Arabic" w:cs="Traditional Arabic"/>
          <w:b/>
          <w:bCs/>
        </w:rPr>
      </w:pPr>
      <w:r w:rsidRPr="00030489">
        <w:rPr>
          <w:rFonts w:ascii="Traditional Arabic" w:hAnsi="Traditional Arabic" w:cs="Traditional Arabic"/>
          <w:b/>
          <w:bCs/>
          <w:color w:val="000000"/>
          <w:sz w:val="20"/>
          <w:szCs w:val="20"/>
        </w:rPr>
        <w:t xml:space="preserve">Email: </w:t>
      </w:r>
      <w:r>
        <w:rPr>
          <w:rFonts w:ascii="Traditional Arabic" w:hAnsi="Traditional Arabic" w:cs="Traditional Arabic"/>
          <w:b/>
          <w:bCs/>
        </w:rPr>
        <w:t>raghad_almaliki@yahoo.com</w:t>
      </w:r>
    </w:p>
    <w:p w:rsidR="0002731F" w:rsidRPr="006F55EF" w:rsidRDefault="0002731F" w:rsidP="008C120B">
      <w:pPr>
        <w:pStyle w:val="Default"/>
        <w:pBdr>
          <w:bottom w:val="dashDotStroked" w:sz="24" w:space="1" w:color="auto"/>
        </w:pBdr>
        <w:bidi/>
        <w:rPr>
          <w:rFonts w:ascii="Traditional Arabic" w:hAnsi="Traditional Arabic" w:cs="Traditional Arabic" w:hint="cs"/>
          <w:b/>
          <w:bCs/>
          <w:smallCaps/>
          <w:sz w:val="22"/>
          <w:szCs w:val="22"/>
          <w:rtl/>
          <w:lang w:bidi="ar-IQ"/>
        </w:rPr>
      </w:pPr>
      <w:r w:rsidRPr="006F55EF">
        <w:rPr>
          <w:rFonts w:ascii="Traditional Arabic" w:hAnsi="Traditional Arabic" w:cs="Traditional Arabic"/>
          <w:b/>
          <w:bCs/>
          <w:smallCaps/>
          <w:rtl/>
        </w:rPr>
        <w:t>ملخص تعريفي:</w:t>
      </w:r>
    </w:p>
    <w:p w:rsidR="0002731F" w:rsidRDefault="0002731F" w:rsidP="0022715F">
      <w:pPr>
        <w:pStyle w:val="Default"/>
        <w:rPr>
          <w:sz w:val="22"/>
          <w:szCs w:val="22"/>
        </w:rPr>
      </w:pPr>
    </w:p>
    <w:p w:rsidR="00384C2F" w:rsidRDefault="00384C2F" w:rsidP="00384C2F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hAnsi="Traditional Arabic" w:cs="Traditional Arabic"/>
          <w:b/>
          <w:bCs/>
          <w:color w:val="000000"/>
          <w:sz w:val="24"/>
          <w:szCs w:val="24"/>
          <w:lang w:bidi="ar-IQ"/>
        </w:rPr>
      </w:pPr>
      <w:r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rtl/>
          <w:lang w:bidi="ar-IQ"/>
        </w:rPr>
        <w:t xml:space="preserve">تخرجت من قسم الفيزياء للعام الدراسي 2015-2016 ضمن الربع الأول بدأت العمل في عمادة  كلية العلوم منذ عام 2007 ابتدءا في شعبة الحسابات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rtl/>
          <w:lang w:bidi="ar-IQ"/>
        </w:rPr>
        <w:t>الى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rtl/>
          <w:lang w:bidi="ar-IQ"/>
        </w:rPr>
        <w:t xml:space="preserve"> وحدة الرواتب م في شعبة ضمان الجودة وتقييم </w:t>
      </w:r>
      <w:r w:rsidR="008A0982"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rtl/>
          <w:lang w:bidi="ar-IQ"/>
        </w:rPr>
        <w:t>الأداء</w:t>
      </w:r>
      <w:r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rtl/>
          <w:lang w:bidi="ar-IQ"/>
        </w:rPr>
        <w:t xml:space="preserve"> الجامعي</w:t>
      </w:r>
      <w:r w:rsidR="00637F10"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rtl/>
          <w:lang w:bidi="ar-IQ"/>
        </w:rPr>
        <w:t xml:space="preserve"> ثم إلى</w:t>
      </w:r>
      <w:r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="00637F10"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rtl/>
          <w:lang w:bidi="ar-IQ"/>
        </w:rPr>
        <w:t>ال</w:t>
      </w:r>
      <w:r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rtl/>
          <w:lang w:bidi="ar-IQ"/>
        </w:rPr>
        <w:t>تدريس</w:t>
      </w:r>
      <w:r w:rsidR="00637F10"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rtl/>
          <w:lang w:bidi="ar-IQ"/>
        </w:rPr>
        <w:t xml:space="preserve"> في</w:t>
      </w:r>
      <w:r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rtl/>
          <w:lang w:bidi="ar-IQ"/>
        </w:rPr>
        <w:t xml:space="preserve"> مختبر الفيزياء النووية للمرحلة الرابعة</w:t>
      </w:r>
      <w:r w:rsidR="00091C53"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rtl/>
          <w:lang w:bidi="ar-IQ"/>
        </w:rPr>
        <w:t xml:space="preserve"> في قسم الفيزياء.</w:t>
      </w:r>
    </w:p>
    <w:p w:rsidR="00EB427C" w:rsidRDefault="00EB427C" w:rsidP="00A761AF">
      <w:pPr>
        <w:pStyle w:val="Default"/>
        <w:pBdr>
          <w:bottom w:val="dashDotStroked" w:sz="24" w:space="1" w:color="auto"/>
        </w:pBdr>
        <w:bidi/>
        <w:rPr>
          <w:rFonts w:ascii="Traditional Arabic" w:hAnsi="Traditional Arabic" w:cs="Traditional Arabic" w:hint="cs"/>
          <w:b/>
          <w:bCs/>
          <w:smallCaps/>
          <w:sz w:val="28"/>
          <w:szCs w:val="28"/>
          <w:rtl/>
        </w:rPr>
      </w:pPr>
    </w:p>
    <w:p w:rsidR="0002731F" w:rsidRPr="006F55EF" w:rsidRDefault="0002731F" w:rsidP="00EB427C">
      <w:pPr>
        <w:pStyle w:val="Default"/>
        <w:pBdr>
          <w:bottom w:val="dashDotStroked" w:sz="24" w:space="1" w:color="auto"/>
        </w:pBdr>
        <w:bidi/>
        <w:rPr>
          <w:rFonts w:ascii="Traditional Arabic" w:hAnsi="Traditional Arabic" w:cs="Traditional Arabic" w:hint="cs"/>
          <w:smallCaps/>
          <w:rtl/>
          <w:lang w:bidi="ar-IQ"/>
        </w:rPr>
      </w:pPr>
      <w:r w:rsidRPr="006F55EF">
        <w:rPr>
          <w:rFonts w:ascii="Traditional Arabic" w:hAnsi="Traditional Arabic" w:cs="Traditional Arabic"/>
          <w:b/>
          <w:bCs/>
          <w:smallCaps/>
          <w:sz w:val="28"/>
          <w:szCs w:val="28"/>
          <w:rtl/>
        </w:rPr>
        <w:t>الشهادات الدراسية</w:t>
      </w:r>
      <w:r w:rsidRPr="006F55EF">
        <w:rPr>
          <w:rFonts w:ascii="Traditional Arabic" w:hAnsi="Traditional Arabic" w:cs="Traditional Arabic"/>
          <w:b/>
          <w:bCs/>
          <w:smallCaps/>
          <w:sz w:val="28"/>
          <w:szCs w:val="28"/>
        </w:rPr>
        <w:t>:</w:t>
      </w:r>
    </w:p>
    <w:p w:rsidR="0002731F" w:rsidRDefault="0002731F" w:rsidP="0022715F">
      <w:pPr>
        <w:pStyle w:val="Default"/>
        <w:rPr>
          <w:sz w:val="22"/>
          <w:szCs w:val="22"/>
        </w:rPr>
      </w:pPr>
    </w:p>
    <w:p w:rsidR="0002731F" w:rsidRDefault="0007607A" w:rsidP="0007607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t>M.Sc.</w:t>
      </w:r>
      <w:r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A73040">
        <w:rPr>
          <w:rFonts w:cs="Times New Roman" w:hint="cs"/>
          <w:sz w:val="22"/>
          <w:szCs w:val="22"/>
          <w:rtl/>
          <w:lang w:bidi="ar-IQ"/>
        </w:rPr>
        <w:t>ماجستير علوم</w:t>
      </w:r>
      <w:r w:rsidR="00F91663"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02731F">
        <w:rPr>
          <w:rFonts w:cs="Times New Roman" w:hint="cs"/>
          <w:sz w:val="22"/>
          <w:szCs w:val="22"/>
          <w:rtl/>
          <w:lang w:bidi="ar-IQ"/>
        </w:rPr>
        <w:t>فيزياء</w:t>
      </w:r>
      <w:r>
        <w:rPr>
          <w:rFonts w:cs="Times New Roman" w:hint="cs"/>
          <w:sz w:val="22"/>
          <w:szCs w:val="22"/>
          <w:rtl/>
          <w:lang w:bidi="ar-IQ"/>
        </w:rPr>
        <w:t xml:space="preserve"> (فيزياء نوويه)</w:t>
      </w:r>
      <w:r w:rsidR="0002731F">
        <w:rPr>
          <w:rFonts w:cs="Times New Roman"/>
          <w:sz w:val="22"/>
          <w:szCs w:val="22"/>
          <w:rtl/>
          <w:lang w:bidi="ar-IQ"/>
        </w:rPr>
        <w:t xml:space="preserve"> - 20</w:t>
      </w:r>
      <w:r w:rsidR="00F91663">
        <w:rPr>
          <w:rFonts w:cs="Times New Roman" w:hint="cs"/>
          <w:sz w:val="22"/>
          <w:szCs w:val="22"/>
          <w:rtl/>
          <w:lang w:bidi="ar-IQ"/>
        </w:rPr>
        <w:t>14</w:t>
      </w:r>
    </w:p>
    <w:p w:rsidR="0002731F" w:rsidRPr="00F81D22" w:rsidRDefault="0007607A" w:rsidP="00F9166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t>B.Sc.</w:t>
      </w:r>
      <w:r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A73040">
        <w:rPr>
          <w:rFonts w:cs="Times New Roman" w:hint="cs"/>
          <w:sz w:val="22"/>
          <w:szCs w:val="22"/>
          <w:rtl/>
          <w:lang w:bidi="ar-IQ"/>
        </w:rPr>
        <w:t>بكالوريوس</w:t>
      </w:r>
      <w:r w:rsidR="00F91663"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02731F">
        <w:rPr>
          <w:rFonts w:cs="Times New Roman" w:hint="cs"/>
          <w:sz w:val="22"/>
          <w:szCs w:val="22"/>
          <w:rtl/>
          <w:lang w:bidi="ar-IQ"/>
        </w:rPr>
        <w:t>علوم</w:t>
      </w:r>
      <w:r w:rsidR="00F91663"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02731F">
        <w:rPr>
          <w:rFonts w:cs="Times New Roman" w:hint="cs"/>
          <w:sz w:val="22"/>
          <w:szCs w:val="22"/>
          <w:rtl/>
          <w:lang w:bidi="ar-IQ"/>
        </w:rPr>
        <w:t>الفيزياء</w:t>
      </w:r>
      <w:r w:rsidR="0002731F">
        <w:rPr>
          <w:rFonts w:cs="Times New Roman"/>
          <w:sz w:val="22"/>
          <w:szCs w:val="22"/>
          <w:rtl/>
          <w:lang w:bidi="ar-IQ"/>
        </w:rPr>
        <w:t xml:space="preserve"> 200</w:t>
      </w:r>
      <w:r w:rsidR="00F91663">
        <w:rPr>
          <w:rFonts w:cs="Times New Roman" w:hint="cs"/>
          <w:sz w:val="22"/>
          <w:szCs w:val="22"/>
          <w:rtl/>
          <w:lang w:bidi="ar-IQ"/>
        </w:rPr>
        <w:t>6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ضمن الربع </w:t>
      </w:r>
      <w:r w:rsidR="00936F95">
        <w:rPr>
          <w:rFonts w:cs="Times New Roman" w:hint="cs"/>
          <w:sz w:val="22"/>
          <w:szCs w:val="22"/>
          <w:rtl/>
        </w:rPr>
        <w:t>الأول</w:t>
      </w:r>
    </w:p>
    <w:p w:rsidR="00992E77" w:rsidRDefault="00992E77" w:rsidP="00A761AF">
      <w:pPr>
        <w:pStyle w:val="Default"/>
        <w:pBdr>
          <w:bottom w:val="dashDotStroked" w:sz="24" w:space="1" w:color="auto"/>
        </w:pBdr>
        <w:bidi/>
        <w:rPr>
          <w:rFonts w:ascii="Traditional Arabic" w:hAnsi="Traditional Arabic" w:cs="Traditional Arabic" w:hint="cs"/>
          <w:b/>
          <w:bCs/>
          <w:rtl/>
          <w:lang w:bidi="ar-IQ"/>
        </w:rPr>
      </w:pPr>
    </w:p>
    <w:p w:rsidR="0002731F" w:rsidRPr="006F55EF" w:rsidRDefault="0002731F" w:rsidP="00992E77">
      <w:pPr>
        <w:pStyle w:val="Default"/>
        <w:pBdr>
          <w:bottom w:val="dashDotStroked" w:sz="24" w:space="1" w:color="auto"/>
        </w:pBdr>
        <w:bidi/>
        <w:rPr>
          <w:rFonts w:ascii="Traditional Arabic" w:hAnsi="Traditional Arabic" w:cs="Traditional Arabic"/>
          <w:b/>
          <w:bCs/>
          <w:smallCaps/>
        </w:rPr>
      </w:pPr>
      <w:r w:rsidRPr="006F55EF">
        <w:rPr>
          <w:rFonts w:ascii="Traditional Arabic" w:hAnsi="Traditional Arabic" w:cs="Traditional Arabic"/>
          <w:b/>
          <w:bCs/>
          <w:rtl/>
        </w:rPr>
        <w:t>الجوائز والتكريم الأكاديمي</w:t>
      </w:r>
    </w:p>
    <w:tbl>
      <w:tblPr>
        <w:tblStyle w:val="a3"/>
        <w:bidiVisual/>
        <w:tblW w:w="10774" w:type="dxa"/>
        <w:tblInd w:w="14" w:type="dxa"/>
        <w:tblLayout w:type="fixed"/>
        <w:tblLook w:val="04A0"/>
      </w:tblPr>
      <w:tblGrid>
        <w:gridCol w:w="851"/>
        <w:gridCol w:w="850"/>
        <w:gridCol w:w="2552"/>
        <w:gridCol w:w="709"/>
        <w:gridCol w:w="5812"/>
      </w:tblGrid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 w:val="restart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>شكر وتقدير</w:t>
            </w:r>
          </w:p>
        </w:tc>
        <w:tc>
          <w:tcPr>
            <w:tcW w:w="2552" w:type="dxa"/>
            <w:vMerge w:val="restart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>عميد كلية العلوم</w:t>
            </w:r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د.كاظم حسن الموسوي</w:t>
            </w:r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</w:rPr>
              <w:t>2008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>تثمينا للجهود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المبذولة و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المتميزة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في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اداء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الاعمال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الموكلة في تطوير شعبة الحسابات</w:t>
            </w:r>
          </w:p>
        </w:tc>
      </w:tr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</w:rPr>
              <w:t>2009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نظرا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للجهود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المبذولة و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المتميزة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في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اداء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المهام المنسبة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الينا</w:t>
            </w:r>
            <w:proofErr w:type="spellEnd"/>
          </w:p>
        </w:tc>
      </w:tr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2009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تشجيعا للنجاح المتميز في الدورة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>التأهيلية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الثانية وحصولي على المركز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>الاول</w:t>
            </w:r>
            <w:proofErr w:type="spellEnd"/>
          </w:p>
        </w:tc>
      </w:tr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2009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نظرا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للجهود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المبذولة و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المتميزة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بخصوص صرف الرواتب من قبل المصرف مباشرة</w:t>
            </w:r>
          </w:p>
        </w:tc>
      </w:tr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</w:rPr>
              <w:t>2010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نظرا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للجهود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المبذولة و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المتميزة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في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اداء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المهام الموكلة بكل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اخلاص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وتفاني</w:t>
            </w:r>
          </w:p>
        </w:tc>
      </w:tr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2010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نظرا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للجهود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المبذولة و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المتميزة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في تمشية المعاملات المالية على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اكمل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وجه</w:t>
            </w:r>
          </w:p>
        </w:tc>
      </w:tr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رئيس الجامعة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>المستنصرية</w:t>
            </w:r>
            <w:proofErr w:type="spellEnd"/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</w:rPr>
              <w:t>2010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>تثمينا للجهود ال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مبذولة في تطبيق نظام دفع الرواتب الجديد</w:t>
            </w:r>
          </w:p>
        </w:tc>
      </w:tr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وزير التعليم العالي والبحث العلمي</w:t>
            </w:r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د. علي محمد الحسين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الاديب</w:t>
            </w:r>
            <w:proofErr w:type="spellEnd"/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</w:rPr>
              <w:t>2011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للمنتسبين كافة لفوز الجامعة بالمرتبة الثانية في مسابقة </w:t>
            </w: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IC3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العالمية</w:t>
            </w:r>
          </w:p>
        </w:tc>
      </w:tr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رئيس الجامعة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>المستنصرية</w:t>
            </w:r>
            <w:proofErr w:type="spellEnd"/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ا.د.رحيم طاهر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الساعدي</w:t>
            </w:r>
            <w:proofErr w:type="spellEnd"/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</w:rPr>
              <w:t>2014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تثمينا للجهود المبذولة والمتميزة في الارتقاء بالمسيرة العلمية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والادارية</w:t>
            </w:r>
            <w:proofErr w:type="spellEnd"/>
          </w:p>
        </w:tc>
      </w:tr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  <w:vMerge w:val="restart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>عميد كلية العلوم</w:t>
            </w:r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ا.م.د. يوسف عبد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الامير</w:t>
            </w:r>
            <w:proofErr w:type="spellEnd"/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</w:rPr>
              <w:t>2015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نظرا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للجهود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المبذولة و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>المتميزة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في انجاز ملزمة فيزياء عملية لتجارب الدراسات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الاولية</w:t>
            </w:r>
            <w:proofErr w:type="spellEnd"/>
          </w:p>
        </w:tc>
      </w:tr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</w:rPr>
              <w:t>2015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نظرا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للجهود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المبذولة و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المتميزة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في انجاز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الاعمال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الادارية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والاحصائية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خارج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اوقات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الدوام الرسمي</w:t>
            </w:r>
          </w:p>
        </w:tc>
      </w:tr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2015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نظرا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للجهود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المبذولة و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المتميزة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في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اداء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الواجبات الموكلة في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مقررية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القسم</w:t>
            </w:r>
          </w:p>
        </w:tc>
      </w:tr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</w:p>
        </w:tc>
        <w:tc>
          <w:tcPr>
            <w:tcW w:w="2552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2015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>بمناسبة انتهاء مهام عمله كعميد للكلية</w:t>
            </w:r>
          </w:p>
        </w:tc>
      </w:tr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>عميد كلية العلوم</w:t>
            </w:r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ا.م.د. رعد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سعدون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صبري</w:t>
            </w:r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2016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نظرا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للجهود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المبذولة و</w:t>
            </w:r>
            <w:r w:rsidRPr="00B0121E"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  <w:t xml:space="preserve"> المتميزة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للقيام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باعمال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اضافية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في القسم</w:t>
            </w:r>
          </w:p>
        </w:tc>
      </w:tr>
      <w:tr w:rsidR="009235BF" w:rsidRPr="00B0121E" w:rsidTr="00FC25C2">
        <w:trPr>
          <w:trHeight w:val="12"/>
        </w:trPr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مكتب رئيس الوزراء</w:t>
            </w:r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2016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لحصول الجامعة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الى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مرتبة متقدمة على وفق تصنيف </w:t>
            </w: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QS</w:t>
            </w: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لعام</w:t>
            </w: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2016</w:t>
            </w:r>
          </w:p>
        </w:tc>
      </w:tr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وزير التعليم العالي والبحث العلمي</w:t>
            </w:r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د. حسين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الشهرستناني</w:t>
            </w:r>
            <w:proofErr w:type="spellEnd"/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2016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بمناسبة انتهاء مهامه في الوزارة</w:t>
            </w:r>
          </w:p>
        </w:tc>
      </w:tr>
      <w:tr w:rsidR="009235BF" w:rsidRPr="00B0121E" w:rsidTr="001C7B9F">
        <w:tc>
          <w:tcPr>
            <w:tcW w:w="851" w:type="dxa"/>
          </w:tcPr>
          <w:p w:rsidR="009235BF" w:rsidRPr="00B0121E" w:rsidRDefault="009235BF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رئيس الجامعة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>المستنصرية</w:t>
            </w:r>
            <w:proofErr w:type="spellEnd"/>
          </w:p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ا.د.فلاح حسن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الاسدي</w:t>
            </w:r>
            <w:proofErr w:type="spellEnd"/>
          </w:p>
        </w:tc>
        <w:tc>
          <w:tcPr>
            <w:tcW w:w="709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2016</w:t>
            </w:r>
          </w:p>
        </w:tc>
        <w:tc>
          <w:tcPr>
            <w:tcW w:w="5812" w:type="dxa"/>
          </w:tcPr>
          <w:p w:rsidR="009235BF" w:rsidRPr="00B0121E" w:rsidRDefault="009235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تثمينا للجهود المبذولة من قبل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منتسبي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الجامعه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كافة</w:t>
            </w:r>
          </w:p>
        </w:tc>
      </w:tr>
      <w:tr w:rsidR="00F930D0" w:rsidRPr="00B0121E" w:rsidTr="001C7B9F">
        <w:tc>
          <w:tcPr>
            <w:tcW w:w="851" w:type="dxa"/>
          </w:tcPr>
          <w:p w:rsidR="00F930D0" w:rsidRPr="00B0121E" w:rsidRDefault="00F930D0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 w:val="restart"/>
          </w:tcPr>
          <w:p w:rsidR="00F930D0" w:rsidRPr="00B0121E" w:rsidRDefault="00F930D0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F930D0" w:rsidRPr="00B0121E" w:rsidRDefault="00F930D0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رئيس الجامعة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>المستنصرية</w:t>
            </w:r>
            <w:proofErr w:type="spellEnd"/>
          </w:p>
          <w:p w:rsidR="00F930D0" w:rsidRPr="00B0121E" w:rsidRDefault="00F930D0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ا.د.صادق محمد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الهماش</w:t>
            </w:r>
            <w:proofErr w:type="spellEnd"/>
          </w:p>
        </w:tc>
        <w:tc>
          <w:tcPr>
            <w:tcW w:w="709" w:type="dxa"/>
          </w:tcPr>
          <w:p w:rsidR="00F930D0" w:rsidRPr="00B0121E" w:rsidRDefault="00F930D0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2017</w:t>
            </w:r>
          </w:p>
        </w:tc>
        <w:tc>
          <w:tcPr>
            <w:tcW w:w="5812" w:type="dxa"/>
          </w:tcPr>
          <w:p w:rsidR="00F930D0" w:rsidRPr="00B0121E" w:rsidRDefault="00F930D0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تثمينا للجهود المتميزة بنشر بحث بمجلة عالمية رصينة ضمن تصنيف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ثومسن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رويترز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ذات معامل تأثير </w:t>
            </w: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1.7</w:t>
            </w:r>
          </w:p>
        </w:tc>
      </w:tr>
      <w:tr w:rsidR="00F930D0" w:rsidRPr="00B0121E" w:rsidTr="001C7B9F">
        <w:tc>
          <w:tcPr>
            <w:tcW w:w="851" w:type="dxa"/>
          </w:tcPr>
          <w:p w:rsidR="00F930D0" w:rsidRPr="00B0121E" w:rsidRDefault="00F930D0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F930D0" w:rsidRPr="00B0121E" w:rsidRDefault="00F930D0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F930D0" w:rsidRPr="00B0121E" w:rsidRDefault="00F930D0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>رئاسة قسم الفيزياء</w:t>
            </w:r>
          </w:p>
        </w:tc>
        <w:tc>
          <w:tcPr>
            <w:tcW w:w="709" w:type="dxa"/>
          </w:tcPr>
          <w:p w:rsidR="00F930D0" w:rsidRPr="00B0121E" w:rsidRDefault="00F930D0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2017</w:t>
            </w:r>
          </w:p>
        </w:tc>
        <w:tc>
          <w:tcPr>
            <w:tcW w:w="5812" w:type="dxa"/>
          </w:tcPr>
          <w:p w:rsidR="00F930D0" w:rsidRPr="00B0121E" w:rsidRDefault="00F930D0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حضور ندوة</w:t>
            </w:r>
          </w:p>
        </w:tc>
      </w:tr>
      <w:tr w:rsidR="00F930D0" w:rsidRPr="00B0121E" w:rsidTr="001C7B9F">
        <w:tc>
          <w:tcPr>
            <w:tcW w:w="851" w:type="dxa"/>
          </w:tcPr>
          <w:p w:rsidR="00F930D0" w:rsidRPr="00B0121E" w:rsidRDefault="00F930D0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F930D0" w:rsidRPr="00B0121E" w:rsidRDefault="00F930D0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</w:tcPr>
          <w:p w:rsidR="00F930D0" w:rsidRPr="00B0121E" w:rsidRDefault="00F930D0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رئيس الجامعة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>المستنصرية</w:t>
            </w:r>
            <w:proofErr w:type="spellEnd"/>
          </w:p>
          <w:p w:rsidR="00F930D0" w:rsidRPr="00B0121E" w:rsidRDefault="00F930D0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ا.د.صادق محمد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الهماش</w:t>
            </w:r>
            <w:proofErr w:type="spellEnd"/>
          </w:p>
        </w:tc>
        <w:tc>
          <w:tcPr>
            <w:tcW w:w="709" w:type="dxa"/>
          </w:tcPr>
          <w:p w:rsidR="00F930D0" w:rsidRPr="00B0121E" w:rsidRDefault="00F930D0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2018</w:t>
            </w:r>
          </w:p>
        </w:tc>
        <w:tc>
          <w:tcPr>
            <w:tcW w:w="5812" w:type="dxa"/>
          </w:tcPr>
          <w:p w:rsidR="00F930D0" w:rsidRPr="00B0121E" w:rsidRDefault="00F930D0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تثمينا للجهود المتميزة المبذولة في اللجان الامتحانية</w:t>
            </w:r>
          </w:p>
        </w:tc>
      </w:tr>
      <w:tr w:rsidR="003562F3" w:rsidRPr="00B0121E" w:rsidTr="001C7B9F">
        <w:tc>
          <w:tcPr>
            <w:tcW w:w="851" w:type="dxa"/>
          </w:tcPr>
          <w:p w:rsidR="003562F3" w:rsidRPr="00B0121E" w:rsidRDefault="003562F3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3562F3" w:rsidRPr="00B0121E" w:rsidRDefault="003562F3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  <w:vMerge w:val="restart"/>
          </w:tcPr>
          <w:p w:rsidR="003562F3" w:rsidRPr="00B0121E" w:rsidRDefault="003562F3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</w:rPr>
              <w:t>رئاسة قسم الفيزياء</w:t>
            </w:r>
          </w:p>
        </w:tc>
        <w:tc>
          <w:tcPr>
            <w:tcW w:w="709" w:type="dxa"/>
            <w:vMerge w:val="restart"/>
          </w:tcPr>
          <w:p w:rsidR="003562F3" w:rsidRPr="00B0121E" w:rsidRDefault="003562F3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</w:p>
          <w:p w:rsidR="003562F3" w:rsidRPr="00B0121E" w:rsidRDefault="003562F3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B0121E">
              <w:rPr>
                <w:rFonts w:ascii="Traditional Arabic" w:hAnsi="Traditional Arabic" w:cs="Traditional Arabic"/>
                <w:b/>
                <w:bCs/>
                <w:lang w:bidi="ar-IQ"/>
              </w:rPr>
              <w:t>2018</w:t>
            </w:r>
          </w:p>
        </w:tc>
        <w:tc>
          <w:tcPr>
            <w:tcW w:w="5812" w:type="dxa"/>
          </w:tcPr>
          <w:p w:rsidR="003562F3" w:rsidRPr="00B0121E" w:rsidRDefault="00D953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لحضور ورشة عمل</w:t>
            </w:r>
          </w:p>
        </w:tc>
      </w:tr>
      <w:tr w:rsidR="003562F3" w:rsidRPr="00B0121E" w:rsidTr="001C7B9F">
        <w:tc>
          <w:tcPr>
            <w:tcW w:w="851" w:type="dxa"/>
          </w:tcPr>
          <w:p w:rsidR="003562F3" w:rsidRPr="00B0121E" w:rsidRDefault="003562F3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3562F3" w:rsidRPr="00B0121E" w:rsidRDefault="003562F3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  <w:vMerge/>
          </w:tcPr>
          <w:p w:rsidR="003562F3" w:rsidRPr="00B0121E" w:rsidRDefault="003562F3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09" w:type="dxa"/>
            <w:vMerge/>
          </w:tcPr>
          <w:p w:rsidR="003562F3" w:rsidRPr="00B0121E" w:rsidRDefault="003562F3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</w:p>
        </w:tc>
        <w:tc>
          <w:tcPr>
            <w:tcW w:w="5812" w:type="dxa"/>
          </w:tcPr>
          <w:p w:rsidR="003562F3" w:rsidRPr="00B0121E" w:rsidRDefault="00D953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لحضور ندوة</w:t>
            </w:r>
          </w:p>
        </w:tc>
      </w:tr>
      <w:tr w:rsidR="003562F3" w:rsidRPr="00B0121E" w:rsidTr="001C7B9F">
        <w:tc>
          <w:tcPr>
            <w:tcW w:w="851" w:type="dxa"/>
          </w:tcPr>
          <w:p w:rsidR="003562F3" w:rsidRPr="00B0121E" w:rsidRDefault="003562F3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3562F3" w:rsidRPr="00B0121E" w:rsidRDefault="003562F3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  <w:vMerge/>
          </w:tcPr>
          <w:p w:rsidR="003562F3" w:rsidRPr="00B0121E" w:rsidRDefault="003562F3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09" w:type="dxa"/>
            <w:vMerge/>
          </w:tcPr>
          <w:p w:rsidR="003562F3" w:rsidRPr="00B0121E" w:rsidRDefault="003562F3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</w:p>
        </w:tc>
        <w:tc>
          <w:tcPr>
            <w:tcW w:w="5812" w:type="dxa"/>
          </w:tcPr>
          <w:p w:rsidR="003562F3" w:rsidRPr="00B0121E" w:rsidRDefault="00D953BF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للمشاركة في معرض يوم الجامعة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المستنصرية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للنتاجات</w:t>
            </w:r>
            <w:proofErr w:type="spellEnd"/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العلمية</w:t>
            </w:r>
          </w:p>
        </w:tc>
      </w:tr>
      <w:tr w:rsidR="003562F3" w:rsidRPr="00B0121E" w:rsidTr="001C7B9F">
        <w:tc>
          <w:tcPr>
            <w:tcW w:w="851" w:type="dxa"/>
          </w:tcPr>
          <w:p w:rsidR="003562F3" w:rsidRPr="00B0121E" w:rsidRDefault="003562F3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3562F3" w:rsidRPr="00B0121E" w:rsidRDefault="003562F3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552" w:type="dxa"/>
            <w:vMerge/>
          </w:tcPr>
          <w:p w:rsidR="003562F3" w:rsidRPr="00B0121E" w:rsidRDefault="003562F3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709" w:type="dxa"/>
            <w:vMerge/>
          </w:tcPr>
          <w:p w:rsidR="003562F3" w:rsidRPr="00B0121E" w:rsidRDefault="003562F3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</w:p>
        </w:tc>
        <w:tc>
          <w:tcPr>
            <w:tcW w:w="5812" w:type="dxa"/>
          </w:tcPr>
          <w:p w:rsidR="003562F3" w:rsidRPr="00B0121E" w:rsidRDefault="00271051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IQ"/>
              </w:rPr>
            </w:pPr>
            <w:r w:rsidRPr="00B0121E"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لحضور ندوة</w:t>
            </w:r>
          </w:p>
        </w:tc>
      </w:tr>
      <w:tr w:rsidR="00384899" w:rsidRPr="00B0121E" w:rsidTr="001C7B9F">
        <w:tc>
          <w:tcPr>
            <w:tcW w:w="851" w:type="dxa"/>
          </w:tcPr>
          <w:p w:rsidR="00384899" w:rsidRPr="00B0121E" w:rsidRDefault="00384899" w:rsidP="009C711E">
            <w:pPr>
              <w:pStyle w:val="Default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</w:tcPr>
          <w:p w:rsidR="00384899" w:rsidRPr="00B0121E" w:rsidRDefault="00384899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جائزة عالمية</w:t>
            </w:r>
          </w:p>
        </w:tc>
        <w:tc>
          <w:tcPr>
            <w:tcW w:w="2552" w:type="dxa"/>
          </w:tcPr>
          <w:p w:rsidR="00384899" w:rsidRPr="00B0121E" w:rsidRDefault="00384899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جائزة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نيسا</w:t>
            </w:r>
            <w:proofErr w:type="spellEnd"/>
            <w:r w:rsidR="008C120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العالمية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( جائزة شبكة العلماء العراقيين في الخارج)</w:t>
            </w:r>
          </w:p>
        </w:tc>
        <w:tc>
          <w:tcPr>
            <w:tcW w:w="709" w:type="dxa"/>
          </w:tcPr>
          <w:p w:rsidR="00384899" w:rsidRPr="00B0121E" w:rsidRDefault="00384899" w:rsidP="009F5BE4">
            <w:pPr>
              <w:pStyle w:val="Default"/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2018</w:t>
            </w:r>
          </w:p>
        </w:tc>
        <w:tc>
          <w:tcPr>
            <w:tcW w:w="5812" w:type="dxa"/>
          </w:tcPr>
          <w:p w:rsidR="00384899" w:rsidRPr="00B0121E" w:rsidRDefault="00384899" w:rsidP="009F5BE4">
            <w:pPr>
              <w:pStyle w:val="Default"/>
              <w:bidi/>
              <w:jc w:val="center"/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اختيار احد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بحوي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كأفضل بحث علمي عرقي لعام </w:t>
            </w:r>
            <w:r>
              <w:rPr>
                <w:rFonts w:ascii="Traditional Arabic" w:hAnsi="Traditional Arabic" w:cs="Traditional Arabic"/>
                <w:b/>
                <w:bCs/>
                <w:lang w:bidi="ar-IQ"/>
              </w:rPr>
              <w:t>2017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 xml:space="preserve"> ضمن المجال الطبي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IQ"/>
              </w:rPr>
              <w:t>والبايوطبي</w:t>
            </w:r>
            <w:proofErr w:type="spellEnd"/>
          </w:p>
        </w:tc>
      </w:tr>
    </w:tbl>
    <w:p w:rsidR="00B512A7" w:rsidRDefault="00B512A7" w:rsidP="00F81D22">
      <w:pPr>
        <w:pStyle w:val="Default"/>
        <w:bidi/>
        <w:ind w:left="360"/>
        <w:rPr>
          <w:rFonts w:ascii="Traditional Arabic" w:hAnsi="Traditional Arabic" w:cs="Traditional Arabic"/>
          <w:b/>
          <w:bCs/>
          <w:u w:val="single"/>
          <w:rtl/>
        </w:rPr>
      </w:pPr>
    </w:p>
    <w:p w:rsidR="0002731F" w:rsidRPr="00B16FAB" w:rsidRDefault="0002731F" w:rsidP="004650CA">
      <w:pPr>
        <w:pStyle w:val="Default"/>
        <w:pBdr>
          <w:bottom w:val="dashDotStroked" w:sz="24" w:space="1" w:color="auto"/>
        </w:pBdr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IQ"/>
        </w:rPr>
      </w:pPr>
      <w:r w:rsidRPr="00B16FAB">
        <w:rPr>
          <w:rFonts w:ascii="Traditional Arabic" w:hAnsi="Traditional Arabic" w:cs="Traditional Arabic"/>
          <w:b/>
          <w:bCs/>
          <w:rtl/>
        </w:rPr>
        <w:t>الخبرة الأكاديمية والتدريس:</w:t>
      </w:r>
    </w:p>
    <w:p w:rsidR="0002731F" w:rsidRDefault="0002731F" w:rsidP="0022715F">
      <w:pPr>
        <w:pStyle w:val="Default"/>
        <w:rPr>
          <w:sz w:val="22"/>
          <w:szCs w:val="22"/>
        </w:rPr>
      </w:pPr>
    </w:p>
    <w:p w:rsidR="0002731F" w:rsidRDefault="005E1094" w:rsidP="005E1094">
      <w:pPr>
        <w:pStyle w:val="Default"/>
        <w:numPr>
          <w:ilvl w:val="0"/>
          <w:numId w:val="10"/>
        </w:numPr>
        <w:bidi/>
        <w:rPr>
          <w:rFonts w:ascii="Traditional Arabic" w:hAnsi="Traditional Arabic" w:cs="Traditional Arabic"/>
          <w:b/>
          <w:bCs/>
          <w:sz w:val="22"/>
          <w:szCs w:val="22"/>
        </w:rPr>
      </w:pP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العمل بمختبر</w:t>
      </w:r>
      <w:r w:rsidR="00B16FAB" w:rsidRPr="00B16FAB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الفيزياء </w:t>
      </w:r>
      <w:r w:rsidR="00B16FAB" w:rsidRPr="00B16FAB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النووية</w:t>
      </w:r>
      <w:r w:rsidR="00B16FAB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</w:t>
      </w:r>
    </w:p>
    <w:p w:rsidR="00EA675D" w:rsidRPr="00EA675D" w:rsidRDefault="00EA675D" w:rsidP="00EA675D">
      <w:pPr>
        <w:pStyle w:val="Default"/>
        <w:bidi/>
        <w:ind w:left="720"/>
        <w:rPr>
          <w:rFonts w:ascii="Traditional Arabic" w:hAnsi="Traditional Arabic" w:cs="Traditional Arabic"/>
          <w:b/>
          <w:bCs/>
          <w:sz w:val="22"/>
          <w:szCs w:val="22"/>
        </w:rPr>
      </w:pPr>
    </w:p>
    <w:p w:rsidR="0002731F" w:rsidRPr="00D26CEE" w:rsidRDefault="0002731F" w:rsidP="00D26CEE">
      <w:pPr>
        <w:pStyle w:val="Default"/>
        <w:pBdr>
          <w:bottom w:val="dashDotStroked" w:sz="24" w:space="1" w:color="auto"/>
        </w:pBdr>
        <w:bidi/>
        <w:rPr>
          <w:rFonts w:ascii="Traditional Arabic" w:hAnsi="Traditional Arabic" w:cs="Traditional Arabic"/>
          <w:color w:val="auto"/>
          <w:sz w:val="22"/>
          <w:szCs w:val="22"/>
          <w:rtl/>
          <w:lang w:bidi="ar-IQ"/>
        </w:rPr>
      </w:pPr>
      <w:proofErr w:type="spellStart"/>
      <w:r w:rsidRPr="004D0C76">
        <w:rPr>
          <w:rFonts w:ascii="Traditional Arabic" w:hAnsi="Traditional Arabic" w:cs="Traditional Arabic"/>
          <w:b/>
          <w:bCs/>
          <w:sz w:val="28"/>
          <w:szCs w:val="28"/>
          <w:rtl/>
        </w:rPr>
        <w:t>الأنتساب</w:t>
      </w:r>
      <w:proofErr w:type="spellEnd"/>
      <w:r w:rsidRPr="004D0C7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المهني </w:t>
      </w:r>
      <w:proofErr w:type="spellStart"/>
      <w:r w:rsidRPr="004D0C76">
        <w:rPr>
          <w:rFonts w:ascii="Traditional Arabic" w:hAnsi="Traditional Arabic" w:cs="Traditional Arabic"/>
          <w:b/>
          <w:bCs/>
          <w:sz w:val="28"/>
          <w:szCs w:val="28"/>
          <w:rtl/>
        </w:rPr>
        <w:t>او</w:t>
      </w:r>
      <w:proofErr w:type="spellEnd"/>
      <w:r w:rsidRPr="004D0C7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الجمعيات:</w:t>
      </w:r>
    </w:p>
    <w:p w:rsidR="0002731F" w:rsidRPr="00D26CEE" w:rsidRDefault="00D26CEE" w:rsidP="00D26CEE">
      <w:pPr>
        <w:pStyle w:val="a4"/>
        <w:autoSpaceDE w:val="0"/>
        <w:autoSpaceDN w:val="0"/>
        <w:bidi/>
        <w:adjustRightInd w:val="0"/>
        <w:spacing w:before="240" w:after="0" w:line="240" w:lineRule="auto"/>
        <w:ind w:left="360"/>
        <w:rPr>
          <w:rFonts w:ascii="Traditional Arabic" w:hAnsi="Traditional Arabic" w:cs="Traditional Arabic"/>
          <w:b/>
          <w:bCs/>
          <w:color w:val="000000"/>
          <w:sz w:val="24"/>
          <w:szCs w:val="24"/>
          <w:u w:val="single"/>
        </w:rPr>
      </w:pPr>
      <w:r w:rsidRPr="00D26CEE"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u w:val="single"/>
          <w:rtl/>
        </w:rPr>
        <w:t>ا</w:t>
      </w:r>
      <w:r w:rsidR="0002731F" w:rsidRPr="00D26CEE">
        <w:rPr>
          <w:rFonts w:ascii="Traditional Arabic" w:hAnsi="Traditional Arabic" w:cs="Traditional Arabic"/>
          <w:b/>
          <w:bCs/>
          <w:color w:val="000000"/>
          <w:sz w:val="24"/>
          <w:szCs w:val="24"/>
          <w:u w:val="single"/>
          <w:rtl/>
        </w:rPr>
        <w:t>لجان</w:t>
      </w:r>
      <w:r w:rsidRPr="00D26CEE"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u w:val="single"/>
          <w:rtl/>
        </w:rPr>
        <w:t>:</w:t>
      </w:r>
    </w:p>
    <w:p w:rsidR="004D0C76" w:rsidRDefault="00F133F7" w:rsidP="00F133F7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/>
          <w:b/>
          <w:bCs/>
          <w:color w:val="000000"/>
          <w:rtl/>
        </w:rPr>
        <w:t xml:space="preserve">لجنة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rtl/>
        </w:rPr>
        <w:t>امتحاني</w:t>
      </w:r>
      <w:r>
        <w:rPr>
          <w:rFonts w:ascii="Traditional Arabic" w:hAnsi="Traditional Arabic" w:cs="Traditional Arabic" w:hint="cs"/>
          <w:b/>
          <w:bCs/>
          <w:color w:val="000000"/>
          <w:rtl/>
        </w:rPr>
        <w:t>ة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</w:rPr>
        <w:t xml:space="preserve">2016-2017 </w:t>
      </w:r>
      <w:r>
        <w:rPr>
          <w:rFonts w:ascii="Traditional Arabic" w:hAnsi="Traditional Arabic" w:cs="Traditional Arabic" w:hint="cs"/>
          <w:b/>
          <w:bCs/>
          <w:color w:val="000000"/>
          <w:rtl/>
          <w:lang w:bidi="ar-IQ"/>
        </w:rPr>
        <w:t xml:space="preserve"> و </w:t>
      </w:r>
      <w:r>
        <w:rPr>
          <w:rFonts w:ascii="Traditional Arabic" w:hAnsi="Traditional Arabic" w:cs="Traditional Arabic"/>
          <w:b/>
          <w:bCs/>
          <w:color w:val="000000"/>
          <w:lang w:bidi="ar-IQ"/>
        </w:rPr>
        <w:t>2017-2018</w:t>
      </w:r>
      <w:r w:rsidR="00410350" w:rsidRPr="004D0C76">
        <w:rPr>
          <w:rFonts w:ascii="Traditional Arabic" w:hAnsi="Traditional Arabic" w:cs="Traditional Arabic"/>
          <w:b/>
          <w:bCs/>
          <w:color w:val="000000"/>
          <w:rtl/>
        </w:rPr>
        <w:t>.</w:t>
      </w:r>
    </w:p>
    <w:p w:rsidR="004D0C76" w:rsidRDefault="004D0C76" w:rsidP="00F133F7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</w:rPr>
      </w:pPr>
      <w:r w:rsidRPr="004D0C76">
        <w:rPr>
          <w:rFonts w:ascii="Traditional Arabic" w:hAnsi="Traditional Arabic" w:cs="Traditional Arabic"/>
          <w:b/>
          <w:bCs/>
          <w:color w:val="000000"/>
          <w:rtl/>
        </w:rPr>
        <w:t xml:space="preserve">لجنة </w:t>
      </w:r>
      <w:proofErr w:type="spellStart"/>
      <w:r w:rsidR="004B02B7">
        <w:rPr>
          <w:rFonts w:ascii="Traditional Arabic" w:hAnsi="Traditional Arabic" w:cs="Traditional Arabic" w:hint="cs"/>
          <w:b/>
          <w:bCs/>
          <w:color w:val="000000"/>
          <w:rtl/>
        </w:rPr>
        <w:t>الاحصاء</w:t>
      </w:r>
      <w:proofErr w:type="spellEnd"/>
      <w:r w:rsidRPr="004D0C76">
        <w:rPr>
          <w:rFonts w:ascii="Traditional Arabic" w:hAnsi="Traditional Arabic" w:cs="Traditional Arabic"/>
          <w:b/>
          <w:bCs/>
          <w:color w:val="000000"/>
          <w:rtl/>
        </w:rPr>
        <w:t xml:space="preserve"> </w:t>
      </w:r>
      <w:r w:rsidR="00F133F7">
        <w:rPr>
          <w:rFonts w:ascii="Traditional Arabic" w:hAnsi="Traditional Arabic" w:cs="Traditional Arabic" w:hint="cs"/>
          <w:b/>
          <w:bCs/>
          <w:color w:val="000000"/>
          <w:rtl/>
        </w:rPr>
        <w:t xml:space="preserve">  </w:t>
      </w:r>
      <w:r w:rsidR="00F133F7">
        <w:rPr>
          <w:rFonts w:ascii="Traditional Arabic" w:hAnsi="Traditional Arabic" w:cs="Traditional Arabic"/>
          <w:b/>
          <w:bCs/>
          <w:color w:val="000000"/>
        </w:rPr>
        <w:t xml:space="preserve">2016-2017 </w:t>
      </w:r>
      <w:r w:rsidR="00F133F7">
        <w:rPr>
          <w:rFonts w:ascii="Traditional Arabic" w:hAnsi="Traditional Arabic" w:cs="Traditional Arabic" w:hint="cs"/>
          <w:b/>
          <w:bCs/>
          <w:color w:val="000000"/>
          <w:rtl/>
          <w:lang w:bidi="ar-IQ"/>
        </w:rPr>
        <w:t xml:space="preserve"> و </w:t>
      </w:r>
      <w:r w:rsidR="00F133F7">
        <w:rPr>
          <w:rFonts w:ascii="Traditional Arabic" w:hAnsi="Traditional Arabic" w:cs="Traditional Arabic"/>
          <w:b/>
          <w:bCs/>
          <w:color w:val="000000"/>
          <w:lang w:bidi="ar-IQ"/>
        </w:rPr>
        <w:t>2017-2018</w:t>
      </w:r>
      <w:r w:rsidR="00800B81" w:rsidRPr="004D0C76">
        <w:rPr>
          <w:rFonts w:ascii="Traditional Arabic" w:hAnsi="Traditional Arabic" w:cs="Traditional Arabic"/>
          <w:b/>
          <w:bCs/>
          <w:color w:val="000000"/>
          <w:rtl/>
        </w:rPr>
        <w:t>.</w:t>
      </w:r>
    </w:p>
    <w:p w:rsidR="00800B81" w:rsidRDefault="00800B81" w:rsidP="00F133F7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 w:hint="cs"/>
          <w:b/>
          <w:bCs/>
          <w:color w:val="000000"/>
          <w:rtl/>
        </w:rPr>
        <w:t xml:space="preserve">لجنة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rtl/>
        </w:rPr>
        <w:t>الارشاد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rtl/>
        </w:rPr>
        <w:t xml:space="preserve"> التربوي </w:t>
      </w:r>
      <w:r w:rsidR="00F133F7">
        <w:rPr>
          <w:rFonts w:ascii="Traditional Arabic" w:hAnsi="Traditional Arabic" w:cs="Traditional Arabic"/>
          <w:b/>
          <w:bCs/>
          <w:color w:val="000000"/>
        </w:rPr>
        <w:t xml:space="preserve">2016-2017 </w:t>
      </w:r>
      <w:r w:rsidR="00F133F7">
        <w:rPr>
          <w:rFonts w:ascii="Traditional Arabic" w:hAnsi="Traditional Arabic" w:cs="Traditional Arabic" w:hint="cs"/>
          <w:b/>
          <w:bCs/>
          <w:color w:val="000000"/>
          <w:rtl/>
          <w:lang w:bidi="ar-IQ"/>
        </w:rPr>
        <w:t xml:space="preserve"> </w:t>
      </w:r>
      <w:r w:rsidRPr="004D0C76">
        <w:rPr>
          <w:rFonts w:ascii="Traditional Arabic" w:hAnsi="Traditional Arabic" w:cs="Traditional Arabic"/>
          <w:b/>
          <w:bCs/>
          <w:color w:val="000000"/>
          <w:rtl/>
        </w:rPr>
        <w:t>.</w:t>
      </w:r>
    </w:p>
    <w:p w:rsidR="00F133F7" w:rsidRDefault="00F133F7" w:rsidP="00F133F7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 w:hint="cs"/>
          <w:b/>
          <w:bCs/>
          <w:color w:val="000000"/>
          <w:rtl/>
        </w:rPr>
        <w:t xml:space="preserve">لجنة مناقشة مشاريع التخرج للمرحلة الرابعة </w:t>
      </w:r>
      <w:r>
        <w:rPr>
          <w:rFonts w:ascii="Traditional Arabic" w:hAnsi="Traditional Arabic" w:cs="Traditional Arabic"/>
          <w:b/>
          <w:bCs/>
          <w:color w:val="000000"/>
        </w:rPr>
        <w:t xml:space="preserve">2016-2017 </w:t>
      </w:r>
      <w:r>
        <w:rPr>
          <w:rFonts w:ascii="Traditional Arabic" w:hAnsi="Traditional Arabic" w:cs="Traditional Arabic" w:hint="cs"/>
          <w:b/>
          <w:bCs/>
          <w:color w:val="000000"/>
          <w:rtl/>
          <w:lang w:bidi="ar-IQ"/>
        </w:rPr>
        <w:t xml:space="preserve"> </w:t>
      </w:r>
    </w:p>
    <w:p w:rsidR="0012763F" w:rsidRDefault="0012763F" w:rsidP="0012763F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 w:hint="cs"/>
          <w:b/>
          <w:bCs/>
          <w:color w:val="000000"/>
          <w:rtl/>
          <w:lang w:bidi="ar-IQ"/>
        </w:rPr>
        <w:t xml:space="preserve">العمل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rtl/>
          <w:lang w:bidi="ar-IQ"/>
        </w:rPr>
        <w:t>بمقررية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rtl/>
          <w:lang w:bidi="ar-IQ"/>
        </w:rPr>
        <w:t xml:space="preserve"> الدراسات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rtl/>
          <w:lang w:bidi="ar-IQ"/>
        </w:rPr>
        <w:t>الاولية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</w:rPr>
        <w:t>2016-2017</w:t>
      </w:r>
      <w:r>
        <w:rPr>
          <w:rFonts w:ascii="Traditional Arabic" w:hAnsi="Traditional Arabic" w:cs="Traditional Arabic" w:hint="cs"/>
          <w:b/>
          <w:bCs/>
          <w:color w:val="000000"/>
          <w:rtl/>
          <w:lang w:bidi="ar-IQ"/>
        </w:rPr>
        <w:t xml:space="preserve"> و</w:t>
      </w:r>
      <w:r>
        <w:rPr>
          <w:rFonts w:ascii="Traditional Arabic" w:hAnsi="Traditional Arabic" w:cs="Traditional Arabic"/>
          <w:b/>
          <w:bCs/>
          <w:color w:val="000000"/>
        </w:rPr>
        <w:t xml:space="preserve">2015-2016  </w:t>
      </w:r>
      <w:r>
        <w:rPr>
          <w:rFonts w:ascii="Traditional Arabic" w:hAnsi="Traditional Arabic" w:cs="Traditional Arabic" w:hint="cs"/>
          <w:b/>
          <w:bCs/>
          <w:color w:val="000000"/>
          <w:rtl/>
          <w:lang w:bidi="ar-IQ"/>
        </w:rPr>
        <w:t xml:space="preserve"> و </w:t>
      </w:r>
      <w:r>
        <w:rPr>
          <w:rFonts w:ascii="Traditional Arabic" w:hAnsi="Traditional Arabic" w:cs="Traditional Arabic"/>
          <w:b/>
          <w:bCs/>
          <w:color w:val="000000"/>
          <w:lang w:bidi="ar-IQ"/>
        </w:rPr>
        <w:t>2017-2018</w:t>
      </w:r>
      <w:r w:rsidRPr="004D0C76">
        <w:rPr>
          <w:rFonts w:ascii="Traditional Arabic" w:hAnsi="Traditional Arabic" w:cs="Traditional Arabic"/>
          <w:b/>
          <w:bCs/>
          <w:color w:val="000000"/>
          <w:rtl/>
        </w:rPr>
        <w:t>.</w:t>
      </w:r>
    </w:p>
    <w:p w:rsidR="00D778EE" w:rsidRDefault="00D778EE" w:rsidP="00D778EE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</w:rPr>
      </w:pPr>
      <w:proofErr w:type="spellStart"/>
      <w:r>
        <w:rPr>
          <w:rFonts w:ascii="Traditional Arabic" w:hAnsi="Traditional Arabic" w:cs="Traditional Arabic" w:hint="cs"/>
          <w:b/>
          <w:bCs/>
          <w:color w:val="000000"/>
          <w:rtl/>
          <w:lang w:bidi="ar-IQ"/>
        </w:rPr>
        <w:t>الاشراف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rtl/>
          <w:lang w:bidi="ar-IQ"/>
        </w:rPr>
        <w:t xml:space="preserve"> على احد مشاريع تخرج المرحلة الرابع للعام الدراسي 2017/2018.</w:t>
      </w:r>
    </w:p>
    <w:p w:rsidR="00FA3A31" w:rsidRPr="004D0C76" w:rsidRDefault="00FA3A31" w:rsidP="00FA3A31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 w:hint="cs"/>
          <w:b/>
          <w:bCs/>
          <w:color w:val="000000"/>
          <w:rtl/>
        </w:rPr>
        <w:t xml:space="preserve">مقيم علمي في مجلة </w:t>
      </w:r>
      <w:r w:rsidR="0048044F">
        <w:rPr>
          <w:rFonts w:ascii="Traditional Arabic" w:hAnsi="Traditional Arabic" w:cs="Traditional Arabic"/>
          <w:b/>
          <w:bCs/>
          <w:color w:val="000000"/>
        </w:rPr>
        <w:t>American Journal of Engineering and Applied Science</w:t>
      </w:r>
      <w:r w:rsidR="00036F60">
        <w:rPr>
          <w:rFonts w:ascii="Traditional Arabic" w:hAnsi="Traditional Arabic" w:cs="Traditional Arabic" w:hint="cs"/>
          <w:b/>
          <w:bCs/>
          <w:color w:val="000000"/>
          <w:rtl/>
          <w:lang w:bidi="ar-IQ"/>
        </w:rPr>
        <w:t xml:space="preserve">  التابعة لدار النشر </w:t>
      </w:r>
      <w:r w:rsidR="00036F60" w:rsidRPr="00036F60">
        <w:rPr>
          <w:rFonts w:ascii="Traditional Arabic" w:hAnsi="Traditional Arabic" w:cs="Traditional Arabic"/>
          <w:b/>
          <w:bCs/>
          <w:color w:val="000000"/>
        </w:rPr>
        <w:t>Science Publications</w:t>
      </w:r>
    </w:p>
    <w:p w:rsidR="009B1598" w:rsidRDefault="009B1598" w:rsidP="00390E4D">
      <w:pPr>
        <w:pStyle w:val="Default"/>
        <w:pBdr>
          <w:bottom w:val="dashDotStroked" w:sz="24" w:space="1" w:color="auto"/>
        </w:pBd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2731F" w:rsidRPr="004D0C76" w:rsidRDefault="0002731F" w:rsidP="009B1598">
      <w:pPr>
        <w:pStyle w:val="Default"/>
        <w:pBdr>
          <w:bottom w:val="dashDotStroked" w:sz="24" w:space="1" w:color="auto"/>
        </w:pBdr>
        <w:bidi/>
        <w:rPr>
          <w:rFonts w:ascii="Traditional Arabic" w:hAnsi="Traditional Arabic" w:cs="Traditional Arabic"/>
          <w:color w:val="auto"/>
          <w:sz w:val="22"/>
          <w:szCs w:val="22"/>
          <w:rtl/>
          <w:lang w:bidi="ar-IQ"/>
        </w:rPr>
      </w:pPr>
      <w:r w:rsidRPr="004D0C76">
        <w:rPr>
          <w:rFonts w:ascii="Traditional Arabic" w:hAnsi="Traditional Arabic" w:cs="Traditional Arabic"/>
          <w:b/>
          <w:bCs/>
          <w:sz w:val="28"/>
          <w:szCs w:val="28"/>
          <w:rtl/>
        </w:rPr>
        <w:t>المنشورات العلمية</w:t>
      </w:r>
    </w:p>
    <w:tbl>
      <w:tblPr>
        <w:tblStyle w:val="a3"/>
        <w:tblW w:w="0" w:type="auto"/>
        <w:tblLook w:val="04A0"/>
      </w:tblPr>
      <w:tblGrid>
        <w:gridCol w:w="959"/>
        <w:gridCol w:w="2126"/>
        <w:gridCol w:w="284"/>
        <w:gridCol w:w="2551"/>
        <w:gridCol w:w="425"/>
        <w:gridCol w:w="3544"/>
        <w:gridCol w:w="284"/>
        <w:gridCol w:w="581"/>
      </w:tblGrid>
      <w:tr w:rsidR="009B4456" w:rsidTr="00470925">
        <w:tc>
          <w:tcPr>
            <w:tcW w:w="10754" w:type="dxa"/>
            <w:gridSpan w:val="8"/>
          </w:tcPr>
          <w:p w:rsidR="009B4456" w:rsidRDefault="009B4456" w:rsidP="00333848">
            <w:pPr>
              <w:jc w:val="center"/>
              <w:rPr>
                <w:sz w:val="26"/>
                <w:rtl/>
                <w:lang w:bidi="ar-IQ"/>
              </w:rPr>
            </w:pPr>
            <w:r>
              <w:rPr>
                <w:rFonts w:hint="cs"/>
                <w:sz w:val="26"/>
                <w:rtl/>
                <w:lang w:bidi="ar-IQ"/>
              </w:rPr>
              <w:t>مجلات عالمية</w:t>
            </w:r>
          </w:p>
        </w:tc>
      </w:tr>
      <w:tr w:rsidR="00472F95" w:rsidTr="007016AE">
        <w:tc>
          <w:tcPr>
            <w:tcW w:w="959" w:type="dxa"/>
          </w:tcPr>
          <w:p w:rsidR="00472F95" w:rsidRPr="00D40AB2" w:rsidRDefault="00F24751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  <w:rtl/>
              </w:rPr>
            </w:pPr>
            <w:proofErr w:type="spellStart"/>
            <w:r w:rsidRPr="00D40AB2">
              <w:rPr>
                <w:rFonts w:ascii="TimesLTStd-Roman" w:hAnsi="TimesLTStd-Roman" w:cs="Times New Roman" w:hint="cs"/>
                <w:sz w:val="20"/>
                <w:szCs w:val="20"/>
                <w:rtl/>
              </w:rPr>
              <w:t>امريكا</w:t>
            </w:r>
            <w:proofErr w:type="spellEnd"/>
          </w:p>
        </w:tc>
        <w:tc>
          <w:tcPr>
            <w:tcW w:w="2410" w:type="dxa"/>
            <w:gridSpan w:val="2"/>
          </w:tcPr>
          <w:p w:rsidR="00472F95" w:rsidRPr="00D40AB2" w:rsidRDefault="00F24751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D40AB2">
              <w:rPr>
                <w:rFonts w:ascii="TimesLTStd-Roman" w:hAnsi="TimesLTStd-Roman" w:cs="TimesLTStd-Roman"/>
                <w:sz w:val="20"/>
                <w:szCs w:val="20"/>
              </w:rPr>
              <w:t>Volume 2018, Article ID 2541020, 11 pages</w:t>
            </w:r>
            <w:r w:rsidR="00891829">
              <w:rPr>
                <w:rFonts w:ascii="TimesLTStd-Roman" w:hAnsi="TimesLTStd-Roman" w:cs="TimesLTStd-Roman"/>
                <w:sz w:val="20"/>
                <w:szCs w:val="20"/>
              </w:rPr>
              <w:t xml:space="preserve"> (2018)</w:t>
            </w:r>
          </w:p>
        </w:tc>
        <w:tc>
          <w:tcPr>
            <w:tcW w:w="2976" w:type="dxa"/>
            <w:gridSpan w:val="2"/>
          </w:tcPr>
          <w:p w:rsidR="00472F95" w:rsidRPr="00D40AB2" w:rsidRDefault="00244F19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D40AB2">
              <w:rPr>
                <w:rFonts w:ascii="TimesLTStd-Roman" w:hAnsi="TimesLTStd-Roman" w:cs="TimesLTStd-Roman"/>
                <w:sz w:val="20"/>
                <w:szCs w:val="20"/>
              </w:rPr>
              <w:t>International Journal of Analytical Chemistry</w:t>
            </w:r>
          </w:p>
        </w:tc>
        <w:tc>
          <w:tcPr>
            <w:tcW w:w="3828" w:type="dxa"/>
            <w:gridSpan w:val="2"/>
          </w:tcPr>
          <w:p w:rsidR="00472F95" w:rsidRPr="00D40AB2" w:rsidRDefault="003D5231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D40AB2">
              <w:rPr>
                <w:rFonts w:ascii="TimesLTStd-Roman" w:hAnsi="TimesLTStd-Roman" w:cs="TimesLTStd-Roman"/>
                <w:sz w:val="20"/>
                <w:szCs w:val="20"/>
              </w:rPr>
              <w:t xml:space="preserve">The Activity Concentrations and Radium Equivalent Activity in Soil Samples Collected from the Eastern Part of </w:t>
            </w:r>
            <w:proofErr w:type="spellStart"/>
            <w:r w:rsidRPr="00D40AB2">
              <w:rPr>
                <w:rFonts w:ascii="TimesLTStd-Roman" w:hAnsi="TimesLTStd-Roman" w:cs="TimesLTStd-Roman"/>
                <w:sz w:val="20"/>
                <w:szCs w:val="20"/>
              </w:rPr>
              <w:t>Basrah</w:t>
            </w:r>
            <w:proofErr w:type="spellEnd"/>
            <w:r w:rsidRPr="00D40AB2">
              <w:rPr>
                <w:rFonts w:ascii="TimesLTStd-Roman" w:hAnsi="TimesLTStd-Roman" w:cs="TimesLTStd-Roman"/>
                <w:sz w:val="20"/>
                <w:szCs w:val="20"/>
              </w:rPr>
              <w:t xml:space="preserve"> Governorate in Southern Iraq</w:t>
            </w:r>
          </w:p>
        </w:tc>
        <w:tc>
          <w:tcPr>
            <w:tcW w:w="581" w:type="dxa"/>
          </w:tcPr>
          <w:p w:rsidR="00472F95" w:rsidRDefault="00472F95" w:rsidP="00333848">
            <w:pPr>
              <w:numPr>
                <w:ilvl w:val="0"/>
                <w:numId w:val="19"/>
              </w:numPr>
              <w:jc w:val="center"/>
              <w:rPr>
                <w:sz w:val="26"/>
                <w:lang w:bidi="ar-IQ"/>
              </w:rPr>
            </w:pPr>
          </w:p>
        </w:tc>
      </w:tr>
      <w:tr w:rsidR="00891829" w:rsidTr="007016AE">
        <w:tc>
          <w:tcPr>
            <w:tcW w:w="959" w:type="dxa"/>
          </w:tcPr>
          <w:p w:rsidR="00891829" w:rsidRPr="00D40AB2" w:rsidRDefault="00891829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</w:tcPr>
          <w:p w:rsidR="00891829" w:rsidRPr="00D40AB2" w:rsidRDefault="00891829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>
              <w:rPr>
                <w:rFonts w:ascii="TimesLTStd-Roman" w:hAnsi="TimesLTStd-Roman" w:cs="TimesLTStd-Roman"/>
                <w:sz w:val="20"/>
                <w:szCs w:val="20"/>
              </w:rPr>
              <w:t xml:space="preserve">Conf. Series </w:t>
            </w:r>
            <w:r w:rsidRPr="00891829">
              <w:rPr>
                <w:rFonts w:ascii="TimesLTStd-Roman" w:hAnsi="TimesLTStd-Roman" w:cs="TimesLTStd-Roman"/>
                <w:sz w:val="20"/>
                <w:szCs w:val="20"/>
              </w:rPr>
              <w:t xml:space="preserve">1032 </w:t>
            </w:r>
            <w:r>
              <w:rPr>
                <w:rFonts w:ascii="TimesLTStd-Roman" w:hAnsi="TimesLTStd-Roman" w:cs="TimesLTStd-Roman"/>
                <w:sz w:val="20"/>
                <w:szCs w:val="20"/>
              </w:rPr>
              <w:t>(2018) 012012</w:t>
            </w:r>
          </w:p>
        </w:tc>
        <w:tc>
          <w:tcPr>
            <w:tcW w:w="2976" w:type="dxa"/>
            <w:gridSpan w:val="2"/>
          </w:tcPr>
          <w:p w:rsidR="00891829" w:rsidRPr="00D40AB2" w:rsidRDefault="00891829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>
              <w:rPr>
                <w:rFonts w:ascii="TimesLTStd-Roman" w:hAnsi="TimesLTStd-Roman" w:cs="TimesLTStd-Roman"/>
                <w:sz w:val="20"/>
                <w:szCs w:val="20"/>
              </w:rPr>
              <w:t>Journal of Physics</w:t>
            </w:r>
          </w:p>
        </w:tc>
        <w:tc>
          <w:tcPr>
            <w:tcW w:w="3828" w:type="dxa"/>
            <w:gridSpan w:val="2"/>
          </w:tcPr>
          <w:p w:rsidR="00891829" w:rsidRPr="00D40AB2" w:rsidRDefault="00891829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D40AB2">
              <w:rPr>
                <w:rFonts w:ascii="TimesLTStd-Roman" w:hAnsi="TimesLTStd-Roman" w:cs="TimesLTStd-Roman"/>
                <w:sz w:val="20"/>
                <w:szCs w:val="20"/>
              </w:rPr>
              <w:t>Determination of Radioactivity Levels, Hazard, Cancer Risk</w:t>
            </w:r>
          </w:p>
          <w:p w:rsidR="00891829" w:rsidRPr="00D40AB2" w:rsidRDefault="00891829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D40AB2">
              <w:rPr>
                <w:rFonts w:ascii="TimesLTStd-Roman" w:hAnsi="TimesLTStd-Roman" w:cs="TimesLTStd-Roman"/>
                <w:sz w:val="20"/>
                <w:szCs w:val="20"/>
              </w:rPr>
              <w:t xml:space="preserve">and Radon Concentrations of Water and </w:t>
            </w:r>
            <w:r w:rsidRPr="00D40AB2">
              <w:rPr>
                <w:rFonts w:ascii="TimesLTStd-Roman" w:hAnsi="TimesLTStd-Roman" w:cs="TimesLTStd-Roman"/>
                <w:sz w:val="20"/>
                <w:szCs w:val="20"/>
              </w:rPr>
              <w:lastRenderedPageBreak/>
              <w:t>Sediment Samples in</w:t>
            </w:r>
          </w:p>
          <w:p w:rsidR="00891829" w:rsidRPr="00D40AB2" w:rsidRDefault="00891829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D40AB2">
              <w:rPr>
                <w:rFonts w:ascii="TimesLTStd-Roman" w:hAnsi="TimesLTStd-Roman" w:cs="TimesLTStd-Roman"/>
                <w:sz w:val="20"/>
                <w:szCs w:val="20"/>
              </w:rPr>
              <w:t>Al-</w:t>
            </w:r>
            <w:proofErr w:type="spellStart"/>
            <w:r w:rsidRPr="00D40AB2">
              <w:rPr>
                <w:rFonts w:ascii="TimesLTStd-Roman" w:hAnsi="TimesLTStd-Roman" w:cs="TimesLTStd-Roman"/>
                <w:sz w:val="20"/>
                <w:szCs w:val="20"/>
              </w:rPr>
              <w:t>Husseiniya</w:t>
            </w:r>
            <w:proofErr w:type="spellEnd"/>
            <w:r w:rsidRPr="00D40AB2">
              <w:rPr>
                <w:rFonts w:ascii="TimesLTStd-Roman" w:hAnsi="TimesLTStd-Roman" w:cs="TimesLTStd-Roman"/>
                <w:sz w:val="20"/>
                <w:szCs w:val="20"/>
              </w:rPr>
              <w:t xml:space="preserve"> River (Karbala, Iraq)</w:t>
            </w:r>
          </w:p>
        </w:tc>
        <w:tc>
          <w:tcPr>
            <w:tcW w:w="581" w:type="dxa"/>
          </w:tcPr>
          <w:p w:rsidR="00891829" w:rsidRDefault="00891829" w:rsidP="00333848">
            <w:pPr>
              <w:numPr>
                <w:ilvl w:val="0"/>
                <w:numId w:val="19"/>
              </w:numPr>
              <w:jc w:val="center"/>
              <w:rPr>
                <w:sz w:val="26"/>
                <w:lang w:bidi="ar-IQ"/>
              </w:rPr>
            </w:pPr>
          </w:p>
        </w:tc>
      </w:tr>
      <w:tr w:rsidR="00472F95" w:rsidTr="007016AE">
        <w:tc>
          <w:tcPr>
            <w:tcW w:w="959" w:type="dxa"/>
          </w:tcPr>
          <w:p w:rsidR="00472F95" w:rsidRPr="00D40AB2" w:rsidRDefault="00CA2485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  <w:rtl/>
              </w:rPr>
            </w:pPr>
            <w:proofErr w:type="spellStart"/>
            <w:r w:rsidRPr="00D40AB2">
              <w:rPr>
                <w:rFonts w:ascii="TimesLTStd-Roman" w:hAnsi="TimesLTStd-Roman" w:cs="Times New Roman" w:hint="cs"/>
                <w:sz w:val="20"/>
                <w:szCs w:val="20"/>
                <w:rtl/>
              </w:rPr>
              <w:lastRenderedPageBreak/>
              <w:t>المانيا</w:t>
            </w:r>
            <w:proofErr w:type="spellEnd"/>
          </w:p>
        </w:tc>
        <w:tc>
          <w:tcPr>
            <w:tcW w:w="2410" w:type="dxa"/>
            <w:gridSpan w:val="2"/>
          </w:tcPr>
          <w:p w:rsidR="00CA2485" w:rsidRPr="00D40AB2" w:rsidRDefault="00CA2485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D40AB2">
              <w:rPr>
                <w:rFonts w:ascii="TimesLTStd-Roman" w:hAnsi="TimesLTStd-Roman" w:cs="TimesLTStd-Roman"/>
                <w:sz w:val="20"/>
                <w:szCs w:val="20"/>
              </w:rPr>
              <w:t>ISSN 1866-6280</w:t>
            </w:r>
          </w:p>
          <w:p w:rsidR="00472F95" w:rsidRPr="00D40AB2" w:rsidRDefault="00CA2485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D40AB2">
              <w:rPr>
                <w:rFonts w:ascii="TimesLTStd-Roman" w:hAnsi="TimesLTStd-Roman" w:cs="TimesLTStd-Roman"/>
                <w:sz w:val="20"/>
                <w:szCs w:val="20"/>
              </w:rPr>
              <w:t>Volume 76 Number 7</w:t>
            </w:r>
          </w:p>
        </w:tc>
        <w:tc>
          <w:tcPr>
            <w:tcW w:w="2976" w:type="dxa"/>
            <w:gridSpan w:val="2"/>
          </w:tcPr>
          <w:p w:rsidR="00472F95" w:rsidRPr="00D40AB2" w:rsidRDefault="007B7F8E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D40AB2">
              <w:rPr>
                <w:rFonts w:ascii="TimesLTStd-Roman" w:hAnsi="TimesLTStd-Roman" w:cs="TimesLTStd-Roman"/>
                <w:sz w:val="20"/>
                <w:szCs w:val="20"/>
              </w:rPr>
              <w:t>Journal of Environmental Earth Sciences</w:t>
            </w:r>
          </w:p>
        </w:tc>
        <w:tc>
          <w:tcPr>
            <w:tcW w:w="3828" w:type="dxa"/>
            <w:gridSpan w:val="2"/>
          </w:tcPr>
          <w:p w:rsidR="00472F95" w:rsidRPr="00D40AB2" w:rsidRDefault="008E2999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D40AB2">
              <w:rPr>
                <w:rFonts w:ascii="TimesLTStd-Roman" w:hAnsi="TimesLTStd-Roman" w:cs="TimesLTStd-Roman"/>
                <w:sz w:val="20"/>
                <w:szCs w:val="20"/>
              </w:rPr>
              <w:t>Estimation of excess lifetime cancer risk and radiation hazard indices in southern Iraq</w:t>
            </w:r>
          </w:p>
        </w:tc>
        <w:tc>
          <w:tcPr>
            <w:tcW w:w="581" w:type="dxa"/>
          </w:tcPr>
          <w:p w:rsidR="00472F95" w:rsidRDefault="00472F95" w:rsidP="00333848">
            <w:pPr>
              <w:numPr>
                <w:ilvl w:val="0"/>
                <w:numId w:val="19"/>
              </w:numPr>
              <w:jc w:val="center"/>
              <w:rPr>
                <w:sz w:val="26"/>
                <w:lang w:bidi="ar-IQ"/>
              </w:rPr>
            </w:pPr>
          </w:p>
        </w:tc>
      </w:tr>
      <w:tr w:rsidR="00472F95" w:rsidTr="007016AE">
        <w:tc>
          <w:tcPr>
            <w:tcW w:w="959" w:type="dxa"/>
          </w:tcPr>
          <w:p w:rsidR="00472F95" w:rsidRPr="00D40AB2" w:rsidRDefault="00472F95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B59B2" w:rsidRPr="001B59B2" w:rsidRDefault="001B59B2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2F95" w:rsidRPr="00D40AB2" w:rsidRDefault="001B59B2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1B5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Volume 2  Issue 6  Print ISSN: 2395-6011</w:t>
            </w:r>
            <w:r>
              <w:rPr>
                <w:rFonts w:ascii="TimesLTStd-Roman" w:hAnsi="TimesLTStd-Roman" w:cs="TimesLTStd-Roman"/>
                <w:sz w:val="20"/>
                <w:szCs w:val="20"/>
              </w:rPr>
              <w:t xml:space="preserve"> (2016)</w:t>
            </w:r>
          </w:p>
        </w:tc>
        <w:tc>
          <w:tcPr>
            <w:tcW w:w="2976" w:type="dxa"/>
            <w:gridSpan w:val="2"/>
          </w:tcPr>
          <w:p w:rsidR="00472F95" w:rsidRPr="00D40AB2" w:rsidRDefault="00472F95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562A21" w:rsidRPr="00562A21" w:rsidRDefault="00562A21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</w:p>
          <w:p w:rsidR="00472F95" w:rsidRPr="00D40AB2" w:rsidRDefault="00562A21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1B59B2">
              <w:rPr>
                <w:rFonts w:ascii="TimesLTStd-Roman" w:hAnsi="TimesLTStd-Roman" w:cs="TimesLTStd-Roman"/>
                <w:sz w:val="20"/>
                <w:szCs w:val="20"/>
              </w:rPr>
              <w:t>Direct Production of Radioiodine-123 from Tellurium with Lowest Level of Iodine Impurity-124</w:t>
            </w:r>
          </w:p>
        </w:tc>
        <w:tc>
          <w:tcPr>
            <w:tcW w:w="581" w:type="dxa"/>
          </w:tcPr>
          <w:p w:rsidR="00472F95" w:rsidRDefault="00472F95" w:rsidP="00333848">
            <w:pPr>
              <w:numPr>
                <w:ilvl w:val="0"/>
                <w:numId w:val="19"/>
              </w:numPr>
              <w:jc w:val="center"/>
              <w:rPr>
                <w:sz w:val="26"/>
                <w:lang w:bidi="ar-IQ"/>
              </w:rPr>
            </w:pPr>
          </w:p>
        </w:tc>
      </w:tr>
      <w:tr w:rsidR="00472F95" w:rsidTr="007016AE">
        <w:tc>
          <w:tcPr>
            <w:tcW w:w="959" w:type="dxa"/>
          </w:tcPr>
          <w:p w:rsidR="00472F95" w:rsidRPr="00F34785" w:rsidRDefault="00F34785" w:rsidP="00333848">
            <w:pPr>
              <w:jc w:val="center"/>
              <w:rPr>
                <w:rFonts w:ascii="TimesLTStd-Roman" w:hAnsi="TimesLTStd-Roman" w:cstheme="minorBidi"/>
                <w:sz w:val="20"/>
                <w:szCs w:val="20"/>
                <w:rtl/>
                <w:lang w:bidi="ar-IQ"/>
              </w:rPr>
            </w:pPr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>سويسرا</w:t>
            </w:r>
          </w:p>
        </w:tc>
        <w:tc>
          <w:tcPr>
            <w:tcW w:w="2410" w:type="dxa"/>
            <w:gridSpan w:val="2"/>
          </w:tcPr>
          <w:p w:rsidR="00472F95" w:rsidRPr="00F34785" w:rsidRDefault="005C6CDA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F34785">
              <w:rPr>
                <w:rFonts w:ascii="TimesLTStd-Roman" w:hAnsi="TimesLTStd-Roman" w:cs="TimesLTStd-Roman"/>
                <w:sz w:val="20"/>
                <w:szCs w:val="20"/>
              </w:rPr>
              <w:t>Vol. 63 (2016) pp 90-97 (2016)</w:t>
            </w:r>
          </w:p>
        </w:tc>
        <w:tc>
          <w:tcPr>
            <w:tcW w:w="2976" w:type="dxa"/>
            <w:gridSpan w:val="2"/>
          </w:tcPr>
          <w:p w:rsidR="00472F95" w:rsidRPr="00017E75" w:rsidRDefault="00017E75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017E75">
              <w:rPr>
                <w:rFonts w:ascii="TimesLTStd-Roman" w:hAnsi="TimesLTStd-Roman" w:cs="TimesLTStd-Roman"/>
                <w:sz w:val="20"/>
                <w:szCs w:val="20"/>
              </w:rPr>
              <w:t>International Letters of Chemistry, Physics and Astronomy</w:t>
            </w:r>
          </w:p>
        </w:tc>
        <w:tc>
          <w:tcPr>
            <w:tcW w:w="3828" w:type="dxa"/>
            <w:gridSpan w:val="2"/>
          </w:tcPr>
          <w:p w:rsidR="00017E75" w:rsidRPr="00017E75" w:rsidRDefault="00017E75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017E75">
              <w:rPr>
                <w:rFonts w:ascii="TimesLTStd-Roman" w:hAnsi="TimesLTStd-Roman" w:cs="TimesLTStd-Roman"/>
                <w:sz w:val="20"/>
                <w:szCs w:val="20"/>
              </w:rPr>
              <w:t>Nuclear Data Relevant to the Production of Radioiodine I-123, I-125 by</w:t>
            </w:r>
          </w:p>
          <w:p w:rsidR="00472F95" w:rsidRPr="00017E75" w:rsidRDefault="00017E75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017E75">
              <w:rPr>
                <w:rFonts w:ascii="TimesLTStd-Roman" w:hAnsi="TimesLTStd-Roman" w:cs="TimesLTStd-Roman"/>
                <w:sz w:val="20"/>
                <w:szCs w:val="20"/>
              </w:rPr>
              <w:t>Indirect Route and Medical Applications</w:t>
            </w:r>
          </w:p>
        </w:tc>
        <w:tc>
          <w:tcPr>
            <w:tcW w:w="581" w:type="dxa"/>
          </w:tcPr>
          <w:p w:rsidR="00472F95" w:rsidRDefault="00472F95" w:rsidP="00333848">
            <w:pPr>
              <w:numPr>
                <w:ilvl w:val="0"/>
                <w:numId w:val="19"/>
              </w:numPr>
              <w:jc w:val="center"/>
              <w:rPr>
                <w:sz w:val="26"/>
                <w:lang w:bidi="ar-IQ"/>
              </w:rPr>
            </w:pPr>
          </w:p>
        </w:tc>
      </w:tr>
      <w:tr w:rsidR="00472F95" w:rsidTr="007016AE">
        <w:tc>
          <w:tcPr>
            <w:tcW w:w="959" w:type="dxa"/>
          </w:tcPr>
          <w:p w:rsidR="00472F95" w:rsidRDefault="002464F2" w:rsidP="00333848">
            <w:pPr>
              <w:jc w:val="center"/>
              <w:rPr>
                <w:sz w:val="26"/>
                <w:lang w:bidi="ar-IQ"/>
              </w:rPr>
            </w:pPr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>سويسرا</w:t>
            </w:r>
          </w:p>
        </w:tc>
        <w:tc>
          <w:tcPr>
            <w:tcW w:w="2410" w:type="dxa"/>
            <w:gridSpan w:val="2"/>
          </w:tcPr>
          <w:p w:rsidR="00472F95" w:rsidRPr="002464F2" w:rsidRDefault="002464F2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2464F2">
              <w:rPr>
                <w:rFonts w:ascii="TimesLTStd-Roman" w:hAnsi="TimesLTStd-Roman" w:cs="TimesLTStd-Roman"/>
                <w:sz w:val="20"/>
                <w:szCs w:val="20"/>
              </w:rPr>
              <w:t>Vol. 56 (2015) pp 61-70</w:t>
            </w:r>
          </w:p>
        </w:tc>
        <w:tc>
          <w:tcPr>
            <w:tcW w:w="2976" w:type="dxa"/>
            <w:gridSpan w:val="2"/>
          </w:tcPr>
          <w:p w:rsidR="00472F95" w:rsidRPr="002464F2" w:rsidRDefault="00F34785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017E75">
              <w:rPr>
                <w:rFonts w:ascii="TimesLTStd-Roman" w:hAnsi="TimesLTStd-Roman" w:cs="TimesLTStd-Roman"/>
                <w:sz w:val="20"/>
                <w:szCs w:val="20"/>
              </w:rPr>
              <w:t>International Letters of Chemistry, Physics and Astronomy</w:t>
            </w:r>
          </w:p>
        </w:tc>
        <w:tc>
          <w:tcPr>
            <w:tcW w:w="3828" w:type="dxa"/>
            <w:gridSpan w:val="2"/>
          </w:tcPr>
          <w:p w:rsidR="00472F95" w:rsidRPr="00F34785" w:rsidRDefault="00F34785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F34785">
              <w:rPr>
                <w:rFonts w:ascii="TimesLTStd-Roman" w:hAnsi="TimesLTStd-Roman" w:cs="TimesLTStd-Roman"/>
                <w:sz w:val="20"/>
                <w:szCs w:val="20"/>
              </w:rPr>
              <w:t>Uranium Isotopes Separation Technique</w:t>
            </w:r>
          </w:p>
        </w:tc>
        <w:tc>
          <w:tcPr>
            <w:tcW w:w="581" w:type="dxa"/>
          </w:tcPr>
          <w:p w:rsidR="00472F95" w:rsidRDefault="00472F95" w:rsidP="00333848">
            <w:pPr>
              <w:numPr>
                <w:ilvl w:val="0"/>
                <w:numId w:val="19"/>
              </w:numPr>
              <w:jc w:val="center"/>
              <w:rPr>
                <w:sz w:val="26"/>
                <w:lang w:bidi="ar-IQ"/>
              </w:rPr>
            </w:pPr>
          </w:p>
        </w:tc>
      </w:tr>
      <w:tr w:rsidR="00E3212F" w:rsidTr="00CB0032">
        <w:tc>
          <w:tcPr>
            <w:tcW w:w="10754" w:type="dxa"/>
            <w:gridSpan w:val="8"/>
          </w:tcPr>
          <w:p w:rsidR="00E3212F" w:rsidRDefault="008271DC" w:rsidP="00333848">
            <w:pPr>
              <w:ind w:left="720"/>
              <w:jc w:val="center"/>
              <w:rPr>
                <w:sz w:val="26"/>
                <w:lang w:bidi="ar-IQ"/>
              </w:rPr>
            </w:pPr>
            <w:r>
              <w:rPr>
                <w:rFonts w:hint="cs"/>
                <w:sz w:val="26"/>
                <w:rtl/>
                <w:lang w:bidi="ar-IQ"/>
              </w:rPr>
              <w:t>مجلات محلية</w:t>
            </w:r>
          </w:p>
        </w:tc>
      </w:tr>
      <w:tr w:rsidR="00B95ADC" w:rsidTr="00FA2F0A">
        <w:tc>
          <w:tcPr>
            <w:tcW w:w="959" w:type="dxa"/>
          </w:tcPr>
          <w:p w:rsidR="00B95ADC" w:rsidRDefault="00EC423A" w:rsidP="00333848">
            <w:pPr>
              <w:jc w:val="center"/>
              <w:rPr>
                <w:sz w:val="26"/>
                <w:rtl/>
                <w:lang w:bidi="ar-IQ"/>
              </w:rPr>
            </w:pPr>
            <w:r>
              <w:rPr>
                <w:rFonts w:hint="cs"/>
                <w:sz w:val="26"/>
                <w:rtl/>
                <w:lang w:bidi="ar-IQ"/>
              </w:rPr>
              <w:t>العراق</w:t>
            </w:r>
          </w:p>
        </w:tc>
        <w:tc>
          <w:tcPr>
            <w:tcW w:w="2126" w:type="dxa"/>
          </w:tcPr>
          <w:p w:rsidR="00B95ADC" w:rsidRPr="005A58A6" w:rsidRDefault="00EC423A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EC423A">
              <w:rPr>
                <w:rFonts w:ascii="TimesLTStd-Roman" w:hAnsi="TimesLTStd-Roman" w:cs="TimesLTStd-Roman"/>
                <w:sz w:val="20"/>
                <w:szCs w:val="20"/>
              </w:rPr>
              <w:t>Volume 28, Issue 2, 2017</w:t>
            </w:r>
          </w:p>
        </w:tc>
        <w:tc>
          <w:tcPr>
            <w:tcW w:w="2835" w:type="dxa"/>
            <w:gridSpan w:val="2"/>
          </w:tcPr>
          <w:p w:rsidR="00B95ADC" w:rsidRPr="00EC423A" w:rsidRDefault="00EC423A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theme="minorBidi"/>
                <w:sz w:val="20"/>
                <w:szCs w:val="20"/>
                <w:rtl/>
                <w:lang w:bidi="ar-IQ"/>
              </w:rPr>
            </w:pPr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 xml:space="preserve">مجلة كلية العلوم/ الجامعة </w:t>
            </w:r>
            <w:proofErr w:type="spellStart"/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>المستنصرية</w:t>
            </w:r>
            <w:proofErr w:type="spellEnd"/>
          </w:p>
        </w:tc>
        <w:tc>
          <w:tcPr>
            <w:tcW w:w="3969" w:type="dxa"/>
            <w:gridSpan w:val="2"/>
          </w:tcPr>
          <w:p w:rsidR="00B95ADC" w:rsidRPr="00B95ADC" w:rsidRDefault="00B95ADC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B95ADC">
              <w:rPr>
                <w:rFonts w:ascii="TimesLTStd-Roman" w:hAnsi="TimesLTStd-Roman" w:cs="TimesLTStd-Roman"/>
                <w:sz w:val="20"/>
                <w:szCs w:val="20"/>
              </w:rPr>
              <w:t>Evaluating Cross Sections of Gallium Isotopes Production</w:t>
            </w:r>
          </w:p>
          <w:p w:rsidR="00B95ADC" w:rsidRPr="005A58A6" w:rsidRDefault="00B95ADC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B95ADC">
              <w:rPr>
                <w:rFonts w:ascii="TimesLTStd-Roman" w:hAnsi="TimesLTStd-Roman" w:cs="TimesLTStd-Roman"/>
                <w:sz w:val="20"/>
                <w:szCs w:val="20"/>
              </w:rPr>
              <w:t>Using proton and deuteron Irradiation</w:t>
            </w:r>
          </w:p>
        </w:tc>
        <w:tc>
          <w:tcPr>
            <w:tcW w:w="865" w:type="dxa"/>
            <w:gridSpan w:val="2"/>
          </w:tcPr>
          <w:p w:rsidR="00B95ADC" w:rsidRDefault="00B95ADC" w:rsidP="00333848">
            <w:pPr>
              <w:numPr>
                <w:ilvl w:val="0"/>
                <w:numId w:val="19"/>
              </w:numPr>
              <w:jc w:val="center"/>
              <w:rPr>
                <w:sz w:val="26"/>
                <w:lang w:bidi="ar-IQ"/>
              </w:rPr>
            </w:pPr>
          </w:p>
        </w:tc>
      </w:tr>
      <w:tr w:rsidR="00472F95" w:rsidTr="00FA2F0A">
        <w:tc>
          <w:tcPr>
            <w:tcW w:w="959" w:type="dxa"/>
          </w:tcPr>
          <w:p w:rsidR="00472F95" w:rsidRDefault="00171835" w:rsidP="00333848">
            <w:pPr>
              <w:jc w:val="center"/>
              <w:rPr>
                <w:sz w:val="26"/>
                <w:rtl/>
                <w:lang w:bidi="ar-IQ"/>
              </w:rPr>
            </w:pPr>
            <w:r>
              <w:rPr>
                <w:rFonts w:hint="cs"/>
                <w:sz w:val="26"/>
                <w:rtl/>
                <w:lang w:bidi="ar-IQ"/>
              </w:rPr>
              <w:t>العراق</w:t>
            </w:r>
          </w:p>
        </w:tc>
        <w:tc>
          <w:tcPr>
            <w:tcW w:w="2126" w:type="dxa"/>
          </w:tcPr>
          <w:p w:rsidR="00472F95" w:rsidRPr="005A58A6" w:rsidRDefault="00A619C2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5A58A6">
              <w:rPr>
                <w:rFonts w:ascii="TimesLTStd-Roman" w:hAnsi="TimesLTStd-Roman" w:cs="TimesLTStd-Roman"/>
                <w:sz w:val="20"/>
                <w:szCs w:val="20"/>
              </w:rPr>
              <w:t>Vol.21 (1), March, 2018, pp.52-58</w:t>
            </w:r>
          </w:p>
        </w:tc>
        <w:tc>
          <w:tcPr>
            <w:tcW w:w="2835" w:type="dxa"/>
            <w:gridSpan w:val="2"/>
          </w:tcPr>
          <w:p w:rsidR="005A58A6" w:rsidRPr="005A58A6" w:rsidRDefault="005A58A6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</w:p>
          <w:p w:rsidR="00472F95" w:rsidRPr="00171835" w:rsidRDefault="00171835" w:rsidP="00333848">
            <w:pPr>
              <w:jc w:val="center"/>
              <w:rPr>
                <w:rFonts w:ascii="TimesLTStd-Roman" w:hAnsi="TimesLTStd-Roman" w:cstheme="minorBidi"/>
                <w:sz w:val="20"/>
                <w:szCs w:val="20"/>
                <w:rtl/>
                <w:lang w:bidi="ar-IQ"/>
              </w:rPr>
            </w:pPr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>مجلة علوم النهرين</w:t>
            </w:r>
          </w:p>
        </w:tc>
        <w:tc>
          <w:tcPr>
            <w:tcW w:w="3969" w:type="dxa"/>
            <w:gridSpan w:val="2"/>
          </w:tcPr>
          <w:p w:rsidR="005A58A6" w:rsidRPr="005A58A6" w:rsidRDefault="005A58A6" w:rsidP="0033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</w:p>
          <w:p w:rsidR="00472F95" w:rsidRPr="005A58A6" w:rsidRDefault="005A58A6" w:rsidP="00333848">
            <w:pPr>
              <w:bidi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5A58A6">
              <w:rPr>
                <w:rFonts w:ascii="TimesLTStd-Roman" w:hAnsi="TimesLTStd-Roman" w:cs="TimesLTStd-Roman"/>
                <w:sz w:val="20"/>
                <w:szCs w:val="20"/>
              </w:rPr>
              <w:t xml:space="preserve">Determination of the Radiation Hazard Indices and Excess Lifetime Cancer Risk in Iraqi </w:t>
            </w:r>
            <w:proofErr w:type="spellStart"/>
            <w:r w:rsidRPr="005A58A6">
              <w:rPr>
                <w:rFonts w:ascii="TimesLTStd-Roman" w:hAnsi="TimesLTStd-Roman" w:cs="TimesLTStd-Roman"/>
                <w:sz w:val="20"/>
                <w:szCs w:val="20"/>
              </w:rPr>
              <w:t>Bentonite</w:t>
            </w:r>
            <w:proofErr w:type="spellEnd"/>
          </w:p>
        </w:tc>
        <w:tc>
          <w:tcPr>
            <w:tcW w:w="865" w:type="dxa"/>
            <w:gridSpan w:val="2"/>
          </w:tcPr>
          <w:p w:rsidR="00472F95" w:rsidRDefault="00472F95" w:rsidP="00333848">
            <w:pPr>
              <w:numPr>
                <w:ilvl w:val="0"/>
                <w:numId w:val="19"/>
              </w:numPr>
              <w:jc w:val="center"/>
              <w:rPr>
                <w:sz w:val="26"/>
                <w:lang w:bidi="ar-IQ"/>
              </w:rPr>
            </w:pPr>
          </w:p>
        </w:tc>
      </w:tr>
      <w:tr w:rsidR="00472F95" w:rsidTr="00FA2F0A">
        <w:tc>
          <w:tcPr>
            <w:tcW w:w="959" w:type="dxa"/>
          </w:tcPr>
          <w:p w:rsidR="00472F95" w:rsidRDefault="008271DC" w:rsidP="00333848">
            <w:pPr>
              <w:jc w:val="center"/>
              <w:rPr>
                <w:sz w:val="26"/>
                <w:rtl/>
                <w:lang w:bidi="ar-IQ"/>
              </w:rPr>
            </w:pPr>
            <w:r>
              <w:rPr>
                <w:rFonts w:hint="cs"/>
                <w:sz w:val="26"/>
                <w:rtl/>
                <w:lang w:bidi="ar-IQ"/>
              </w:rPr>
              <w:t>العراق</w:t>
            </w:r>
          </w:p>
        </w:tc>
        <w:tc>
          <w:tcPr>
            <w:tcW w:w="2126" w:type="dxa"/>
          </w:tcPr>
          <w:p w:rsidR="00472F95" w:rsidRPr="005A58A6" w:rsidRDefault="008271DC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5A58A6">
              <w:rPr>
                <w:rFonts w:ascii="TimesLTStd-Roman" w:hAnsi="TimesLTStd-Roman" w:cs="Times New Roman" w:hint="cs"/>
                <w:sz w:val="20"/>
                <w:szCs w:val="20"/>
                <w:rtl/>
              </w:rPr>
              <w:t xml:space="preserve">العدد الثالث </w:t>
            </w:r>
            <w:r w:rsidR="00D957D0">
              <w:rPr>
                <w:rFonts w:ascii="TimesLTStd-Roman" w:hAnsi="TimesLTStd-Roman" w:cs="TimesLTStd-Roman"/>
                <w:sz w:val="20"/>
                <w:szCs w:val="20"/>
              </w:rPr>
              <w:t xml:space="preserve"> </w:t>
            </w:r>
            <w:r w:rsidRPr="005A58A6">
              <w:rPr>
                <w:rFonts w:ascii="TimesLTStd-Roman" w:hAnsi="TimesLTStd-Roman" w:cs="TimesLTStd-Roman"/>
                <w:sz w:val="20"/>
                <w:szCs w:val="20"/>
              </w:rPr>
              <w:t>2017</w:t>
            </w:r>
          </w:p>
        </w:tc>
        <w:tc>
          <w:tcPr>
            <w:tcW w:w="2835" w:type="dxa"/>
            <w:gridSpan w:val="2"/>
          </w:tcPr>
          <w:p w:rsidR="00472F95" w:rsidRPr="00DF01BB" w:rsidRDefault="008271DC" w:rsidP="00333848">
            <w:pPr>
              <w:jc w:val="center"/>
              <w:rPr>
                <w:rFonts w:ascii="TimesLTStd-Roman" w:hAnsi="TimesLTStd-Roman" w:cstheme="minorBidi"/>
                <w:sz w:val="20"/>
                <w:szCs w:val="20"/>
                <w:rtl/>
                <w:lang w:bidi="ar-IQ"/>
              </w:rPr>
            </w:pPr>
            <w:r w:rsidRPr="005A58A6">
              <w:rPr>
                <w:rFonts w:ascii="TimesLTStd-Roman" w:hAnsi="TimesLTStd-Roman" w:cs="Times New Roman" w:hint="cs"/>
                <w:sz w:val="20"/>
                <w:szCs w:val="20"/>
                <w:rtl/>
              </w:rPr>
              <w:t>مجلة كلية التربية</w:t>
            </w:r>
            <w:r w:rsidRPr="005A58A6">
              <w:rPr>
                <w:rFonts w:ascii="TimesLTStd-Roman" w:hAnsi="TimesLTStd-Roman" w:cs="TimesLTStd-Roman" w:hint="cs"/>
                <w:sz w:val="20"/>
                <w:szCs w:val="20"/>
                <w:rtl/>
              </w:rPr>
              <w:t xml:space="preserve">/ </w:t>
            </w:r>
            <w:r w:rsidRPr="005A58A6">
              <w:rPr>
                <w:rFonts w:ascii="TimesLTStd-Roman" w:hAnsi="TimesLTStd-Roman" w:cs="Times New Roman" w:hint="cs"/>
                <w:sz w:val="20"/>
                <w:szCs w:val="20"/>
                <w:rtl/>
              </w:rPr>
              <w:t xml:space="preserve">الجامعة </w:t>
            </w:r>
            <w:proofErr w:type="spellStart"/>
            <w:r w:rsidRPr="005A58A6">
              <w:rPr>
                <w:rFonts w:ascii="TimesLTStd-Roman" w:hAnsi="TimesLTStd-Roman" w:cs="Times New Roman" w:hint="cs"/>
                <w:sz w:val="20"/>
                <w:szCs w:val="20"/>
                <w:rtl/>
              </w:rPr>
              <w:t>المستنصرية</w:t>
            </w:r>
            <w:proofErr w:type="spellEnd"/>
          </w:p>
        </w:tc>
        <w:tc>
          <w:tcPr>
            <w:tcW w:w="3969" w:type="dxa"/>
            <w:gridSpan w:val="2"/>
          </w:tcPr>
          <w:p w:rsidR="00472F95" w:rsidRPr="00F34785" w:rsidRDefault="008271DC" w:rsidP="00333848">
            <w:pPr>
              <w:bidi/>
              <w:jc w:val="center"/>
              <w:rPr>
                <w:rFonts w:ascii="TimesLTStd-Roman" w:hAnsi="TimesLTStd-Roman" w:cs="TimesLTStd-Roman"/>
                <w:sz w:val="20"/>
                <w:szCs w:val="20"/>
              </w:rPr>
            </w:pPr>
            <w:r w:rsidRPr="00E3212F">
              <w:rPr>
                <w:rFonts w:ascii="TimesLTStd-Roman" w:hAnsi="TimesLTStd-Roman" w:cs="TimesLTStd-Roman"/>
                <w:sz w:val="20"/>
                <w:szCs w:val="20"/>
              </w:rPr>
              <w:t>Production of Medical Radioisotope</w:t>
            </w:r>
            <w:r>
              <w:rPr>
                <w:rFonts w:ascii="TimesLTStd-Roman" w:hAnsi="TimesLTStd-Roman" w:cs="TimesLTStd-Roman"/>
                <w:sz w:val="20"/>
                <w:szCs w:val="20"/>
              </w:rPr>
              <w:t xml:space="preserve"> </w:t>
            </w:r>
            <w:r w:rsidRPr="00E3212F">
              <w:rPr>
                <w:rFonts w:ascii="TimesLTStd-Roman" w:hAnsi="TimesLTStd-Roman" w:cs="TimesLTStd-Roman"/>
                <w:sz w:val="20"/>
                <w:szCs w:val="20"/>
              </w:rPr>
              <w:t xml:space="preserve">Iodine-125 by using </w:t>
            </w:r>
            <w:proofErr w:type="spellStart"/>
            <w:r w:rsidRPr="00E3212F">
              <w:rPr>
                <w:rFonts w:ascii="TimesLTStd-Roman" w:hAnsi="TimesLTStd-Roman" w:cs="TimesLTStd-Roman"/>
                <w:sz w:val="20"/>
                <w:szCs w:val="20"/>
              </w:rPr>
              <w:t>Sb</w:t>
            </w:r>
            <w:proofErr w:type="spellEnd"/>
            <w:r w:rsidRPr="00E3212F">
              <w:rPr>
                <w:rFonts w:ascii="TimesLTStd-Roman" w:hAnsi="TimesLTStd-Roman" w:cs="TimesLTStd-Roman"/>
                <w:sz w:val="20"/>
                <w:szCs w:val="20"/>
              </w:rPr>
              <w:t xml:space="preserve"> and Te target</w:t>
            </w:r>
            <w:r>
              <w:rPr>
                <w:rFonts w:ascii="TimesLTStd-Roman" w:hAnsi="TimesLTStd-Roman" w:cs="TimesLTStd-Roman"/>
                <w:sz w:val="20"/>
                <w:szCs w:val="20"/>
              </w:rPr>
              <w:t xml:space="preserve"> elements</w:t>
            </w:r>
          </w:p>
        </w:tc>
        <w:tc>
          <w:tcPr>
            <w:tcW w:w="865" w:type="dxa"/>
            <w:gridSpan w:val="2"/>
          </w:tcPr>
          <w:p w:rsidR="00472F95" w:rsidRDefault="00472F95" w:rsidP="00333848">
            <w:pPr>
              <w:numPr>
                <w:ilvl w:val="0"/>
                <w:numId w:val="19"/>
              </w:numPr>
              <w:jc w:val="center"/>
              <w:rPr>
                <w:sz w:val="26"/>
                <w:lang w:bidi="ar-IQ"/>
              </w:rPr>
            </w:pPr>
          </w:p>
        </w:tc>
      </w:tr>
      <w:tr w:rsidR="00472F95" w:rsidTr="00FA2F0A">
        <w:tc>
          <w:tcPr>
            <w:tcW w:w="959" w:type="dxa"/>
          </w:tcPr>
          <w:p w:rsidR="00472F95" w:rsidRDefault="00171835" w:rsidP="00333848">
            <w:pPr>
              <w:jc w:val="center"/>
              <w:rPr>
                <w:sz w:val="26"/>
                <w:lang w:bidi="ar-IQ"/>
              </w:rPr>
            </w:pPr>
            <w:r>
              <w:rPr>
                <w:rFonts w:hint="cs"/>
                <w:sz w:val="26"/>
                <w:rtl/>
                <w:lang w:bidi="ar-IQ"/>
              </w:rPr>
              <w:t>العراق</w:t>
            </w:r>
          </w:p>
        </w:tc>
        <w:tc>
          <w:tcPr>
            <w:tcW w:w="2126" w:type="dxa"/>
          </w:tcPr>
          <w:p w:rsidR="00472F95" w:rsidRPr="00D957D0" w:rsidRDefault="00D957D0" w:rsidP="00333848">
            <w:pPr>
              <w:jc w:val="center"/>
              <w:rPr>
                <w:rFonts w:ascii="TimesLTStd-Roman" w:hAnsi="TimesLTStd-Roman" w:cstheme="minorBidi"/>
                <w:sz w:val="20"/>
                <w:szCs w:val="20"/>
                <w:lang w:bidi="ar-IQ"/>
              </w:rPr>
            </w:pPr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 xml:space="preserve">العدد الرابع </w:t>
            </w:r>
            <w:r>
              <w:rPr>
                <w:rFonts w:ascii="TimesLTStd-Roman" w:hAnsi="TimesLTStd-Roman" w:cstheme="minorBidi"/>
                <w:sz w:val="20"/>
                <w:szCs w:val="20"/>
                <w:lang w:bidi="ar-IQ"/>
              </w:rPr>
              <w:t xml:space="preserve"> 2009</w:t>
            </w:r>
          </w:p>
        </w:tc>
        <w:tc>
          <w:tcPr>
            <w:tcW w:w="2835" w:type="dxa"/>
            <w:gridSpan w:val="2"/>
          </w:tcPr>
          <w:p w:rsidR="00472F95" w:rsidRPr="005A58A6" w:rsidRDefault="00DF01BB" w:rsidP="00333848">
            <w:pPr>
              <w:jc w:val="center"/>
              <w:rPr>
                <w:rFonts w:ascii="TimesLTStd-Roman" w:hAnsi="TimesLTStd-Roman" w:cs="TimesLTStd-Roman"/>
                <w:sz w:val="20"/>
                <w:szCs w:val="20"/>
                <w:lang w:bidi="ar-IQ"/>
              </w:rPr>
            </w:pPr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 xml:space="preserve">مجلة كلية العلوم/ الجامعة </w:t>
            </w:r>
            <w:proofErr w:type="spellStart"/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>المستنصرية</w:t>
            </w:r>
            <w:proofErr w:type="spellEnd"/>
          </w:p>
        </w:tc>
        <w:tc>
          <w:tcPr>
            <w:tcW w:w="3969" w:type="dxa"/>
            <w:gridSpan w:val="2"/>
          </w:tcPr>
          <w:p w:rsidR="00472F95" w:rsidRPr="00064919" w:rsidRDefault="00064919" w:rsidP="00333848">
            <w:pPr>
              <w:jc w:val="center"/>
              <w:rPr>
                <w:rFonts w:ascii="TimesLTStd-Roman" w:hAnsi="TimesLTStd-Roman" w:cstheme="minorBidi"/>
                <w:sz w:val="20"/>
                <w:szCs w:val="20"/>
                <w:rtl/>
                <w:lang w:bidi="ar-IQ"/>
              </w:rPr>
            </w:pPr>
            <w:proofErr w:type="spellStart"/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>ثأثير</w:t>
            </w:r>
            <w:proofErr w:type="spellEnd"/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 xml:space="preserve"> عملية التدوير الهندسية على جودة الصور الثابتة</w:t>
            </w:r>
          </w:p>
        </w:tc>
        <w:tc>
          <w:tcPr>
            <w:tcW w:w="865" w:type="dxa"/>
            <w:gridSpan w:val="2"/>
          </w:tcPr>
          <w:p w:rsidR="00472F95" w:rsidRDefault="00472F95" w:rsidP="00333848">
            <w:pPr>
              <w:numPr>
                <w:ilvl w:val="0"/>
                <w:numId w:val="19"/>
              </w:numPr>
              <w:jc w:val="center"/>
              <w:rPr>
                <w:sz w:val="26"/>
                <w:lang w:bidi="ar-IQ"/>
              </w:rPr>
            </w:pPr>
          </w:p>
        </w:tc>
      </w:tr>
      <w:tr w:rsidR="006345BD" w:rsidTr="0067569E">
        <w:tc>
          <w:tcPr>
            <w:tcW w:w="10754" w:type="dxa"/>
            <w:gridSpan w:val="8"/>
          </w:tcPr>
          <w:p w:rsidR="006345BD" w:rsidRDefault="006345BD" w:rsidP="00333848">
            <w:pPr>
              <w:ind w:left="720"/>
              <w:jc w:val="center"/>
              <w:rPr>
                <w:sz w:val="26"/>
                <w:lang w:bidi="ar-IQ"/>
              </w:rPr>
            </w:pPr>
            <w:r>
              <w:rPr>
                <w:rFonts w:hint="cs"/>
                <w:sz w:val="26"/>
                <w:rtl/>
                <w:lang w:bidi="ar-IQ"/>
              </w:rPr>
              <w:t>المؤتمرات العلمية</w:t>
            </w:r>
          </w:p>
        </w:tc>
      </w:tr>
      <w:tr w:rsidR="0008607C" w:rsidTr="005E7187">
        <w:tc>
          <w:tcPr>
            <w:tcW w:w="959" w:type="dxa"/>
          </w:tcPr>
          <w:p w:rsidR="0008607C" w:rsidRDefault="0008607C" w:rsidP="00333848">
            <w:pPr>
              <w:jc w:val="center"/>
              <w:rPr>
                <w:sz w:val="26"/>
                <w:rtl/>
                <w:lang w:bidi="ar-IQ"/>
              </w:rPr>
            </w:pPr>
            <w:r>
              <w:rPr>
                <w:rFonts w:hint="cs"/>
                <w:sz w:val="26"/>
                <w:rtl/>
                <w:lang w:bidi="ar-IQ"/>
              </w:rPr>
              <w:t>العراق</w:t>
            </w:r>
          </w:p>
        </w:tc>
        <w:tc>
          <w:tcPr>
            <w:tcW w:w="5386" w:type="dxa"/>
            <w:gridSpan w:val="4"/>
          </w:tcPr>
          <w:p w:rsidR="0008607C" w:rsidRPr="0008607C" w:rsidRDefault="0008607C" w:rsidP="00333848">
            <w:pPr>
              <w:jc w:val="center"/>
              <w:rPr>
                <w:rFonts w:ascii="TimesLTStd-Roman" w:hAnsi="TimesLTStd-Roman" w:cstheme="minorBidi"/>
                <w:sz w:val="20"/>
                <w:szCs w:val="20"/>
                <w:rtl/>
                <w:lang w:bidi="ar-IQ"/>
              </w:rPr>
            </w:pPr>
            <w:r>
              <w:rPr>
                <w:rFonts w:ascii="TimesLTStd-Roman" w:hAnsi="TimesLTStd-Roman" w:cs="TimesLTStd-Roman"/>
                <w:sz w:val="20"/>
                <w:szCs w:val="20"/>
              </w:rPr>
              <w:t>2018</w:t>
            </w:r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>جامعة</w:t>
            </w:r>
            <w:r w:rsidR="001F7982"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>كربلاء /</w:t>
            </w:r>
          </w:p>
        </w:tc>
        <w:tc>
          <w:tcPr>
            <w:tcW w:w="3544" w:type="dxa"/>
          </w:tcPr>
          <w:p w:rsidR="0008607C" w:rsidRPr="0008607C" w:rsidRDefault="0008607C" w:rsidP="00333848">
            <w:pPr>
              <w:jc w:val="center"/>
              <w:rPr>
                <w:rFonts w:ascii="TimesLTStd-Roman" w:hAnsi="TimesLTStd-Roman" w:cstheme="minorBidi"/>
                <w:sz w:val="20"/>
                <w:szCs w:val="20"/>
                <w:lang w:bidi="ar-IQ"/>
              </w:rPr>
            </w:pPr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>مؤتمر الطاقات المتجددة</w:t>
            </w:r>
          </w:p>
        </w:tc>
        <w:tc>
          <w:tcPr>
            <w:tcW w:w="865" w:type="dxa"/>
            <w:gridSpan w:val="2"/>
          </w:tcPr>
          <w:p w:rsidR="0008607C" w:rsidRDefault="0008607C" w:rsidP="00333848">
            <w:pPr>
              <w:numPr>
                <w:ilvl w:val="0"/>
                <w:numId w:val="19"/>
              </w:numPr>
              <w:jc w:val="center"/>
              <w:rPr>
                <w:sz w:val="26"/>
                <w:lang w:bidi="ar-IQ"/>
              </w:rPr>
            </w:pPr>
          </w:p>
        </w:tc>
      </w:tr>
      <w:tr w:rsidR="001F7982" w:rsidTr="001264FC">
        <w:tc>
          <w:tcPr>
            <w:tcW w:w="959" w:type="dxa"/>
          </w:tcPr>
          <w:p w:rsidR="001F7982" w:rsidRDefault="001F7982" w:rsidP="00333848">
            <w:pPr>
              <w:jc w:val="center"/>
            </w:pPr>
            <w:r w:rsidRPr="00991608">
              <w:rPr>
                <w:rFonts w:hint="cs"/>
                <w:sz w:val="26"/>
                <w:rtl/>
                <w:lang w:bidi="ar-IQ"/>
              </w:rPr>
              <w:t>العراق</w:t>
            </w:r>
          </w:p>
        </w:tc>
        <w:tc>
          <w:tcPr>
            <w:tcW w:w="5386" w:type="dxa"/>
            <w:gridSpan w:val="4"/>
          </w:tcPr>
          <w:p w:rsidR="001F7982" w:rsidRDefault="001F7982" w:rsidP="00333848">
            <w:pPr>
              <w:jc w:val="center"/>
            </w:pPr>
            <w:r>
              <w:rPr>
                <w:rFonts w:ascii="TimesLTStd-Roman" w:hAnsi="TimesLTStd-Roman" w:cs="TimesLTStd-Roman"/>
                <w:sz w:val="20"/>
                <w:szCs w:val="20"/>
              </w:rPr>
              <w:t>2017</w:t>
            </w:r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>جامعة النهرين /</w:t>
            </w:r>
          </w:p>
        </w:tc>
        <w:tc>
          <w:tcPr>
            <w:tcW w:w="3544" w:type="dxa"/>
          </w:tcPr>
          <w:p w:rsidR="001F7982" w:rsidRPr="0008607C" w:rsidRDefault="001F7982" w:rsidP="00333848">
            <w:pPr>
              <w:jc w:val="center"/>
              <w:rPr>
                <w:rFonts w:ascii="TimesLTStd-Roman" w:hAnsi="TimesLTStd-Roman" w:cstheme="minorBidi"/>
                <w:sz w:val="20"/>
                <w:szCs w:val="20"/>
                <w:rtl/>
                <w:lang w:bidi="ar-IQ"/>
              </w:rPr>
            </w:pPr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>المؤتمر العاشر لكلية الطب</w:t>
            </w:r>
          </w:p>
        </w:tc>
        <w:tc>
          <w:tcPr>
            <w:tcW w:w="865" w:type="dxa"/>
            <w:gridSpan w:val="2"/>
          </w:tcPr>
          <w:p w:rsidR="001F7982" w:rsidRDefault="001F7982" w:rsidP="00333848">
            <w:pPr>
              <w:numPr>
                <w:ilvl w:val="0"/>
                <w:numId w:val="19"/>
              </w:numPr>
              <w:jc w:val="center"/>
              <w:rPr>
                <w:sz w:val="26"/>
                <w:lang w:bidi="ar-IQ"/>
              </w:rPr>
            </w:pPr>
          </w:p>
        </w:tc>
      </w:tr>
      <w:tr w:rsidR="001F7982" w:rsidTr="001264FC">
        <w:tc>
          <w:tcPr>
            <w:tcW w:w="959" w:type="dxa"/>
          </w:tcPr>
          <w:p w:rsidR="001F7982" w:rsidRDefault="001F7982" w:rsidP="00333848">
            <w:pPr>
              <w:jc w:val="center"/>
            </w:pPr>
            <w:r w:rsidRPr="00991608">
              <w:rPr>
                <w:rFonts w:hint="cs"/>
                <w:sz w:val="26"/>
                <w:rtl/>
                <w:lang w:bidi="ar-IQ"/>
              </w:rPr>
              <w:t>العراق</w:t>
            </w:r>
          </w:p>
        </w:tc>
        <w:tc>
          <w:tcPr>
            <w:tcW w:w="5386" w:type="dxa"/>
            <w:gridSpan w:val="4"/>
          </w:tcPr>
          <w:p w:rsidR="001F7982" w:rsidRPr="000C0003" w:rsidRDefault="000C0003" w:rsidP="00333848">
            <w:pPr>
              <w:jc w:val="center"/>
              <w:rPr>
                <w:rFonts w:ascii="TimesLTStd-Roman" w:hAnsi="TimesLTStd-Roman" w:cstheme="minorBidi"/>
                <w:sz w:val="20"/>
                <w:szCs w:val="20"/>
                <w:lang w:bidi="ar-IQ"/>
              </w:rPr>
            </w:pPr>
            <w:r>
              <w:rPr>
                <w:rFonts w:ascii="TimesLTStd-Roman" w:hAnsi="TimesLTStd-Roman" w:cs="TimesLTStd-Roman"/>
                <w:sz w:val="20"/>
                <w:szCs w:val="20"/>
              </w:rPr>
              <w:t>2016</w:t>
            </w:r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 xml:space="preserve"> كلية العلوم للبنات/ جامعه بغداد /</w:t>
            </w:r>
          </w:p>
        </w:tc>
        <w:tc>
          <w:tcPr>
            <w:tcW w:w="3544" w:type="dxa"/>
          </w:tcPr>
          <w:p w:rsidR="001F7982" w:rsidRDefault="000C0003" w:rsidP="00333848">
            <w:pPr>
              <w:jc w:val="center"/>
              <w:rPr>
                <w:rFonts w:ascii="TimesLTStd-Roman" w:hAnsi="TimesLTStd-Roman" w:cstheme="minorBidi"/>
                <w:sz w:val="20"/>
                <w:szCs w:val="20"/>
                <w:rtl/>
                <w:lang w:bidi="ar-IQ"/>
              </w:rPr>
            </w:pPr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 xml:space="preserve">المؤتمر العلمي </w:t>
            </w:r>
            <w:proofErr w:type="spellStart"/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>النسوي</w:t>
            </w:r>
            <w:proofErr w:type="spellEnd"/>
            <w:r>
              <w:rPr>
                <w:rFonts w:ascii="TimesLTStd-Roman" w:hAnsi="TimesLTStd-Roman" w:cstheme="minorBidi" w:hint="cs"/>
                <w:sz w:val="20"/>
                <w:szCs w:val="20"/>
                <w:rtl/>
                <w:lang w:bidi="ar-IQ"/>
              </w:rPr>
              <w:t xml:space="preserve"> الثالث</w:t>
            </w:r>
          </w:p>
        </w:tc>
        <w:tc>
          <w:tcPr>
            <w:tcW w:w="865" w:type="dxa"/>
            <w:gridSpan w:val="2"/>
          </w:tcPr>
          <w:p w:rsidR="001F7982" w:rsidRDefault="001F7982" w:rsidP="00333848">
            <w:pPr>
              <w:numPr>
                <w:ilvl w:val="0"/>
                <w:numId w:val="19"/>
              </w:numPr>
              <w:jc w:val="center"/>
              <w:rPr>
                <w:sz w:val="26"/>
                <w:lang w:bidi="ar-IQ"/>
              </w:rPr>
            </w:pPr>
          </w:p>
        </w:tc>
      </w:tr>
    </w:tbl>
    <w:p w:rsidR="005D30CA" w:rsidRDefault="005D30CA" w:rsidP="005D30CA">
      <w:pPr>
        <w:rPr>
          <w:sz w:val="26"/>
          <w:lang w:bidi="ar-IQ"/>
        </w:rPr>
      </w:pPr>
    </w:p>
    <w:p w:rsidR="0002731F" w:rsidRPr="008D62F6" w:rsidRDefault="0002731F" w:rsidP="00D26CEE">
      <w:pPr>
        <w:pStyle w:val="Default"/>
        <w:pBdr>
          <w:bottom w:val="dashDotStroked" w:sz="24" w:space="1" w:color="auto"/>
        </w:pBdr>
        <w:tabs>
          <w:tab w:val="left" w:pos="1723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</w:pPr>
      <w:r w:rsidRPr="008D62F6">
        <w:rPr>
          <w:rFonts w:ascii="Traditional Arabic" w:hAnsi="Traditional Arabic" w:cs="Traditional Arabic"/>
          <w:b/>
          <w:bCs/>
          <w:sz w:val="28"/>
          <w:szCs w:val="28"/>
          <w:rtl/>
        </w:rPr>
        <w:t>تطوير المهارات:</w:t>
      </w:r>
      <w:r w:rsidR="00D26CEE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02731F" w:rsidRDefault="008D62F6" w:rsidP="00B714A4">
      <w:pPr>
        <w:numPr>
          <w:ilvl w:val="0"/>
          <w:numId w:val="16"/>
        </w:numPr>
        <w:autoSpaceDE w:val="0"/>
        <w:autoSpaceDN w:val="0"/>
        <w:bidi/>
        <w:adjustRightInd w:val="0"/>
        <w:spacing w:before="240" w:after="0" w:line="240" w:lineRule="auto"/>
        <w:rPr>
          <w:rFonts w:ascii="Traditional Arabic" w:hAnsi="Traditional Arabic" w:cs="Traditional Arabic"/>
          <w:b/>
          <w:bCs/>
          <w:color w:val="000000"/>
        </w:rPr>
      </w:pPr>
      <w:r w:rsidRPr="008D62F6">
        <w:rPr>
          <w:rFonts w:ascii="Traditional Arabic" w:hAnsi="Traditional Arabic" w:cs="Traditional Arabic"/>
          <w:b/>
          <w:bCs/>
          <w:rtl/>
          <w:lang w:bidi="ar-IQ"/>
        </w:rPr>
        <w:t xml:space="preserve">المشاركة في دورة </w:t>
      </w:r>
      <w:proofErr w:type="spellStart"/>
      <w:r w:rsidRPr="008D62F6">
        <w:rPr>
          <w:rFonts w:ascii="Traditional Arabic" w:hAnsi="Traditional Arabic" w:cs="Traditional Arabic"/>
          <w:b/>
          <w:bCs/>
          <w:rtl/>
          <w:lang w:bidi="ar-IQ"/>
        </w:rPr>
        <w:t>التاهيل</w:t>
      </w:r>
      <w:r w:rsidR="00B714A4">
        <w:rPr>
          <w:rFonts w:ascii="Traditional Arabic" w:hAnsi="Traditional Arabic" w:cs="Traditional Arabic" w:hint="cs"/>
          <w:b/>
          <w:bCs/>
          <w:rtl/>
          <w:lang w:bidi="ar-IQ"/>
        </w:rPr>
        <w:t>ية</w:t>
      </w:r>
      <w:proofErr w:type="spellEnd"/>
      <w:r w:rsidRPr="008D62F6">
        <w:rPr>
          <w:rFonts w:ascii="Traditional Arabic" w:hAnsi="Traditional Arabic" w:cs="Traditional Arabic"/>
          <w:b/>
          <w:bCs/>
          <w:rtl/>
          <w:lang w:bidi="ar-IQ"/>
        </w:rPr>
        <w:t xml:space="preserve"> ا</w:t>
      </w:r>
      <w:r w:rsidR="00B714A4">
        <w:rPr>
          <w:rFonts w:ascii="Traditional Arabic" w:hAnsi="Traditional Arabic" w:cs="Traditional Arabic" w:hint="cs"/>
          <w:b/>
          <w:bCs/>
          <w:rtl/>
          <w:lang w:bidi="ar-IQ"/>
        </w:rPr>
        <w:t>لثانية</w:t>
      </w:r>
      <w:r w:rsidRPr="008D62F6">
        <w:rPr>
          <w:rFonts w:ascii="Traditional Arabic" w:hAnsi="Traditional Arabic" w:cs="Traditional Arabic"/>
          <w:b/>
          <w:bCs/>
          <w:rtl/>
          <w:lang w:bidi="ar-IQ"/>
        </w:rPr>
        <w:t xml:space="preserve"> </w:t>
      </w:r>
      <w:r w:rsidR="00B714A4">
        <w:rPr>
          <w:rFonts w:ascii="Traditional Arabic" w:hAnsi="Traditional Arabic" w:cs="Traditional Arabic" w:hint="cs"/>
          <w:b/>
          <w:bCs/>
          <w:rtl/>
          <w:lang w:bidi="ar-IQ"/>
        </w:rPr>
        <w:t>بمركز الحاسبة الالكترونية</w:t>
      </w:r>
      <w:r w:rsidRPr="008D62F6">
        <w:rPr>
          <w:rFonts w:ascii="Traditional Arabic" w:hAnsi="Traditional Arabic" w:cs="Traditional Arabic"/>
          <w:b/>
          <w:bCs/>
          <w:rtl/>
          <w:lang w:bidi="ar-IQ"/>
        </w:rPr>
        <w:t xml:space="preserve"> من</w:t>
      </w:r>
      <w:r w:rsidR="004E56E6">
        <w:rPr>
          <w:rFonts w:ascii="Traditional Arabic" w:hAnsi="Traditional Arabic" w:cs="Traditional Arabic" w:hint="cs"/>
          <w:b/>
          <w:bCs/>
          <w:rtl/>
          <w:lang w:bidi="ar-IQ"/>
        </w:rPr>
        <w:t xml:space="preserve"> 1</w:t>
      </w:r>
      <w:r w:rsidRPr="008D62F6">
        <w:rPr>
          <w:rFonts w:ascii="Traditional Arabic" w:hAnsi="Traditional Arabic" w:cs="Traditional Arabic"/>
          <w:b/>
          <w:bCs/>
          <w:rtl/>
          <w:lang w:bidi="ar-IQ"/>
        </w:rPr>
        <w:t>/</w:t>
      </w:r>
      <w:r w:rsidR="00B714A4">
        <w:rPr>
          <w:rFonts w:ascii="Traditional Arabic" w:hAnsi="Traditional Arabic" w:cs="Traditional Arabic" w:hint="cs"/>
          <w:b/>
          <w:bCs/>
          <w:rtl/>
          <w:lang w:bidi="ar-IQ"/>
        </w:rPr>
        <w:t>4</w:t>
      </w:r>
      <w:r w:rsidRPr="008D62F6">
        <w:rPr>
          <w:rFonts w:ascii="Traditional Arabic" w:hAnsi="Traditional Arabic" w:cs="Traditional Arabic"/>
          <w:b/>
          <w:bCs/>
          <w:rtl/>
          <w:lang w:bidi="ar-IQ"/>
        </w:rPr>
        <w:t>/200</w:t>
      </w:r>
      <w:r w:rsidR="00B714A4">
        <w:rPr>
          <w:rFonts w:ascii="Traditional Arabic" w:hAnsi="Traditional Arabic" w:cs="Traditional Arabic" w:hint="cs"/>
          <w:b/>
          <w:bCs/>
          <w:rtl/>
          <w:lang w:bidi="ar-IQ"/>
        </w:rPr>
        <w:t>9</w:t>
      </w:r>
      <w:r w:rsidRPr="008D62F6">
        <w:rPr>
          <w:rFonts w:ascii="Traditional Arabic" w:hAnsi="Traditional Arabic" w:cs="Traditional Arabic"/>
          <w:b/>
          <w:bCs/>
          <w:rtl/>
          <w:lang w:bidi="ar-IQ"/>
        </w:rPr>
        <w:t xml:space="preserve">  لغاية 2</w:t>
      </w:r>
      <w:r w:rsidR="00B714A4">
        <w:rPr>
          <w:rFonts w:ascii="Traditional Arabic" w:hAnsi="Traditional Arabic" w:cs="Traditional Arabic" w:hint="cs"/>
          <w:b/>
          <w:bCs/>
          <w:rtl/>
          <w:lang w:bidi="ar-IQ"/>
        </w:rPr>
        <w:t>3</w:t>
      </w:r>
      <w:r w:rsidRPr="008D62F6">
        <w:rPr>
          <w:rFonts w:ascii="Traditional Arabic" w:hAnsi="Traditional Arabic" w:cs="Traditional Arabic"/>
          <w:b/>
          <w:bCs/>
          <w:rtl/>
          <w:lang w:bidi="ar-IQ"/>
        </w:rPr>
        <w:t>/</w:t>
      </w:r>
      <w:r w:rsidR="00B714A4">
        <w:rPr>
          <w:rFonts w:ascii="Traditional Arabic" w:hAnsi="Traditional Arabic" w:cs="Traditional Arabic" w:hint="cs"/>
          <w:b/>
          <w:bCs/>
          <w:rtl/>
          <w:lang w:bidi="ar-IQ"/>
        </w:rPr>
        <w:t>3</w:t>
      </w:r>
      <w:r w:rsidRPr="008D62F6">
        <w:rPr>
          <w:rFonts w:ascii="Traditional Arabic" w:hAnsi="Traditional Arabic" w:cs="Traditional Arabic"/>
          <w:b/>
          <w:bCs/>
          <w:rtl/>
          <w:lang w:bidi="ar-IQ"/>
        </w:rPr>
        <w:t>/</w:t>
      </w:r>
      <w:r w:rsidR="004E56E6">
        <w:rPr>
          <w:rFonts w:ascii="Traditional Arabic" w:hAnsi="Traditional Arabic" w:cs="Traditional Arabic" w:hint="cs"/>
          <w:b/>
          <w:bCs/>
          <w:rtl/>
          <w:lang w:bidi="ar-IQ"/>
        </w:rPr>
        <w:t>200</w:t>
      </w:r>
      <w:r w:rsidR="00B714A4">
        <w:rPr>
          <w:rFonts w:ascii="Traditional Arabic" w:hAnsi="Traditional Arabic" w:cs="Traditional Arabic" w:hint="cs"/>
          <w:b/>
          <w:bCs/>
          <w:rtl/>
          <w:lang w:bidi="ar-IQ"/>
        </w:rPr>
        <w:t>9</w:t>
      </w:r>
      <w:r w:rsidR="004E56E6">
        <w:rPr>
          <w:rFonts w:ascii="Traditional Arabic" w:hAnsi="Traditional Arabic" w:cs="Traditional Arabic" w:hint="cs"/>
          <w:b/>
          <w:bCs/>
          <w:rtl/>
          <w:lang w:bidi="ar-IQ"/>
        </w:rPr>
        <w:t>.</w:t>
      </w:r>
    </w:p>
    <w:p w:rsidR="00C27806" w:rsidRPr="00C27806" w:rsidRDefault="00C27806" w:rsidP="00C27806">
      <w:pPr>
        <w:pStyle w:val="Default"/>
        <w:numPr>
          <w:ilvl w:val="0"/>
          <w:numId w:val="16"/>
        </w:numPr>
        <w:bidi/>
        <w:rPr>
          <w:rFonts w:ascii="Traditional Arabic" w:hAnsi="Traditional Arabic" w:cs="Traditional Arabic"/>
          <w:b/>
          <w:bCs/>
          <w:sz w:val="22"/>
          <w:szCs w:val="22"/>
        </w:rPr>
      </w:pPr>
      <w:r w:rsidRPr="00804EA0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المشاركة في اختبار امتحان </w:t>
      </w:r>
      <w:r w:rsidRPr="00804EA0">
        <w:rPr>
          <w:rFonts w:ascii="Traditional Arabic" w:hAnsi="Traditional Arabic" w:cs="Traditional Arabic"/>
          <w:b/>
          <w:bCs/>
          <w:sz w:val="22"/>
          <w:szCs w:val="22"/>
        </w:rPr>
        <w:t>IC3</w:t>
      </w:r>
      <w:r w:rsidRPr="00804EA0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الذي حصلت من خلاله الجامعة </w:t>
      </w:r>
      <w:proofErr w:type="spellStart"/>
      <w:r w:rsidRPr="00804EA0">
        <w:rPr>
          <w:rFonts w:ascii="Traditional Arabic" w:hAnsi="Traditional Arabic" w:cs="Traditional Arabic"/>
          <w:b/>
          <w:bCs/>
          <w:sz w:val="22"/>
          <w:szCs w:val="22"/>
          <w:rtl/>
        </w:rPr>
        <w:t>المستنصرية</w:t>
      </w:r>
      <w:proofErr w:type="spellEnd"/>
      <w:r w:rsidRPr="00804EA0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على المرتبة الثانية عالميا</w:t>
      </w:r>
      <w:r w:rsidRPr="00804EA0">
        <w:rPr>
          <w:rFonts w:ascii="Traditional Arabic" w:hAnsi="Traditional Arabic" w:cs="Traditional Arabic"/>
          <w:b/>
          <w:bCs/>
          <w:sz w:val="22"/>
          <w:szCs w:val="22"/>
          <w:rtl/>
          <w:lang w:bidi="ar-IQ"/>
        </w:rPr>
        <w:t xml:space="preserve"> عام  2011.</w:t>
      </w:r>
    </w:p>
    <w:p w:rsidR="00B714A4" w:rsidRDefault="00B714A4" w:rsidP="00917BFF">
      <w:pPr>
        <w:numPr>
          <w:ilvl w:val="0"/>
          <w:numId w:val="16"/>
        </w:numPr>
        <w:autoSpaceDE w:val="0"/>
        <w:autoSpaceDN w:val="0"/>
        <w:bidi/>
        <w:adjustRightInd w:val="0"/>
        <w:spacing w:before="240" w:after="0" w:line="240" w:lineRule="auto"/>
        <w:rPr>
          <w:rFonts w:ascii="Traditional Arabic" w:hAnsi="Traditional Arabic" w:cs="Traditional Arabic"/>
          <w:b/>
          <w:bCs/>
          <w:color w:val="000000"/>
        </w:rPr>
      </w:pPr>
      <w:r w:rsidRPr="008D62F6">
        <w:rPr>
          <w:rFonts w:ascii="Traditional Arabic" w:hAnsi="Traditional Arabic" w:cs="Traditional Arabic"/>
          <w:b/>
          <w:bCs/>
          <w:rtl/>
          <w:lang w:bidi="ar-IQ"/>
        </w:rPr>
        <w:t xml:space="preserve">المشاركة في دورة </w:t>
      </w:r>
      <w:proofErr w:type="spellStart"/>
      <w:r w:rsidRPr="008D62F6">
        <w:rPr>
          <w:rFonts w:ascii="Traditional Arabic" w:hAnsi="Traditional Arabic" w:cs="Traditional Arabic"/>
          <w:b/>
          <w:bCs/>
          <w:rtl/>
          <w:lang w:bidi="ar-IQ"/>
        </w:rPr>
        <w:t>التاهيل</w:t>
      </w:r>
      <w:proofErr w:type="spellEnd"/>
      <w:r w:rsidRPr="008D62F6">
        <w:rPr>
          <w:rFonts w:ascii="Traditional Arabic" w:hAnsi="Traditional Arabic" w:cs="Traditional Arabic"/>
          <w:b/>
          <w:bCs/>
          <w:rtl/>
          <w:lang w:bidi="ar-IQ"/>
        </w:rPr>
        <w:t xml:space="preserve"> التربوي ال</w:t>
      </w:r>
      <w:r w:rsidR="009117EB">
        <w:rPr>
          <w:rFonts w:ascii="Traditional Arabic" w:hAnsi="Traditional Arabic" w:cs="Traditional Arabic" w:hint="cs"/>
          <w:b/>
          <w:bCs/>
          <w:rtl/>
          <w:lang w:bidi="ar-IQ"/>
        </w:rPr>
        <w:t xml:space="preserve">رابعة </w:t>
      </w:r>
      <w:proofErr w:type="spellStart"/>
      <w:r w:rsidR="009117EB">
        <w:rPr>
          <w:rFonts w:ascii="Traditional Arabic" w:hAnsi="Traditional Arabic" w:cs="Traditional Arabic" w:hint="cs"/>
          <w:b/>
          <w:bCs/>
          <w:rtl/>
          <w:lang w:bidi="ar-IQ"/>
        </w:rPr>
        <w:t>والاربعون</w:t>
      </w:r>
      <w:proofErr w:type="spellEnd"/>
      <w:r w:rsidRPr="008D62F6">
        <w:rPr>
          <w:rFonts w:ascii="Traditional Arabic" w:hAnsi="Traditional Arabic" w:cs="Traditional Arabic"/>
          <w:b/>
          <w:bCs/>
          <w:rtl/>
          <w:lang w:bidi="ar-IQ"/>
        </w:rPr>
        <w:t xml:space="preserve"> بعد المائة المقامة بوحدة طرائق التدريس في كلية التربية من</w:t>
      </w:r>
      <w:r>
        <w:rPr>
          <w:rFonts w:ascii="Traditional Arabic" w:hAnsi="Traditional Arabic" w:cs="Traditional Arabic" w:hint="cs"/>
          <w:b/>
          <w:bCs/>
          <w:rtl/>
          <w:lang w:bidi="ar-IQ"/>
        </w:rPr>
        <w:t xml:space="preserve"> 1</w:t>
      </w:r>
      <w:r w:rsidRPr="008D62F6">
        <w:rPr>
          <w:rFonts w:ascii="Traditional Arabic" w:hAnsi="Traditional Arabic" w:cs="Traditional Arabic"/>
          <w:b/>
          <w:bCs/>
          <w:rtl/>
          <w:lang w:bidi="ar-IQ"/>
        </w:rPr>
        <w:t>/</w:t>
      </w:r>
      <w:r w:rsidR="009117EB">
        <w:rPr>
          <w:rFonts w:ascii="Traditional Arabic" w:hAnsi="Traditional Arabic" w:cs="Traditional Arabic" w:hint="cs"/>
          <w:b/>
          <w:bCs/>
          <w:rtl/>
          <w:lang w:bidi="ar-IQ"/>
        </w:rPr>
        <w:t>12</w:t>
      </w:r>
      <w:r w:rsidR="009117EB">
        <w:rPr>
          <w:rFonts w:ascii="Traditional Arabic" w:hAnsi="Traditional Arabic" w:cs="Traditional Arabic"/>
          <w:b/>
          <w:bCs/>
          <w:rtl/>
          <w:lang w:bidi="ar-IQ"/>
        </w:rPr>
        <w:t>/20</w:t>
      </w:r>
      <w:r w:rsidR="009117EB">
        <w:rPr>
          <w:rFonts w:ascii="Traditional Arabic" w:hAnsi="Traditional Arabic" w:cs="Traditional Arabic" w:hint="cs"/>
          <w:b/>
          <w:bCs/>
          <w:rtl/>
          <w:lang w:bidi="ar-IQ"/>
        </w:rPr>
        <w:t>13</w:t>
      </w:r>
      <w:r w:rsidR="009117EB">
        <w:rPr>
          <w:rFonts w:ascii="Traditional Arabic" w:hAnsi="Traditional Arabic" w:cs="Traditional Arabic"/>
          <w:b/>
          <w:bCs/>
          <w:rtl/>
          <w:lang w:bidi="ar-IQ"/>
        </w:rPr>
        <w:t xml:space="preserve">  لغاية </w:t>
      </w:r>
      <w:r w:rsidR="00917BFF">
        <w:rPr>
          <w:rFonts w:ascii="Traditional Arabic" w:hAnsi="Traditional Arabic" w:cs="Traditional Arabic" w:hint="cs"/>
          <w:b/>
          <w:bCs/>
          <w:rtl/>
          <w:lang w:bidi="ar-IQ"/>
        </w:rPr>
        <w:t>7</w:t>
      </w:r>
      <w:r w:rsidRPr="008D62F6">
        <w:rPr>
          <w:rFonts w:ascii="Traditional Arabic" w:hAnsi="Traditional Arabic" w:cs="Traditional Arabic"/>
          <w:b/>
          <w:bCs/>
          <w:rtl/>
          <w:lang w:bidi="ar-IQ"/>
        </w:rPr>
        <w:t>/</w:t>
      </w:r>
      <w:r w:rsidR="00917BFF">
        <w:rPr>
          <w:rFonts w:ascii="Traditional Arabic" w:hAnsi="Traditional Arabic" w:cs="Traditional Arabic" w:hint="cs"/>
          <w:b/>
          <w:bCs/>
          <w:rtl/>
          <w:lang w:bidi="ar-IQ"/>
        </w:rPr>
        <w:t>1</w:t>
      </w:r>
      <w:r w:rsidRPr="008D62F6">
        <w:rPr>
          <w:rFonts w:ascii="Traditional Arabic" w:hAnsi="Traditional Arabic" w:cs="Traditional Arabic"/>
          <w:b/>
          <w:bCs/>
          <w:rtl/>
          <w:lang w:bidi="ar-IQ"/>
        </w:rPr>
        <w:t>/</w:t>
      </w:r>
      <w:r>
        <w:rPr>
          <w:rFonts w:ascii="Traditional Arabic" w:hAnsi="Traditional Arabic" w:cs="Traditional Arabic" w:hint="cs"/>
          <w:b/>
          <w:bCs/>
          <w:rtl/>
          <w:lang w:bidi="ar-IQ"/>
        </w:rPr>
        <w:t>20</w:t>
      </w:r>
      <w:r w:rsidR="009117EB">
        <w:rPr>
          <w:rFonts w:ascii="Traditional Arabic" w:hAnsi="Traditional Arabic" w:cs="Traditional Arabic" w:hint="cs"/>
          <w:b/>
          <w:bCs/>
          <w:rtl/>
          <w:lang w:bidi="ar-IQ"/>
        </w:rPr>
        <w:t>14</w:t>
      </w:r>
      <w:r>
        <w:rPr>
          <w:rFonts w:ascii="Traditional Arabic" w:hAnsi="Traditional Arabic" w:cs="Traditional Arabic" w:hint="cs"/>
          <w:b/>
          <w:bCs/>
          <w:rtl/>
          <w:lang w:bidi="ar-IQ"/>
        </w:rPr>
        <w:t>.</w:t>
      </w:r>
    </w:p>
    <w:p w:rsidR="00B714A4" w:rsidRPr="004E56E6" w:rsidRDefault="009117EB" w:rsidP="00B714A4">
      <w:pPr>
        <w:numPr>
          <w:ilvl w:val="0"/>
          <w:numId w:val="16"/>
        </w:numPr>
        <w:autoSpaceDE w:val="0"/>
        <w:autoSpaceDN w:val="0"/>
        <w:bidi/>
        <w:adjustRightInd w:val="0"/>
        <w:spacing w:before="240" w:after="0" w:line="240" w:lineRule="auto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 w:hint="cs"/>
          <w:b/>
          <w:bCs/>
          <w:color w:val="000000"/>
          <w:rtl/>
        </w:rPr>
        <w:t xml:space="preserve">المشاركة في الدورة التدريبية السلامة والصحة المهنية في كلية العلوم /قسم علوم الحياة /الجامعة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rtl/>
        </w:rPr>
        <w:t>المستنصرية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rtl/>
        </w:rPr>
        <w:t xml:space="preserve"> في 12/4/2016</w:t>
      </w:r>
    </w:p>
    <w:p w:rsidR="00723CEC" w:rsidRDefault="00723CEC" w:rsidP="00723CEC">
      <w:pPr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</w:rPr>
      </w:pPr>
      <w:r w:rsidRPr="008D62F6">
        <w:rPr>
          <w:rFonts w:ascii="Traditional Arabic" w:hAnsi="Traditional Arabic" w:cs="Traditional Arabic"/>
          <w:b/>
          <w:bCs/>
          <w:rtl/>
          <w:lang w:bidi="ar-IQ"/>
        </w:rPr>
        <w:lastRenderedPageBreak/>
        <w:t>المشاركة في دورة</w:t>
      </w:r>
      <w:r w:rsidR="00AA246A">
        <w:rPr>
          <w:rFonts w:ascii="Traditional Arabic" w:hAnsi="Traditional Arabic" w:cs="Traditional Arabic" w:hint="cs"/>
          <w:b/>
          <w:bCs/>
          <w:color w:val="000000"/>
          <w:rtl/>
        </w:rPr>
        <w:t xml:space="preserve"> اختبار كفاءة اللغة الانكليزية بتاريخ 14/2/2018.</w:t>
      </w:r>
    </w:p>
    <w:p w:rsidR="00AA246A" w:rsidRDefault="00AA246A" w:rsidP="00AA246A">
      <w:pPr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</w:rPr>
      </w:pPr>
      <w:r w:rsidRPr="008D62F6">
        <w:rPr>
          <w:rFonts w:ascii="Traditional Arabic" w:hAnsi="Traditional Arabic" w:cs="Traditional Arabic"/>
          <w:b/>
          <w:bCs/>
          <w:rtl/>
          <w:lang w:bidi="ar-IQ"/>
        </w:rPr>
        <w:t>المشاركة في دورة</w:t>
      </w:r>
      <w:r>
        <w:rPr>
          <w:rFonts w:ascii="Traditional Arabic" w:hAnsi="Traditional Arabic" w:cs="Traditional Arabic" w:hint="cs"/>
          <w:b/>
          <w:bCs/>
          <w:color w:val="000000"/>
          <w:rtl/>
        </w:rPr>
        <w:t xml:space="preserve"> اختبار كفاءة الحاسوب بتاريخ 1/3/2018.</w:t>
      </w:r>
    </w:p>
    <w:p w:rsidR="009B1598" w:rsidRDefault="009B1598" w:rsidP="009B1598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raditional Arabic" w:hAnsi="Traditional Arabic" w:cs="Traditional Arabic"/>
          <w:b/>
          <w:bCs/>
          <w:color w:val="000000"/>
        </w:rPr>
      </w:pPr>
    </w:p>
    <w:tbl>
      <w:tblPr>
        <w:tblStyle w:val="a3"/>
        <w:bidiVisual/>
        <w:tblW w:w="0" w:type="auto"/>
        <w:tblLook w:val="04A0"/>
      </w:tblPr>
      <w:tblGrid>
        <w:gridCol w:w="1857"/>
        <w:gridCol w:w="4961"/>
        <w:gridCol w:w="3936"/>
      </w:tblGrid>
      <w:tr w:rsidR="00A003D1" w:rsidTr="00333848">
        <w:tc>
          <w:tcPr>
            <w:tcW w:w="1857" w:type="dxa"/>
          </w:tcPr>
          <w:p w:rsidR="00A003D1" w:rsidRDefault="00A003D1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SimplifiedArabic" w:cs="SimplifiedArabic" w:hint="cs"/>
                <w:rtl/>
              </w:rPr>
              <w:t>ندوة</w:t>
            </w:r>
          </w:p>
        </w:tc>
        <w:tc>
          <w:tcPr>
            <w:tcW w:w="4961" w:type="dxa"/>
          </w:tcPr>
          <w:p w:rsidR="00A003D1" w:rsidRDefault="00A003D1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SimplifiedArabic" w:cs="SimplifiedArabic" w:hint="cs"/>
                <w:rtl/>
              </w:rPr>
              <w:t>معايير</w:t>
            </w:r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المختبر</w:t>
            </w:r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الجيد</w:t>
            </w:r>
          </w:p>
        </w:tc>
        <w:tc>
          <w:tcPr>
            <w:tcW w:w="3936" w:type="dxa"/>
          </w:tcPr>
          <w:p w:rsidR="00A003D1" w:rsidRPr="00403B70" w:rsidRDefault="00163E38" w:rsidP="00617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raditional Arabic"/>
                <w:b/>
                <w:bCs/>
                <w:color w:val="000000"/>
                <w:rtl/>
                <w:lang w:bidi="ar-IQ"/>
              </w:rPr>
            </w:pPr>
            <w:r>
              <w:rPr>
                <w:rFonts w:ascii="SimplifiedArabic" w:cs="SimplifiedArabic" w:hint="cs"/>
                <w:rtl/>
              </w:rPr>
              <w:t xml:space="preserve">وحدة ضمان جودة المختبرات /شعبة ضمان الجودة وتقييم </w:t>
            </w:r>
            <w:proofErr w:type="spellStart"/>
            <w:r>
              <w:rPr>
                <w:rFonts w:ascii="SimplifiedArabic" w:cs="SimplifiedArabic" w:hint="cs"/>
                <w:rtl/>
              </w:rPr>
              <w:t>الاداء</w:t>
            </w:r>
            <w:proofErr w:type="spellEnd"/>
            <w:r>
              <w:rPr>
                <w:rFonts w:ascii="SimplifiedArabic" w:cs="SimplifiedArabic" w:hint="cs"/>
                <w:rtl/>
              </w:rPr>
              <w:t xml:space="preserve"> /كلية العلوم في</w:t>
            </w:r>
            <w:r w:rsidR="00403B70">
              <w:rPr>
                <w:rFonts w:ascii="SimplifiedArabic" w:cs="SimplifiedArabic" w:hint="cs"/>
                <w:rtl/>
              </w:rPr>
              <w:t xml:space="preserve"> يوم </w:t>
            </w:r>
            <w:proofErr w:type="spellStart"/>
            <w:r w:rsidR="00403B70">
              <w:rPr>
                <w:rFonts w:ascii="SimplifiedArabic" w:cs="SimplifiedArabic" w:hint="cs"/>
                <w:rtl/>
              </w:rPr>
              <w:t>الاحد</w:t>
            </w:r>
            <w:proofErr w:type="spellEnd"/>
            <w:r w:rsidR="00403B70">
              <w:rPr>
                <w:rFonts w:ascii="SimplifiedArabic" w:cs="SimplifiedArabic" w:hint="cs"/>
                <w:rtl/>
              </w:rPr>
              <w:t xml:space="preserve"> المصادف </w:t>
            </w:r>
            <w:r>
              <w:rPr>
                <w:rFonts w:ascii="SimplifiedArabic" w:cs="SimplifiedArabic" w:hint="cs"/>
                <w:rtl/>
              </w:rPr>
              <w:t xml:space="preserve"> 3-4-2016</w:t>
            </w:r>
          </w:p>
        </w:tc>
      </w:tr>
      <w:tr w:rsidR="00A003D1" w:rsidTr="00333848">
        <w:tc>
          <w:tcPr>
            <w:tcW w:w="1857" w:type="dxa"/>
          </w:tcPr>
          <w:p w:rsidR="00A003D1" w:rsidRDefault="00853882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ورشة عمل</w:t>
            </w:r>
          </w:p>
        </w:tc>
        <w:tc>
          <w:tcPr>
            <w:tcW w:w="4961" w:type="dxa"/>
          </w:tcPr>
          <w:p w:rsidR="00A003D1" w:rsidRDefault="0014425F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SimplifiedArabic" w:cs="SimplifiedArabic" w:hint="cs"/>
                <w:rtl/>
              </w:rPr>
              <w:t>الأمن</w:t>
            </w:r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والسلامة</w:t>
            </w:r>
            <w:r>
              <w:rPr>
                <w:rFonts w:ascii="SimplifiedArabic" w:cs="SimplifiedArabic"/>
              </w:rPr>
              <w:t xml:space="preserve"> </w:t>
            </w:r>
            <w:proofErr w:type="spellStart"/>
            <w:r>
              <w:rPr>
                <w:rFonts w:ascii="SimplifiedArabic" w:cs="SimplifiedArabic" w:hint="cs"/>
                <w:rtl/>
              </w:rPr>
              <w:t>البايلوجية</w:t>
            </w:r>
            <w:proofErr w:type="spellEnd"/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والكيميائية</w:t>
            </w:r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في</w:t>
            </w:r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المختبرات</w:t>
            </w:r>
          </w:p>
        </w:tc>
        <w:tc>
          <w:tcPr>
            <w:tcW w:w="3936" w:type="dxa"/>
          </w:tcPr>
          <w:p w:rsidR="00A003D1" w:rsidRDefault="00403B70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SimplifiedArabic" w:cs="SimplifiedArabic" w:hint="cs"/>
                <w:rtl/>
              </w:rPr>
              <w:t xml:space="preserve">وحدة ضمان جودة المختبرات /شعبة ضمان الجودة وتقييم </w:t>
            </w:r>
            <w:proofErr w:type="spellStart"/>
            <w:r>
              <w:rPr>
                <w:rFonts w:ascii="SimplifiedArabic" w:cs="SimplifiedArabic" w:hint="cs"/>
                <w:rtl/>
              </w:rPr>
              <w:t>الاداء</w:t>
            </w:r>
            <w:proofErr w:type="spellEnd"/>
            <w:r>
              <w:rPr>
                <w:rFonts w:ascii="SimplifiedArabic" w:cs="SimplifiedArabic" w:hint="cs"/>
                <w:rtl/>
              </w:rPr>
              <w:t xml:space="preserve"> /كلية العلوم في يوم </w:t>
            </w:r>
            <w:proofErr w:type="spellStart"/>
            <w:r>
              <w:rPr>
                <w:rFonts w:ascii="SimplifiedArabic" w:cs="SimplifiedArabic" w:hint="cs"/>
                <w:rtl/>
              </w:rPr>
              <w:t>الاربعاء</w:t>
            </w:r>
            <w:proofErr w:type="spellEnd"/>
            <w:r>
              <w:rPr>
                <w:rFonts w:ascii="SimplifiedArabic" w:cs="SimplifiedArabic" w:hint="cs"/>
                <w:rtl/>
              </w:rPr>
              <w:t xml:space="preserve"> والخميس  المصادف  23-24/ 3/2016</w:t>
            </w:r>
          </w:p>
        </w:tc>
      </w:tr>
      <w:tr w:rsidR="00A003D1" w:rsidTr="00333848">
        <w:tc>
          <w:tcPr>
            <w:tcW w:w="1857" w:type="dxa"/>
          </w:tcPr>
          <w:p w:rsidR="00A003D1" w:rsidRDefault="00A90F58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ورشة عمل</w:t>
            </w:r>
          </w:p>
        </w:tc>
        <w:tc>
          <w:tcPr>
            <w:tcW w:w="4961" w:type="dxa"/>
          </w:tcPr>
          <w:p w:rsidR="00A003D1" w:rsidRDefault="008D1DF0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SimplifiedArabic" w:cs="SimplifiedArabic" w:hint="cs"/>
                <w:rtl/>
              </w:rPr>
              <w:t>السلامة</w:t>
            </w:r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المهنية</w:t>
            </w:r>
            <w:r>
              <w:rPr>
                <w:rFonts w:ascii="SimplifiedArabic" w:cs="SimplifiedArabic"/>
              </w:rPr>
              <w:t xml:space="preserve"> </w:t>
            </w:r>
            <w:proofErr w:type="spellStart"/>
            <w:r>
              <w:rPr>
                <w:rFonts w:ascii="SimplifiedArabic" w:cs="SimplifiedArabic" w:hint="cs"/>
                <w:rtl/>
              </w:rPr>
              <w:t>وادارة</w:t>
            </w:r>
            <w:proofErr w:type="spellEnd"/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المخاطر</w:t>
            </w:r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البيولوجية</w:t>
            </w:r>
          </w:p>
        </w:tc>
        <w:tc>
          <w:tcPr>
            <w:tcW w:w="3936" w:type="dxa"/>
          </w:tcPr>
          <w:p w:rsidR="00A003D1" w:rsidRDefault="00A90F58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لجنة التعليم المستمر والندوات العلمية لقسم علوم الحياة  بتاريخ 14/11/2016</w:t>
            </w:r>
          </w:p>
        </w:tc>
      </w:tr>
      <w:tr w:rsidR="00A003D1" w:rsidTr="00333848">
        <w:tc>
          <w:tcPr>
            <w:tcW w:w="1857" w:type="dxa"/>
          </w:tcPr>
          <w:p w:rsidR="00A003D1" w:rsidRDefault="001B62B7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4961" w:type="dxa"/>
          </w:tcPr>
          <w:p w:rsidR="00A003D1" w:rsidRPr="001B62B7" w:rsidRDefault="001B62B7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SimplifiedArabic" w:cs="SimplifiedArabic" w:hint="cs"/>
                <w:rtl/>
              </w:rPr>
              <w:t>مكافحة</w:t>
            </w:r>
            <w:r>
              <w:rPr>
                <w:rFonts w:ascii="SimplifiedArabic" w:cs="SimplifiedArabic"/>
              </w:rPr>
              <w:t xml:space="preserve"> </w:t>
            </w:r>
            <w:proofErr w:type="spellStart"/>
            <w:r>
              <w:rPr>
                <w:rFonts w:ascii="SimplifiedArabic" w:cs="SimplifiedArabic" w:hint="cs"/>
                <w:rtl/>
              </w:rPr>
              <w:t>الارهاب</w:t>
            </w:r>
            <w:proofErr w:type="spellEnd"/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لطالب</w:t>
            </w:r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الدراسات (طه</w:t>
            </w:r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محسن</w:t>
            </w:r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رشيد</w:t>
            </w:r>
            <w:r>
              <w:rPr>
                <w:rFonts w:ascii="Simplified Arabic" w:hAnsi="Simplified Arabic" w:cs="Simplified Arabic" w:hint="cs"/>
                <w:rtl/>
              </w:rPr>
              <w:t>)</w:t>
            </w:r>
          </w:p>
        </w:tc>
        <w:tc>
          <w:tcPr>
            <w:tcW w:w="3936" w:type="dxa"/>
          </w:tcPr>
          <w:p w:rsidR="00A003D1" w:rsidRDefault="001B62B7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SimplifiedArabic" w:cs="SimplifiedArabic" w:hint="cs"/>
                <w:rtl/>
              </w:rPr>
              <w:t>قاعة</w:t>
            </w:r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المناقشات</w:t>
            </w:r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في</w:t>
            </w:r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قسم</w:t>
            </w:r>
            <w:r>
              <w:rPr>
                <w:rFonts w:ascii="SimplifiedArabic" w:cs="SimplifiedArabic"/>
              </w:rPr>
              <w:t xml:space="preserve"> </w:t>
            </w:r>
            <w:r>
              <w:rPr>
                <w:rFonts w:ascii="SimplifiedArabic" w:cs="SimplifiedArabic" w:hint="cs"/>
                <w:rtl/>
              </w:rPr>
              <w:t>الفيزياء</w:t>
            </w:r>
          </w:p>
        </w:tc>
      </w:tr>
      <w:tr w:rsidR="00A003D1" w:rsidTr="00333848">
        <w:tc>
          <w:tcPr>
            <w:tcW w:w="1857" w:type="dxa"/>
          </w:tcPr>
          <w:p w:rsidR="00A003D1" w:rsidRDefault="00586EB9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8F0A5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ندوة علمية</w:t>
            </w:r>
          </w:p>
        </w:tc>
        <w:tc>
          <w:tcPr>
            <w:tcW w:w="4961" w:type="dxa"/>
          </w:tcPr>
          <w:p w:rsidR="00A003D1" w:rsidRDefault="00586EB9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السلامة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المختبرية</w:t>
            </w:r>
            <w:proofErr w:type="spellEnd"/>
          </w:p>
        </w:tc>
        <w:tc>
          <w:tcPr>
            <w:tcW w:w="3936" w:type="dxa"/>
          </w:tcPr>
          <w:p w:rsidR="00A003D1" w:rsidRDefault="00586EB9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1/11/2016</w:t>
            </w:r>
          </w:p>
        </w:tc>
      </w:tr>
      <w:tr w:rsidR="00A003D1" w:rsidTr="00333848">
        <w:tc>
          <w:tcPr>
            <w:tcW w:w="1857" w:type="dxa"/>
          </w:tcPr>
          <w:p w:rsidR="00A003D1" w:rsidRDefault="00BB1B20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ورشة عمل</w:t>
            </w:r>
          </w:p>
        </w:tc>
        <w:tc>
          <w:tcPr>
            <w:tcW w:w="4961" w:type="dxa"/>
          </w:tcPr>
          <w:p w:rsidR="00A003D1" w:rsidRDefault="00BB1B20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معامل التأثير للمجلات العلمية الرصينة</w:t>
            </w:r>
          </w:p>
        </w:tc>
        <w:tc>
          <w:tcPr>
            <w:tcW w:w="3936" w:type="dxa"/>
          </w:tcPr>
          <w:p w:rsidR="00A003D1" w:rsidRDefault="00D81B32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يوم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الاربعاء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8F0A5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  <w:r w:rsidRPr="008F0A5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-2016</w:t>
            </w:r>
          </w:p>
        </w:tc>
      </w:tr>
      <w:tr w:rsidR="00D81B32" w:rsidTr="00333848">
        <w:tc>
          <w:tcPr>
            <w:tcW w:w="1857" w:type="dxa"/>
          </w:tcPr>
          <w:p w:rsidR="00D81B32" w:rsidRDefault="00B624C7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ورشة عمل</w:t>
            </w:r>
          </w:p>
        </w:tc>
        <w:tc>
          <w:tcPr>
            <w:tcW w:w="4961" w:type="dxa"/>
          </w:tcPr>
          <w:p w:rsidR="00D81B32" w:rsidRDefault="00B624C7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الاستلال العلمي في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الاطاريح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 والرسائل الجامعية</w:t>
            </w:r>
          </w:p>
        </w:tc>
        <w:tc>
          <w:tcPr>
            <w:tcW w:w="3936" w:type="dxa"/>
          </w:tcPr>
          <w:p w:rsidR="00D81B32" w:rsidRDefault="001D2DBE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رئاسة الجامعة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المستنصرية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 / قسم التعليم المستمر 23-24/11/2016</w:t>
            </w:r>
          </w:p>
        </w:tc>
      </w:tr>
      <w:tr w:rsidR="00D81B32" w:rsidTr="00333848">
        <w:tc>
          <w:tcPr>
            <w:tcW w:w="1857" w:type="dxa"/>
          </w:tcPr>
          <w:p w:rsidR="00D81B32" w:rsidRPr="00A50FA6" w:rsidRDefault="00A50FA6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8F0A5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ندوة علمية</w:t>
            </w:r>
          </w:p>
        </w:tc>
        <w:tc>
          <w:tcPr>
            <w:tcW w:w="4961" w:type="dxa"/>
          </w:tcPr>
          <w:p w:rsidR="00D81B32" w:rsidRPr="00617135" w:rsidRDefault="005865B7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IQ"/>
              </w:rPr>
            </w:pPr>
            <w:r w:rsidRPr="00617135">
              <w:rPr>
                <w:rFonts w:ascii="Traditional Arabic" w:hAnsi="Traditional Arabic" w:cs="Traditional Arabic"/>
                <w:sz w:val="24"/>
                <w:szCs w:val="24"/>
                <w:lang w:bidi="ar-IQ"/>
              </w:rPr>
              <w:t>thesis writing and Research management</w:t>
            </w:r>
          </w:p>
        </w:tc>
        <w:tc>
          <w:tcPr>
            <w:tcW w:w="3936" w:type="dxa"/>
          </w:tcPr>
          <w:p w:rsidR="00D81B32" w:rsidRDefault="00DD61FB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لجنة التعليم المستمر في قسم الحاسبات في يوم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الاربعاء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 المصادف 21</w:t>
            </w:r>
            <w:r w:rsidRPr="008F0A5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  <w:r w:rsidRPr="008F0A5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-2016</w:t>
            </w:r>
          </w:p>
        </w:tc>
      </w:tr>
      <w:tr w:rsidR="002F3C49" w:rsidTr="00333848">
        <w:tc>
          <w:tcPr>
            <w:tcW w:w="1857" w:type="dxa"/>
          </w:tcPr>
          <w:p w:rsidR="002F3C49" w:rsidRPr="008F0A56" w:rsidRDefault="002F3C49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8F0A5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ندوة علمية</w:t>
            </w:r>
          </w:p>
        </w:tc>
        <w:tc>
          <w:tcPr>
            <w:tcW w:w="4961" w:type="dxa"/>
          </w:tcPr>
          <w:p w:rsidR="002F3C49" w:rsidRDefault="002F3C49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2F3C4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التلوث </w:t>
            </w:r>
            <w:proofErr w:type="spellStart"/>
            <w:r w:rsidRPr="002F3C4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الاشعاعي</w:t>
            </w:r>
            <w:proofErr w:type="spellEnd"/>
            <w:r w:rsidRPr="002F3C4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 وتأثيراته الصحية والبيئية</w:t>
            </w:r>
          </w:p>
        </w:tc>
        <w:tc>
          <w:tcPr>
            <w:tcW w:w="3936" w:type="dxa"/>
          </w:tcPr>
          <w:p w:rsidR="002F3C49" w:rsidRDefault="002F3C49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لجنة التعليم المستمر في قسم الفيزياء </w:t>
            </w:r>
            <w:r w:rsidRPr="002F3C4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في يوم الثلاثاء المصادف 28</w:t>
            </w:r>
            <w:r w:rsidRPr="002F3C4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Pr="002F3C4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2F3C4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-201</w:t>
            </w:r>
            <w:r w:rsidRPr="002F3C4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  <w:r w:rsidRPr="002F3C4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CC252C" w:rsidTr="00333848">
        <w:tc>
          <w:tcPr>
            <w:tcW w:w="1857" w:type="dxa"/>
          </w:tcPr>
          <w:p w:rsidR="00CC252C" w:rsidRDefault="00CC252C" w:rsidP="00617135">
            <w:pPr>
              <w:jc w:val="center"/>
            </w:pPr>
            <w:r w:rsidRPr="002C6FD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ندوة علمية</w:t>
            </w:r>
          </w:p>
        </w:tc>
        <w:tc>
          <w:tcPr>
            <w:tcW w:w="4961" w:type="dxa"/>
          </w:tcPr>
          <w:p w:rsidR="00CC252C" w:rsidRPr="002F3C49" w:rsidRDefault="00CC252C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 xml:space="preserve">( دور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الاستاذ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 xml:space="preserve"> الجامعي في تنمية مهارات التفكير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والابداع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 xml:space="preserve"> لدى الطلاب ورفع مستوى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اداء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 xml:space="preserve"> الجامعة</w:t>
            </w:r>
          </w:p>
        </w:tc>
        <w:tc>
          <w:tcPr>
            <w:tcW w:w="3936" w:type="dxa"/>
          </w:tcPr>
          <w:p w:rsidR="00CC252C" w:rsidRDefault="00CC252C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لجنة التعليم المستمر في قسم الفيزياء </w:t>
            </w:r>
            <w:r w:rsidRPr="002F3C4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في يوم الثلاثاء المصادف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10-11/2/2017</w:t>
            </w:r>
            <w:r w:rsidRPr="002F3C4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CC252C" w:rsidTr="00333848">
        <w:tc>
          <w:tcPr>
            <w:tcW w:w="1857" w:type="dxa"/>
          </w:tcPr>
          <w:p w:rsidR="00CC252C" w:rsidRDefault="00CC252C" w:rsidP="00617135">
            <w:pPr>
              <w:jc w:val="center"/>
            </w:pPr>
            <w:r w:rsidRPr="002C6FD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ندوة علمية</w:t>
            </w:r>
          </w:p>
        </w:tc>
        <w:tc>
          <w:tcPr>
            <w:tcW w:w="4961" w:type="dxa"/>
          </w:tcPr>
          <w:p w:rsidR="00CC252C" w:rsidRPr="002F3C49" w:rsidRDefault="00091D75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الزي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 xml:space="preserve"> الموحد المحتشم ظاهرة حضارية ووسيلة للانضباط لرفع مستوى مجتمع الاقتصاد المعرفي وإذابة الفوارق الاجتماعية</w:t>
            </w:r>
          </w:p>
        </w:tc>
        <w:tc>
          <w:tcPr>
            <w:tcW w:w="3936" w:type="dxa"/>
          </w:tcPr>
          <w:p w:rsidR="00CC252C" w:rsidRDefault="00091D75" w:rsidP="0061713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لجنة التعليم المستمر في قسم الفيزياء </w:t>
            </w:r>
            <w:r w:rsidRPr="002F3C4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في يوم الثلاثاء المصادف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2/1/2018</w:t>
            </w:r>
            <w:r w:rsidRPr="002F3C4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747CC6" w:rsidRPr="00586EB9" w:rsidRDefault="00747CC6" w:rsidP="00747C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rtl/>
        </w:rPr>
      </w:pPr>
    </w:p>
    <w:p w:rsidR="00747CC6" w:rsidRDefault="00747CC6" w:rsidP="00747C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rtl/>
        </w:rPr>
      </w:pPr>
    </w:p>
    <w:p w:rsidR="00747CC6" w:rsidRDefault="00747CC6" w:rsidP="00747C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rtl/>
        </w:rPr>
      </w:pPr>
    </w:p>
    <w:p w:rsidR="00747CC6" w:rsidRDefault="00747CC6" w:rsidP="00747C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rtl/>
        </w:rPr>
      </w:pPr>
    </w:p>
    <w:p w:rsidR="00747CC6" w:rsidRDefault="00747CC6" w:rsidP="00747C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rtl/>
        </w:rPr>
      </w:pPr>
    </w:p>
    <w:p w:rsidR="00747CC6" w:rsidRDefault="00747CC6" w:rsidP="00747C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rtl/>
        </w:rPr>
      </w:pPr>
    </w:p>
    <w:p w:rsidR="00747CC6" w:rsidRDefault="00747CC6" w:rsidP="00747C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rtl/>
        </w:rPr>
      </w:pPr>
    </w:p>
    <w:p w:rsidR="00747CC6" w:rsidRDefault="00747CC6" w:rsidP="00747C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rtl/>
        </w:rPr>
      </w:pPr>
    </w:p>
    <w:p w:rsidR="00747CC6" w:rsidRDefault="00747CC6" w:rsidP="00747C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rtl/>
        </w:rPr>
      </w:pPr>
    </w:p>
    <w:p w:rsidR="00747CC6" w:rsidRDefault="00747CC6" w:rsidP="00747C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rtl/>
        </w:rPr>
      </w:pPr>
    </w:p>
    <w:p w:rsidR="00747CC6" w:rsidRDefault="00747CC6" w:rsidP="00747C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rtl/>
        </w:rPr>
      </w:pPr>
    </w:p>
    <w:p w:rsidR="00747CC6" w:rsidRDefault="00747CC6" w:rsidP="00747C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rtl/>
        </w:rPr>
      </w:pPr>
    </w:p>
    <w:p w:rsidR="00747CC6" w:rsidRDefault="00747CC6" w:rsidP="00747C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rtl/>
        </w:rPr>
      </w:pPr>
    </w:p>
    <w:p w:rsidR="00747CC6" w:rsidRDefault="00747CC6" w:rsidP="00747C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rtl/>
        </w:rPr>
      </w:pPr>
    </w:p>
    <w:p w:rsidR="00747CC6" w:rsidRDefault="00747CC6" w:rsidP="00747C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</w:rPr>
      </w:pPr>
    </w:p>
    <w:p w:rsidR="00C53530" w:rsidRPr="00106A6B" w:rsidRDefault="00C53530" w:rsidP="00106A6B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Traditional Arabic" w:hAnsi="Traditional Arabic" w:cs="Traditional Arabic"/>
          <w:b/>
          <w:bCs/>
          <w:color w:val="000000"/>
        </w:rPr>
      </w:pPr>
    </w:p>
    <w:p w:rsidR="00675D71" w:rsidRPr="00106A6B" w:rsidRDefault="00675D71" w:rsidP="00A96D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lang w:bidi="ar-IQ"/>
        </w:rPr>
      </w:pPr>
    </w:p>
    <w:sectPr w:rsidR="00675D71" w:rsidRPr="00106A6B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83"/>
    <w:multiLevelType w:val="singleLevel"/>
    <w:tmpl w:val="AA0E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C063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90A27"/>
    <w:multiLevelType w:val="hybridMultilevel"/>
    <w:tmpl w:val="2DBCF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75EDE"/>
    <w:multiLevelType w:val="hybridMultilevel"/>
    <w:tmpl w:val="9810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4535F"/>
    <w:multiLevelType w:val="hybridMultilevel"/>
    <w:tmpl w:val="AAB8D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B7AE7"/>
    <w:multiLevelType w:val="hybridMultilevel"/>
    <w:tmpl w:val="4202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C0B31"/>
    <w:multiLevelType w:val="hybridMultilevel"/>
    <w:tmpl w:val="F01ABC78"/>
    <w:lvl w:ilvl="0" w:tplc="C82858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6211B"/>
    <w:multiLevelType w:val="hybridMultilevel"/>
    <w:tmpl w:val="DCD45CF0"/>
    <w:lvl w:ilvl="0" w:tplc="03948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154092"/>
    <w:multiLevelType w:val="hybridMultilevel"/>
    <w:tmpl w:val="E8385B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053734"/>
    <w:multiLevelType w:val="hybridMultilevel"/>
    <w:tmpl w:val="F8FEBD98"/>
    <w:lvl w:ilvl="0" w:tplc="16422E3C">
      <w:start w:val="1"/>
      <w:numFmt w:val="decimal"/>
      <w:lvlText w:val="%1."/>
      <w:lvlJc w:val="left"/>
      <w:pPr>
        <w:ind w:left="1069" w:hanging="360"/>
      </w:pPr>
      <w:rPr>
        <w:rFonts w:ascii="Traditional Arabic" w:hAnsi="Traditional Arabic" w:cs="Traditional Arabic" w:hint="default"/>
        <w:sz w:val="22"/>
        <w:szCs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D96848"/>
    <w:multiLevelType w:val="hybridMultilevel"/>
    <w:tmpl w:val="FDBCC08E"/>
    <w:lvl w:ilvl="0" w:tplc="859C155A">
      <w:start w:val="1"/>
      <w:numFmt w:val="decimal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1391B"/>
    <w:multiLevelType w:val="hybridMultilevel"/>
    <w:tmpl w:val="FA04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3664B"/>
    <w:multiLevelType w:val="hybridMultilevel"/>
    <w:tmpl w:val="066E2136"/>
    <w:lvl w:ilvl="0" w:tplc="1F1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0759CC"/>
    <w:multiLevelType w:val="hybridMultilevel"/>
    <w:tmpl w:val="A07EAD2E"/>
    <w:lvl w:ilvl="0" w:tplc="7462453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D402A"/>
    <w:multiLevelType w:val="hybridMultilevel"/>
    <w:tmpl w:val="FDBCC08E"/>
    <w:lvl w:ilvl="0" w:tplc="859C155A">
      <w:start w:val="1"/>
      <w:numFmt w:val="decimal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A58E4"/>
    <w:multiLevelType w:val="hybridMultilevel"/>
    <w:tmpl w:val="5C68977A"/>
    <w:lvl w:ilvl="0" w:tplc="964A283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9"/>
  </w:num>
  <w:num w:numId="9">
    <w:abstractNumId w:val="7"/>
  </w:num>
  <w:num w:numId="10">
    <w:abstractNumId w:val="6"/>
  </w:num>
  <w:num w:numId="11">
    <w:abstractNumId w:val="4"/>
  </w:num>
  <w:num w:numId="12">
    <w:abstractNumId w:val="13"/>
  </w:num>
  <w:num w:numId="13">
    <w:abstractNumId w:val="11"/>
  </w:num>
  <w:num w:numId="14">
    <w:abstractNumId w:val="16"/>
  </w:num>
  <w:num w:numId="15">
    <w:abstractNumId w:val="5"/>
  </w:num>
  <w:num w:numId="16">
    <w:abstractNumId w:val="14"/>
  </w:num>
  <w:num w:numId="17">
    <w:abstractNumId w:val="12"/>
  </w:num>
  <w:num w:numId="18">
    <w:abstractNumId w:val="15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15F"/>
    <w:rsid w:val="00017E75"/>
    <w:rsid w:val="0002731F"/>
    <w:rsid w:val="00030489"/>
    <w:rsid w:val="00034581"/>
    <w:rsid w:val="00036F60"/>
    <w:rsid w:val="00040326"/>
    <w:rsid w:val="000542D1"/>
    <w:rsid w:val="00064919"/>
    <w:rsid w:val="0007607A"/>
    <w:rsid w:val="0008607C"/>
    <w:rsid w:val="00091C53"/>
    <w:rsid w:val="00091D75"/>
    <w:rsid w:val="000A71AB"/>
    <w:rsid w:val="000B1312"/>
    <w:rsid w:val="000B614B"/>
    <w:rsid w:val="000C0003"/>
    <w:rsid w:val="000D2A14"/>
    <w:rsid w:val="000E522F"/>
    <w:rsid w:val="000F35C3"/>
    <w:rsid w:val="000F6425"/>
    <w:rsid w:val="00106A6B"/>
    <w:rsid w:val="0011167F"/>
    <w:rsid w:val="00115565"/>
    <w:rsid w:val="0012071C"/>
    <w:rsid w:val="00126DDA"/>
    <w:rsid w:val="00126E70"/>
    <w:rsid w:val="0012763F"/>
    <w:rsid w:val="001403E8"/>
    <w:rsid w:val="00140CBA"/>
    <w:rsid w:val="0014425F"/>
    <w:rsid w:val="001474CC"/>
    <w:rsid w:val="00157F88"/>
    <w:rsid w:val="001637EB"/>
    <w:rsid w:val="00163E38"/>
    <w:rsid w:val="00171835"/>
    <w:rsid w:val="00182436"/>
    <w:rsid w:val="0019545C"/>
    <w:rsid w:val="001B4188"/>
    <w:rsid w:val="001B59B2"/>
    <w:rsid w:val="001B62B7"/>
    <w:rsid w:val="001C7B9F"/>
    <w:rsid w:val="001D2DBE"/>
    <w:rsid w:val="001E4BD8"/>
    <w:rsid w:val="001E7C03"/>
    <w:rsid w:val="001F00F7"/>
    <w:rsid w:val="001F5DE8"/>
    <w:rsid w:val="001F7982"/>
    <w:rsid w:val="0022715F"/>
    <w:rsid w:val="00230043"/>
    <w:rsid w:val="00244F19"/>
    <w:rsid w:val="00244F82"/>
    <w:rsid w:val="002464F2"/>
    <w:rsid w:val="00271051"/>
    <w:rsid w:val="00287DBC"/>
    <w:rsid w:val="002A423F"/>
    <w:rsid w:val="002B470D"/>
    <w:rsid w:val="002D2E20"/>
    <w:rsid w:val="002D3C80"/>
    <w:rsid w:val="002F3C49"/>
    <w:rsid w:val="00311687"/>
    <w:rsid w:val="00321FFE"/>
    <w:rsid w:val="00333848"/>
    <w:rsid w:val="003541DC"/>
    <w:rsid w:val="003562F3"/>
    <w:rsid w:val="003825D1"/>
    <w:rsid w:val="00382A39"/>
    <w:rsid w:val="00384899"/>
    <w:rsid w:val="00384C2F"/>
    <w:rsid w:val="00390E4D"/>
    <w:rsid w:val="003959D9"/>
    <w:rsid w:val="003A038F"/>
    <w:rsid w:val="003B58F2"/>
    <w:rsid w:val="003D0AC0"/>
    <w:rsid w:val="003D3D4B"/>
    <w:rsid w:val="003D5231"/>
    <w:rsid w:val="003D569D"/>
    <w:rsid w:val="003F587A"/>
    <w:rsid w:val="00403B70"/>
    <w:rsid w:val="00410350"/>
    <w:rsid w:val="00426D86"/>
    <w:rsid w:val="00443672"/>
    <w:rsid w:val="00455E4A"/>
    <w:rsid w:val="004650CA"/>
    <w:rsid w:val="00465537"/>
    <w:rsid w:val="00465D9D"/>
    <w:rsid w:val="00472F95"/>
    <w:rsid w:val="0048044F"/>
    <w:rsid w:val="004A1D23"/>
    <w:rsid w:val="004A70D0"/>
    <w:rsid w:val="004B02B7"/>
    <w:rsid w:val="004D0C76"/>
    <w:rsid w:val="004E56E6"/>
    <w:rsid w:val="004F490C"/>
    <w:rsid w:val="005003B6"/>
    <w:rsid w:val="00525A92"/>
    <w:rsid w:val="00535B81"/>
    <w:rsid w:val="005425B1"/>
    <w:rsid w:val="00562A21"/>
    <w:rsid w:val="005639A6"/>
    <w:rsid w:val="00565FAD"/>
    <w:rsid w:val="005865B7"/>
    <w:rsid w:val="00586EB9"/>
    <w:rsid w:val="005918F3"/>
    <w:rsid w:val="005A1074"/>
    <w:rsid w:val="005A1F10"/>
    <w:rsid w:val="005A58A6"/>
    <w:rsid w:val="005C6CDA"/>
    <w:rsid w:val="005D30CA"/>
    <w:rsid w:val="005E1094"/>
    <w:rsid w:val="005E3BF3"/>
    <w:rsid w:val="005E48A2"/>
    <w:rsid w:val="005E71F2"/>
    <w:rsid w:val="00617135"/>
    <w:rsid w:val="006338AE"/>
    <w:rsid w:val="006345BD"/>
    <w:rsid w:val="00637F10"/>
    <w:rsid w:val="00644675"/>
    <w:rsid w:val="00655BD5"/>
    <w:rsid w:val="00675D71"/>
    <w:rsid w:val="00680667"/>
    <w:rsid w:val="00694B8D"/>
    <w:rsid w:val="006C7976"/>
    <w:rsid w:val="006D3D9D"/>
    <w:rsid w:val="006D4820"/>
    <w:rsid w:val="006E19FE"/>
    <w:rsid w:val="006F2E10"/>
    <w:rsid w:val="006F50B6"/>
    <w:rsid w:val="006F55EF"/>
    <w:rsid w:val="007009D8"/>
    <w:rsid w:val="007016AE"/>
    <w:rsid w:val="00723CEC"/>
    <w:rsid w:val="007343F9"/>
    <w:rsid w:val="00747CC6"/>
    <w:rsid w:val="00756A60"/>
    <w:rsid w:val="007574B3"/>
    <w:rsid w:val="00796715"/>
    <w:rsid w:val="007A45AD"/>
    <w:rsid w:val="007B7F8E"/>
    <w:rsid w:val="007C10CC"/>
    <w:rsid w:val="007E2E59"/>
    <w:rsid w:val="007F3255"/>
    <w:rsid w:val="00800B81"/>
    <w:rsid w:val="00804EA0"/>
    <w:rsid w:val="008247AA"/>
    <w:rsid w:val="008271DC"/>
    <w:rsid w:val="0083688E"/>
    <w:rsid w:val="00847ACB"/>
    <w:rsid w:val="00853882"/>
    <w:rsid w:val="00864F59"/>
    <w:rsid w:val="008825FE"/>
    <w:rsid w:val="00883D98"/>
    <w:rsid w:val="00884EAE"/>
    <w:rsid w:val="00891829"/>
    <w:rsid w:val="00893DB4"/>
    <w:rsid w:val="008A0982"/>
    <w:rsid w:val="008A684D"/>
    <w:rsid w:val="008B3C34"/>
    <w:rsid w:val="008B6575"/>
    <w:rsid w:val="008C120B"/>
    <w:rsid w:val="008C1E75"/>
    <w:rsid w:val="008D1DF0"/>
    <w:rsid w:val="008D50A6"/>
    <w:rsid w:val="008D62F6"/>
    <w:rsid w:val="008E2999"/>
    <w:rsid w:val="008F0A56"/>
    <w:rsid w:val="008F2759"/>
    <w:rsid w:val="00901839"/>
    <w:rsid w:val="0090196B"/>
    <w:rsid w:val="00902353"/>
    <w:rsid w:val="009117EB"/>
    <w:rsid w:val="00917BFF"/>
    <w:rsid w:val="009235BF"/>
    <w:rsid w:val="00936F95"/>
    <w:rsid w:val="00941B64"/>
    <w:rsid w:val="00941DEE"/>
    <w:rsid w:val="009520C6"/>
    <w:rsid w:val="0095660F"/>
    <w:rsid w:val="00965671"/>
    <w:rsid w:val="00992E77"/>
    <w:rsid w:val="00995EC9"/>
    <w:rsid w:val="009966CB"/>
    <w:rsid w:val="009A0851"/>
    <w:rsid w:val="009A26BF"/>
    <w:rsid w:val="009A286F"/>
    <w:rsid w:val="009B1598"/>
    <w:rsid w:val="009B4456"/>
    <w:rsid w:val="009B5D77"/>
    <w:rsid w:val="009C711E"/>
    <w:rsid w:val="009D1FF1"/>
    <w:rsid w:val="009D314B"/>
    <w:rsid w:val="009F4712"/>
    <w:rsid w:val="009F5BE4"/>
    <w:rsid w:val="009F6DAF"/>
    <w:rsid w:val="00A003D1"/>
    <w:rsid w:val="00A22646"/>
    <w:rsid w:val="00A23F8A"/>
    <w:rsid w:val="00A379D9"/>
    <w:rsid w:val="00A37F2B"/>
    <w:rsid w:val="00A50FA6"/>
    <w:rsid w:val="00A619C2"/>
    <w:rsid w:val="00A73040"/>
    <w:rsid w:val="00A761AF"/>
    <w:rsid w:val="00A90F58"/>
    <w:rsid w:val="00A96DF7"/>
    <w:rsid w:val="00AA12A4"/>
    <w:rsid w:val="00AA246A"/>
    <w:rsid w:val="00AB0945"/>
    <w:rsid w:val="00AB2963"/>
    <w:rsid w:val="00AB759F"/>
    <w:rsid w:val="00B0121E"/>
    <w:rsid w:val="00B16FAB"/>
    <w:rsid w:val="00B24D7F"/>
    <w:rsid w:val="00B47441"/>
    <w:rsid w:val="00B512A7"/>
    <w:rsid w:val="00B57339"/>
    <w:rsid w:val="00B624C7"/>
    <w:rsid w:val="00B63217"/>
    <w:rsid w:val="00B70EA8"/>
    <w:rsid w:val="00B71003"/>
    <w:rsid w:val="00B714A4"/>
    <w:rsid w:val="00B73F00"/>
    <w:rsid w:val="00B74116"/>
    <w:rsid w:val="00B75824"/>
    <w:rsid w:val="00B819AB"/>
    <w:rsid w:val="00B95ADC"/>
    <w:rsid w:val="00B95B81"/>
    <w:rsid w:val="00BA55C1"/>
    <w:rsid w:val="00BB1B20"/>
    <w:rsid w:val="00BB5313"/>
    <w:rsid w:val="00BC0E57"/>
    <w:rsid w:val="00C12FB9"/>
    <w:rsid w:val="00C27806"/>
    <w:rsid w:val="00C43D2A"/>
    <w:rsid w:val="00C53530"/>
    <w:rsid w:val="00C5564D"/>
    <w:rsid w:val="00C62443"/>
    <w:rsid w:val="00C64B23"/>
    <w:rsid w:val="00C75F8A"/>
    <w:rsid w:val="00C911F3"/>
    <w:rsid w:val="00CA2485"/>
    <w:rsid w:val="00CA41B5"/>
    <w:rsid w:val="00CA7BF8"/>
    <w:rsid w:val="00CC252C"/>
    <w:rsid w:val="00D246B5"/>
    <w:rsid w:val="00D26CEE"/>
    <w:rsid w:val="00D40AB2"/>
    <w:rsid w:val="00D44BB5"/>
    <w:rsid w:val="00D778EE"/>
    <w:rsid w:val="00D80311"/>
    <w:rsid w:val="00D81B32"/>
    <w:rsid w:val="00D869F1"/>
    <w:rsid w:val="00D953BF"/>
    <w:rsid w:val="00D957D0"/>
    <w:rsid w:val="00D95973"/>
    <w:rsid w:val="00DA75A2"/>
    <w:rsid w:val="00DB5105"/>
    <w:rsid w:val="00DC38D3"/>
    <w:rsid w:val="00DD1430"/>
    <w:rsid w:val="00DD3B6B"/>
    <w:rsid w:val="00DD5089"/>
    <w:rsid w:val="00DD61FB"/>
    <w:rsid w:val="00DE6A10"/>
    <w:rsid w:val="00DF01BB"/>
    <w:rsid w:val="00DF7947"/>
    <w:rsid w:val="00E05ACF"/>
    <w:rsid w:val="00E20960"/>
    <w:rsid w:val="00E25314"/>
    <w:rsid w:val="00E30331"/>
    <w:rsid w:val="00E3212F"/>
    <w:rsid w:val="00E41BAB"/>
    <w:rsid w:val="00E44A2D"/>
    <w:rsid w:val="00E46070"/>
    <w:rsid w:val="00E6247C"/>
    <w:rsid w:val="00E905D8"/>
    <w:rsid w:val="00E97A1E"/>
    <w:rsid w:val="00EA3CCA"/>
    <w:rsid w:val="00EA675D"/>
    <w:rsid w:val="00EB427C"/>
    <w:rsid w:val="00EC423A"/>
    <w:rsid w:val="00EE1736"/>
    <w:rsid w:val="00EF2DB2"/>
    <w:rsid w:val="00F04C57"/>
    <w:rsid w:val="00F120A4"/>
    <w:rsid w:val="00F133F7"/>
    <w:rsid w:val="00F21974"/>
    <w:rsid w:val="00F24751"/>
    <w:rsid w:val="00F34785"/>
    <w:rsid w:val="00F372DA"/>
    <w:rsid w:val="00F44ABB"/>
    <w:rsid w:val="00F75067"/>
    <w:rsid w:val="00F7747C"/>
    <w:rsid w:val="00F77C7B"/>
    <w:rsid w:val="00F81D22"/>
    <w:rsid w:val="00F86687"/>
    <w:rsid w:val="00F91663"/>
    <w:rsid w:val="00F930D0"/>
    <w:rsid w:val="00FA2F0A"/>
    <w:rsid w:val="00FA3A31"/>
    <w:rsid w:val="00FB3688"/>
    <w:rsid w:val="00FC25C2"/>
    <w:rsid w:val="00FD02C3"/>
    <w:rsid w:val="00FD734B"/>
    <w:rsid w:val="00FE3E3A"/>
    <w:rsid w:val="00FE689F"/>
    <w:rsid w:val="00FF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2715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uiPriority w:val="99"/>
    <w:rsid w:val="0022715F"/>
    <w:rPr>
      <w:rFonts w:cs="Times New Roman"/>
      <w:color w:val="0000FF"/>
      <w:u w:val="single"/>
    </w:rPr>
  </w:style>
  <w:style w:type="table" w:styleId="a3">
    <w:name w:val="Table Grid"/>
    <w:basedOn w:val="a1"/>
    <w:uiPriority w:val="99"/>
    <w:rsid w:val="000B1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73F00"/>
    <w:pPr>
      <w:ind w:left="720"/>
      <w:contextualSpacing/>
    </w:pPr>
  </w:style>
  <w:style w:type="paragraph" w:customStyle="1" w:styleId="JobTitle">
    <w:name w:val="Job Title"/>
    <w:basedOn w:val="a"/>
    <w:link w:val="JobTitleChar"/>
    <w:uiPriority w:val="99"/>
    <w:rsid w:val="009520C6"/>
    <w:pPr>
      <w:tabs>
        <w:tab w:val="left" w:pos="7560"/>
      </w:tabs>
      <w:spacing w:after="0" w:line="264" w:lineRule="auto"/>
      <w:ind w:left="288"/>
    </w:pPr>
    <w:rPr>
      <w:b/>
      <w:sz w:val="16"/>
    </w:rPr>
  </w:style>
  <w:style w:type="character" w:customStyle="1" w:styleId="JobTitleChar">
    <w:name w:val="Job Title Char"/>
    <w:link w:val="JobTitle"/>
    <w:uiPriority w:val="99"/>
    <w:locked/>
    <w:rsid w:val="009520C6"/>
    <w:rPr>
      <w:rFonts w:ascii="Calibri" w:hAnsi="Calibri" w:cs="Arial"/>
      <w:b/>
      <w:sz w:val="22"/>
      <w:szCs w:val="22"/>
      <w:lang w:val="en-US" w:eastAsia="en-US" w:bidi="ar-SA"/>
    </w:rPr>
  </w:style>
  <w:style w:type="paragraph" w:customStyle="1" w:styleId="NormalBodyText">
    <w:name w:val="Normal Body Text"/>
    <w:basedOn w:val="a"/>
    <w:uiPriority w:val="99"/>
    <w:rsid w:val="00D95973"/>
    <w:pPr>
      <w:tabs>
        <w:tab w:val="left" w:pos="7560"/>
      </w:tabs>
      <w:spacing w:after="0" w:line="264" w:lineRule="auto"/>
      <w:ind w:left="288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DELL-AUFOQ</cp:lastModifiedBy>
  <cp:revision>113</cp:revision>
  <dcterms:created xsi:type="dcterms:W3CDTF">2018-07-09T15:45:00Z</dcterms:created>
  <dcterms:modified xsi:type="dcterms:W3CDTF">2018-07-10T17:12:00Z</dcterms:modified>
</cp:coreProperties>
</file>