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057E" w14:textId="322A01F3" w:rsidR="000D5AEA" w:rsidRPr="00A70409" w:rsidRDefault="003B4696" w:rsidP="003B469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6083E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19FDC32" wp14:editId="576EC5A8">
            <wp:simplePos x="0" y="0"/>
            <wp:positionH relativeFrom="column">
              <wp:posOffset>5915025</wp:posOffset>
            </wp:positionH>
            <wp:positionV relativeFrom="paragraph">
              <wp:posOffset>269240</wp:posOffset>
            </wp:positionV>
            <wp:extent cx="1031240" cy="1382395"/>
            <wp:effectExtent l="76200" t="76200" r="130810" b="141605"/>
            <wp:wrapNone/>
            <wp:docPr id="1" name="Picture 1" descr="E:\my my\writings\special for me\تقديم عذراء للدكتوراه\تقديم عذراء للدكتوراه 2014\د.عذر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my\writings\special for me\تقديم عذراء للدكتوراه\تقديم عذراء للدكتوراه 2014\د.عذرا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823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w:t xml:space="preserve"> </w:t>
      </w:r>
      <w:r w:rsidR="000D5AEA" w:rsidRPr="00516497">
        <w:rPr>
          <w:rFonts w:asciiTheme="majorBidi" w:hAnsiTheme="majorBidi" w:cstheme="majorBidi"/>
          <w:b/>
          <w:bCs/>
          <w:sz w:val="40"/>
          <w:szCs w:val="40"/>
          <w:highlight w:val="yellow"/>
        </w:rPr>
        <w:t>Athraa A</w:t>
      </w:r>
      <w:r w:rsidR="001F2B8A" w:rsidRPr="00516497">
        <w:rPr>
          <w:rFonts w:asciiTheme="majorBidi" w:hAnsiTheme="majorBidi" w:cstheme="majorBidi"/>
          <w:b/>
          <w:bCs/>
          <w:sz w:val="40"/>
          <w:szCs w:val="40"/>
          <w:highlight w:val="yellow"/>
        </w:rPr>
        <w:t>li</w:t>
      </w:r>
      <w:r w:rsidR="000D5AEA" w:rsidRPr="00516497">
        <w:rPr>
          <w:rFonts w:asciiTheme="majorBidi" w:hAnsiTheme="majorBidi" w:cstheme="majorBidi"/>
          <w:b/>
          <w:bCs/>
          <w:sz w:val="40"/>
          <w:szCs w:val="40"/>
          <w:highlight w:val="yellow"/>
        </w:rPr>
        <w:t xml:space="preserve"> Mahm</w:t>
      </w:r>
      <w:r w:rsidRPr="00516497">
        <w:rPr>
          <w:rFonts w:asciiTheme="majorBidi" w:hAnsiTheme="majorBidi" w:cstheme="majorBidi"/>
          <w:b/>
          <w:bCs/>
          <w:sz w:val="40"/>
          <w:szCs w:val="40"/>
          <w:highlight w:val="yellow"/>
        </w:rPr>
        <w:t>ood (C.V)</w:t>
      </w:r>
    </w:p>
    <w:p w14:paraId="0F39638E" w14:textId="648B80E0" w:rsidR="000D5AEA" w:rsidRPr="00166F65" w:rsidRDefault="000D5AEA" w:rsidP="000D5AE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F6FD5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66F65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Athraa A</w:t>
      </w:r>
      <w:r w:rsidR="006C4B04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li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Mahmood</w:t>
      </w:r>
    </w:p>
    <w:p w14:paraId="27ACFB94" w14:textId="685E71B9" w:rsidR="000D5AEA" w:rsidRPr="00166F65" w:rsidRDefault="000D5AEA" w:rsidP="00890AB7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 xml:space="preserve">Scientific Grade: </w:t>
      </w:r>
      <w:r w:rsidR="00CB2467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Assistant Professor</w:t>
      </w:r>
    </w:p>
    <w:p w14:paraId="323C3110" w14:textId="56DC04C3" w:rsidR="000D5AEA" w:rsidRPr="00166F65" w:rsidRDefault="000D5AEA" w:rsidP="000D5AE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Periodontics</w:t>
      </w:r>
    </w:p>
    <w:p w14:paraId="4A32F38D" w14:textId="77777777" w:rsidR="000D5AEA" w:rsidRPr="00166F65" w:rsidRDefault="000D5AEA" w:rsidP="000D5AE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 xml:space="preserve">Educational Background: </w:t>
      </w:r>
    </w:p>
    <w:p w14:paraId="1FB63FAB" w14:textId="43C6B5E9" w:rsidR="000D5AEA" w:rsidRPr="00166F65" w:rsidRDefault="000D5AEA" w:rsidP="0003080E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2008: Bach</w:t>
      </w:r>
      <w:r w:rsidR="0044674D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elor's degree in Dental </w:t>
      </w:r>
      <w:r w:rsidR="005E3927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Science (B.D.S)</w:t>
      </w:r>
      <w:r w:rsidR="003B741F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at Al-Mustansiriyah University</w:t>
      </w:r>
      <w:r w:rsidR="00AD265E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.</w:t>
      </w:r>
    </w:p>
    <w:p w14:paraId="2DB535A0" w14:textId="73489D48" w:rsidR="000D5AEA" w:rsidRPr="00166F65" w:rsidRDefault="000D5AEA" w:rsidP="0003080E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2013: Master of Science of Per</w:t>
      </w:r>
      <w:r w:rsidR="003B741F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iodontics at Baghdad University</w:t>
      </w:r>
      <w:r w:rsidR="00AD265E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.</w:t>
      </w:r>
    </w:p>
    <w:p w14:paraId="59FBE2C6" w14:textId="382ABA64" w:rsidR="00AD265E" w:rsidRPr="00166F65" w:rsidRDefault="00DA37FD" w:rsidP="0003080E">
      <w:pPr>
        <w:pStyle w:val="ListParagraph"/>
        <w:numPr>
          <w:ilvl w:val="0"/>
          <w:numId w:val="1"/>
        </w:num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70C0"/>
          <w:sz w:val="24"/>
          <w:szCs w:val="24"/>
          <w:rtl/>
        </w:rPr>
        <w:t>2023</w:t>
      </w:r>
      <w:r w:rsidR="00AD265E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: PhD Student </w:t>
      </w:r>
      <w:r w:rsidRPr="00DA37FD">
        <w:rPr>
          <w:rFonts w:asciiTheme="majorBidi" w:hAnsiTheme="majorBidi" w:cstheme="majorBidi"/>
          <w:b/>
          <w:bCs/>
          <w:color w:val="0070C0"/>
          <w:sz w:val="24"/>
          <w:szCs w:val="24"/>
        </w:rPr>
        <w:t>of Periodontics at Baghdad University</w:t>
      </w:r>
      <w:r w:rsidR="00AD265E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.</w:t>
      </w:r>
    </w:p>
    <w:p w14:paraId="1BD6FEF0" w14:textId="77777777" w:rsidR="00F74A4F" w:rsidRPr="00166F65" w:rsidRDefault="00F74A4F" w:rsidP="000D5AEA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 xml:space="preserve">Specialty: 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Periodontics</w:t>
      </w:r>
    </w:p>
    <w:p w14:paraId="21FEFF6D" w14:textId="77777777" w:rsidR="00F74A4F" w:rsidRPr="00166F65" w:rsidRDefault="00F74A4F" w:rsidP="00F74A4F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>Interests:</w:t>
      </w:r>
    </w:p>
    <w:p w14:paraId="4E99C1F4" w14:textId="77777777" w:rsidR="000D5AEA" w:rsidRPr="00166F65" w:rsidRDefault="00F74A4F" w:rsidP="00F74A4F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Periodontal Therapy</w:t>
      </w:r>
    </w:p>
    <w:p w14:paraId="7BB280CF" w14:textId="77777777" w:rsidR="00F74A4F" w:rsidRPr="00166F65" w:rsidRDefault="00F74A4F" w:rsidP="00F74A4F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Restoration of Bone Loss by Bone Graft</w:t>
      </w:r>
    </w:p>
    <w:p w14:paraId="0A0476DE" w14:textId="77777777" w:rsidR="00F74A4F" w:rsidRPr="00166F65" w:rsidRDefault="00F74A4F" w:rsidP="00F74A4F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Using Guided Tissue Regeneration (GTR)</w:t>
      </w:r>
    </w:p>
    <w:p w14:paraId="6850EB40" w14:textId="77777777" w:rsidR="00F74A4F" w:rsidRPr="00166F65" w:rsidRDefault="000C502E" w:rsidP="000C502E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Mucogingival Surgery</w:t>
      </w:r>
    </w:p>
    <w:p w14:paraId="035DF6D5" w14:textId="77777777" w:rsidR="000C502E" w:rsidRPr="00166F65" w:rsidRDefault="000C502E" w:rsidP="000C502E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>Experience:</w:t>
      </w:r>
    </w:p>
    <w:p w14:paraId="46D2F12A" w14:textId="77777777" w:rsidR="000C502E" w:rsidRPr="00166F65" w:rsidRDefault="000C502E" w:rsidP="000C502E">
      <w:pPr>
        <w:pStyle w:val="ListParagraph"/>
        <w:numPr>
          <w:ilvl w:val="0"/>
          <w:numId w:val="3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Periodontal Non-Surgical Therapy</w:t>
      </w:r>
    </w:p>
    <w:p w14:paraId="257AC368" w14:textId="77777777" w:rsidR="000C502E" w:rsidRPr="00166F65" w:rsidRDefault="000C502E" w:rsidP="000C502E">
      <w:pPr>
        <w:pStyle w:val="ListParagraph"/>
        <w:numPr>
          <w:ilvl w:val="0"/>
          <w:numId w:val="3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Periodontal Surgical Therapy</w:t>
      </w:r>
    </w:p>
    <w:p w14:paraId="71A73CE0" w14:textId="77777777" w:rsidR="000C502E" w:rsidRPr="00166F65" w:rsidRDefault="000C502E" w:rsidP="000C502E">
      <w:pPr>
        <w:pStyle w:val="ListParagraph"/>
        <w:numPr>
          <w:ilvl w:val="0"/>
          <w:numId w:val="3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Regenerative Periodontal Therapy</w:t>
      </w:r>
    </w:p>
    <w:p w14:paraId="65019189" w14:textId="77777777" w:rsidR="00FF6FD5" w:rsidRPr="00166F65" w:rsidRDefault="00FF6FD5" w:rsidP="00FF6FD5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>Memberships:</w:t>
      </w:r>
    </w:p>
    <w:p w14:paraId="18869324" w14:textId="0F2011BA" w:rsidR="0003080E" w:rsidRPr="00166F65" w:rsidRDefault="0003080E" w:rsidP="0003080E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Faculty Member-Al-Mustansiriyah University-</w:t>
      </w:r>
      <w:r w:rsidRPr="00166F65">
        <w:rPr>
          <w:sz w:val="24"/>
          <w:szCs w:val="24"/>
        </w:rPr>
        <w:t xml:space="preserve"> 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College of Dentistry-Periodontics Department</w:t>
      </w:r>
      <w:r w:rsidRPr="00166F65">
        <w:rPr>
          <w:rFonts w:asciiTheme="majorBidi" w:hAnsiTheme="majorBidi" w:cs="Times New Roman"/>
          <w:b/>
          <w:bCs/>
          <w:color w:val="0070C0"/>
          <w:sz w:val="24"/>
          <w:szCs w:val="24"/>
          <w:rtl/>
        </w:rPr>
        <w:t>.</w:t>
      </w:r>
    </w:p>
    <w:p w14:paraId="5C54CF1B" w14:textId="297490DF" w:rsidR="001B4AA3" w:rsidRPr="00166F65" w:rsidRDefault="001B4AA3" w:rsidP="001B4AA3">
      <w:pPr>
        <w:pStyle w:val="ListParagraph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Editorial Board Member of Mustansiria Dental Journal (MDJ).</w:t>
      </w:r>
    </w:p>
    <w:p w14:paraId="0839205F" w14:textId="260E56AE" w:rsidR="00FF6FD5" w:rsidRPr="00166F65" w:rsidRDefault="00FF6FD5" w:rsidP="0003080E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Member of Iraqi Dental </w:t>
      </w:r>
      <w:r w:rsidR="008120C6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A</w:t>
      </w: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ssociation</w:t>
      </w:r>
      <w:r w:rsidR="001B4AA3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.</w:t>
      </w:r>
    </w:p>
    <w:p w14:paraId="129B89B2" w14:textId="77777777" w:rsidR="00FF6FD5" w:rsidRPr="00166F65" w:rsidRDefault="00FF6FD5" w:rsidP="00FF6FD5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sz w:val="24"/>
          <w:szCs w:val="24"/>
        </w:rPr>
        <w:t>Contact Information:</w:t>
      </w:r>
    </w:p>
    <w:p w14:paraId="73FE3971" w14:textId="77777777" w:rsidR="00FF6FD5" w:rsidRPr="00166F65" w:rsidRDefault="00FF6FD5" w:rsidP="00FF6FD5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>Mobile: +96407816660215</w:t>
      </w:r>
    </w:p>
    <w:p w14:paraId="7AEEA4B3" w14:textId="78983AC7" w:rsidR="00FF6FD5" w:rsidRPr="00166F65" w:rsidRDefault="00FF6FD5" w:rsidP="00890AB7">
      <w:pPr>
        <w:pStyle w:val="ListParagraph"/>
        <w:numPr>
          <w:ilvl w:val="0"/>
          <w:numId w:val="4"/>
        </w:num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E-mail: </w:t>
      </w:r>
      <w:hyperlink r:id="rId7" w:history="1">
        <w:r w:rsidR="00E55624" w:rsidRPr="00166F6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athraa.a.mahmood@uomustansiriyah.edu.iq</w:t>
        </w:r>
      </w:hyperlink>
      <w:r w:rsidR="00E55624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, </w:t>
      </w:r>
      <w:hyperlink r:id="rId8" w:history="1">
        <w:r w:rsidR="00E55624" w:rsidRPr="00166F65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athrau@gmail.com</w:t>
        </w:r>
      </w:hyperlink>
      <w:r w:rsidR="00E55624" w:rsidRPr="00166F65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</w:p>
    <w:p w14:paraId="30316296" w14:textId="5D9FDD06" w:rsidR="000D5AEA" w:rsidRPr="00166F65" w:rsidRDefault="000D5AEA" w:rsidP="000D5AEA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14:paraId="58EF06B2" w14:textId="4FC34E19" w:rsidR="001B4AA3" w:rsidRPr="0065320B" w:rsidRDefault="001B4AA3" w:rsidP="005375DB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  <w:u w:val="thick"/>
        </w:rPr>
      </w:pPr>
      <w:r w:rsidRPr="00166F65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val="en-GB"/>
        </w:rPr>
        <w:t xml:space="preserve">Published Researches: </w:t>
      </w:r>
      <w:r w:rsidRPr="00D033A3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1</w:t>
      </w:r>
      <w:r w:rsidR="000D0C77" w:rsidRPr="00D033A3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8</w:t>
      </w:r>
      <w:r w:rsidR="0063370C" w:rsidRPr="00D033A3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articles</w:t>
      </w:r>
      <w:r w:rsidR="00C77379" w:rsidRPr="00D033A3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>, citation 93, h-index 5, i10-index 4</w:t>
      </w:r>
    </w:p>
    <w:p w14:paraId="2C2EC0B3" w14:textId="4AADF713" w:rsidR="001B4AA3" w:rsidRPr="00166F65" w:rsidRDefault="001B4AA3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Effect of the examination stress on periodontal health status and salivary IL-1β among Iraqi dental students.</w:t>
      </w:r>
      <w:r w:rsidR="00925F09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Journal of Baghdad College of Dentistry. 2013; 25 (4):72-78.</w:t>
      </w:r>
    </w:p>
    <w:p w14:paraId="16C59A6A" w14:textId="4FA18BEF" w:rsidR="001B4AA3" w:rsidRPr="00166F65" w:rsidRDefault="001B4AA3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B4AA3">
        <w:rPr>
          <w:rFonts w:ascii="Times New Roman" w:eastAsia="Calibri" w:hAnsi="Times New Roman" w:cs="Times New Roman"/>
          <w:sz w:val="24"/>
          <w:szCs w:val="24"/>
          <w:lang w:val="en-GB"/>
        </w:rPr>
        <w:t>The prevalence and relationship of root caries depth and gingival recession among different Iraqi groups. Mustansiria Dental Journal. 2015; 12(1): 144-155.</w:t>
      </w:r>
    </w:p>
    <w:p w14:paraId="03823B33" w14:textId="1B144B38" w:rsidR="00A86C25" w:rsidRPr="001B4AA3" w:rsidRDefault="00A86C25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The effect of oral health educational pictures and video on periodontal health and behavior of school children.</w:t>
      </w:r>
      <w:r w:rsidR="005D6786" w:rsidRPr="00166F65">
        <w:rPr>
          <w:sz w:val="24"/>
          <w:szCs w:val="24"/>
        </w:rPr>
        <w:t xml:space="preserve"> </w:t>
      </w:r>
      <w:r w:rsidR="000D0D05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Iraqi Dental Journal. 2017; 38(2):63-69.</w:t>
      </w:r>
    </w:p>
    <w:p w14:paraId="35C19A58" w14:textId="52B28ACE" w:rsidR="001B4AA3" w:rsidRPr="00166F65" w:rsidRDefault="001B4AA3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B4AA3">
        <w:rPr>
          <w:rFonts w:ascii="Times New Roman" w:eastAsia="Calibri" w:hAnsi="Times New Roman" w:cs="Times New Roman"/>
          <w:sz w:val="24"/>
          <w:szCs w:val="24"/>
          <w:lang w:val="en-GB"/>
        </w:rPr>
        <w:t>Prevalence of dental anxiety in relation to socio-demographic factors using two psychometric scales in Baghdad. Mustansiria Dental Journal. 2017; 14(1): 38-50.</w:t>
      </w:r>
    </w:p>
    <w:p w14:paraId="60051081" w14:textId="73F1FAEF" w:rsidR="005375DB" w:rsidRPr="00166F65" w:rsidRDefault="005375DB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Comparison Of Oral Health Status </w:t>
      </w:r>
      <w:r w:rsidR="00244D0D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Behavior between First </w:t>
      </w:r>
      <w:r w:rsidR="00244D0D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and</w:t>
      </w: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Fifth Years </w:t>
      </w:r>
      <w:r w:rsidR="00244D0D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Al-Mustansiriyah Dental Students.</w:t>
      </w:r>
      <w:r w:rsidRPr="00166F65">
        <w:rPr>
          <w:sz w:val="24"/>
          <w:szCs w:val="24"/>
        </w:rPr>
        <w:t xml:space="preserve"> </w:t>
      </w: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Journal of baghdad college of dentistry. 2017; 29(2): 71-77.</w:t>
      </w:r>
    </w:p>
    <w:p w14:paraId="38EF65FE" w14:textId="77777777" w:rsidR="001B4AA3" w:rsidRPr="00166F65" w:rsidRDefault="001B4AA3" w:rsidP="005375DB">
      <w:pPr>
        <w:pStyle w:val="ListParagraph"/>
        <w:numPr>
          <w:ilvl w:val="0"/>
          <w:numId w:val="5"/>
        </w:num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The Effect of Smoking Habit on Apical Status of Adequate Endodontically Treated Teeth with and Without Periodontal Involvement. Clin Cosmet Investig Dent. 2019; 19: 419-428.</w:t>
      </w:r>
    </w:p>
    <w:p w14:paraId="1C9E843F" w14:textId="110A5FC8" w:rsidR="00A86C25" w:rsidRPr="00166F65" w:rsidRDefault="00A86C25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Effect of Manual and Air Nonsurgical Periodontal Therapy on Systolic and Diastolic Blood Pressure.</w:t>
      </w:r>
      <w:r w:rsidR="005375DB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Journal of International Oral Health. 2019; 11(6):398‑403</w:t>
      </w:r>
    </w:p>
    <w:p w14:paraId="0C11CBB5" w14:textId="27564E34" w:rsidR="00F42F52" w:rsidRPr="001B4AA3" w:rsidRDefault="00F42F52" w:rsidP="00F42F52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Effect of hyaluronan and metronidazole gels in management of chronic periodontitis.</w:t>
      </w:r>
      <w:r w:rsidRPr="00166F65">
        <w:rPr>
          <w:sz w:val="24"/>
          <w:szCs w:val="24"/>
        </w:rPr>
        <w:t xml:space="preserve"> </w:t>
      </w: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Journal of International Oral Health. 2019; 11(3): 158-163.</w:t>
      </w:r>
    </w:p>
    <w:p w14:paraId="5DEB0A0A" w14:textId="3043D22F" w:rsidR="00A86C25" w:rsidRPr="00166F65" w:rsidRDefault="00A86C25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The Impact of Obesity on Periodontal Health Status in Adolescent Iraqi Students.</w:t>
      </w:r>
      <w:r w:rsidR="005375DB" w:rsidRPr="00166F65">
        <w:rPr>
          <w:sz w:val="24"/>
          <w:szCs w:val="24"/>
        </w:rPr>
        <w:t xml:space="preserve"> </w:t>
      </w:r>
      <w:r w:rsidR="005375DB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Brazilian Dental science. 2021; 24(2):1-8.</w:t>
      </w:r>
    </w:p>
    <w:p w14:paraId="6E0AB435" w14:textId="1C295E72" w:rsidR="00A86C25" w:rsidRDefault="00A86C25" w:rsidP="005375DB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Assessment of the plaque-induced gingivitis patient with and without hyaluronic acid and xylitol toothpaste.</w:t>
      </w:r>
      <w:r w:rsidR="005375DB" w:rsidRPr="00166F65">
        <w:rPr>
          <w:sz w:val="24"/>
          <w:szCs w:val="24"/>
        </w:rPr>
        <w:t xml:space="preserve"> </w:t>
      </w:r>
      <w:r w:rsidR="005375DB" w:rsidRPr="00166F65">
        <w:rPr>
          <w:rFonts w:ascii="Times New Roman" w:eastAsia="Calibri" w:hAnsi="Times New Roman" w:cs="Times New Roman"/>
          <w:sz w:val="24"/>
          <w:szCs w:val="24"/>
          <w:lang w:val="en-GB"/>
        </w:rPr>
        <w:t>Journal of International Society of Preventive and Community Dentistry. 2021; 11(2):138-143.</w:t>
      </w:r>
    </w:p>
    <w:p w14:paraId="18082130" w14:textId="1F95147C" w:rsidR="009E5983" w:rsidRDefault="009E5983" w:rsidP="009E5983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Importance of preventive dentistry in the elderly: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en-GB"/>
        </w:rPr>
        <w:t xml:space="preserve"> </w:t>
      </w: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A personal approach. Dent Res J 2022; 19:11.</w:t>
      </w:r>
    </w:p>
    <w:p w14:paraId="61D96408" w14:textId="330C1338" w:rsidR="009E5983" w:rsidRDefault="009E5983" w:rsidP="009E5983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Association between Caspase-1, TNF-α Salivary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en-GB"/>
        </w:rPr>
        <w:t xml:space="preserve"> </w:t>
      </w: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Level and Their Diagnostic Potential to Discriminate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en-GB"/>
        </w:rPr>
        <w:t xml:space="preserve"> </w:t>
      </w: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Periodontitis from Healthy Control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en-GB"/>
        </w:rPr>
        <w:t>.</w:t>
      </w:r>
      <w:r w:rsidRPr="009E5983">
        <w:t xml:space="preserve"> </w:t>
      </w: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Oral Health Prev Dent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en-GB"/>
        </w:rPr>
        <w:t xml:space="preserve">. </w:t>
      </w:r>
      <w:r w:rsidRPr="009E5983">
        <w:rPr>
          <w:rFonts w:ascii="Times New Roman" w:eastAsia="Calibri" w:hAnsi="Times New Roman" w:cs="Times New Roman"/>
          <w:sz w:val="24"/>
          <w:szCs w:val="24"/>
          <w:lang w:val="en-GB"/>
        </w:rPr>
        <w:t>2023 Feb 16;21(1):61-68. doi: 10.3290/j.ohpd.b3904349.</w:t>
      </w:r>
    </w:p>
    <w:p w14:paraId="27CFE8A3" w14:textId="69DACA5C" w:rsidR="008D50C2" w:rsidRDefault="008D50C2" w:rsidP="008D50C2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C2">
        <w:rPr>
          <w:rFonts w:ascii="Times New Roman" w:eastAsia="Calibri" w:hAnsi="Times New Roman" w:cs="Times New Roman"/>
          <w:sz w:val="24"/>
          <w:szCs w:val="24"/>
        </w:rPr>
        <w:t>Assessment of NLRP3 Gene Polymorphisms with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Periodontitis as Compared with Healthy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Periodontium in Iraqi Arabs Patients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. </w:t>
      </w:r>
      <w:r w:rsidRPr="008D50C2">
        <w:rPr>
          <w:rFonts w:ascii="Times New Roman" w:eastAsia="Calibri" w:hAnsi="Times New Roman" w:cs="Times New Roman"/>
          <w:sz w:val="24"/>
          <w:szCs w:val="24"/>
        </w:rPr>
        <w:t>Eur J Dent 2023; 17:1338–1348.</w:t>
      </w:r>
    </w:p>
    <w:p w14:paraId="25ABE349" w14:textId="0F25A68D" w:rsidR="008D50C2" w:rsidRDefault="008D50C2" w:rsidP="0066505D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0C2">
        <w:rPr>
          <w:rFonts w:ascii="Times New Roman" w:eastAsia="Calibri" w:hAnsi="Times New Roman" w:cs="Times New Roman"/>
          <w:sz w:val="24"/>
          <w:szCs w:val="24"/>
        </w:rPr>
        <w:t xml:space="preserve"> Association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between health risk factors and apical periodontitis in fitted endodontically and nonendodontically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treated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teeth</w:t>
      </w:r>
      <w:r w:rsidRPr="008D50C2">
        <w:rPr>
          <w:rFonts w:ascii="Times New Roman" w:eastAsia="Calibri" w:hAnsi="Times New Roman" w:cs="Times New Roman"/>
          <w:sz w:val="24"/>
          <w:szCs w:val="24"/>
          <w:rtl/>
        </w:rPr>
        <w:t>.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Journal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Emergency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Medicine</w:t>
      </w:r>
      <w:r w:rsidRPr="008D50C2">
        <w:rPr>
          <w:rFonts w:ascii="Times New Roman" w:eastAsia="Calibri" w:hAnsi="Times New Roman" w:cs="Times New Roman"/>
          <w:sz w:val="24"/>
          <w:szCs w:val="24"/>
          <w:rtl/>
        </w:rPr>
        <w:t>,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Trauma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&amp;</w:t>
      </w:r>
      <w:r w:rsidRPr="008D50C2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Acute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</w:rPr>
        <w:t>Care</w:t>
      </w:r>
      <w:r w:rsidRPr="008D50C2">
        <w:t xml:space="preserve"> </w:t>
      </w:r>
      <w:r w:rsidRPr="008D50C2">
        <w:rPr>
          <w:rFonts w:ascii="Times New Roman" w:eastAsia="Calibri" w:hAnsi="Times New Roman" w:cs="Times New Roman"/>
          <w:sz w:val="24"/>
          <w:szCs w:val="24"/>
          <w:rtl/>
        </w:rPr>
        <w:t>2023</w:t>
      </w:r>
      <w:r w:rsidRPr="008D50C2">
        <w:rPr>
          <w:rFonts w:ascii="Times New Roman" w:eastAsia="Calibri" w:hAnsi="Times New Roman" w:cs="Times New Roman"/>
          <w:sz w:val="24"/>
          <w:szCs w:val="24"/>
        </w:rPr>
        <w:t xml:space="preserve">(3):7 </w:t>
      </w:r>
      <w:hyperlink r:id="rId9" w:history="1">
        <w:r w:rsidRPr="005A6F8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https://doi.org/10.5339/jemtac.2023.midc.7</w:t>
        </w:r>
      </w:hyperlink>
    </w:p>
    <w:p w14:paraId="456A89CB" w14:textId="7991C92E" w:rsidR="008D50C2" w:rsidRDefault="0066505D" w:rsidP="0066505D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05D">
        <w:rPr>
          <w:rFonts w:ascii="Times New Roman" w:eastAsia="Calibri" w:hAnsi="Times New Roman" w:cs="Times New Roman"/>
          <w:sz w:val="24"/>
          <w:szCs w:val="24"/>
        </w:rPr>
        <w:t>The assessment of MMP-8 among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66505D">
        <w:rPr>
          <w:rFonts w:ascii="Times New Roman" w:eastAsia="Calibri" w:hAnsi="Times New Roman" w:cs="Times New Roman"/>
          <w:sz w:val="24"/>
          <w:szCs w:val="24"/>
        </w:rPr>
        <w:t>different stages of periodontitis in the Iraqi population</w:t>
      </w:r>
      <w:r w:rsidRPr="0066505D">
        <w:rPr>
          <w:rFonts w:ascii="Times New Roman" w:eastAsia="Calibri" w:hAnsi="Times New Roman" w:cs="Times New Roman"/>
          <w:sz w:val="24"/>
          <w:szCs w:val="24"/>
          <w:rtl/>
        </w:rPr>
        <w:t>.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66505D">
        <w:rPr>
          <w:rFonts w:ascii="Times New Roman" w:eastAsia="Calibri" w:hAnsi="Times New Roman" w:cs="Times New Roman"/>
          <w:sz w:val="24"/>
          <w:szCs w:val="24"/>
        </w:rPr>
        <w:t>Journal of Emergency Medicine</w:t>
      </w:r>
      <w:r w:rsidRPr="0066505D">
        <w:rPr>
          <w:rFonts w:ascii="Times New Roman" w:eastAsia="Calibri" w:hAnsi="Times New Roman" w:cs="Times New Roman"/>
          <w:sz w:val="24"/>
          <w:szCs w:val="24"/>
          <w:rtl/>
        </w:rPr>
        <w:t xml:space="preserve">, </w:t>
      </w:r>
      <w:r w:rsidRPr="0066505D">
        <w:rPr>
          <w:rFonts w:ascii="Times New Roman" w:eastAsia="Calibri" w:hAnsi="Times New Roman" w:cs="Times New Roman"/>
          <w:sz w:val="24"/>
          <w:szCs w:val="24"/>
        </w:rPr>
        <w:t xml:space="preserve">Trauma &amp; Acute Care. 2023(2):5 </w:t>
      </w:r>
      <w:hyperlink r:id="rId10" w:history="1">
        <w:r w:rsidRPr="005A6F8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https://doi.org/10.5339/jemtac.2023.midc.5</w:t>
        </w:r>
      </w:hyperlink>
    </w:p>
    <w:p w14:paraId="7E4F90E7" w14:textId="4E9FA9A3" w:rsidR="0066505D" w:rsidRDefault="00806BA4" w:rsidP="00806BA4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BA4">
        <w:rPr>
          <w:rFonts w:ascii="Times New Roman" w:eastAsia="Calibri" w:hAnsi="Times New Roman" w:cs="Times New Roman"/>
          <w:sz w:val="24"/>
          <w:szCs w:val="24"/>
        </w:rPr>
        <w:t>Novel</w:t>
      </w:r>
      <w:r w:rsidRPr="00806BA4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806BA4">
        <w:rPr>
          <w:rFonts w:ascii="Times New Roman" w:eastAsia="Calibri" w:hAnsi="Times New Roman" w:cs="Times New Roman"/>
          <w:sz w:val="24"/>
          <w:szCs w:val="24"/>
        </w:rPr>
        <w:t>association between single-nucleotide polymorphisms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06BA4">
        <w:rPr>
          <w:rFonts w:ascii="Times New Roman" w:eastAsia="Calibri" w:hAnsi="Times New Roman" w:cs="Times New Roman"/>
          <w:sz w:val="24"/>
          <w:szCs w:val="24"/>
        </w:rPr>
        <w:t>of IKKβ at rs17875746 and rs12676482 and periodontitis</w:t>
      </w:r>
      <w:r w:rsidRPr="00806BA4">
        <w:rPr>
          <w:rFonts w:ascii="Times New Roman" w:eastAsia="Calibri" w:hAnsi="Times New Roman" w:cs="Times New Roman"/>
          <w:sz w:val="24"/>
          <w:szCs w:val="24"/>
          <w:rtl/>
        </w:rPr>
        <w:t xml:space="preserve">. </w:t>
      </w:r>
      <w:r w:rsidRPr="00806BA4">
        <w:rPr>
          <w:rFonts w:ascii="Times New Roman" w:eastAsia="Calibri" w:hAnsi="Times New Roman" w:cs="Times New Roman"/>
          <w:sz w:val="24"/>
          <w:szCs w:val="24"/>
        </w:rPr>
        <w:t>Dent Med Probl. 2023;60(4):627–634</w:t>
      </w:r>
      <w:r w:rsidRPr="00806BA4">
        <w:rPr>
          <w:rFonts w:ascii="Times New Roman" w:eastAsia="Calibri" w:hAnsi="Times New Roman" w:cs="Times New Roman"/>
          <w:sz w:val="24"/>
          <w:szCs w:val="24"/>
          <w:rtl/>
        </w:rPr>
        <w:t>.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r w:rsidRPr="00806BA4">
        <w:rPr>
          <w:rFonts w:ascii="Times New Roman" w:eastAsia="Calibri" w:hAnsi="Times New Roman" w:cs="Times New Roman"/>
          <w:sz w:val="24"/>
          <w:szCs w:val="24"/>
        </w:rPr>
        <w:t>doi:10.17219/dmp/170879</w:t>
      </w:r>
      <w:r w:rsidR="00090B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0A9253" w14:textId="3117FC9E" w:rsidR="00090BEE" w:rsidRDefault="00090BEE" w:rsidP="00090BEE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BEE">
        <w:rPr>
          <w:rFonts w:ascii="Times New Roman" w:eastAsia="Calibri" w:hAnsi="Times New Roman" w:cs="Times New Roman"/>
          <w:sz w:val="24"/>
          <w:szCs w:val="24"/>
        </w:rPr>
        <w:t>Systemic Melatonin Supplementation as an Adjunct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BEE">
        <w:rPr>
          <w:rFonts w:ascii="Times New Roman" w:eastAsia="Calibri" w:hAnsi="Times New Roman" w:cs="Times New Roman"/>
          <w:sz w:val="24"/>
          <w:szCs w:val="24"/>
        </w:rPr>
        <w:t>Non-Surgical Periodontal Treatment in Obese Patients with Periodontitis. Al-Rafidain J Med Sci. 2023;5(Suppl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BEE">
        <w:rPr>
          <w:rFonts w:ascii="Times New Roman" w:eastAsia="Calibri" w:hAnsi="Times New Roman" w:cs="Times New Roman"/>
          <w:sz w:val="24"/>
          <w:szCs w:val="24"/>
        </w:rPr>
        <w:t xml:space="preserve">1): S177-182. doi: </w:t>
      </w:r>
      <w:hyperlink r:id="rId11" w:history="1">
        <w:r w:rsidR="000D0C77" w:rsidRPr="00F84C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https://doi.org/10.54133/ajms.v5i1S.365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194F03" w14:textId="53F593E9" w:rsidR="000D0C77" w:rsidRDefault="000D0C77" w:rsidP="000D0C77">
      <w:pPr>
        <w:numPr>
          <w:ilvl w:val="0"/>
          <w:numId w:val="5"/>
        </w:num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C77">
        <w:rPr>
          <w:rFonts w:ascii="Times New Roman" w:eastAsia="Calibri" w:hAnsi="Times New Roman" w:cs="Times New Roman"/>
          <w:sz w:val="24"/>
          <w:szCs w:val="24"/>
        </w:rPr>
        <w:t>Mahmood AA, Al-Obadi HOM, Hussein HM. Effect of Occupational Stress on Periodontitis According to the Salivary RANKL Level Among Iraqi Employees. Clin Cosmet Investig Dent. 2024;16:53-60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44D54" w14:textId="77777777" w:rsidR="003F1FF8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742C5" w14:textId="77777777" w:rsidR="003F1FF8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3888E" w14:textId="77777777" w:rsidR="003F1FF8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9455D" w14:textId="77777777" w:rsidR="003F1FF8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14B64" w14:textId="77777777" w:rsidR="003F1FF8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F71AB3" w14:textId="77777777" w:rsidR="003F1FF8" w:rsidRPr="003F1FF8" w:rsidRDefault="003F1FF8" w:rsidP="003F1FF8">
      <w:pPr>
        <w:bidi w:val="0"/>
        <w:ind w:left="720"/>
        <w:contextualSpacing/>
        <w:rPr>
          <w:rFonts w:ascii="Calibri" w:eastAsia="Calibri" w:hAnsi="Calibri" w:cs="Arial"/>
          <w:b/>
          <w:bCs/>
          <w:sz w:val="24"/>
          <w:szCs w:val="24"/>
        </w:rPr>
      </w:pPr>
    </w:p>
    <w:p w14:paraId="70C81220" w14:textId="77777777" w:rsidR="003F1FF8" w:rsidRPr="003F1FF8" w:rsidRDefault="003F1FF8" w:rsidP="003F1FF8">
      <w:pPr>
        <w:bidi w:val="0"/>
        <w:jc w:val="center"/>
        <w:rPr>
          <w:rFonts w:ascii="Calibri" w:eastAsia="Calibri" w:hAnsi="Calibri" w:cs="Arial"/>
          <w:b/>
          <w:bCs/>
          <w:color w:val="0070C0"/>
          <w:sz w:val="24"/>
          <w:szCs w:val="24"/>
          <w:u w:val="single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color w:val="0070C0"/>
          <w:sz w:val="24"/>
          <w:szCs w:val="24"/>
          <w:u w:val="single"/>
          <w:rtl/>
          <w:lang w:bidi="ar-IQ"/>
        </w:rPr>
        <w:t>السيرة الذاتية</w:t>
      </w:r>
    </w:p>
    <w:p w14:paraId="466C524E" w14:textId="77777777" w:rsidR="003F1FF8" w:rsidRPr="003F1FF8" w:rsidRDefault="003F1FF8" w:rsidP="003F1FF8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الاسم: </w:t>
      </w:r>
      <w:r w:rsidRPr="003F1FF8">
        <w:rPr>
          <w:rFonts w:ascii="Calibri" w:eastAsia="Calibri" w:hAnsi="Calibri" w:cs="Arial" w:hint="cs"/>
          <w:b/>
          <w:bCs/>
          <w:color w:val="0070C0"/>
          <w:sz w:val="24"/>
          <w:szCs w:val="24"/>
          <w:rtl/>
          <w:lang w:bidi="ar-IQ"/>
        </w:rPr>
        <w:t>عذراء علي محمود</w:t>
      </w:r>
    </w:p>
    <w:p w14:paraId="449E5DC4" w14:textId="77777777" w:rsidR="003F1FF8" w:rsidRPr="003F1FF8" w:rsidRDefault="003F1FF8" w:rsidP="003F1FF8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المواليد:</w:t>
      </w:r>
      <w:r w:rsidRPr="003F1FF8">
        <w:rPr>
          <w:rFonts w:ascii="Calibri" w:eastAsia="Calibri" w:hAnsi="Calibri" w:cs="Arial" w:hint="cs"/>
          <w:b/>
          <w:bCs/>
          <w:color w:val="0070C0"/>
          <w:sz w:val="24"/>
          <w:szCs w:val="24"/>
          <w:rtl/>
        </w:rPr>
        <w:t xml:space="preserve"> 7/1/1986</w:t>
      </w:r>
    </w:p>
    <w:p w14:paraId="0A800378" w14:textId="77777777" w:rsidR="003F1FF8" w:rsidRPr="003F1FF8" w:rsidRDefault="003F1FF8" w:rsidP="003F1FF8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</w:rPr>
        <w:t>هاتف:</w:t>
      </w:r>
      <w:r w:rsidRPr="003F1FF8">
        <w:rPr>
          <w:rFonts w:ascii="Calibri" w:eastAsia="Calibri" w:hAnsi="Calibri" w:cs="Arial" w:hint="cs"/>
          <w:b/>
          <w:bCs/>
          <w:color w:val="0070C0"/>
          <w:sz w:val="24"/>
          <w:szCs w:val="24"/>
          <w:rtl/>
        </w:rPr>
        <w:t>07816660215</w:t>
      </w:r>
    </w:p>
    <w:p w14:paraId="6C11CF35" w14:textId="77777777" w:rsidR="003F1FF8" w:rsidRPr="003F1FF8" w:rsidRDefault="003F1FF8" w:rsidP="003F1FF8">
      <w:pPr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عنوان البريد الالكتروني: </w:t>
      </w:r>
      <w:r w:rsidRPr="003F1FF8">
        <w:rPr>
          <w:rFonts w:ascii="Calibri" w:eastAsia="Calibri" w:hAnsi="Calibri" w:cs="Arial"/>
          <w:b/>
          <w:bCs/>
          <w:sz w:val="24"/>
          <w:szCs w:val="24"/>
        </w:rPr>
        <w:t>athraa.a.mahmood@uomustansiriyah.edu.iq</w:t>
      </w:r>
    </w:p>
    <w:p w14:paraId="02472270" w14:textId="62DF8C4C" w:rsidR="003F1FF8" w:rsidRPr="003F1FF8" w:rsidRDefault="003F1FF8" w:rsidP="003F1FF8">
      <w:pPr>
        <w:bidi w:val="0"/>
        <w:jc w:val="right"/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الدرجة العلمية:استاذ مساعد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دكتور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</w:p>
    <w:p w14:paraId="7E00D1AA" w14:textId="77777777" w:rsidR="003F1FF8" w:rsidRPr="003F1FF8" w:rsidRDefault="003F1FF8" w:rsidP="003F1FF8">
      <w:pPr>
        <w:bidi w:val="0"/>
        <w:ind w:left="720"/>
        <w:contextualSpacing/>
        <w:jc w:val="right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الخلفية العلمية:</w:t>
      </w:r>
    </w:p>
    <w:p w14:paraId="007862B2" w14:textId="77777777" w:rsidR="003F1FF8" w:rsidRPr="003F1FF8" w:rsidRDefault="003F1FF8" w:rsidP="003F1FF8">
      <w:pPr>
        <w:numPr>
          <w:ilvl w:val="0"/>
          <w:numId w:val="7"/>
        </w:numPr>
        <w:contextualSpacing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بكلوريوس في طب وجراحة الفم والاسنان</w:t>
      </w:r>
    </w:p>
    <w:p w14:paraId="256EFB7E" w14:textId="77777777" w:rsidR="003F1FF8" w:rsidRDefault="003F1FF8" w:rsidP="003F1FF8">
      <w:pPr>
        <w:numPr>
          <w:ilvl w:val="0"/>
          <w:numId w:val="7"/>
        </w:numPr>
        <w:contextualSpacing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ماجستير في علوم امراض وجراحة ماحول الاسنان</w:t>
      </w:r>
    </w:p>
    <w:p w14:paraId="2E5C3C9D" w14:textId="2215DBAE" w:rsidR="003F1FF8" w:rsidRPr="003F1FF8" w:rsidRDefault="003F1FF8" w:rsidP="003F1FF8">
      <w:pPr>
        <w:numPr>
          <w:ilvl w:val="0"/>
          <w:numId w:val="7"/>
        </w:numPr>
        <w:contextualSpacing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دكتوراه في امراض وجراحة ماحول الاسنان</w:t>
      </w:r>
    </w:p>
    <w:p w14:paraId="2DB2C66D" w14:textId="43990329" w:rsidR="003F1FF8" w:rsidRPr="003F1FF8" w:rsidRDefault="003F1FF8" w:rsidP="003F1FF8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التخصص: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دكتوراه</w:t>
      </w: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في امراض وجراحة ماحول الاسنان</w:t>
      </w:r>
    </w:p>
    <w:p w14:paraId="3E7304AC" w14:textId="77777777" w:rsidR="003F1FF8" w:rsidRPr="003F1FF8" w:rsidRDefault="003F1FF8" w:rsidP="003F1FF8">
      <w:pPr>
        <w:bidi w:val="0"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الاهتمامات:</w:t>
      </w:r>
    </w:p>
    <w:p w14:paraId="5D871E1A" w14:textId="77777777" w:rsidR="003F1FF8" w:rsidRPr="003F1FF8" w:rsidRDefault="003F1FF8" w:rsidP="003F1FF8">
      <w:pPr>
        <w:numPr>
          <w:ilvl w:val="0"/>
          <w:numId w:val="8"/>
        </w:numPr>
        <w:contextualSpacing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اجراء العمليات الجراحية لامراض اللثة</w:t>
      </w:r>
    </w:p>
    <w:p w14:paraId="239AA4E9" w14:textId="77777777" w:rsidR="003F1FF8" w:rsidRPr="003F1FF8" w:rsidRDefault="003F1FF8" w:rsidP="003F1FF8">
      <w:pPr>
        <w:numPr>
          <w:ilvl w:val="0"/>
          <w:numId w:val="8"/>
        </w:numPr>
        <w:contextualSpacing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البحوث العلمية</w:t>
      </w:r>
    </w:p>
    <w:p w14:paraId="7EB553D6" w14:textId="77777777" w:rsidR="003F1FF8" w:rsidRPr="003F1FF8" w:rsidRDefault="003F1FF8" w:rsidP="003F1FF8">
      <w:pPr>
        <w:numPr>
          <w:ilvl w:val="0"/>
          <w:numId w:val="8"/>
        </w:numPr>
        <w:contextualSpacing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الاحصاء الطبي</w:t>
      </w:r>
    </w:p>
    <w:p w14:paraId="0D5E26BE" w14:textId="77777777" w:rsidR="003F1FF8" w:rsidRPr="003F1FF8" w:rsidRDefault="003F1FF8" w:rsidP="003F1FF8">
      <w:pPr>
        <w:numPr>
          <w:ilvl w:val="0"/>
          <w:numId w:val="8"/>
        </w:numPr>
        <w:contextualSpacing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3F1FF8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اعطاء المحاضرات العلمية</w:t>
      </w:r>
    </w:p>
    <w:p w14:paraId="7CB646CE" w14:textId="77777777" w:rsidR="003F1FF8" w:rsidRPr="00090BEE" w:rsidRDefault="003F1FF8" w:rsidP="003F1FF8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5F8031" w14:textId="77777777" w:rsidR="001B4AA3" w:rsidRPr="00166F65" w:rsidRDefault="001B4AA3" w:rsidP="001B4AA3">
      <w:pPr>
        <w:bidi w:val="0"/>
        <w:spacing w:after="0" w:line="36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1B4AA3" w:rsidRPr="00166F65" w:rsidSect="006C6BB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02C"/>
    <w:multiLevelType w:val="hybridMultilevel"/>
    <w:tmpl w:val="983CC4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826A99"/>
    <w:multiLevelType w:val="hybridMultilevel"/>
    <w:tmpl w:val="5714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C81"/>
    <w:multiLevelType w:val="hybridMultilevel"/>
    <w:tmpl w:val="6212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889"/>
    <w:multiLevelType w:val="hybridMultilevel"/>
    <w:tmpl w:val="6E3C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77C"/>
    <w:multiLevelType w:val="hybridMultilevel"/>
    <w:tmpl w:val="D40C65CE"/>
    <w:lvl w:ilvl="0" w:tplc="BF14EB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3E03"/>
    <w:multiLevelType w:val="hybridMultilevel"/>
    <w:tmpl w:val="D40C6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95888"/>
    <w:multiLevelType w:val="hybridMultilevel"/>
    <w:tmpl w:val="8A80C7DA"/>
    <w:lvl w:ilvl="0" w:tplc="A47EF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90104"/>
    <w:multiLevelType w:val="hybridMultilevel"/>
    <w:tmpl w:val="40C0684A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141796600">
    <w:abstractNumId w:val="0"/>
  </w:num>
  <w:num w:numId="2" w16cid:durableId="1111436982">
    <w:abstractNumId w:val="7"/>
  </w:num>
  <w:num w:numId="3" w16cid:durableId="161166904">
    <w:abstractNumId w:val="6"/>
  </w:num>
  <w:num w:numId="4" w16cid:durableId="1751543940">
    <w:abstractNumId w:val="3"/>
  </w:num>
  <w:num w:numId="5" w16cid:durableId="767233719">
    <w:abstractNumId w:val="4"/>
  </w:num>
  <w:num w:numId="6" w16cid:durableId="1216702118">
    <w:abstractNumId w:val="5"/>
  </w:num>
  <w:num w:numId="7" w16cid:durableId="1268268426">
    <w:abstractNumId w:val="1"/>
  </w:num>
  <w:num w:numId="8" w16cid:durableId="64370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DAyNbQ0MDQ1MjNT0lEKTi0uzszPAymwqAUAKJMW4SwAAAA="/>
  </w:docVars>
  <w:rsids>
    <w:rsidRoot w:val="00EE373E"/>
    <w:rsid w:val="0003080E"/>
    <w:rsid w:val="00090BEE"/>
    <w:rsid w:val="000C502E"/>
    <w:rsid w:val="000D0C77"/>
    <w:rsid w:val="000D0D05"/>
    <w:rsid w:val="000D5AEA"/>
    <w:rsid w:val="0016083E"/>
    <w:rsid w:val="00166F65"/>
    <w:rsid w:val="001B4AA3"/>
    <w:rsid w:val="001F2B8A"/>
    <w:rsid w:val="00244D0D"/>
    <w:rsid w:val="002C0AC1"/>
    <w:rsid w:val="003B4696"/>
    <w:rsid w:val="003B741F"/>
    <w:rsid w:val="003F0E37"/>
    <w:rsid w:val="003F1FF8"/>
    <w:rsid w:val="003F3448"/>
    <w:rsid w:val="0044674D"/>
    <w:rsid w:val="00516497"/>
    <w:rsid w:val="005375DB"/>
    <w:rsid w:val="005D6786"/>
    <w:rsid w:val="005E3927"/>
    <w:rsid w:val="0063370C"/>
    <w:rsid w:val="0065320B"/>
    <w:rsid w:val="0066505D"/>
    <w:rsid w:val="006C4B04"/>
    <w:rsid w:val="006C6BB9"/>
    <w:rsid w:val="006D6AA5"/>
    <w:rsid w:val="007103E5"/>
    <w:rsid w:val="00761FC5"/>
    <w:rsid w:val="00806BA4"/>
    <w:rsid w:val="008120C6"/>
    <w:rsid w:val="00890AB7"/>
    <w:rsid w:val="008C4A0C"/>
    <w:rsid w:val="008D50C2"/>
    <w:rsid w:val="00925F09"/>
    <w:rsid w:val="009532E2"/>
    <w:rsid w:val="0098272A"/>
    <w:rsid w:val="009E5983"/>
    <w:rsid w:val="00A14149"/>
    <w:rsid w:val="00A70409"/>
    <w:rsid w:val="00A86C25"/>
    <w:rsid w:val="00AA094A"/>
    <w:rsid w:val="00AD265E"/>
    <w:rsid w:val="00B9749E"/>
    <w:rsid w:val="00C373E8"/>
    <w:rsid w:val="00C77379"/>
    <w:rsid w:val="00CB2467"/>
    <w:rsid w:val="00D033A3"/>
    <w:rsid w:val="00D4483C"/>
    <w:rsid w:val="00D5440F"/>
    <w:rsid w:val="00DA37FD"/>
    <w:rsid w:val="00E55624"/>
    <w:rsid w:val="00EE373E"/>
    <w:rsid w:val="00F42F52"/>
    <w:rsid w:val="00F74A4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A7A31"/>
  <w15:chartTrackingRefBased/>
  <w15:docId w15:val="{BD18A854-4CBF-4DCF-8C78-C1544EE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ra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thraa.a.mahmood@uomustansiriyah.edu.iq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54133/ajms.v5i1S.3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5339/jemtac.2023.midc.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339/jemtac.2023.midc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C2B-8DC1-4287-A867-F8A17CF9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Moeen</dc:creator>
  <cp:keywords/>
  <dc:description/>
  <cp:lastModifiedBy>Research World</cp:lastModifiedBy>
  <cp:revision>46</cp:revision>
  <cp:lastPrinted>2024-04-09T19:06:00Z</cp:lastPrinted>
  <dcterms:created xsi:type="dcterms:W3CDTF">2016-07-16T20:02:00Z</dcterms:created>
  <dcterms:modified xsi:type="dcterms:W3CDTF">2024-06-26T19:57:00Z</dcterms:modified>
</cp:coreProperties>
</file>