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F2B" w:rsidRPr="00A761AF" w:rsidRDefault="00A761AF" w:rsidP="0022715F">
      <w:pPr>
        <w:jc w:val="center"/>
        <w:rPr>
          <w:rFonts w:ascii="Garamond" w:hAnsi="Garamond" w:cs="Times New Roman"/>
          <w:b/>
          <w:bCs/>
          <w:i/>
          <w:iCs/>
          <w:color w:val="000000"/>
          <w:sz w:val="27"/>
          <w:szCs w:val="27"/>
        </w:rPr>
      </w:pPr>
      <w:r>
        <w:rPr>
          <w:rFonts w:ascii="Garamond" w:hAnsi="Garamond" w:cs="Times New Roman" w:hint="cs"/>
          <w:b/>
          <w:bCs/>
          <w:i/>
          <w:iCs/>
          <w:color w:val="000000"/>
          <w:sz w:val="27"/>
          <w:szCs w:val="27"/>
          <w:rtl/>
        </w:rPr>
        <w:t>السيرة الذاتية</w:t>
      </w:r>
    </w:p>
    <w:p w:rsidR="0074259B" w:rsidRDefault="0074259B" w:rsidP="0022715F">
      <w:pPr>
        <w:autoSpaceDE w:val="0"/>
        <w:autoSpaceDN w:val="0"/>
        <w:adjustRightInd w:val="0"/>
        <w:spacing w:after="0" w:line="240" w:lineRule="auto"/>
        <w:jc w:val="center"/>
        <w:rPr>
          <w:b/>
          <w:bCs/>
          <w:sz w:val="36"/>
          <w:szCs w:val="36"/>
          <w:rtl/>
          <w:lang w:bidi="ar-IQ"/>
        </w:rPr>
      </w:pPr>
      <w:r>
        <w:rPr>
          <w:rFonts w:hint="cs"/>
          <w:b/>
          <w:bCs/>
          <w:sz w:val="36"/>
          <w:szCs w:val="36"/>
          <w:rtl/>
          <w:lang w:bidi="ar-IQ"/>
        </w:rPr>
        <w:t>حسنين سمير مسلط</w:t>
      </w:r>
    </w:p>
    <w:p w:rsidR="0022715F" w:rsidRPr="0022715F" w:rsidRDefault="00A761AF" w:rsidP="0022715F">
      <w:pPr>
        <w:autoSpaceDE w:val="0"/>
        <w:autoSpaceDN w:val="0"/>
        <w:adjustRightInd w:val="0"/>
        <w:spacing w:after="0" w:line="240" w:lineRule="auto"/>
        <w:jc w:val="center"/>
        <w:rPr>
          <w:rFonts w:ascii="Garamond" w:hAnsi="Garamond" w:cs="Times New Roman"/>
          <w:b/>
          <w:bCs/>
          <w:color w:val="000000"/>
        </w:rPr>
      </w:pPr>
      <w:r>
        <w:rPr>
          <w:rFonts w:ascii="Garamond" w:hAnsi="Garamond" w:cs="Times New Roman" w:hint="cs"/>
          <w:b/>
          <w:bCs/>
          <w:i/>
          <w:iCs/>
          <w:color w:val="000000"/>
          <w:rtl/>
        </w:rPr>
        <w:t xml:space="preserve">الجامعة المستنصرية </w:t>
      </w:r>
      <w:r>
        <w:rPr>
          <w:rFonts w:ascii="Garamond" w:hAnsi="Garamond" w:cs="Times New Roman"/>
          <w:b/>
          <w:bCs/>
          <w:i/>
          <w:iCs/>
          <w:color w:val="000000"/>
          <w:rtl/>
        </w:rPr>
        <w:t>–</w:t>
      </w:r>
      <w:r w:rsidR="0074259B">
        <w:rPr>
          <w:rFonts w:ascii="Garamond" w:hAnsi="Garamond" w:cs="Times New Roman" w:hint="cs"/>
          <w:b/>
          <w:bCs/>
          <w:i/>
          <w:iCs/>
          <w:color w:val="000000"/>
          <w:rtl/>
        </w:rPr>
        <w:t>المركز الطني لعلاج</w:t>
      </w:r>
      <w:r w:rsidR="00D30F9D">
        <w:rPr>
          <w:rFonts w:ascii="Garamond" w:hAnsi="Garamond" w:cs="Times New Roman" w:hint="cs"/>
          <w:b/>
          <w:bCs/>
          <w:i/>
          <w:iCs/>
          <w:color w:val="000000"/>
          <w:rtl/>
        </w:rPr>
        <w:t xml:space="preserve"> و</w:t>
      </w:r>
      <w:r w:rsidR="0074259B">
        <w:rPr>
          <w:rFonts w:ascii="Garamond" w:hAnsi="Garamond" w:cs="Times New Roman" w:hint="cs"/>
          <w:b/>
          <w:bCs/>
          <w:i/>
          <w:iCs/>
          <w:color w:val="000000"/>
          <w:rtl/>
        </w:rPr>
        <w:t xml:space="preserve"> </w:t>
      </w:r>
      <w:r w:rsidR="00D30F9D">
        <w:rPr>
          <w:rFonts w:ascii="Garamond" w:hAnsi="Garamond" w:cs="Times New Roman" w:hint="cs"/>
          <w:b/>
          <w:bCs/>
          <w:i/>
          <w:iCs/>
          <w:color w:val="000000"/>
          <w:rtl/>
        </w:rPr>
        <w:t>بحو</w:t>
      </w:r>
      <w:r w:rsidR="0074259B">
        <w:rPr>
          <w:rFonts w:ascii="Garamond" w:hAnsi="Garamond" w:cs="Times New Roman" w:hint="cs"/>
          <w:b/>
          <w:bCs/>
          <w:i/>
          <w:iCs/>
          <w:color w:val="000000"/>
          <w:rtl/>
        </w:rPr>
        <w:t xml:space="preserve">ث امراض الدم </w:t>
      </w:r>
      <w:r>
        <w:rPr>
          <w:rFonts w:ascii="Garamond" w:hAnsi="Garamond" w:cs="Times New Roman" w:hint="cs"/>
          <w:b/>
          <w:bCs/>
          <w:i/>
          <w:iCs/>
          <w:color w:val="000000"/>
          <w:rtl/>
        </w:rPr>
        <w:t>----------</w:t>
      </w:r>
    </w:p>
    <w:p w:rsidR="0022715F" w:rsidRPr="0022715F" w:rsidRDefault="0022715F" w:rsidP="0022715F">
      <w:pPr>
        <w:autoSpaceDE w:val="0"/>
        <w:autoSpaceDN w:val="0"/>
        <w:adjustRightInd w:val="0"/>
        <w:spacing w:after="0" w:line="240" w:lineRule="auto"/>
        <w:jc w:val="center"/>
        <w:rPr>
          <w:rFonts w:ascii="Garamond" w:hAnsi="Garamond" w:cs="Garamond"/>
          <w:color w:val="000000"/>
        </w:rPr>
      </w:pPr>
      <w:r w:rsidRPr="0022715F">
        <w:rPr>
          <w:rFonts w:ascii="Garamond" w:hAnsi="Garamond" w:cs="Garamond"/>
          <w:b/>
          <w:bCs/>
          <w:i/>
          <w:iCs/>
          <w:color w:val="000000"/>
        </w:rPr>
        <w:t>Mobile</w:t>
      </w:r>
      <w:r w:rsidRPr="0022715F">
        <w:rPr>
          <w:rFonts w:ascii="Garamond" w:hAnsi="Garamond" w:cs="Garamond"/>
          <w:i/>
          <w:iCs/>
          <w:color w:val="000000"/>
        </w:rPr>
        <w:t xml:space="preserve">: </w:t>
      </w:r>
      <w:r>
        <w:rPr>
          <w:rFonts w:ascii="Garamond" w:hAnsi="Garamond" w:cs="Garamond"/>
          <w:i/>
          <w:iCs/>
          <w:color w:val="000000"/>
        </w:rPr>
        <w:t>+964</w:t>
      </w:r>
      <w:r w:rsidR="00D42B15">
        <w:rPr>
          <w:rFonts w:ascii="Garamond" w:hAnsi="Garamond" w:cs="Garamond" w:hint="cs"/>
          <w:i/>
          <w:iCs/>
          <w:color w:val="000000"/>
          <w:rtl/>
        </w:rPr>
        <w:t>7702580096</w:t>
      </w:r>
    </w:p>
    <w:p w:rsidR="0022715F" w:rsidRDefault="0022715F" w:rsidP="0022715F">
      <w:pPr>
        <w:pBdr>
          <w:bottom w:val="double" w:sz="6" w:space="1" w:color="auto"/>
        </w:pBdr>
        <w:jc w:val="center"/>
        <w:rPr>
          <w:rFonts w:ascii="Garamond" w:hAnsi="Garamond" w:cs="Garamond"/>
          <w:i/>
          <w:iCs/>
          <w:color w:val="000000"/>
        </w:rPr>
      </w:pPr>
      <w:r w:rsidRPr="0022715F">
        <w:rPr>
          <w:rFonts w:ascii="Garamond" w:hAnsi="Garamond" w:cs="Garamond"/>
          <w:b/>
          <w:bCs/>
          <w:i/>
          <w:iCs/>
          <w:color w:val="000000"/>
        </w:rPr>
        <w:t>Email</w:t>
      </w:r>
      <w:r w:rsidRPr="0022715F">
        <w:rPr>
          <w:rFonts w:ascii="Garamond" w:hAnsi="Garamond" w:cs="Garamond"/>
          <w:i/>
          <w:iCs/>
          <w:color w:val="000000"/>
        </w:rPr>
        <w:t>:</w:t>
      </w:r>
      <w:r w:rsidR="00D42B15">
        <w:rPr>
          <w:rFonts w:ascii="Garamond" w:hAnsi="Garamond" w:cs="Garamond"/>
          <w:i/>
          <w:iCs/>
          <w:color w:val="000000"/>
        </w:rPr>
        <w:t xml:space="preserve"> </w:t>
      </w:r>
      <w:hyperlink r:id="rId5" w:history="1">
        <w:r w:rsidR="00D42B15" w:rsidRPr="001B2A75">
          <w:rPr>
            <w:rStyle w:val="Hyperlink"/>
          </w:rPr>
          <w:t>hassnhashmi@uomustansiriya.edu.iq</w:t>
        </w:r>
      </w:hyperlink>
      <w:r w:rsidR="00D42B15">
        <w:t xml:space="preserve"> </w:t>
      </w:r>
    </w:p>
    <w:p w:rsidR="0022715F" w:rsidRPr="00A761AF" w:rsidRDefault="00A761AF" w:rsidP="00A761AF">
      <w:pPr>
        <w:pStyle w:val="Default"/>
        <w:pBdr>
          <w:bottom w:val="dashDotStroked" w:sz="24" w:space="1" w:color="auto"/>
        </w:pBdr>
        <w:bidi/>
        <w:rPr>
          <w:rFonts w:cs="Times New Roman"/>
          <w:b/>
          <w:bCs/>
          <w:smallCaps/>
          <w:sz w:val="22"/>
          <w:szCs w:val="22"/>
        </w:rPr>
      </w:pPr>
      <w:r>
        <w:rPr>
          <w:rFonts w:cs="Times New Roman" w:hint="cs"/>
          <w:smallCaps/>
          <w:rtl/>
        </w:rPr>
        <w:t>ملخص تعريفي:</w:t>
      </w:r>
      <w:r w:rsidR="00D42B15">
        <w:rPr>
          <w:rFonts w:cs="Times New Roman" w:hint="cs"/>
          <w:smallCaps/>
          <w:rtl/>
        </w:rPr>
        <w:t xml:space="preserve"> </w:t>
      </w:r>
    </w:p>
    <w:p w:rsidR="0022715F" w:rsidRDefault="0022715F" w:rsidP="0022715F">
      <w:pPr>
        <w:pStyle w:val="Default"/>
        <w:rPr>
          <w:sz w:val="22"/>
          <w:szCs w:val="22"/>
        </w:rPr>
      </w:pPr>
      <w:r>
        <w:rPr>
          <w:b/>
          <w:bCs/>
          <w:sz w:val="22"/>
          <w:szCs w:val="22"/>
        </w:rPr>
        <w:t xml:space="preserve"> </w:t>
      </w:r>
    </w:p>
    <w:p w:rsidR="0022715F" w:rsidRPr="00D30F9D" w:rsidRDefault="00D30F9D" w:rsidP="00A761AF">
      <w:pPr>
        <w:pStyle w:val="Default"/>
        <w:numPr>
          <w:ilvl w:val="0"/>
          <w:numId w:val="2"/>
        </w:numPr>
        <w:bidi/>
        <w:rPr>
          <w:sz w:val="22"/>
          <w:szCs w:val="22"/>
        </w:rPr>
      </w:pPr>
      <w:r>
        <w:rPr>
          <w:rFonts w:cs="Times New Roman" w:hint="cs"/>
          <w:sz w:val="22"/>
          <w:szCs w:val="22"/>
          <w:rtl/>
        </w:rPr>
        <w:t xml:space="preserve">العلم والعمل اساس تطور  البلاد </w:t>
      </w:r>
      <w:r w:rsidR="00A761AF">
        <w:rPr>
          <w:rFonts w:cs="Times New Roman" w:hint="cs"/>
          <w:sz w:val="22"/>
          <w:szCs w:val="22"/>
          <w:rtl/>
        </w:rPr>
        <w:t>.</w:t>
      </w:r>
    </w:p>
    <w:p w:rsidR="00D30F9D" w:rsidRPr="00AB759F" w:rsidRDefault="00D30F9D" w:rsidP="00D30F9D">
      <w:pPr>
        <w:pStyle w:val="Default"/>
        <w:numPr>
          <w:ilvl w:val="0"/>
          <w:numId w:val="2"/>
        </w:numPr>
        <w:bidi/>
        <w:rPr>
          <w:sz w:val="22"/>
          <w:szCs w:val="22"/>
        </w:rPr>
      </w:pPr>
      <w:r>
        <w:rPr>
          <w:rFonts w:cs="Times New Roman" w:hint="cs"/>
          <w:sz w:val="22"/>
          <w:szCs w:val="22"/>
          <w:rtl/>
        </w:rPr>
        <w:t xml:space="preserve">مدرس مساعد في المركز الوطني لعلاج وبحوث امراض الدم اعمل في شعبة المناعة  حيث نقوم باجراء كافية التحليلات المناعية لمرضى المركز اضافة مساعدة طلاب الدراسات العليا في الاشراف على تجاربهم المختبرية </w:t>
      </w:r>
      <w:bookmarkStart w:id="0" w:name="_GoBack"/>
      <w:bookmarkEnd w:id="0"/>
    </w:p>
    <w:p w:rsidR="0022715F" w:rsidRPr="0022715F" w:rsidRDefault="0022715F" w:rsidP="0022715F">
      <w:pPr>
        <w:autoSpaceDE w:val="0"/>
        <w:autoSpaceDN w:val="0"/>
        <w:adjustRightInd w:val="0"/>
        <w:spacing w:after="0" w:line="240" w:lineRule="auto"/>
        <w:rPr>
          <w:rFonts w:ascii="Garamond" w:hAnsi="Garamond" w:cs="Garamond"/>
          <w:color w:val="000000"/>
          <w:sz w:val="24"/>
          <w:szCs w:val="24"/>
        </w:rPr>
      </w:pPr>
    </w:p>
    <w:p w:rsidR="0022715F" w:rsidRPr="00D42B15" w:rsidRDefault="0022715F" w:rsidP="00D42B15">
      <w:pPr>
        <w:pStyle w:val="Default"/>
        <w:pBdr>
          <w:bottom w:val="dashDotStroked" w:sz="24" w:space="1" w:color="auto"/>
        </w:pBdr>
        <w:bidi/>
        <w:rPr>
          <w:smallCaps/>
        </w:rPr>
      </w:pPr>
      <w:r w:rsidRPr="00AB759F">
        <w:rPr>
          <w:smallCaps/>
        </w:rPr>
        <w:t xml:space="preserve"> </w:t>
      </w:r>
      <w:r w:rsidR="00A761AF">
        <w:rPr>
          <w:rFonts w:cs="Times New Roman" w:hint="cs"/>
          <w:b/>
          <w:bCs/>
          <w:smallCaps/>
          <w:sz w:val="28"/>
          <w:szCs w:val="28"/>
          <w:rtl/>
        </w:rPr>
        <w:t>الشهادات الدراسية</w:t>
      </w:r>
      <w:r>
        <w:rPr>
          <w:sz w:val="22"/>
          <w:szCs w:val="22"/>
        </w:rPr>
        <w:t>:</w:t>
      </w:r>
    </w:p>
    <w:p w:rsidR="00AB759F" w:rsidRDefault="00D42B15" w:rsidP="0074259B">
      <w:pPr>
        <w:pStyle w:val="Default"/>
        <w:numPr>
          <w:ilvl w:val="0"/>
          <w:numId w:val="2"/>
        </w:numPr>
        <w:bidi/>
        <w:rPr>
          <w:sz w:val="22"/>
          <w:szCs w:val="22"/>
        </w:rPr>
      </w:pPr>
      <w:r>
        <w:rPr>
          <w:sz w:val="22"/>
          <w:szCs w:val="22"/>
        </w:rPr>
        <w:t>1</w:t>
      </w:r>
      <w:r w:rsidR="0074259B">
        <w:rPr>
          <w:rFonts w:hint="cs"/>
          <w:sz w:val="22"/>
          <w:szCs w:val="22"/>
          <w:rtl/>
        </w:rPr>
        <w:t xml:space="preserve">- </w:t>
      </w:r>
      <w:r w:rsidR="0074259B">
        <w:rPr>
          <w:rFonts w:cs="Times New Roman" w:hint="cs"/>
          <w:sz w:val="22"/>
          <w:szCs w:val="22"/>
          <w:rtl/>
        </w:rPr>
        <w:t xml:space="preserve">ماجستير علوم حياة \ كلية العلوم \ الجامعة المستنصرية   2014-2013 </w:t>
      </w:r>
    </w:p>
    <w:p w:rsidR="0074259B" w:rsidRPr="0074259B" w:rsidRDefault="00D42B15" w:rsidP="0074259B">
      <w:pPr>
        <w:pStyle w:val="Default"/>
        <w:numPr>
          <w:ilvl w:val="0"/>
          <w:numId w:val="2"/>
        </w:numPr>
        <w:bidi/>
        <w:rPr>
          <w:sz w:val="22"/>
          <w:szCs w:val="22"/>
        </w:rPr>
      </w:pPr>
      <w:r>
        <w:rPr>
          <w:sz w:val="22"/>
          <w:szCs w:val="22"/>
        </w:rPr>
        <w:t>2</w:t>
      </w:r>
      <w:r w:rsidR="0074259B">
        <w:rPr>
          <w:rFonts w:hint="cs"/>
          <w:sz w:val="22"/>
          <w:szCs w:val="22"/>
          <w:rtl/>
        </w:rPr>
        <w:t xml:space="preserve">- </w:t>
      </w:r>
      <w:proofErr w:type="gramStart"/>
      <w:r w:rsidR="0074259B">
        <w:rPr>
          <w:rFonts w:cs="Times New Roman" w:hint="cs"/>
          <w:sz w:val="22"/>
          <w:szCs w:val="22"/>
          <w:rtl/>
        </w:rPr>
        <w:t>بكلوريوس  علوم</w:t>
      </w:r>
      <w:proofErr w:type="gramEnd"/>
      <w:r w:rsidR="0074259B">
        <w:rPr>
          <w:rFonts w:cs="Times New Roman" w:hint="cs"/>
          <w:sz w:val="22"/>
          <w:szCs w:val="22"/>
          <w:rtl/>
        </w:rPr>
        <w:t xml:space="preserve"> حياة \ كلية العلوم \ جامعة بغداد 2003-2002</w:t>
      </w:r>
    </w:p>
    <w:p w:rsidR="00AB759F" w:rsidRDefault="00AB759F" w:rsidP="0074259B">
      <w:pPr>
        <w:pStyle w:val="Default"/>
        <w:bidi/>
        <w:ind w:left="360"/>
        <w:rPr>
          <w:sz w:val="22"/>
          <w:szCs w:val="22"/>
        </w:rPr>
      </w:pPr>
    </w:p>
    <w:p w:rsidR="0022715F" w:rsidRDefault="0022715F" w:rsidP="0022715F">
      <w:pPr>
        <w:pStyle w:val="Default"/>
        <w:rPr>
          <w:sz w:val="22"/>
          <w:szCs w:val="22"/>
        </w:rPr>
      </w:pPr>
    </w:p>
    <w:p w:rsidR="000B1312" w:rsidRDefault="000B1312" w:rsidP="000B1312">
      <w:pPr>
        <w:pStyle w:val="Default"/>
        <w:pBdr>
          <w:bottom w:val="dashDotStroked" w:sz="24" w:space="1" w:color="auto"/>
        </w:pBdr>
        <w:rPr>
          <w:rFonts w:asciiTheme="minorHAnsi" w:hAnsiTheme="minorHAnsi" w:cstheme="minorBidi"/>
          <w:color w:val="auto"/>
          <w:sz w:val="22"/>
          <w:szCs w:val="22"/>
        </w:rPr>
      </w:pPr>
    </w:p>
    <w:p w:rsidR="00B73F00" w:rsidRPr="008B3C34" w:rsidRDefault="008B3C34" w:rsidP="008B3C34">
      <w:pPr>
        <w:pStyle w:val="Default"/>
        <w:pBdr>
          <w:bottom w:val="dashDotStroked" w:sz="24" w:space="1" w:color="auto"/>
        </w:pBdr>
        <w:bidi/>
        <w:rPr>
          <w:rFonts w:asciiTheme="minorHAnsi" w:hAnsiTheme="minorHAnsi" w:cs="Times New Roman"/>
          <w:color w:val="auto"/>
          <w:sz w:val="22"/>
          <w:szCs w:val="22"/>
        </w:rPr>
      </w:pPr>
      <w:r>
        <w:rPr>
          <w:rFonts w:cs="Times New Roman" w:hint="cs"/>
          <w:b/>
          <w:bCs/>
          <w:sz w:val="28"/>
          <w:szCs w:val="28"/>
          <w:rtl/>
        </w:rPr>
        <w:t>الأنتساب المهني او الجمعيات:</w:t>
      </w:r>
    </w:p>
    <w:p w:rsidR="00B73F00" w:rsidRPr="00B73F00" w:rsidRDefault="00B73F00" w:rsidP="00B73F00">
      <w:pPr>
        <w:autoSpaceDE w:val="0"/>
        <w:autoSpaceDN w:val="0"/>
        <w:adjustRightInd w:val="0"/>
        <w:spacing w:after="0" w:line="240" w:lineRule="auto"/>
        <w:rPr>
          <w:rFonts w:ascii="Garamond" w:hAnsi="Garamond" w:cs="Garamond"/>
          <w:color w:val="000000"/>
          <w:sz w:val="24"/>
          <w:szCs w:val="24"/>
        </w:rPr>
      </w:pPr>
    </w:p>
    <w:p w:rsidR="00D30F9D" w:rsidRPr="00D30F9D" w:rsidRDefault="008B3C34" w:rsidP="008B3C34">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لجان</w:t>
      </w:r>
      <w:r w:rsidR="00D42B15">
        <w:rPr>
          <w:rFonts w:ascii="Garamond" w:hAnsi="Garamond" w:cs="Times New Roman"/>
          <w:color w:val="000000"/>
        </w:rPr>
        <w:t xml:space="preserve">  </w:t>
      </w:r>
    </w:p>
    <w:p w:rsidR="00D30F9D" w:rsidRPr="00D30F9D" w:rsidRDefault="00D30F9D" w:rsidP="00D30F9D">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عضو لجنة الترقيات العلمية في مركز امراض \2017</w:t>
      </w:r>
    </w:p>
    <w:p w:rsidR="00B73F00" w:rsidRPr="00D30F9D" w:rsidRDefault="00D30F9D" w:rsidP="00D30F9D">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رئيس لجنة المشتريات في مركز امراض الدم \2016</w:t>
      </w:r>
      <w:r w:rsidR="00D42B15" w:rsidRPr="00D30F9D">
        <w:rPr>
          <w:rFonts w:ascii="Garamond" w:hAnsi="Garamond" w:cs="Times New Roman"/>
          <w:color w:val="000000"/>
        </w:rPr>
        <w:t xml:space="preserve"> </w:t>
      </w:r>
    </w:p>
    <w:p w:rsidR="00B73F00" w:rsidRPr="00B73F00" w:rsidRDefault="008B3C34" w:rsidP="008B3C34">
      <w:pPr>
        <w:pStyle w:val="ListParagraph"/>
        <w:numPr>
          <w:ilvl w:val="0"/>
          <w:numId w:val="3"/>
        </w:numPr>
        <w:autoSpaceDE w:val="0"/>
        <w:autoSpaceDN w:val="0"/>
        <w:bidi/>
        <w:adjustRightInd w:val="0"/>
        <w:spacing w:after="0" w:line="240" w:lineRule="auto"/>
        <w:rPr>
          <w:rFonts w:ascii="Garamond" w:hAnsi="Garamond" w:cs="Garamond"/>
          <w:color w:val="000000"/>
          <w:sz w:val="24"/>
          <w:szCs w:val="24"/>
        </w:rPr>
      </w:pPr>
      <w:r>
        <w:rPr>
          <w:rFonts w:ascii="Garamond" w:hAnsi="Garamond" w:cs="Times New Roman" w:hint="cs"/>
          <w:color w:val="000000"/>
          <w:rtl/>
        </w:rPr>
        <w:t>رئيس ... الخ</w:t>
      </w:r>
    </w:p>
    <w:p w:rsidR="00D44BB5" w:rsidRPr="00B73F00" w:rsidRDefault="00D44BB5" w:rsidP="001F5DE8">
      <w:pPr>
        <w:autoSpaceDE w:val="0"/>
        <w:autoSpaceDN w:val="0"/>
        <w:adjustRightInd w:val="0"/>
        <w:spacing w:after="0" w:line="240" w:lineRule="auto"/>
        <w:rPr>
          <w:rFonts w:ascii="Garamond" w:hAnsi="Garamond" w:cs="Garamond"/>
          <w:color w:val="000000"/>
        </w:rPr>
      </w:pPr>
    </w:p>
    <w:p w:rsidR="00D44BB5" w:rsidRPr="008B3C34" w:rsidRDefault="008B3C34" w:rsidP="008B3C34">
      <w:pPr>
        <w:pStyle w:val="Default"/>
        <w:pBdr>
          <w:bottom w:val="dashDotStroked" w:sz="24" w:space="1" w:color="auto"/>
        </w:pBdr>
        <w:bidi/>
        <w:rPr>
          <w:rFonts w:asciiTheme="minorHAnsi" w:hAnsiTheme="minorHAnsi" w:cs="Times New Roman"/>
          <w:color w:val="auto"/>
          <w:sz w:val="22"/>
          <w:szCs w:val="22"/>
        </w:rPr>
      </w:pPr>
      <w:r>
        <w:rPr>
          <w:rFonts w:cs="Times New Roman" w:hint="cs"/>
          <w:b/>
          <w:bCs/>
          <w:sz w:val="28"/>
          <w:szCs w:val="28"/>
          <w:rtl/>
        </w:rPr>
        <w:t>المنشورات العلمية</w:t>
      </w:r>
    </w:p>
    <w:p w:rsidR="00D44BB5" w:rsidRDefault="00D44BB5" w:rsidP="00D44BB5">
      <w:pPr>
        <w:pStyle w:val="ListParagraph"/>
        <w:autoSpaceDE w:val="0"/>
        <w:autoSpaceDN w:val="0"/>
        <w:adjustRightInd w:val="0"/>
        <w:spacing w:after="0" w:line="240" w:lineRule="auto"/>
        <w:rPr>
          <w:rFonts w:ascii="Garamond" w:hAnsi="Garamond" w:cs="Garamond"/>
          <w:color w:val="000000"/>
        </w:rPr>
      </w:pPr>
    </w:p>
    <w:p w:rsidR="00B73F00" w:rsidRDefault="008B3C34" w:rsidP="008B3C34">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بحوث علمية</w:t>
      </w:r>
      <w:r w:rsidR="00D44BB5" w:rsidRPr="00D44BB5">
        <w:rPr>
          <w:rFonts w:ascii="Garamond" w:hAnsi="Garamond" w:cs="Garamond"/>
          <w:color w:val="000000"/>
        </w:rPr>
        <w:t>.</w:t>
      </w:r>
    </w:p>
    <w:p w:rsidR="004B5308" w:rsidRPr="004B5308" w:rsidRDefault="004B5308" w:rsidP="00D42B15">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Garamond"/>
          <w:color w:val="000000"/>
        </w:rPr>
        <w:t>1-</w:t>
      </w:r>
      <w:r>
        <w:rPr>
          <w:rFonts w:ascii="Garamond" w:hAnsi="Garamond" w:cs="Times New Roman"/>
          <w:color w:val="000000"/>
        </w:rPr>
        <w:t>E</w:t>
      </w:r>
      <w:r w:rsidR="00D42B15">
        <w:rPr>
          <w:rFonts w:ascii="Garamond" w:hAnsi="Garamond" w:cs="Times New Roman"/>
          <w:color w:val="000000"/>
        </w:rPr>
        <w:t>stimation of interleukin -10 levels as predi</w:t>
      </w:r>
      <w:r>
        <w:rPr>
          <w:rFonts w:ascii="Garamond" w:hAnsi="Garamond" w:cs="Times New Roman"/>
          <w:color w:val="000000"/>
        </w:rPr>
        <w:t xml:space="preserve">ctive factor </w:t>
      </w:r>
      <w:proofErr w:type="spellStart"/>
      <w:r>
        <w:rPr>
          <w:rFonts w:ascii="Garamond" w:hAnsi="Garamond" w:cs="Times New Roman"/>
          <w:color w:val="000000"/>
        </w:rPr>
        <w:t>iniraqi</w:t>
      </w:r>
      <w:proofErr w:type="spellEnd"/>
      <w:r>
        <w:rPr>
          <w:rFonts w:ascii="Garamond" w:hAnsi="Garamond" w:cs="Times New Roman"/>
          <w:color w:val="000000"/>
        </w:rPr>
        <w:t xml:space="preserve"> non-</w:t>
      </w:r>
      <w:proofErr w:type="spellStart"/>
      <w:r>
        <w:rPr>
          <w:rFonts w:ascii="Garamond" w:hAnsi="Garamond" w:cs="Times New Roman"/>
          <w:color w:val="000000"/>
        </w:rPr>
        <w:t>hodgkin’s</w:t>
      </w:r>
      <w:proofErr w:type="spellEnd"/>
      <w:r>
        <w:rPr>
          <w:rFonts w:ascii="Garamond" w:hAnsi="Garamond" w:cs="Times New Roman"/>
          <w:color w:val="000000"/>
        </w:rPr>
        <w:t xml:space="preserve"> lymphoma patients \</w:t>
      </w:r>
      <w:proofErr w:type="spellStart"/>
      <w:r>
        <w:rPr>
          <w:rFonts w:ascii="Garamond" w:hAnsi="Garamond" w:cs="Times New Roman"/>
          <w:color w:val="000000"/>
        </w:rPr>
        <w:t>iraqi</w:t>
      </w:r>
      <w:proofErr w:type="spellEnd"/>
      <w:r>
        <w:rPr>
          <w:rFonts w:ascii="Garamond" w:hAnsi="Garamond" w:cs="Times New Roman"/>
          <w:color w:val="000000"/>
        </w:rPr>
        <w:t xml:space="preserve"> journal of </w:t>
      </w:r>
      <w:proofErr w:type="spellStart"/>
      <w:r>
        <w:rPr>
          <w:rFonts w:ascii="Garamond" w:hAnsi="Garamond" w:cs="Times New Roman"/>
          <w:color w:val="000000"/>
        </w:rPr>
        <w:t>heamatology</w:t>
      </w:r>
      <w:proofErr w:type="spellEnd"/>
      <w:r>
        <w:rPr>
          <w:rFonts w:ascii="Garamond" w:hAnsi="Garamond" w:cs="Times New Roman"/>
          <w:color w:val="000000"/>
        </w:rPr>
        <w:t xml:space="preserve"> \2014</w:t>
      </w:r>
    </w:p>
    <w:p w:rsidR="00D42B15" w:rsidRDefault="004B5308" w:rsidP="004B5308">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Garamond"/>
          <w:color w:val="000000"/>
        </w:rPr>
        <w:t>2- Immunological detection of EBV in Iraqi patients with chronic lymphocytic leukemia \international journal of advanced biological research \2017</w:t>
      </w:r>
    </w:p>
    <w:p w:rsidR="00D44BB5" w:rsidRPr="008B3C34" w:rsidRDefault="008B3C34" w:rsidP="008B3C34">
      <w:pPr>
        <w:pStyle w:val="Default"/>
        <w:pBdr>
          <w:bottom w:val="dashDotStroked" w:sz="24" w:space="1" w:color="auto"/>
        </w:pBdr>
        <w:bidi/>
        <w:rPr>
          <w:rFonts w:cs="Times New Roman"/>
          <w:b/>
          <w:bCs/>
          <w:sz w:val="28"/>
          <w:szCs w:val="28"/>
        </w:rPr>
      </w:pPr>
      <w:r>
        <w:rPr>
          <w:rFonts w:cs="Times New Roman" w:hint="cs"/>
          <w:b/>
          <w:bCs/>
          <w:sz w:val="28"/>
          <w:szCs w:val="28"/>
          <w:rtl/>
        </w:rPr>
        <w:t>تطوير المهارات:</w:t>
      </w:r>
    </w:p>
    <w:p w:rsidR="004B5308" w:rsidRPr="00D42B15" w:rsidRDefault="004B5308" w:rsidP="004B5308">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lang w:bidi="ar-IQ"/>
        </w:rPr>
        <w:t xml:space="preserve">ورشة عمل </w:t>
      </w:r>
    </w:p>
    <w:p w:rsidR="004B5308" w:rsidRDefault="004B5308" w:rsidP="004B5308">
      <w:pPr>
        <w:pStyle w:val="ListParagraph"/>
        <w:autoSpaceDE w:val="0"/>
        <w:autoSpaceDN w:val="0"/>
        <w:bidi/>
        <w:adjustRightInd w:val="0"/>
        <w:spacing w:after="0" w:line="240" w:lineRule="auto"/>
        <w:rPr>
          <w:rFonts w:ascii="Garamond" w:hAnsi="Garamond" w:cs="Times New Roman"/>
          <w:color w:val="000000"/>
          <w:rtl/>
          <w:lang w:bidi="ar-IQ"/>
        </w:rPr>
      </w:pPr>
      <w:r>
        <w:rPr>
          <w:rFonts w:ascii="Garamond" w:hAnsi="Garamond" w:cs="Times New Roman" w:hint="cs"/>
          <w:color w:val="000000"/>
          <w:rtl/>
          <w:lang w:bidi="ar-IQ"/>
        </w:rPr>
        <w:t xml:space="preserve">- تقنية اليزا واهم تطبيقاتها الحديثة \ التعليم المستمر </w:t>
      </w:r>
      <w:r>
        <w:rPr>
          <w:rFonts w:ascii="Garamond" w:hAnsi="Garamond" w:cs="Times New Roman" w:hint="cs"/>
          <w:color w:val="000000"/>
          <w:rtl/>
          <w:lang w:bidi="ar-IQ"/>
        </w:rPr>
        <w:t>\2016</w:t>
      </w:r>
    </w:p>
    <w:p w:rsidR="004B5308" w:rsidRDefault="004B5308" w:rsidP="004B5308">
      <w:pPr>
        <w:pStyle w:val="ListParagraph"/>
        <w:autoSpaceDE w:val="0"/>
        <w:autoSpaceDN w:val="0"/>
        <w:bidi/>
        <w:adjustRightInd w:val="0"/>
        <w:spacing w:after="0" w:line="240" w:lineRule="auto"/>
        <w:rPr>
          <w:rFonts w:ascii="Garamond" w:hAnsi="Garamond" w:cs="Times New Roman"/>
          <w:color w:val="000000"/>
          <w:rtl/>
          <w:lang w:bidi="ar-IQ"/>
        </w:rPr>
      </w:pPr>
      <w:r>
        <w:rPr>
          <w:rFonts w:ascii="Garamond" w:hAnsi="Garamond" w:cs="Times New Roman" w:hint="cs"/>
          <w:color w:val="000000"/>
          <w:rtl/>
          <w:lang w:bidi="ar-IQ"/>
        </w:rPr>
        <w:t>- النانوتكنولوجي ثورة قادمة في التحليلات المختبرية لكشف الامراض الناتجة عن الاخطاء الجينية \ كلية الصيدلة\2017</w:t>
      </w:r>
    </w:p>
    <w:p w:rsidR="004B5308" w:rsidRPr="00D44BB5" w:rsidRDefault="004B5308" w:rsidP="004B5308">
      <w:pPr>
        <w:pStyle w:val="ListParagraph"/>
        <w:autoSpaceDE w:val="0"/>
        <w:autoSpaceDN w:val="0"/>
        <w:bidi/>
        <w:adjustRightInd w:val="0"/>
        <w:spacing w:after="0" w:line="240" w:lineRule="auto"/>
        <w:rPr>
          <w:rFonts w:ascii="Garamond" w:hAnsi="Garamond" w:cs="Garamond"/>
          <w:color w:val="000000"/>
        </w:rPr>
      </w:pPr>
    </w:p>
    <w:p w:rsidR="00D44BB5" w:rsidRPr="00D30F9D" w:rsidRDefault="00D44BB5" w:rsidP="00D30F9D">
      <w:pPr>
        <w:autoSpaceDE w:val="0"/>
        <w:autoSpaceDN w:val="0"/>
        <w:bidi/>
        <w:adjustRightInd w:val="0"/>
        <w:spacing w:after="0" w:line="240" w:lineRule="auto"/>
        <w:ind w:left="192"/>
        <w:rPr>
          <w:rFonts w:ascii="Garamond" w:hAnsi="Garamond" w:hint="cs"/>
          <w:color w:val="000000"/>
          <w:rtl/>
          <w:lang w:bidi="ar-IQ"/>
        </w:rPr>
      </w:pPr>
    </w:p>
    <w:sectPr w:rsidR="00D44BB5" w:rsidRPr="00D30F9D" w:rsidSect="00A22646">
      <w:pgSz w:w="12240" w:h="15840"/>
      <w:pgMar w:top="851" w:right="851" w:bottom="851" w:left="85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5D7DE2"/>
    <w:multiLevelType w:val="hybridMultilevel"/>
    <w:tmpl w:val="97EF6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63C68"/>
    <w:multiLevelType w:val="hybridMultilevel"/>
    <w:tmpl w:val="2B3A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C0B31"/>
    <w:multiLevelType w:val="hybridMultilevel"/>
    <w:tmpl w:val="3024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83058"/>
    <w:multiLevelType w:val="hybridMultilevel"/>
    <w:tmpl w:val="C344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57550"/>
    <w:multiLevelType w:val="hybridMultilevel"/>
    <w:tmpl w:val="BA0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211F3"/>
    <w:multiLevelType w:val="hybridMultilevel"/>
    <w:tmpl w:val="E0A6E682"/>
    <w:lvl w:ilvl="0" w:tplc="058C2BB4">
      <w:start w:val="1"/>
      <w:numFmt w:val="decimal"/>
      <w:lvlText w:val="%1-"/>
      <w:lvlJc w:val="left"/>
      <w:pPr>
        <w:ind w:left="552" w:hanging="360"/>
      </w:pPr>
      <w:rPr>
        <w:rFonts w:hint="default"/>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5F"/>
    <w:rsid w:val="000B1312"/>
    <w:rsid w:val="001F5DE8"/>
    <w:rsid w:val="0022715F"/>
    <w:rsid w:val="004B5308"/>
    <w:rsid w:val="0074259B"/>
    <w:rsid w:val="008B3C34"/>
    <w:rsid w:val="00A22646"/>
    <w:rsid w:val="00A37F2B"/>
    <w:rsid w:val="00A761AF"/>
    <w:rsid w:val="00AA12A4"/>
    <w:rsid w:val="00AB759F"/>
    <w:rsid w:val="00B73F00"/>
    <w:rsid w:val="00D30F9D"/>
    <w:rsid w:val="00D42B15"/>
    <w:rsid w:val="00D44BB5"/>
    <w:rsid w:val="00FE68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0DED9"/>
  <w15:docId w15:val="{E164BA8E-E201-4B43-AD15-5E4AF8CE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22715F"/>
    <w:rPr>
      <w:color w:val="0000FF" w:themeColor="hyperlink"/>
      <w:u w:val="single"/>
    </w:rPr>
  </w:style>
  <w:style w:type="table" w:styleId="TableGrid">
    <w:name w:val="Table Grid"/>
    <w:basedOn w:val="TableNormal"/>
    <w:uiPriority w:val="59"/>
    <w:rsid w:val="000B1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F00"/>
    <w:pPr>
      <w:ind w:left="720"/>
      <w:contextualSpacing/>
    </w:pPr>
  </w:style>
  <w:style w:type="character" w:styleId="UnresolvedMention">
    <w:name w:val="Unresolved Mention"/>
    <w:basedOn w:val="DefaultParagraphFont"/>
    <w:uiPriority w:val="99"/>
    <w:semiHidden/>
    <w:unhideWhenUsed/>
    <w:rsid w:val="00D42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ssnhashmi@uomustansiriya.edu.i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DR.Bashar IREX</dc:creator>
  <cp:lastModifiedBy>alamat</cp:lastModifiedBy>
  <cp:revision>2</cp:revision>
  <dcterms:created xsi:type="dcterms:W3CDTF">2019-06-26T09:52:00Z</dcterms:created>
  <dcterms:modified xsi:type="dcterms:W3CDTF">2019-06-26T09:52:00Z</dcterms:modified>
</cp:coreProperties>
</file>