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288" w:rsidRDefault="00A83288" w:rsidP="00A83288">
      <w:pPr>
        <w:bidi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م.د</w:t>
      </w:r>
      <w:proofErr w:type="spellEnd"/>
      <w:r>
        <w:rPr>
          <w:rFonts w:hint="cs"/>
          <w:rtl/>
          <w:lang w:bidi="ar-IQ"/>
        </w:rPr>
        <w:t>. محمد حسين عاصي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تولد 1975 بغداد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بكالوريو</w:t>
      </w:r>
      <w:r>
        <w:rPr>
          <w:rFonts w:hint="eastAsia"/>
          <w:rtl/>
          <w:lang w:bidi="ar-IQ"/>
        </w:rPr>
        <w:t>س</w:t>
      </w:r>
      <w:r>
        <w:rPr>
          <w:rFonts w:hint="cs"/>
          <w:rtl/>
          <w:lang w:bidi="ar-IQ"/>
        </w:rPr>
        <w:t xml:space="preserve"> طب وجراحة عامة/ كلية الطب- الجامعة المستنصرية- دورة 1999 تقدير جيد وتسلل (5) على الدفعة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ماجستير تشريح وانسجة واجنة / كلية الطب- جامعة بغداد (2012) بتقدير امتياز 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دكتوراه تشريح وانسجة واجنة / كلية الطب- الجامعة المستنصرية (2019) بتقدير جيد جدا </w:t>
      </w:r>
    </w:p>
    <w:p w:rsidR="00A83288" w:rsidRDefault="00A83288" w:rsidP="00A83288">
      <w:pPr>
        <w:bidi/>
        <w:rPr>
          <w:lang w:bidi="ar-IQ"/>
        </w:rPr>
      </w:pPr>
      <w:r>
        <w:rPr>
          <w:rFonts w:hint="cs"/>
          <w:rtl/>
          <w:lang w:bidi="ar-IQ"/>
        </w:rPr>
        <w:t xml:space="preserve">دبلوم طب الأطفال/ الكلية الملكية البريطانية </w:t>
      </w:r>
      <w:r>
        <w:rPr>
          <w:lang w:bidi="ar-IQ"/>
        </w:rPr>
        <w:t>DCH (UK)</w:t>
      </w:r>
      <w:r>
        <w:rPr>
          <w:rFonts w:hint="cs"/>
          <w:rtl/>
          <w:lang w:bidi="ar-IQ"/>
        </w:rPr>
        <w:t xml:space="preserve"> 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عضو كلية أطباء الأطفال الملكية البريطانية </w:t>
      </w:r>
      <w:r>
        <w:rPr>
          <w:lang w:bidi="ar-IQ"/>
        </w:rPr>
        <w:t xml:space="preserve">(MRCPCH) </w:t>
      </w:r>
      <w:r>
        <w:rPr>
          <w:rFonts w:hint="cs"/>
          <w:rtl/>
          <w:lang w:bidi="ar-IQ"/>
        </w:rPr>
        <w:t xml:space="preserve"> 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عضو جمعية أطباء الأطفال العراقية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عضو نقابة أطباء العراق</w:t>
      </w:r>
    </w:p>
    <w:p w:rsidR="00A83288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أماكن العمل:</w:t>
      </w:r>
    </w:p>
    <w:p w:rsidR="00A83288" w:rsidRDefault="00A83288" w:rsidP="00A83288">
      <w:pPr>
        <w:bidi/>
        <w:rPr>
          <w:lang w:bidi="ar-IQ"/>
        </w:rPr>
      </w:pPr>
      <w:r>
        <w:rPr>
          <w:rFonts w:hint="cs"/>
          <w:rtl/>
          <w:lang w:bidi="ar-IQ"/>
        </w:rPr>
        <w:t xml:space="preserve">مقيم دوري في دائرة اليرموك الطبية (1999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2001)</w:t>
      </w:r>
    </w:p>
    <w:p w:rsidR="00280F62" w:rsidRPr="00280F62" w:rsidRDefault="00280F62" w:rsidP="00280F6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مقيم </w:t>
      </w:r>
      <w:proofErr w:type="gramStart"/>
      <w:r>
        <w:rPr>
          <w:rFonts w:hint="cs"/>
          <w:rtl/>
          <w:lang w:bidi="ar-IQ"/>
        </w:rPr>
        <w:t>اقدم</w:t>
      </w:r>
      <w:proofErr w:type="gramEnd"/>
      <w:r>
        <w:rPr>
          <w:rFonts w:hint="cs"/>
          <w:rtl/>
          <w:lang w:bidi="ar-IQ"/>
        </w:rPr>
        <w:t xml:space="preserve"> طب الأطفال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مستشفى المدائن العام</w:t>
      </w:r>
      <w:r>
        <w:rPr>
          <w:rFonts w:hint="cs"/>
          <w:rtl/>
          <w:lang w:bidi="ar-IQ"/>
        </w:rPr>
        <w:t xml:space="preserve"> (</w:t>
      </w:r>
      <w:r>
        <w:rPr>
          <w:rFonts w:hint="cs"/>
          <w:rtl/>
          <w:lang w:bidi="ar-IQ"/>
        </w:rPr>
        <w:t>2001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200</w:t>
      </w:r>
      <w:r>
        <w:rPr>
          <w:rFonts w:hint="cs"/>
          <w:rtl/>
          <w:lang w:bidi="ar-IQ"/>
        </w:rPr>
        <w:t>3</w:t>
      </w:r>
      <w:r>
        <w:rPr>
          <w:rFonts w:hint="cs"/>
          <w:rtl/>
          <w:lang w:bidi="ar-IQ"/>
        </w:rPr>
        <w:t>)</w:t>
      </w:r>
    </w:p>
    <w:p w:rsidR="007A1E13" w:rsidRDefault="00A83288" w:rsidP="00A8328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طبيب ممارس منظمة أطباء بلا حدود الفرنسية في بغداد (</w:t>
      </w:r>
      <w:r w:rsidR="007A1E13">
        <w:rPr>
          <w:rFonts w:hint="cs"/>
          <w:rtl/>
          <w:lang w:bidi="ar-IQ"/>
        </w:rPr>
        <w:t>2003-2005)</w:t>
      </w:r>
    </w:p>
    <w:p w:rsidR="007A1E13" w:rsidRDefault="007A1E13" w:rsidP="007A1E13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محاضر مادة التشريح البشري/ كلية الخوارزمي للهندسة التقنية- جامعة بغداد (2007-2008)</w:t>
      </w:r>
    </w:p>
    <w:p w:rsidR="00280F62" w:rsidRDefault="00280F62" w:rsidP="00280F6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مقيم أقدم طب وجراحة الانف والاذن والحنجرة / مستشفى اليرموك التعليمي (2013-2014)</w:t>
      </w:r>
    </w:p>
    <w:p w:rsidR="00280F62" w:rsidRDefault="00280F62" w:rsidP="00280F6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حاصل على شهادة الابداع العلمي من جامعة بغداد </w:t>
      </w:r>
      <w:r>
        <w:rPr>
          <w:rFonts w:hint="cs"/>
          <w:rtl/>
          <w:lang w:bidi="ar-IQ"/>
        </w:rPr>
        <w:t>(2014)</w:t>
      </w:r>
    </w:p>
    <w:p w:rsidR="007A1E13" w:rsidRDefault="007A1E13" w:rsidP="007A1E13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مقرر فرع التشريح/ كلية الطب- الجامعة المستنصرية (2013-2015)</w:t>
      </w:r>
    </w:p>
    <w:p w:rsidR="007A1E13" w:rsidRDefault="007A1E13" w:rsidP="007A1E13">
      <w:pPr>
        <w:bidi/>
        <w:rPr>
          <w:lang w:bidi="ar-IQ"/>
        </w:rPr>
      </w:pPr>
      <w:r>
        <w:rPr>
          <w:rFonts w:hint="cs"/>
          <w:rtl/>
          <w:lang w:bidi="ar-IQ"/>
        </w:rPr>
        <w:t xml:space="preserve">تدريسي في فرع التشريح البشري / كلية الطب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الجامعة المستنصرية (2012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الأن</w:t>
      </w:r>
      <w:proofErr w:type="spellEnd"/>
      <w:r>
        <w:rPr>
          <w:rFonts w:hint="cs"/>
          <w:rtl/>
          <w:lang w:bidi="ar-IQ"/>
        </w:rPr>
        <w:t>)</w:t>
      </w:r>
    </w:p>
    <w:p w:rsidR="00280F62" w:rsidRDefault="00280F62" w:rsidP="00280F62">
      <w:pPr>
        <w:bidi/>
        <w:rPr>
          <w:lang w:bidi="ar-IQ"/>
        </w:rPr>
      </w:pPr>
    </w:p>
    <w:p w:rsidR="00280F62" w:rsidRDefault="00280F62" w:rsidP="00280F62">
      <w:r>
        <w:t xml:space="preserve">Mohammed Hussein Assi </w:t>
      </w:r>
    </w:p>
    <w:p w:rsidR="00280F62" w:rsidRDefault="00280F62" w:rsidP="00280F62">
      <w:r>
        <w:t>8-10-1975 Baghdad</w:t>
      </w:r>
    </w:p>
    <w:p w:rsidR="00280F62" w:rsidRDefault="00280F62" w:rsidP="00280F62">
      <w:r>
        <w:t>MBChB from Al-Mustansiriyah University/ College of medicine- Class 1999 - Grading of</w:t>
      </w:r>
      <w:r>
        <w:rPr>
          <w:rFonts w:hint="cs"/>
          <w:rtl/>
        </w:rPr>
        <w:t xml:space="preserve"> </w:t>
      </w:r>
      <w:r>
        <w:t xml:space="preserve">(Good) </w:t>
      </w:r>
      <w:r>
        <w:rPr>
          <w:rFonts w:hint="cs"/>
        </w:rPr>
        <w:t>and</w:t>
      </w:r>
      <w:r>
        <w:t xml:space="preserve"> graduate rank of (5)</w:t>
      </w:r>
    </w:p>
    <w:p w:rsidR="00280F62" w:rsidRDefault="00280F62" w:rsidP="00280F62">
      <w:r>
        <w:t>Member of Iraqi Medical Association since 1999</w:t>
      </w:r>
    </w:p>
    <w:p w:rsidR="00280F62" w:rsidRDefault="00280F62" w:rsidP="00280F62">
      <w:r>
        <w:t>Foundation doctor (junior doctor) in Al</w:t>
      </w:r>
      <w:r>
        <w:rPr>
          <w:rFonts w:hint="cs"/>
          <w:rtl/>
        </w:rPr>
        <w:t>-</w:t>
      </w:r>
      <w:proofErr w:type="spellStart"/>
      <w:r>
        <w:t>Yarmok</w:t>
      </w:r>
      <w:proofErr w:type="spellEnd"/>
      <w:r>
        <w:t xml:space="preserve"> teaching Hospital 1999-2001</w:t>
      </w:r>
    </w:p>
    <w:p w:rsidR="00280F62" w:rsidRDefault="00280F62" w:rsidP="00280F62">
      <w:r>
        <w:t xml:space="preserve">SHO in Pediatrics in Al – </w:t>
      </w:r>
      <w:proofErr w:type="spellStart"/>
      <w:r>
        <w:t>Madeen</w:t>
      </w:r>
      <w:proofErr w:type="spellEnd"/>
      <w:r>
        <w:t xml:space="preserve"> hospital 2001-2003</w:t>
      </w:r>
    </w:p>
    <w:p w:rsidR="00280F62" w:rsidRDefault="00280F62" w:rsidP="00280F62">
      <w:r>
        <w:t>GP doctor with MSF (Doctor without Borders – France) in Baghdad 2003-2005</w:t>
      </w:r>
    </w:p>
    <w:p w:rsidR="00280F62" w:rsidRDefault="00280F62" w:rsidP="00280F62">
      <w:r>
        <w:lastRenderedPageBreak/>
        <w:t>Former Medical instructor in Al-Mustansiriyah University / College of medicine</w:t>
      </w:r>
    </w:p>
    <w:p w:rsidR="00280F62" w:rsidRDefault="00280F62" w:rsidP="00280F62">
      <w:r>
        <w:t>2003-2010</w:t>
      </w:r>
    </w:p>
    <w:p w:rsidR="00280F62" w:rsidRDefault="00280F62" w:rsidP="00280F62">
      <w:r>
        <w:t>Former lecture of Medical Histology in Baghdad University /College of biomedical engineering 2007-2008</w:t>
      </w:r>
    </w:p>
    <w:p w:rsidR="00280F62" w:rsidRDefault="00280F62" w:rsidP="00280F62">
      <w:r>
        <w:t>MSc degree in Anatomy, Histology and Embryology - Baghdad University/ College of medicine – 2012</w:t>
      </w:r>
    </w:p>
    <w:p w:rsidR="00280F62" w:rsidRDefault="00280F62" w:rsidP="00280F62">
      <w:r>
        <w:t>Ph.D. degree in Anatomy, Histology and Embryology - Al-Mustansiriyah University/ College of medicine 2018</w:t>
      </w:r>
    </w:p>
    <w:p w:rsidR="00280F62" w:rsidRDefault="00280F62" w:rsidP="00280F62">
      <w:r>
        <w:t>SHO in Otolaryngology, Head and Neck Surgery in Al-</w:t>
      </w:r>
      <w:proofErr w:type="spellStart"/>
      <w:r>
        <w:t>Yarmok</w:t>
      </w:r>
      <w:proofErr w:type="spellEnd"/>
      <w:r>
        <w:t xml:space="preserve"> teaching hospital 2013-2014</w:t>
      </w:r>
    </w:p>
    <w:p w:rsidR="00280F62" w:rsidRDefault="00280F62" w:rsidP="00280F62">
      <w:r>
        <w:t>Lecturer in Medical Histology, Molecular Biology and Medical Genetics, Human anatomy and Embryology in Al-Mustansiriyah University/ College of medicine 2012- now</w:t>
      </w:r>
    </w:p>
    <w:p w:rsidR="00280F62" w:rsidRDefault="00280F62" w:rsidP="00280F62">
      <w:r>
        <w:t>Owner of Scientific Innovation Award from Baghdad University 2014</w:t>
      </w:r>
    </w:p>
    <w:p w:rsidR="00280F62" w:rsidRDefault="00280F62" w:rsidP="00280F62">
      <w:r>
        <w:t>Diploma in Child Health – DCH (UK)– from Royal College of Pediatrics and Child Health 2015</w:t>
      </w:r>
    </w:p>
    <w:p w:rsidR="00280F62" w:rsidRDefault="00280F62" w:rsidP="00280F62">
      <w:r>
        <w:t>Member of Royal College of Pediatrics and Child Health (MRCPCH) 2016</w:t>
      </w:r>
    </w:p>
    <w:p w:rsidR="00280F62" w:rsidRDefault="00280F62" w:rsidP="00280F62">
      <w:r>
        <w:t>Member of Iraqi Pediatric Society since 2016</w:t>
      </w:r>
    </w:p>
    <w:p w:rsidR="00280F62" w:rsidRPr="00280F62" w:rsidRDefault="00280F62" w:rsidP="00280F62">
      <w:pPr>
        <w:bidi/>
        <w:rPr>
          <w:rtl/>
          <w:lang w:bidi="ar-IQ"/>
        </w:rPr>
      </w:pPr>
    </w:p>
    <w:p w:rsidR="007A1E13" w:rsidRPr="00A83288" w:rsidRDefault="007A1E13" w:rsidP="007A1E13">
      <w:pPr>
        <w:bidi/>
        <w:rPr>
          <w:rtl/>
          <w:lang w:bidi="ar-IQ"/>
        </w:rPr>
      </w:pPr>
    </w:p>
    <w:p w:rsidR="00965974" w:rsidRDefault="00965974" w:rsidP="00A83288">
      <w:pPr>
        <w:bidi/>
      </w:pPr>
      <w:r>
        <w:t xml:space="preserve"> </w:t>
      </w:r>
    </w:p>
    <w:p w:rsidR="008230EA" w:rsidRDefault="008230EA" w:rsidP="00965974"/>
    <w:sectPr w:rsidR="00823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74"/>
    <w:rsid w:val="00280F62"/>
    <w:rsid w:val="007A1E13"/>
    <w:rsid w:val="007D2FDA"/>
    <w:rsid w:val="008230EA"/>
    <w:rsid w:val="00965974"/>
    <w:rsid w:val="00A83288"/>
    <w:rsid w:val="00C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6905"/>
  <w15:chartTrackingRefBased/>
  <w15:docId w15:val="{8367C9C9-B2BD-4BAD-9B7E-FC2623F6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Assi</dc:creator>
  <cp:keywords/>
  <dc:description/>
  <cp:lastModifiedBy>Mohammed Assi</cp:lastModifiedBy>
  <cp:revision>3</cp:revision>
  <dcterms:created xsi:type="dcterms:W3CDTF">2022-11-30T20:17:00Z</dcterms:created>
  <dcterms:modified xsi:type="dcterms:W3CDTF">2022-12-22T17:53:00Z</dcterms:modified>
</cp:coreProperties>
</file>