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5" w:rsidRPr="0097686C" w:rsidRDefault="00215F45" w:rsidP="0097686C">
      <w:pPr>
        <w:pStyle w:val="Heading1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</w:t>
      </w:r>
      <w:r>
        <w:rPr>
          <w:szCs w:val="32"/>
        </w:rPr>
        <w:t xml:space="preserve">                            </w:t>
      </w:r>
    </w:p>
    <w:p w:rsidR="00215F45" w:rsidRDefault="00215F45" w:rsidP="00215F45"/>
    <w:p w:rsidR="00D502CE" w:rsidRDefault="00F43CFA" w:rsidP="00432CBC">
      <w:pPr>
        <w:jc w:val="center"/>
        <w:rPr>
          <w:rFonts w:ascii="Algerian" w:hAnsi="Algerian"/>
          <w:sz w:val="48"/>
          <w:szCs w:val="48"/>
        </w:rPr>
      </w:pPr>
      <w:r w:rsidRPr="007E3FE1">
        <w:rPr>
          <w:rFonts w:ascii="Algerian" w:hAnsi="Algerian"/>
          <w:sz w:val="48"/>
          <w:szCs w:val="48"/>
        </w:rPr>
        <w:t>Curriculum vitae</w:t>
      </w:r>
    </w:p>
    <w:p w:rsidR="0097686C" w:rsidRPr="007E3FE1" w:rsidRDefault="0097686C" w:rsidP="00432CBC">
      <w:pPr>
        <w:jc w:val="center"/>
        <w:rPr>
          <w:rFonts w:ascii="Algerian" w:hAnsi="Algerian"/>
          <w:sz w:val="48"/>
          <w:szCs w:val="48"/>
        </w:rPr>
      </w:pPr>
    </w:p>
    <w:p w:rsidR="0097686C" w:rsidRDefault="0097686C" w:rsidP="00432CBC">
      <w:pPr>
        <w:widowControl w:val="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Name: </w:t>
      </w:r>
      <w:r w:rsidRPr="001933E0">
        <w:rPr>
          <w:snapToGrid w:val="0"/>
          <w:sz w:val="28"/>
          <w:szCs w:val="28"/>
        </w:rPr>
        <w:t xml:space="preserve">Farah </w:t>
      </w:r>
      <w:proofErr w:type="spellStart"/>
      <w:r w:rsidRPr="001933E0">
        <w:rPr>
          <w:snapToGrid w:val="0"/>
          <w:sz w:val="28"/>
          <w:szCs w:val="28"/>
        </w:rPr>
        <w:t>Essa</w:t>
      </w:r>
      <w:proofErr w:type="spellEnd"/>
      <w:r w:rsidRPr="001933E0">
        <w:rPr>
          <w:snapToGrid w:val="0"/>
          <w:sz w:val="28"/>
          <w:szCs w:val="28"/>
        </w:rPr>
        <w:t xml:space="preserve"> </w:t>
      </w:r>
      <w:proofErr w:type="spellStart"/>
      <w:r w:rsidRPr="001933E0">
        <w:rPr>
          <w:snapToGrid w:val="0"/>
          <w:sz w:val="28"/>
          <w:szCs w:val="28"/>
        </w:rPr>
        <w:t>Ismaeel</w:t>
      </w:r>
      <w:proofErr w:type="spellEnd"/>
      <w:r w:rsidRPr="001933E0">
        <w:rPr>
          <w:snapToGrid w:val="0"/>
          <w:sz w:val="28"/>
          <w:szCs w:val="28"/>
        </w:rPr>
        <w:t xml:space="preserve"> </w:t>
      </w:r>
      <w:proofErr w:type="spellStart"/>
      <w:r w:rsidRPr="001933E0">
        <w:rPr>
          <w:snapToGrid w:val="0"/>
          <w:sz w:val="28"/>
          <w:szCs w:val="28"/>
        </w:rPr>
        <w:t>Haki</w:t>
      </w:r>
      <w:proofErr w:type="spellEnd"/>
    </w:p>
    <w:p w:rsidR="00173283" w:rsidRPr="00F4508A" w:rsidRDefault="00173283" w:rsidP="00173283">
      <w:pPr>
        <w:widowControl w:val="0"/>
        <w:jc w:val="both"/>
        <w:rPr>
          <w:b/>
          <w:bCs/>
          <w:snapToGrid w:val="0"/>
          <w:sz w:val="28"/>
          <w:szCs w:val="28"/>
        </w:rPr>
      </w:pPr>
      <w:r w:rsidRPr="00F4508A">
        <w:rPr>
          <w:b/>
          <w:bCs/>
          <w:snapToGrid w:val="0"/>
          <w:sz w:val="28"/>
          <w:szCs w:val="28"/>
        </w:rPr>
        <w:t xml:space="preserve">Place and Date of Birth:  </w:t>
      </w:r>
      <w:r w:rsidR="00F43CFA">
        <w:rPr>
          <w:snapToGrid w:val="0"/>
          <w:sz w:val="28"/>
          <w:szCs w:val="28"/>
        </w:rPr>
        <w:t xml:space="preserve">Iraq - Baghdad, </w:t>
      </w:r>
      <w:r w:rsidR="00F43CFA" w:rsidRPr="001933E0">
        <w:rPr>
          <w:snapToGrid w:val="0"/>
          <w:sz w:val="28"/>
          <w:szCs w:val="28"/>
        </w:rPr>
        <w:t>21</w:t>
      </w:r>
      <w:r w:rsidRPr="001933E0">
        <w:rPr>
          <w:snapToGrid w:val="0"/>
          <w:sz w:val="28"/>
          <w:szCs w:val="28"/>
        </w:rPr>
        <w:t>/9/1989</w:t>
      </w:r>
    </w:p>
    <w:p w:rsidR="00D502CE" w:rsidRPr="00F4508A" w:rsidRDefault="00432CBC" w:rsidP="00173283">
      <w:pPr>
        <w:widowControl w:val="0"/>
        <w:jc w:val="both"/>
        <w:rPr>
          <w:b/>
          <w:bCs/>
          <w:snapToGrid w:val="0"/>
          <w:sz w:val="28"/>
          <w:szCs w:val="28"/>
        </w:rPr>
      </w:pPr>
      <w:r w:rsidRPr="00F4508A">
        <w:rPr>
          <w:b/>
          <w:bCs/>
          <w:snapToGrid w:val="0"/>
          <w:sz w:val="28"/>
          <w:szCs w:val="28"/>
        </w:rPr>
        <w:t xml:space="preserve">Affiliation: </w:t>
      </w:r>
      <w:r w:rsidR="00D502CE" w:rsidRPr="001933E0">
        <w:rPr>
          <w:snapToGrid w:val="0"/>
          <w:sz w:val="28"/>
          <w:szCs w:val="28"/>
        </w:rPr>
        <w:t xml:space="preserve">Department of </w:t>
      </w:r>
      <w:r w:rsidR="00173283" w:rsidRPr="001933E0">
        <w:rPr>
          <w:snapToGrid w:val="0"/>
          <w:sz w:val="28"/>
          <w:szCs w:val="28"/>
        </w:rPr>
        <w:t xml:space="preserve">human anatomy </w:t>
      </w:r>
      <w:r w:rsidR="00F43CFA">
        <w:rPr>
          <w:snapToGrid w:val="0"/>
          <w:sz w:val="28"/>
          <w:szCs w:val="28"/>
        </w:rPr>
        <w:t xml:space="preserve">College of Medicine    </w:t>
      </w:r>
      <w:r w:rsidR="001933E0" w:rsidRPr="001933E0">
        <w:rPr>
          <w:snapToGrid w:val="0"/>
          <w:sz w:val="28"/>
          <w:szCs w:val="28"/>
        </w:rPr>
        <w:t>Mustansiriyah University</w:t>
      </w:r>
    </w:p>
    <w:p w:rsidR="00173283" w:rsidRPr="00173283" w:rsidRDefault="00F43CFA" w:rsidP="00173283">
      <w:pPr>
        <w:spacing w:before="97" w:after="97"/>
        <w:rPr>
          <w:rFonts w:cs="Times New Roman"/>
          <w:sz w:val="24"/>
          <w:szCs w:val="24"/>
        </w:rPr>
      </w:pPr>
      <w:proofErr w:type="spellStart"/>
      <w:r>
        <w:rPr>
          <w:b/>
          <w:bCs/>
          <w:snapToGrid w:val="0"/>
          <w:sz w:val="28"/>
          <w:szCs w:val="28"/>
        </w:rPr>
        <w:t>E.</w:t>
      </w:r>
      <w:r w:rsidR="001933E0" w:rsidRPr="00F4508A">
        <w:rPr>
          <w:b/>
          <w:bCs/>
          <w:snapToGrid w:val="0"/>
          <w:sz w:val="28"/>
          <w:szCs w:val="28"/>
        </w:rPr>
        <w:t>Mail</w:t>
      </w:r>
      <w:proofErr w:type="spellEnd"/>
      <w:r w:rsidR="001933E0" w:rsidRPr="00F4508A">
        <w:rPr>
          <w:b/>
          <w:bCs/>
          <w:snapToGrid w:val="0"/>
          <w:sz w:val="28"/>
          <w:szCs w:val="28"/>
        </w:rPr>
        <w:t>:</w:t>
      </w:r>
      <w:r w:rsidR="00173283">
        <w:rPr>
          <w:rFonts w:cs="Times New Roman"/>
          <w:sz w:val="24"/>
          <w:szCs w:val="24"/>
        </w:rPr>
        <w:t xml:space="preserve"> </w:t>
      </w:r>
      <w:hyperlink r:id="rId5" w:history="1">
        <w:r w:rsidR="00173283" w:rsidRPr="00BE5652">
          <w:rPr>
            <w:rStyle w:val="Hyperlink"/>
            <w:rFonts w:cs="Times New Roman"/>
            <w:sz w:val="24"/>
            <w:szCs w:val="24"/>
          </w:rPr>
          <w:t>farah.issa@uomustansiriyah.edu.iq</w:t>
        </w:r>
      </w:hyperlink>
    </w:p>
    <w:p w:rsidR="001933E0" w:rsidRDefault="00173283" w:rsidP="001933E0">
      <w:pPr>
        <w:spacing w:before="97" w:after="97"/>
        <w:rPr>
          <w:rFonts w:cs="Times New Roman"/>
          <w:sz w:val="24"/>
          <w:szCs w:val="24"/>
        </w:rPr>
      </w:pPr>
      <w:r w:rsidRPr="001933E0">
        <w:rPr>
          <w:rFonts w:cs="Times New Roman"/>
          <w:b/>
          <w:bCs/>
          <w:sz w:val="28"/>
          <w:szCs w:val="28"/>
        </w:rPr>
        <w:t xml:space="preserve">Scholar </w:t>
      </w:r>
      <w:r w:rsidR="001933E0">
        <w:rPr>
          <w:rFonts w:cs="Times New Roman"/>
          <w:b/>
          <w:bCs/>
          <w:sz w:val="28"/>
          <w:szCs w:val="28"/>
        </w:rPr>
        <w:t>A</w:t>
      </w:r>
      <w:r w:rsidRPr="001933E0">
        <w:rPr>
          <w:rFonts w:cs="Times New Roman"/>
          <w:b/>
          <w:bCs/>
          <w:sz w:val="28"/>
          <w:szCs w:val="28"/>
        </w:rPr>
        <w:t>ccount</w:t>
      </w:r>
      <w:r>
        <w:rPr>
          <w:rFonts w:cs="Times New Roman"/>
          <w:sz w:val="24"/>
          <w:szCs w:val="24"/>
        </w:rPr>
        <w:t>:</w:t>
      </w:r>
      <w:r w:rsidR="001933E0">
        <w:rPr>
          <w:rFonts w:cs="Times New Roman"/>
          <w:sz w:val="24"/>
          <w:szCs w:val="24"/>
        </w:rPr>
        <w:t xml:space="preserve"> </w:t>
      </w:r>
      <w:hyperlink r:id="rId6" w:history="1">
        <w:r w:rsidR="001933E0" w:rsidRPr="001933E0">
          <w:rPr>
            <w:rStyle w:val="Hyperlink"/>
            <w:rFonts w:cs="Times New Roman"/>
            <w:sz w:val="24"/>
            <w:szCs w:val="24"/>
          </w:rPr>
          <w:t>mailto:https://scholar.google.com/citations?user=1UXe6McAAAAJ&amp;hl=ar</w:t>
        </w:r>
      </w:hyperlink>
    </w:p>
    <w:p w:rsidR="0026484A" w:rsidRPr="005E3FF0" w:rsidRDefault="001F4A61" w:rsidP="005E3FF0">
      <w:pPr>
        <w:spacing w:before="97" w:after="97"/>
        <w:rPr>
          <w:rFonts w:cs="Times New Roman"/>
          <w:sz w:val="24"/>
          <w:szCs w:val="24"/>
        </w:rPr>
      </w:pPr>
      <w:r w:rsidRPr="001F4A61">
        <w:rPr>
          <w:rFonts w:cs="Times New Roman"/>
          <w:sz w:val="24"/>
          <w:szCs w:val="24"/>
        </w:rPr>
        <w:pict>
          <v:rect id="_x0000_i1025" style="width:6in;height:0" o:hralign="center" o:hrstd="t" o:hr="t" fillcolor="#a0a0a0" stroked="f"/>
        </w:pict>
      </w:r>
    </w:p>
    <w:p w:rsidR="00D502CE" w:rsidRPr="0026484A" w:rsidRDefault="00F1328F" w:rsidP="00044A38">
      <w:pPr>
        <w:widowControl w:val="0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Education</w:t>
      </w:r>
      <w:r w:rsidR="00AD4E56">
        <w:rPr>
          <w:b/>
          <w:bCs/>
          <w:snapToGrid w:val="0"/>
          <w:sz w:val="36"/>
          <w:szCs w:val="36"/>
        </w:rPr>
        <w:t xml:space="preserve"> </w:t>
      </w:r>
      <w:r>
        <w:rPr>
          <w:b/>
          <w:bCs/>
          <w:snapToGrid w:val="0"/>
          <w:sz w:val="36"/>
          <w:szCs w:val="36"/>
        </w:rPr>
        <w:t>&amp;</w:t>
      </w:r>
      <w:r w:rsidR="00D502CE" w:rsidRPr="0026484A">
        <w:rPr>
          <w:b/>
          <w:bCs/>
          <w:snapToGrid w:val="0"/>
          <w:sz w:val="36"/>
          <w:szCs w:val="36"/>
        </w:rPr>
        <w:t>Qualifications:</w:t>
      </w:r>
      <w:r w:rsidR="00106D98" w:rsidRPr="0026484A">
        <w:rPr>
          <w:b/>
          <w:bCs/>
          <w:snapToGrid w:val="0"/>
          <w:sz w:val="36"/>
          <w:szCs w:val="36"/>
        </w:rPr>
        <w:tab/>
      </w:r>
    </w:p>
    <w:p w:rsidR="00D502CE" w:rsidRPr="00F43CFA" w:rsidRDefault="0026484A" w:rsidP="0059372B">
      <w:pPr>
        <w:widowControl w:val="0"/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 </w:t>
      </w:r>
      <w:r w:rsidR="00FF24F9" w:rsidRPr="00F43CFA">
        <w:rPr>
          <w:snapToGrid w:val="0"/>
          <w:sz w:val="28"/>
          <w:szCs w:val="28"/>
        </w:rPr>
        <w:t>B. Sc in Biotechnology: Department of Biotechnology, College of science, Al-Nahrain University 2007-2011</w:t>
      </w:r>
    </w:p>
    <w:p w:rsidR="00D502CE" w:rsidRPr="00F43CFA" w:rsidRDefault="00AD4E56" w:rsidP="00FF24F9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</w:t>
      </w:r>
      <w:r w:rsidR="0026484A" w:rsidRPr="00F43CFA">
        <w:rPr>
          <w:snapToGrid w:val="0"/>
          <w:sz w:val="28"/>
          <w:szCs w:val="28"/>
        </w:rPr>
        <w:t xml:space="preserve"> </w:t>
      </w:r>
      <w:r w:rsidR="00D502CE" w:rsidRPr="00F43CFA">
        <w:rPr>
          <w:snapToGrid w:val="0"/>
          <w:sz w:val="28"/>
          <w:szCs w:val="28"/>
        </w:rPr>
        <w:t>M. Sc</w:t>
      </w:r>
      <w:r w:rsidR="00E5099F" w:rsidRPr="00F43CFA">
        <w:rPr>
          <w:snapToGrid w:val="0"/>
          <w:sz w:val="28"/>
          <w:szCs w:val="28"/>
        </w:rPr>
        <w:t xml:space="preserve"> in </w:t>
      </w:r>
      <w:r w:rsidR="00FF24F9" w:rsidRPr="00F43CFA">
        <w:rPr>
          <w:snapToGrid w:val="0"/>
          <w:sz w:val="28"/>
          <w:szCs w:val="28"/>
        </w:rPr>
        <w:t>Biotechnology</w:t>
      </w:r>
      <w:r w:rsidR="00D502CE" w:rsidRPr="00F43CFA">
        <w:rPr>
          <w:snapToGrid w:val="0"/>
          <w:sz w:val="28"/>
          <w:szCs w:val="28"/>
        </w:rPr>
        <w:t xml:space="preserve">: Department of </w:t>
      </w:r>
      <w:r w:rsidR="00FF24F9" w:rsidRPr="00F43CFA">
        <w:rPr>
          <w:snapToGrid w:val="0"/>
          <w:sz w:val="28"/>
          <w:szCs w:val="28"/>
        </w:rPr>
        <w:t>Biotechnology</w:t>
      </w:r>
      <w:r w:rsidR="00D502CE" w:rsidRPr="00F43CFA">
        <w:rPr>
          <w:snapToGrid w:val="0"/>
          <w:sz w:val="28"/>
          <w:szCs w:val="28"/>
        </w:rPr>
        <w:t>,</w:t>
      </w:r>
      <w:r w:rsidR="002B541E" w:rsidRPr="00F43CFA">
        <w:rPr>
          <w:snapToGrid w:val="0"/>
          <w:sz w:val="28"/>
          <w:szCs w:val="28"/>
        </w:rPr>
        <w:t xml:space="preserve"> </w:t>
      </w:r>
      <w:r w:rsidR="00D502CE" w:rsidRPr="00F43CFA">
        <w:rPr>
          <w:snapToGrid w:val="0"/>
          <w:sz w:val="28"/>
          <w:szCs w:val="28"/>
        </w:rPr>
        <w:t xml:space="preserve">College of </w:t>
      </w:r>
      <w:r w:rsidR="00FF24F9" w:rsidRPr="00F43CFA">
        <w:rPr>
          <w:snapToGrid w:val="0"/>
          <w:sz w:val="28"/>
          <w:szCs w:val="28"/>
        </w:rPr>
        <w:t>science</w:t>
      </w:r>
      <w:r w:rsidR="00D502CE" w:rsidRPr="00F43CFA">
        <w:rPr>
          <w:snapToGrid w:val="0"/>
          <w:sz w:val="28"/>
          <w:szCs w:val="28"/>
        </w:rPr>
        <w:t xml:space="preserve">, </w:t>
      </w:r>
      <w:r w:rsidR="00FF24F9" w:rsidRPr="00F43CFA">
        <w:rPr>
          <w:snapToGrid w:val="0"/>
          <w:sz w:val="28"/>
          <w:szCs w:val="28"/>
        </w:rPr>
        <w:t>Al-Nahrain University 2011- 2014</w:t>
      </w:r>
    </w:p>
    <w:p w:rsidR="00FD4196" w:rsidRPr="00F43CFA" w:rsidRDefault="00AD4E56" w:rsidP="00AD4E56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 </w:t>
      </w:r>
      <w:r w:rsidR="00FF24F9" w:rsidRPr="00F43CFA">
        <w:rPr>
          <w:snapToGrid w:val="0"/>
          <w:sz w:val="28"/>
          <w:szCs w:val="28"/>
        </w:rPr>
        <w:t>Ph. D student since 16 September</w:t>
      </w:r>
      <w:r w:rsidRPr="00F43CFA">
        <w:rPr>
          <w:snapToGrid w:val="0"/>
          <w:sz w:val="28"/>
          <w:szCs w:val="28"/>
        </w:rPr>
        <w:t xml:space="preserve"> 2018 until now</w:t>
      </w:r>
      <w:r w:rsidR="00FF24F9" w:rsidRPr="00F43CFA">
        <w:rPr>
          <w:snapToGrid w:val="0"/>
          <w:sz w:val="28"/>
          <w:szCs w:val="28"/>
        </w:rPr>
        <w:t xml:space="preserve"> </w:t>
      </w:r>
    </w:p>
    <w:p w:rsidR="00AD4E56" w:rsidRPr="00176991" w:rsidRDefault="001F4A61" w:rsidP="00AD4E56">
      <w:pPr>
        <w:widowControl w:val="0"/>
        <w:rPr>
          <w:b/>
          <w:bCs/>
          <w:snapToGrid w:val="0"/>
          <w:sz w:val="28"/>
          <w:szCs w:val="28"/>
        </w:rPr>
      </w:pPr>
      <w:r w:rsidRPr="001F4A61">
        <w:rPr>
          <w:rFonts w:cs="Times New Roman"/>
          <w:sz w:val="24"/>
          <w:szCs w:val="24"/>
        </w:rPr>
        <w:pict>
          <v:rect id="_x0000_i1026" style="width:6in;height:0" o:hralign="center" o:hrstd="t" o:hr="t" fillcolor="#a0a0a0" stroked="f"/>
        </w:pict>
      </w:r>
    </w:p>
    <w:p w:rsidR="00D502CE" w:rsidRDefault="005E3FF0" w:rsidP="00F4508A">
      <w:pPr>
        <w:widowControl w:val="0"/>
        <w:ind w:hanging="142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 xml:space="preserve"> </w:t>
      </w:r>
      <w:r w:rsidR="00AD4E56">
        <w:rPr>
          <w:b/>
          <w:bCs/>
          <w:snapToGrid w:val="0"/>
          <w:sz w:val="36"/>
          <w:szCs w:val="36"/>
        </w:rPr>
        <w:t>A</w:t>
      </w:r>
      <w:r w:rsidR="00D502CE" w:rsidRPr="00FD4196">
        <w:rPr>
          <w:b/>
          <w:bCs/>
          <w:snapToGrid w:val="0"/>
          <w:sz w:val="36"/>
          <w:szCs w:val="36"/>
        </w:rPr>
        <w:t>cademic careers:</w:t>
      </w:r>
    </w:p>
    <w:p w:rsidR="00D502CE" w:rsidRPr="00CC4EE9" w:rsidRDefault="00AD4E56" w:rsidP="00AD4E56">
      <w:pPr>
        <w:widowControl w:val="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Academic position: </w:t>
      </w:r>
      <w:r w:rsidR="00D502CE" w:rsidRPr="00AD4E56">
        <w:rPr>
          <w:snapToGrid w:val="0"/>
          <w:sz w:val="28"/>
          <w:szCs w:val="28"/>
        </w:rPr>
        <w:t>Assistant lecturer</w:t>
      </w:r>
    </w:p>
    <w:p w:rsidR="00F4508A" w:rsidRDefault="00AD4E56" w:rsidP="00AD4E56">
      <w:pPr>
        <w:widowControl w:val="0"/>
        <w:jc w:val="both"/>
        <w:rPr>
          <w:b/>
          <w:bCs/>
          <w:snapToGrid w:val="0"/>
          <w:sz w:val="32"/>
          <w:szCs w:val="32"/>
        </w:rPr>
      </w:pPr>
      <w:r w:rsidRPr="00AD4E56">
        <w:rPr>
          <w:rFonts w:asciiTheme="majorBidi" w:hAnsiTheme="majorBidi" w:cstheme="majorBidi"/>
          <w:b/>
          <w:bCs/>
          <w:sz w:val="28"/>
          <w:szCs w:val="28"/>
        </w:rPr>
        <w:t>The date for first set: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F1548">
        <w:rPr>
          <w:rFonts w:asciiTheme="majorBidi" w:hAnsiTheme="majorBidi" w:cstheme="majorBidi"/>
          <w:sz w:val="28"/>
          <w:szCs w:val="28"/>
        </w:rPr>
        <w:t xml:space="preserve"> 7/2/2016 in anatomy, histology and embryology department / College of Medicine, Mustansiriya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University</w:t>
      </w:r>
    </w:p>
    <w:p w:rsidR="00FF08FA" w:rsidRPr="0026484A" w:rsidRDefault="001F4A61" w:rsidP="005E3FF0">
      <w:pPr>
        <w:widowControl w:val="0"/>
        <w:rPr>
          <w:b/>
          <w:bCs/>
          <w:snapToGrid w:val="0"/>
          <w:sz w:val="36"/>
          <w:szCs w:val="36"/>
        </w:rPr>
      </w:pPr>
      <w:r w:rsidRPr="001F4A61">
        <w:rPr>
          <w:rFonts w:cs="Times New Roman"/>
          <w:sz w:val="24"/>
          <w:szCs w:val="24"/>
        </w:rPr>
        <w:pict>
          <v:rect id="_x0000_i1027" style="width:6in;height:0" o:hralign="center" o:hrstd="t" o:hr="t" fillcolor="#a0a0a0" stroked="f"/>
        </w:pict>
      </w:r>
      <w:r w:rsidR="00FF08FA" w:rsidRPr="0026484A">
        <w:rPr>
          <w:b/>
          <w:bCs/>
          <w:snapToGrid w:val="0"/>
          <w:sz w:val="36"/>
          <w:szCs w:val="36"/>
        </w:rPr>
        <w:t>Teaching activit</w:t>
      </w:r>
      <w:r w:rsidR="00F4508A">
        <w:rPr>
          <w:b/>
          <w:bCs/>
          <w:snapToGrid w:val="0"/>
          <w:sz w:val="36"/>
          <w:szCs w:val="36"/>
        </w:rPr>
        <w:t>ies</w:t>
      </w:r>
      <w:r w:rsidR="00FF08FA" w:rsidRPr="0026484A">
        <w:rPr>
          <w:b/>
          <w:bCs/>
          <w:snapToGrid w:val="0"/>
          <w:sz w:val="36"/>
          <w:szCs w:val="36"/>
        </w:rPr>
        <w:t>:</w:t>
      </w:r>
    </w:p>
    <w:p w:rsidR="00FF08FA" w:rsidRPr="00F43CFA" w:rsidRDefault="00FF08FA" w:rsidP="00FF08FA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Undergraduates</w:t>
      </w:r>
      <w:r w:rsidR="00AD4E56" w:rsidRPr="00F43CFA">
        <w:rPr>
          <w:snapToGrid w:val="0"/>
          <w:sz w:val="28"/>
          <w:szCs w:val="28"/>
        </w:rPr>
        <w:t xml:space="preserve"> (first year students)</w:t>
      </w:r>
      <w:r w:rsidRPr="00F43CFA">
        <w:rPr>
          <w:snapToGrid w:val="0"/>
          <w:sz w:val="28"/>
          <w:szCs w:val="28"/>
        </w:rPr>
        <w:t>:</w:t>
      </w:r>
    </w:p>
    <w:p w:rsidR="005E3FF0" w:rsidRPr="00F43CFA" w:rsidRDefault="00FF08FA" w:rsidP="00AD4E56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Medical </w:t>
      </w:r>
      <w:r w:rsidR="00AD4E56" w:rsidRPr="00F43CFA">
        <w:rPr>
          <w:snapToGrid w:val="0"/>
          <w:sz w:val="28"/>
          <w:szCs w:val="28"/>
        </w:rPr>
        <w:t>biology</w:t>
      </w:r>
    </w:p>
    <w:p w:rsidR="00AD4E56" w:rsidRPr="00F43CFA" w:rsidRDefault="005E3FF0" w:rsidP="00AD4E56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Theoretical: Cytology </w:t>
      </w:r>
    </w:p>
    <w:p w:rsidR="00FF08FA" w:rsidRPr="00F43CFA" w:rsidRDefault="005E3FF0" w:rsidP="00AD4E56">
      <w:pPr>
        <w:widowControl w:val="0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Practical: Cytology, Molecular Biology, Genetics, Histology</w:t>
      </w:r>
    </w:p>
    <w:p w:rsidR="00FF08FA" w:rsidRPr="00FA76E0" w:rsidRDefault="001F4A61" w:rsidP="00FA76E0">
      <w:pPr>
        <w:widowControl w:val="0"/>
        <w:rPr>
          <w:b/>
          <w:bCs/>
          <w:snapToGrid w:val="0"/>
          <w:sz w:val="28"/>
          <w:szCs w:val="28"/>
        </w:rPr>
      </w:pPr>
      <w:r w:rsidRPr="001F4A61">
        <w:rPr>
          <w:rFonts w:cs="Times New Roman"/>
          <w:sz w:val="24"/>
          <w:szCs w:val="24"/>
        </w:rPr>
        <w:pict>
          <v:rect id="_x0000_i1028" style="width:6in;height:0" o:hralign="center" o:hrstd="t" o:hr="t" fillcolor="#a0a0a0" stroked="f"/>
        </w:pict>
      </w:r>
      <w:r w:rsidR="00FF08FA" w:rsidRPr="00CC4EE9">
        <w:rPr>
          <w:b/>
          <w:bCs/>
          <w:snapToGrid w:val="0"/>
          <w:sz w:val="28"/>
          <w:szCs w:val="28"/>
        </w:rPr>
        <w:t xml:space="preserve"> </w:t>
      </w:r>
      <w:r w:rsidR="00FA76E0">
        <w:rPr>
          <w:b/>
          <w:bCs/>
          <w:snapToGrid w:val="0"/>
          <w:sz w:val="36"/>
          <w:szCs w:val="36"/>
        </w:rPr>
        <w:t>C</w:t>
      </w:r>
      <w:r w:rsidR="00AB60E0" w:rsidRPr="0026484A">
        <w:rPr>
          <w:b/>
          <w:bCs/>
          <w:snapToGrid w:val="0"/>
          <w:sz w:val="36"/>
          <w:szCs w:val="36"/>
        </w:rPr>
        <w:t>ommittees</w:t>
      </w:r>
      <w:r w:rsidR="00FF08FA" w:rsidRPr="0026484A">
        <w:rPr>
          <w:b/>
          <w:bCs/>
          <w:snapToGrid w:val="0"/>
          <w:sz w:val="36"/>
          <w:szCs w:val="36"/>
        </w:rPr>
        <w:t>:</w:t>
      </w:r>
    </w:p>
    <w:p w:rsidR="00FF08FA" w:rsidRPr="00F43CFA" w:rsidRDefault="00FF08FA" w:rsidP="005E3FF0">
      <w:pPr>
        <w:widowControl w:val="0"/>
        <w:jc w:val="both"/>
        <w:rPr>
          <w:snapToGrid w:val="0"/>
          <w:sz w:val="28"/>
          <w:szCs w:val="28"/>
        </w:rPr>
      </w:pPr>
      <w:r w:rsidRPr="00CC4EE9">
        <w:rPr>
          <w:b/>
          <w:bCs/>
          <w:snapToGrid w:val="0"/>
          <w:sz w:val="28"/>
          <w:szCs w:val="28"/>
        </w:rPr>
        <w:t xml:space="preserve">• </w:t>
      </w:r>
      <w:r w:rsidRPr="00F43CFA">
        <w:rPr>
          <w:snapToGrid w:val="0"/>
          <w:sz w:val="28"/>
          <w:szCs w:val="28"/>
        </w:rPr>
        <w:t xml:space="preserve">Member of </w:t>
      </w:r>
      <w:r w:rsidR="00FA76E0" w:rsidRPr="00F43CFA">
        <w:rPr>
          <w:snapToGrid w:val="0"/>
          <w:sz w:val="28"/>
          <w:szCs w:val="28"/>
        </w:rPr>
        <w:t>Examination Committee for two years (</w:t>
      </w:r>
      <w:r w:rsidR="00686000" w:rsidRPr="00F43CFA">
        <w:rPr>
          <w:snapToGrid w:val="0"/>
          <w:sz w:val="28"/>
          <w:szCs w:val="28"/>
        </w:rPr>
        <w:t>2016-</w:t>
      </w:r>
      <w:r w:rsidR="00FA76E0" w:rsidRPr="00F43CFA">
        <w:rPr>
          <w:snapToGrid w:val="0"/>
          <w:sz w:val="28"/>
          <w:szCs w:val="28"/>
        </w:rPr>
        <w:t>2017 &amp;</w:t>
      </w:r>
      <w:r w:rsidR="00686000" w:rsidRPr="00F43CFA">
        <w:rPr>
          <w:snapToGrid w:val="0"/>
          <w:sz w:val="28"/>
          <w:szCs w:val="28"/>
        </w:rPr>
        <w:t>2017-</w:t>
      </w:r>
      <w:r w:rsidR="00FA76E0" w:rsidRPr="00F43CFA">
        <w:rPr>
          <w:snapToGrid w:val="0"/>
          <w:sz w:val="28"/>
          <w:szCs w:val="28"/>
        </w:rPr>
        <w:t>2018).</w:t>
      </w:r>
    </w:p>
    <w:p w:rsidR="00FF08FA" w:rsidRPr="00F43CFA" w:rsidRDefault="00FF08FA" w:rsidP="00FA76E0">
      <w:pPr>
        <w:widowControl w:val="0"/>
        <w:ind w:left="284" w:right="-149" w:hanging="284"/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• Member of </w:t>
      </w:r>
      <w:r w:rsidR="00686000" w:rsidRPr="00F43CFA">
        <w:rPr>
          <w:snapToGrid w:val="0"/>
          <w:sz w:val="28"/>
          <w:szCs w:val="28"/>
        </w:rPr>
        <w:t xml:space="preserve">quality assurance (2017 - </w:t>
      </w:r>
      <w:r w:rsidR="00FA76E0" w:rsidRPr="00F43CFA">
        <w:rPr>
          <w:snapToGrid w:val="0"/>
          <w:sz w:val="28"/>
          <w:szCs w:val="28"/>
        </w:rPr>
        <w:t>2018)</w:t>
      </w:r>
    </w:p>
    <w:p w:rsidR="00FF08FA" w:rsidRPr="0026484A" w:rsidRDefault="001F4A61" w:rsidP="00FF08FA">
      <w:pPr>
        <w:widowControl w:val="0"/>
        <w:rPr>
          <w:b/>
          <w:bCs/>
          <w:snapToGrid w:val="0"/>
          <w:sz w:val="36"/>
          <w:szCs w:val="36"/>
        </w:rPr>
      </w:pPr>
      <w:r w:rsidRPr="001F4A61">
        <w:rPr>
          <w:rFonts w:cs="Times New Roman"/>
          <w:sz w:val="24"/>
          <w:szCs w:val="24"/>
        </w:rPr>
        <w:pict>
          <v:rect id="_x0000_i1029" style="width:6in;height:0" o:hralign="center" o:hrstd="t" o:hr="t" fillcolor="#a0a0a0" stroked="f"/>
        </w:pict>
      </w:r>
      <w:r w:rsidR="00686000" w:rsidRPr="0026484A">
        <w:rPr>
          <w:b/>
          <w:bCs/>
          <w:snapToGrid w:val="0"/>
          <w:sz w:val="36"/>
          <w:szCs w:val="36"/>
        </w:rPr>
        <w:t>Conferences</w:t>
      </w:r>
      <w:r w:rsidR="00686000">
        <w:rPr>
          <w:b/>
          <w:bCs/>
          <w:snapToGrid w:val="0"/>
          <w:sz w:val="36"/>
          <w:szCs w:val="36"/>
        </w:rPr>
        <w:t>:</w:t>
      </w:r>
    </w:p>
    <w:p w:rsidR="00D76931" w:rsidRPr="00F43CFA" w:rsidRDefault="00883E23" w:rsidP="00D76931">
      <w:pPr>
        <w:widowControl w:val="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•</w:t>
      </w:r>
      <w:r w:rsidR="00FF08FA" w:rsidRPr="00F43CFA">
        <w:rPr>
          <w:snapToGrid w:val="0"/>
          <w:sz w:val="28"/>
          <w:szCs w:val="28"/>
        </w:rPr>
        <w:t xml:space="preserve">Attendance of the </w:t>
      </w:r>
      <w:r w:rsidRPr="00F43CFA">
        <w:rPr>
          <w:snapToGrid w:val="0"/>
          <w:sz w:val="28"/>
          <w:szCs w:val="28"/>
        </w:rPr>
        <w:t xml:space="preserve">eleventh scientific conference of the College of </w:t>
      </w:r>
      <w:r w:rsidRPr="00F43CFA">
        <w:rPr>
          <w:snapToGrid w:val="0"/>
          <w:sz w:val="28"/>
          <w:szCs w:val="28"/>
        </w:rPr>
        <w:lastRenderedPageBreak/>
        <w:t>Medicine, Mustansiriyah University</w:t>
      </w:r>
      <w:r w:rsidR="00D45DAC" w:rsidRPr="00F43CFA">
        <w:rPr>
          <w:snapToGrid w:val="0"/>
          <w:sz w:val="28"/>
          <w:szCs w:val="28"/>
        </w:rPr>
        <w:t>- Pale</w:t>
      </w:r>
      <w:r w:rsidRPr="00F43CFA">
        <w:rPr>
          <w:snapToGrid w:val="0"/>
          <w:sz w:val="28"/>
          <w:szCs w:val="28"/>
        </w:rPr>
        <w:t>stine hotel- Baghdad-24</w:t>
      </w:r>
      <w:r w:rsidR="00D45DAC" w:rsidRPr="00F43CFA">
        <w:rPr>
          <w:snapToGrid w:val="0"/>
          <w:sz w:val="28"/>
          <w:szCs w:val="28"/>
        </w:rPr>
        <w:t>-</w:t>
      </w:r>
      <w:r w:rsidRPr="00F43CFA">
        <w:rPr>
          <w:snapToGrid w:val="0"/>
          <w:sz w:val="28"/>
          <w:szCs w:val="28"/>
        </w:rPr>
        <w:t xml:space="preserve"> 25/3/2016.</w:t>
      </w:r>
    </w:p>
    <w:p w:rsidR="00D76931" w:rsidRPr="00F43CFA" w:rsidRDefault="00D76931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Attendance of the scientific symposium of </w:t>
      </w:r>
      <w:r w:rsidR="00D45DAC" w:rsidRPr="00F43CFA">
        <w:rPr>
          <w:snapToGrid w:val="0"/>
          <w:sz w:val="28"/>
          <w:szCs w:val="28"/>
        </w:rPr>
        <w:t>Iraqi center for cancer and medical genetics researches titled (</w:t>
      </w:r>
      <w:proofErr w:type="spellStart"/>
      <w:r w:rsidR="00D45DAC" w:rsidRPr="00F43CFA">
        <w:rPr>
          <w:snapToGrid w:val="0"/>
          <w:sz w:val="28"/>
          <w:szCs w:val="28"/>
        </w:rPr>
        <w:t>miroRNA</w:t>
      </w:r>
      <w:proofErr w:type="spellEnd"/>
      <w:r w:rsidR="00D45DAC" w:rsidRPr="00F43CFA">
        <w:rPr>
          <w:snapToGrid w:val="0"/>
          <w:sz w:val="28"/>
          <w:szCs w:val="28"/>
        </w:rPr>
        <w:t xml:space="preserve"> in cancer early diagnosis and therapy) in Baghdad 25/4/2016.   </w:t>
      </w:r>
    </w:p>
    <w:p w:rsidR="00A37467" w:rsidRPr="00F43CFA" w:rsidRDefault="00883E23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second scientific conference for postgraduate studies of the College of Medicine, Mustansiriyah University. Baghdad 21</w:t>
      </w:r>
      <w:r w:rsidRPr="00F43CFA">
        <w:rPr>
          <w:snapToGrid w:val="0"/>
          <w:sz w:val="28"/>
          <w:szCs w:val="28"/>
          <w:vertAlign w:val="superscript"/>
        </w:rPr>
        <w:t>st</w:t>
      </w:r>
      <w:r w:rsidRPr="00F43CFA">
        <w:rPr>
          <w:snapToGrid w:val="0"/>
          <w:sz w:val="28"/>
          <w:szCs w:val="28"/>
        </w:rPr>
        <w:t xml:space="preserve"> December 2017</w:t>
      </w:r>
      <w:r w:rsidR="00D45DAC" w:rsidRPr="00F43CFA">
        <w:rPr>
          <w:snapToGrid w:val="0"/>
          <w:sz w:val="28"/>
          <w:szCs w:val="28"/>
        </w:rPr>
        <w:t>.</w:t>
      </w:r>
    </w:p>
    <w:p w:rsidR="00D45DAC" w:rsidRPr="00F43CFA" w:rsidRDefault="00D45DAC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scientific symposium of Iraqi center for cancer and medical genetics researches titled (</w:t>
      </w:r>
      <w:r w:rsidRPr="00F43CFA">
        <w:br/>
      </w:r>
      <w:r w:rsidRPr="00F43CFA">
        <w:rPr>
          <w:snapToGrid w:val="0"/>
          <w:sz w:val="28"/>
          <w:szCs w:val="28"/>
        </w:rPr>
        <w:t>The genetic basis of violence and aggression). Baghdad 28/3/2017.</w:t>
      </w:r>
    </w:p>
    <w:p w:rsidR="00D45DAC" w:rsidRPr="00F43CFA" w:rsidRDefault="00D45DAC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twelfth scientific conference of the College of Medicine, Mustansiriyah University- Palestine hotel- Baghdad-23rd 24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march 2017.</w:t>
      </w:r>
    </w:p>
    <w:p w:rsidR="00686000" w:rsidRPr="00F43CFA" w:rsidRDefault="00686000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Iraqi Medical Association 41</w:t>
      </w:r>
      <w:r w:rsidRPr="00F43CFA">
        <w:rPr>
          <w:snapToGrid w:val="0"/>
          <w:sz w:val="28"/>
          <w:szCs w:val="28"/>
          <w:vertAlign w:val="superscript"/>
        </w:rPr>
        <w:t>st</w:t>
      </w:r>
      <w:r w:rsidRPr="00F43CFA">
        <w:rPr>
          <w:snapToGrid w:val="0"/>
          <w:sz w:val="28"/>
          <w:szCs w:val="28"/>
        </w:rPr>
        <w:t xml:space="preserve"> Scientific Conference Held in Babylon Warwick Hotel/ Baghdad- Iraq from 7to9 February,2018</w:t>
      </w:r>
    </w:p>
    <w:p w:rsidR="00686000" w:rsidRPr="00F43CFA" w:rsidRDefault="00686000" w:rsidP="00686000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 Attendance of the 13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scientific conference of the College of Medicine, Mustansiriyah University- Baghdad-22-23 March 2018.</w:t>
      </w:r>
    </w:p>
    <w:p w:rsidR="00720377" w:rsidRPr="00F43CFA" w:rsidRDefault="00720377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 Attendance of the 16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international medical conference of the college of medicine, Basra University- Basra –Iraq from FEB28- MAR2, 2019. </w:t>
      </w:r>
    </w:p>
    <w:p w:rsidR="00720377" w:rsidRPr="00F43CFA" w:rsidRDefault="00720377" w:rsidP="00D45DAC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Iraqi Board for Medical Specializations 8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conference 13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-14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March 2019.</w:t>
      </w:r>
    </w:p>
    <w:p w:rsidR="00720377" w:rsidRPr="00F43CFA" w:rsidRDefault="00720377" w:rsidP="00720377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Attendance of the 14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scientific conference of the College of Medicine, Mustansiriyah University- Baghdad-8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9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</w:t>
      </w:r>
      <w:r w:rsidR="005F6C1E" w:rsidRPr="00F43CFA">
        <w:rPr>
          <w:snapToGrid w:val="0"/>
          <w:sz w:val="28"/>
          <w:szCs w:val="28"/>
        </w:rPr>
        <w:t>April</w:t>
      </w:r>
      <w:r w:rsidRPr="00F43CFA">
        <w:rPr>
          <w:snapToGrid w:val="0"/>
          <w:sz w:val="28"/>
          <w:szCs w:val="28"/>
        </w:rPr>
        <w:t xml:space="preserve"> 2019. </w:t>
      </w:r>
    </w:p>
    <w:p w:rsidR="00D45DAC" w:rsidRPr="00F43CFA" w:rsidRDefault="00686000" w:rsidP="00720377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</w:t>
      </w:r>
      <w:r w:rsidR="00720377" w:rsidRPr="00F43CFA">
        <w:rPr>
          <w:snapToGrid w:val="0"/>
          <w:sz w:val="28"/>
          <w:szCs w:val="28"/>
        </w:rPr>
        <w:t>Attendance of the 5</w:t>
      </w:r>
      <w:r w:rsidR="00720377" w:rsidRPr="00F43CFA">
        <w:rPr>
          <w:snapToGrid w:val="0"/>
          <w:sz w:val="28"/>
          <w:szCs w:val="28"/>
          <w:vertAlign w:val="superscript"/>
        </w:rPr>
        <w:t>th</w:t>
      </w:r>
      <w:r w:rsidR="00720377" w:rsidRPr="00F43CFA">
        <w:rPr>
          <w:snapToGrid w:val="0"/>
          <w:sz w:val="28"/>
          <w:szCs w:val="28"/>
        </w:rPr>
        <w:t xml:space="preserve"> international conference of Arab Society of Stem Cells &amp; Molecular </w:t>
      </w:r>
      <w:r w:rsidR="00BC6712" w:rsidRPr="00F43CFA">
        <w:rPr>
          <w:snapToGrid w:val="0"/>
          <w:sz w:val="28"/>
          <w:szCs w:val="28"/>
        </w:rPr>
        <w:t>Biology (Era of biotechnology and personalized medicine) Giza- Egypt 20 – 22 July, 2019.</w:t>
      </w:r>
    </w:p>
    <w:p w:rsidR="00BC6712" w:rsidRPr="00F43CFA" w:rsidRDefault="00BC6712" w:rsidP="00BC6712">
      <w:pPr>
        <w:widowControl w:val="0"/>
        <w:numPr>
          <w:ilvl w:val="0"/>
          <w:numId w:val="20"/>
        </w:numPr>
        <w:jc w:val="both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15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scientific conference of the College of Medicine, Mustansiriyah University- Baghdad-8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April 2021. </w:t>
      </w:r>
    </w:p>
    <w:p w:rsidR="00743E46" w:rsidRPr="0026484A" w:rsidRDefault="001F4A61" w:rsidP="00743E46">
      <w:pPr>
        <w:widowControl w:val="0"/>
        <w:rPr>
          <w:b/>
          <w:bCs/>
          <w:snapToGrid w:val="0"/>
          <w:sz w:val="36"/>
          <w:szCs w:val="36"/>
        </w:rPr>
      </w:pPr>
      <w:r w:rsidRPr="001F4A61">
        <w:rPr>
          <w:rFonts w:cs="Times New Roman"/>
          <w:sz w:val="24"/>
          <w:szCs w:val="24"/>
        </w:rPr>
        <w:pict>
          <v:rect id="_x0000_i1030" style="width:6in;height:0" o:hralign="center" o:hrstd="t" o:hr="t" fillcolor="#a0a0a0" stroked="f"/>
        </w:pict>
      </w:r>
      <w:r w:rsidR="0026484A" w:rsidRPr="0026484A">
        <w:rPr>
          <w:b/>
          <w:bCs/>
          <w:snapToGrid w:val="0"/>
          <w:sz w:val="36"/>
          <w:szCs w:val="36"/>
        </w:rPr>
        <w:t xml:space="preserve">Training </w:t>
      </w:r>
      <w:r w:rsidR="00FF08FA" w:rsidRPr="0026484A">
        <w:rPr>
          <w:b/>
          <w:bCs/>
          <w:snapToGrid w:val="0"/>
          <w:sz w:val="36"/>
          <w:szCs w:val="36"/>
        </w:rPr>
        <w:t>Courses:</w:t>
      </w:r>
    </w:p>
    <w:p w:rsidR="00743E46" w:rsidRPr="00F43CFA" w:rsidRDefault="00743E46" w:rsidP="00F4508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Successfully completing a program of instruction in the (Research Management Workshop), CRDF Global, Baghdad Iraq June 24-28, 2012.</w:t>
      </w:r>
    </w:p>
    <w:p w:rsidR="00743E46" w:rsidRPr="00F43CFA" w:rsidRDefault="00743E46" w:rsidP="00F4508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</w:t>
      </w:r>
      <w:r w:rsidR="00EC684B" w:rsidRPr="00F43CFA">
        <w:rPr>
          <w:snapToGrid w:val="0"/>
          <w:sz w:val="28"/>
          <w:szCs w:val="28"/>
        </w:rPr>
        <w:t>Principle of cell culture training course, Iraqi center for cancer and medical genetics researches, 10-14 march 2013.</w:t>
      </w:r>
    </w:p>
    <w:p w:rsidR="00EC684B" w:rsidRPr="00F43CFA" w:rsidRDefault="008C1A14" w:rsidP="00F4508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Successfully </w:t>
      </w:r>
      <w:r w:rsidR="00262EF0" w:rsidRPr="00F43CFA">
        <w:rPr>
          <w:snapToGrid w:val="0"/>
          <w:sz w:val="28"/>
          <w:szCs w:val="28"/>
        </w:rPr>
        <w:t>finished the 30 hours elementary (Teaching Skills) course for academic medical staff, held in college of medicine Al Mustansiriyah University, from 6</w:t>
      </w:r>
      <w:r w:rsidR="00262EF0" w:rsidRPr="00F43CFA">
        <w:rPr>
          <w:snapToGrid w:val="0"/>
          <w:sz w:val="28"/>
          <w:szCs w:val="28"/>
          <w:vertAlign w:val="superscript"/>
        </w:rPr>
        <w:t>th</w:t>
      </w:r>
      <w:r w:rsidR="00262EF0" w:rsidRPr="00F43CFA">
        <w:rPr>
          <w:snapToGrid w:val="0"/>
          <w:sz w:val="28"/>
          <w:szCs w:val="28"/>
        </w:rPr>
        <w:t xml:space="preserve"> to 17</w:t>
      </w:r>
      <w:r w:rsidR="00262EF0" w:rsidRPr="00F43CFA">
        <w:rPr>
          <w:snapToGrid w:val="0"/>
          <w:sz w:val="28"/>
          <w:szCs w:val="28"/>
          <w:vertAlign w:val="superscript"/>
        </w:rPr>
        <w:t>th</w:t>
      </w:r>
      <w:r w:rsidR="00262EF0" w:rsidRPr="00F43CFA">
        <w:rPr>
          <w:snapToGrid w:val="0"/>
          <w:sz w:val="28"/>
          <w:szCs w:val="28"/>
        </w:rPr>
        <w:t xml:space="preserve"> Nov, 2016.</w:t>
      </w:r>
    </w:p>
    <w:p w:rsidR="00743E46" w:rsidRPr="00F43CFA" w:rsidRDefault="00262EF0" w:rsidP="00F4508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lastRenderedPageBreak/>
        <w:t xml:space="preserve"> Successfully completing a training course for using of (Power Point in Large Group Teaching), held in college of medicine Al Mustansiriyah University, for two weeks since Sunday 18/12/2016 until Thursday 29/12/2016</w:t>
      </w:r>
      <w:r w:rsidR="005A77B8" w:rsidRPr="00F43CFA">
        <w:rPr>
          <w:snapToGrid w:val="0"/>
          <w:sz w:val="28"/>
          <w:szCs w:val="28"/>
        </w:rPr>
        <w:t>.</w:t>
      </w:r>
    </w:p>
    <w:p w:rsidR="00B86272" w:rsidRPr="00F43CFA" w:rsidRDefault="00CD3F79" w:rsidP="00B86272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Successfully completing a training course for (Real Time PCR Application Training using Qtower3 Machine) held in human anatomy department, college of medicine Al Mustansiriyah University, from 20 to 25 Dec 2016.</w:t>
      </w:r>
    </w:p>
    <w:p w:rsidR="00B86272" w:rsidRPr="00F43CFA" w:rsidRDefault="00B86272" w:rsidP="00B86272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Successfully passed the teaching validity test with very good estimation form the Research and development department, Al Mustansiriyah University</w:t>
      </w:r>
      <w:r w:rsidR="00CB64FD" w:rsidRPr="00F43CFA">
        <w:rPr>
          <w:snapToGrid w:val="0"/>
          <w:sz w:val="28"/>
          <w:szCs w:val="28"/>
        </w:rPr>
        <w:t>, 5/2/2017</w:t>
      </w:r>
      <w:r w:rsidR="00964DA4" w:rsidRPr="00F43CFA">
        <w:rPr>
          <w:snapToGrid w:val="0"/>
          <w:sz w:val="28"/>
          <w:szCs w:val="28"/>
        </w:rPr>
        <w:t>.</w:t>
      </w:r>
    </w:p>
    <w:p w:rsidR="00964DA4" w:rsidRPr="00F43CFA" w:rsidRDefault="00CB64FD" w:rsidP="00B86272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Successfully completing a training course of (</w:t>
      </w:r>
      <w:proofErr w:type="spellStart"/>
      <w:r w:rsidRPr="00F43CFA">
        <w:rPr>
          <w:snapToGrid w:val="0"/>
          <w:sz w:val="28"/>
          <w:szCs w:val="28"/>
        </w:rPr>
        <w:t>karyotyping</w:t>
      </w:r>
      <w:proofErr w:type="spellEnd"/>
      <w:r w:rsidRPr="00F43CFA">
        <w:rPr>
          <w:snapToGrid w:val="0"/>
          <w:sz w:val="28"/>
          <w:szCs w:val="28"/>
        </w:rPr>
        <w:t xml:space="preserve">), Iraqi center for cancer and medical genetics researches, Cancer department, Baghdad Iraq 9-13-2017. </w:t>
      </w:r>
    </w:p>
    <w:p w:rsidR="00CE37E2" w:rsidRPr="00F43CFA" w:rsidRDefault="00CB64FD" w:rsidP="00CE37E2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Successfully attending a training workshop (</w:t>
      </w:r>
      <w:proofErr w:type="spellStart"/>
      <w:r w:rsidRPr="00F43CFA">
        <w:rPr>
          <w:snapToGrid w:val="0"/>
          <w:sz w:val="28"/>
          <w:szCs w:val="28"/>
        </w:rPr>
        <w:t>Immunohistochemistry</w:t>
      </w:r>
      <w:proofErr w:type="spellEnd"/>
      <w:r w:rsidRPr="00F43CFA">
        <w:rPr>
          <w:snapToGrid w:val="0"/>
          <w:sz w:val="28"/>
          <w:szCs w:val="28"/>
        </w:rPr>
        <w:t>), Kings college London and Iraq biotechnology Co. Ltd. Baghdad 25/9/2018</w:t>
      </w:r>
    </w:p>
    <w:p w:rsidR="00CB64FD" w:rsidRPr="00F43CFA" w:rsidRDefault="00CE37E2" w:rsidP="00CE37E2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Successfully completing 20 hours of </w:t>
      </w:r>
      <w:r w:rsidR="008A3E1B" w:rsidRPr="00F43CFA">
        <w:rPr>
          <w:snapToGrid w:val="0"/>
          <w:sz w:val="28"/>
          <w:szCs w:val="28"/>
        </w:rPr>
        <w:t>TOT training</w:t>
      </w:r>
      <w:r w:rsidRPr="00F43CFA">
        <w:rPr>
          <w:snapToGrid w:val="0"/>
          <w:sz w:val="28"/>
          <w:szCs w:val="28"/>
        </w:rPr>
        <w:t xml:space="preserve"> course level 1,</w:t>
      </w:r>
      <w:r w:rsidRPr="00F43CFA">
        <w:rPr>
          <w:rFonts w:ascii="inherit" w:hAnsi="inherit"/>
          <w:color w:val="202124"/>
          <w:sz w:val="39"/>
          <w:szCs w:val="39"/>
        </w:rPr>
        <w:t xml:space="preserve"> </w:t>
      </w:r>
      <w:r w:rsidRPr="00F43CFA">
        <w:rPr>
          <w:snapToGrid w:val="0"/>
          <w:sz w:val="28"/>
          <w:szCs w:val="28"/>
        </w:rPr>
        <w:t xml:space="preserve">set up by German Board, Development center for studies and training, Al- </w:t>
      </w:r>
      <w:proofErr w:type="spellStart"/>
      <w:r w:rsidRPr="00F43CFA">
        <w:rPr>
          <w:snapToGrid w:val="0"/>
          <w:sz w:val="28"/>
          <w:szCs w:val="28"/>
        </w:rPr>
        <w:t>Araqah</w:t>
      </w:r>
      <w:proofErr w:type="spellEnd"/>
      <w:r w:rsidRPr="00F43CFA">
        <w:rPr>
          <w:snapToGrid w:val="0"/>
          <w:sz w:val="28"/>
          <w:szCs w:val="28"/>
        </w:rPr>
        <w:t xml:space="preserve"> foundation &amp; </w:t>
      </w:r>
      <w:r w:rsidR="008A3E1B" w:rsidRPr="00F43CFA">
        <w:rPr>
          <w:snapToGrid w:val="0"/>
          <w:sz w:val="28"/>
          <w:szCs w:val="28"/>
        </w:rPr>
        <w:t>IAO in</w:t>
      </w:r>
      <w:r w:rsidRPr="00F43CFA">
        <w:rPr>
          <w:snapToGrid w:val="0"/>
          <w:sz w:val="28"/>
          <w:szCs w:val="28"/>
        </w:rPr>
        <w:t xml:space="preserve"> Baghdad from 12 to 15 JULY 2018.</w:t>
      </w:r>
    </w:p>
    <w:p w:rsidR="00D45C9A" w:rsidRPr="00F43CFA" w:rsidRDefault="00CE37E2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Successfully completing a training course for (Real Time PCR) </w:t>
      </w:r>
      <w:r w:rsidR="008A3E1B" w:rsidRPr="00F43CFA">
        <w:rPr>
          <w:snapToGrid w:val="0"/>
          <w:sz w:val="28"/>
          <w:szCs w:val="28"/>
        </w:rPr>
        <w:t>set up by Forensic DNA research and training center that held at the 5</w:t>
      </w:r>
      <w:r w:rsidR="008A3E1B" w:rsidRPr="00F43CFA">
        <w:rPr>
          <w:snapToGrid w:val="0"/>
          <w:sz w:val="28"/>
          <w:szCs w:val="28"/>
          <w:vertAlign w:val="superscript"/>
        </w:rPr>
        <w:t>th</w:t>
      </w:r>
      <w:r w:rsidR="008A3E1B" w:rsidRPr="00F43CFA">
        <w:rPr>
          <w:snapToGrid w:val="0"/>
          <w:sz w:val="28"/>
          <w:szCs w:val="28"/>
        </w:rPr>
        <w:t xml:space="preserve"> of February 2018. </w:t>
      </w:r>
      <w:r w:rsidRPr="00F43CFA">
        <w:rPr>
          <w:snapToGrid w:val="0"/>
          <w:sz w:val="28"/>
          <w:szCs w:val="28"/>
        </w:rPr>
        <w:t xml:space="preserve"> </w:t>
      </w:r>
    </w:p>
    <w:p w:rsidR="00D45C9A" w:rsidRPr="00F43CFA" w:rsidRDefault="00D45C9A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Successfully attending </w:t>
      </w:r>
      <w:proofErr w:type="gramStart"/>
      <w:r w:rsidRPr="00F43CFA">
        <w:rPr>
          <w:snapToGrid w:val="0"/>
          <w:sz w:val="28"/>
          <w:szCs w:val="28"/>
        </w:rPr>
        <w:t>a Skills</w:t>
      </w:r>
      <w:proofErr w:type="gramEnd"/>
      <w:r w:rsidRPr="00F43CFA">
        <w:rPr>
          <w:snapToGrid w:val="0"/>
          <w:sz w:val="28"/>
          <w:szCs w:val="28"/>
        </w:rPr>
        <w:t xml:space="preserve"> in Scientific Research Workshop, was one of activities of 16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international medical conference of the college of medicine, Basra University- Basra –Iraq FEB28, 2019. </w:t>
      </w:r>
    </w:p>
    <w:p w:rsidR="00D45C9A" w:rsidRPr="00F43CFA" w:rsidRDefault="00D45C9A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workshop titled ( stem cell isolation) as one of the activities of the  5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international conference of Arab Society of Stem Cells &amp; Molecular Biology (Era of biotechnology and personalized medicine) Giza- Egypt 20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July, 2019. </w:t>
      </w:r>
    </w:p>
    <w:p w:rsidR="00D45C9A" w:rsidRPr="00F43CFA" w:rsidRDefault="00D45C9A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workshop titled (Proteome Expression Analysis) as one of the activities of the  5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international conference of Arab Society of Stem Cells &amp; Molecular Biology (Era of biotechnology and personalized medicine) Giza- Egypt 21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July, 2019.</w:t>
      </w:r>
    </w:p>
    <w:p w:rsidR="00CD3F79" w:rsidRPr="00F43CFA" w:rsidRDefault="00D45C9A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>Attendance of the workshop titled ( Gene Expression Analysis) as one of the activities of the  5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international conference of Arab Society of Stem Cells &amp; Molecular Biology (Era of biotechnology and personalized medicine) Giza- Egypt 22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July, 2019.</w:t>
      </w:r>
    </w:p>
    <w:p w:rsidR="00D45C9A" w:rsidRPr="00F43CFA" w:rsidRDefault="00773C15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t xml:space="preserve"> Record of achievement COVID-19: operation planning guidelines and COVID-19 partner platform to support country preparedness and response. WHO, HEALTH EMEMGENCIES PROGRAME, March 23, 2020.</w:t>
      </w:r>
    </w:p>
    <w:p w:rsidR="00773C15" w:rsidRPr="00F43CFA" w:rsidRDefault="00773C15" w:rsidP="00D45C9A">
      <w:pPr>
        <w:widowControl w:val="0"/>
        <w:numPr>
          <w:ilvl w:val="0"/>
          <w:numId w:val="3"/>
        </w:numPr>
        <w:ind w:left="142" w:hanging="142"/>
        <w:rPr>
          <w:snapToGrid w:val="0"/>
          <w:sz w:val="28"/>
          <w:szCs w:val="28"/>
        </w:rPr>
      </w:pPr>
      <w:r w:rsidRPr="00F43CFA">
        <w:rPr>
          <w:snapToGrid w:val="0"/>
          <w:sz w:val="28"/>
          <w:szCs w:val="28"/>
        </w:rPr>
        <w:lastRenderedPageBreak/>
        <w:t>Successfully obtained a certificate in Corona virus – What you need to know. Alison, 25</w:t>
      </w:r>
      <w:r w:rsidRPr="00F43CFA">
        <w:rPr>
          <w:snapToGrid w:val="0"/>
          <w:sz w:val="28"/>
          <w:szCs w:val="28"/>
          <w:vertAlign w:val="superscript"/>
        </w:rPr>
        <w:t>th</w:t>
      </w:r>
      <w:r w:rsidRPr="00F43CFA">
        <w:rPr>
          <w:snapToGrid w:val="0"/>
          <w:sz w:val="28"/>
          <w:szCs w:val="28"/>
        </w:rPr>
        <w:t xml:space="preserve"> March 2020.</w:t>
      </w:r>
    </w:p>
    <w:p w:rsidR="00773C15" w:rsidRPr="00FF08FA" w:rsidRDefault="001F4A61" w:rsidP="00773C15">
      <w:pPr>
        <w:widowControl w:val="0"/>
        <w:ind w:left="142"/>
        <w:rPr>
          <w:b/>
          <w:bCs/>
          <w:snapToGrid w:val="0"/>
          <w:sz w:val="28"/>
          <w:szCs w:val="28"/>
        </w:rPr>
      </w:pPr>
      <w:r w:rsidRPr="001F4A61">
        <w:rPr>
          <w:rFonts w:cs="Times New Roman"/>
          <w:sz w:val="24"/>
          <w:szCs w:val="24"/>
        </w:rPr>
        <w:pict>
          <v:rect id="_x0000_i1031" style="width:6in;height:0" o:hralign="center" o:hrstd="t" o:hr="t" fillcolor="#a0a0a0" stroked="f"/>
        </w:pict>
      </w:r>
    </w:p>
    <w:p w:rsidR="00773C15" w:rsidRDefault="00E749A6" w:rsidP="00773C15">
      <w:pPr>
        <w:widowControl w:val="0"/>
        <w:rPr>
          <w:b/>
          <w:bCs/>
          <w:snapToGrid w:val="0"/>
          <w:sz w:val="36"/>
          <w:szCs w:val="36"/>
        </w:rPr>
      </w:pPr>
      <w:r w:rsidRPr="0026484A">
        <w:rPr>
          <w:b/>
          <w:bCs/>
          <w:snapToGrid w:val="0"/>
          <w:sz w:val="36"/>
          <w:szCs w:val="36"/>
        </w:rPr>
        <w:t xml:space="preserve">Published scientific </w:t>
      </w:r>
      <w:r w:rsidR="00F1328F">
        <w:rPr>
          <w:b/>
          <w:bCs/>
          <w:snapToGrid w:val="0"/>
          <w:sz w:val="36"/>
          <w:szCs w:val="36"/>
        </w:rPr>
        <w:t>articles</w:t>
      </w:r>
      <w:r w:rsidRPr="0026484A">
        <w:rPr>
          <w:b/>
          <w:bCs/>
          <w:snapToGrid w:val="0"/>
          <w:sz w:val="36"/>
          <w:szCs w:val="36"/>
        </w:rPr>
        <w:t>:</w:t>
      </w:r>
    </w:p>
    <w:p w:rsidR="00773C15" w:rsidRDefault="00773C15" w:rsidP="00773C15">
      <w:pPr>
        <w:widowControl w:val="0"/>
        <w:rPr>
          <w:b/>
          <w:bCs/>
          <w:snapToGrid w:val="0"/>
          <w:sz w:val="36"/>
          <w:szCs w:val="36"/>
        </w:rPr>
      </w:pPr>
    </w:p>
    <w:p w:rsidR="003170DF" w:rsidRDefault="00773C15" w:rsidP="00773C15">
      <w:pPr>
        <w:numPr>
          <w:ilvl w:val="0"/>
          <w:numId w:val="23"/>
        </w:numPr>
        <w:rPr>
          <w:rFonts w:cs="Times New Roman"/>
          <w:b/>
          <w:bCs/>
          <w:sz w:val="32"/>
          <w:szCs w:val="32"/>
          <w:lang w:bidi="ar-IQ"/>
        </w:rPr>
      </w:pPr>
      <w:r w:rsidRPr="00BB50F5">
        <w:rPr>
          <w:rFonts w:asciiTheme="majorBidi" w:hAnsiTheme="majorBidi" w:cstheme="majorBidi"/>
          <w:sz w:val="28"/>
          <w:szCs w:val="28"/>
          <w:lang w:bidi="ar-IQ"/>
        </w:rPr>
        <w:t xml:space="preserve">"Live attenuated measles virus vaccine therapy for locally established malignant </w:t>
      </w:r>
      <w:proofErr w:type="spellStart"/>
      <w:r w:rsidRPr="00BB50F5">
        <w:rPr>
          <w:rFonts w:asciiTheme="majorBidi" w:hAnsiTheme="majorBidi" w:cstheme="majorBidi"/>
          <w:sz w:val="28"/>
          <w:szCs w:val="28"/>
          <w:lang w:bidi="ar-IQ"/>
        </w:rPr>
        <w:t>glioblastoma</w:t>
      </w:r>
      <w:proofErr w:type="spellEnd"/>
      <w:r w:rsidRPr="00BB50F5">
        <w:rPr>
          <w:rFonts w:asciiTheme="majorBidi" w:hAnsiTheme="majorBidi" w:cstheme="majorBidi"/>
          <w:sz w:val="28"/>
          <w:szCs w:val="28"/>
          <w:lang w:bidi="ar-IQ"/>
        </w:rPr>
        <w:t xml:space="preserve"> tumor cells</w:t>
      </w:r>
      <w:proofErr w:type="gramStart"/>
      <w:r w:rsidRPr="00BB50F5">
        <w:rPr>
          <w:rFonts w:asciiTheme="majorBidi" w:hAnsiTheme="majorBidi" w:cstheme="majorBidi"/>
          <w:sz w:val="28"/>
          <w:szCs w:val="28"/>
          <w:lang w:bidi="ar-IQ"/>
        </w:rPr>
        <w:t>" ;</w:t>
      </w:r>
      <w:proofErr w:type="spellStart"/>
      <w:proofErr w:type="gramEnd"/>
      <w:r w:rsidRPr="00BB50F5">
        <w:rPr>
          <w:rFonts w:asciiTheme="majorBidi" w:hAnsiTheme="majorBidi" w:cstheme="majorBidi"/>
          <w:sz w:val="28"/>
          <w:szCs w:val="28"/>
          <w:lang w:bidi="ar-IQ"/>
        </w:rPr>
        <w:t>Oncolytic</w:t>
      </w:r>
      <w:proofErr w:type="spellEnd"/>
      <w:r w:rsidRPr="00BB50F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B50F5">
        <w:rPr>
          <w:rFonts w:asciiTheme="majorBidi" w:hAnsiTheme="majorBidi" w:cstheme="majorBidi"/>
          <w:sz w:val="28"/>
          <w:szCs w:val="28"/>
          <w:lang w:bidi="ar-IQ"/>
        </w:rPr>
        <w:t>Virotherapy</w:t>
      </w:r>
      <w:proofErr w:type="spellEnd"/>
      <w:r w:rsidRPr="00BB50F5">
        <w:rPr>
          <w:rFonts w:asciiTheme="majorBidi" w:hAnsiTheme="majorBidi" w:cstheme="majorBidi"/>
          <w:sz w:val="28"/>
          <w:szCs w:val="28"/>
          <w:lang w:bidi="ar-IQ"/>
        </w:rPr>
        <w:t>. 4:57-68, 2014.</w:t>
      </w:r>
    </w:p>
    <w:p w:rsidR="00773C15" w:rsidRDefault="005D51B7" w:rsidP="005D51B7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Investigation of live attenuated measles virus vaccine as antitumor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agent.JNUS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 Vol.17 (3), September, 2014, pp.144-154.</w:t>
      </w:r>
    </w:p>
    <w:p w:rsidR="006E724E" w:rsidRDefault="005D51B7" w:rsidP="006E724E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Radiological study of Neural Tube Defect.</w:t>
      </w:r>
      <w:r w:rsidR="006E724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6E724E">
        <w:rPr>
          <w:rFonts w:asciiTheme="majorBidi" w:hAnsiTheme="majorBidi" w:cstheme="majorBidi"/>
          <w:sz w:val="28"/>
          <w:szCs w:val="28"/>
          <w:lang w:bidi="ar-IQ"/>
        </w:rPr>
        <w:t>Tikrit</w:t>
      </w:r>
      <w:proofErr w:type="spellEnd"/>
      <w:r w:rsidR="006E724E">
        <w:rPr>
          <w:rFonts w:asciiTheme="majorBidi" w:hAnsiTheme="majorBidi" w:cstheme="majorBidi"/>
          <w:sz w:val="28"/>
          <w:szCs w:val="28"/>
          <w:lang w:bidi="ar-IQ"/>
        </w:rPr>
        <w:t xml:space="preserve"> Medical Journal, 2017.</w:t>
      </w:r>
    </w:p>
    <w:p w:rsidR="006E724E" w:rsidRPr="006E724E" w:rsidRDefault="006E724E" w:rsidP="006E724E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6E724E">
        <w:rPr>
          <w:rFonts w:asciiTheme="majorBidi" w:hAnsiTheme="majorBidi" w:cstheme="majorBidi"/>
          <w:sz w:val="28"/>
          <w:szCs w:val="28"/>
          <w:lang w:bidi="ar-IQ"/>
        </w:rPr>
        <w:t xml:space="preserve">Determination some biochemical parameters as biomarker for high temperature exposure in worker at bakeries. Published in </w:t>
      </w:r>
      <w:proofErr w:type="gramStart"/>
      <w:r w:rsidRPr="006E724E">
        <w:rPr>
          <w:snapToGrid w:val="0"/>
          <w:sz w:val="28"/>
          <w:szCs w:val="28"/>
        </w:rPr>
        <w:t>the  5</w:t>
      </w:r>
      <w:r w:rsidRPr="006E724E">
        <w:rPr>
          <w:snapToGrid w:val="0"/>
          <w:sz w:val="28"/>
          <w:szCs w:val="28"/>
          <w:vertAlign w:val="superscript"/>
        </w:rPr>
        <w:t>th</w:t>
      </w:r>
      <w:proofErr w:type="gramEnd"/>
      <w:r w:rsidRPr="006E724E">
        <w:rPr>
          <w:snapToGrid w:val="0"/>
          <w:sz w:val="28"/>
          <w:szCs w:val="28"/>
        </w:rPr>
        <w:t xml:space="preserve"> international conference of Arab Society of Stem Cells &amp; Molecular Biology (Era of biotechnology and personalized medicine) Giza- Egypt  July, 2019.</w:t>
      </w:r>
    </w:p>
    <w:p w:rsidR="003170DF" w:rsidRPr="003170DF" w:rsidRDefault="001F4A61" w:rsidP="006E724E">
      <w:pPr>
        <w:bidi/>
        <w:jc w:val="center"/>
        <w:rPr>
          <w:rFonts w:cs="Times New Roman"/>
          <w:b/>
          <w:bCs/>
          <w:sz w:val="30"/>
          <w:szCs w:val="30"/>
          <w:rtl/>
          <w:lang w:bidi="ar-IQ"/>
        </w:rPr>
      </w:pPr>
      <w:r w:rsidRPr="001F4A61">
        <w:rPr>
          <w:rFonts w:cs="Times New Roman"/>
          <w:sz w:val="24"/>
          <w:szCs w:val="24"/>
        </w:rPr>
        <w:pict>
          <v:rect id="_x0000_i1032" style="width:6in;height:0" o:hralign="center" o:hrstd="t" o:hr="t" fillcolor="#a0a0a0" stroked="f"/>
        </w:pict>
      </w:r>
      <w:r w:rsidR="003170DF" w:rsidRPr="003170DF">
        <w:rPr>
          <w:rFonts w:cs="Times New Roman" w:hint="cs"/>
          <w:b/>
          <w:bCs/>
          <w:sz w:val="30"/>
          <w:szCs w:val="30"/>
          <w:rtl/>
          <w:lang w:bidi="ar-IQ"/>
        </w:rPr>
        <w:t xml:space="preserve">السيرة الذاتية والعلمية </w:t>
      </w:r>
      <w:bookmarkStart w:id="0" w:name="OLE_LINK8"/>
      <w:bookmarkStart w:id="1" w:name="OLE_LINK9"/>
    </w:p>
    <w:p w:rsidR="003170DF" w:rsidRPr="003170DF" w:rsidRDefault="003170DF" w:rsidP="003170DF">
      <w:pPr>
        <w:rPr>
          <w:rFonts w:cs="Times New Roman"/>
          <w:b/>
          <w:bCs/>
          <w:sz w:val="32"/>
          <w:szCs w:val="32"/>
          <w:lang w:bidi="ar-IQ"/>
        </w:rPr>
      </w:pPr>
    </w:p>
    <w:bookmarkEnd w:id="0"/>
    <w:bookmarkEnd w:id="1"/>
    <w:p w:rsidR="003170DF" w:rsidRDefault="003170DF" w:rsidP="003170DF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المعلومات العامة:</w:t>
      </w:r>
    </w:p>
    <w:p w:rsidR="006E724E" w:rsidRPr="006E724E" w:rsidRDefault="006E724E" w:rsidP="00F43CFA">
      <w:pPr>
        <w:numPr>
          <w:ilvl w:val="0"/>
          <w:numId w:val="26"/>
        </w:numPr>
        <w:bidi/>
        <w:rPr>
          <w:rFonts w:cs="Times New Roman"/>
          <w:sz w:val="28"/>
          <w:szCs w:val="28"/>
          <w:rtl/>
          <w:lang w:bidi="ar-IQ"/>
        </w:rPr>
      </w:pPr>
      <w:r w:rsidRPr="006E724E">
        <w:rPr>
          <w:rFonts w:cs="Times New Roman" w:hint="cs"/>
          <w:b/>
          <w:bCs/>
          <w:sz w:val="28"/>
          <w:szCs w:val="28"/>
          <w:rtl/>
          <w:lang w:bidi="ar-IQ"/>
        </w:rPr>
        <w:t>الاسم الرباعي</w:t>
      </w:r>
      <w:r w:rsidRPr="006E724E">
        <w:rPr>
          <w:rFonts w:cs="Times New Roman" w:hint="cs"/>
          <w:sz w:val="28"/>
          <w:szCs w:val="28"/>
          <w:rtl/>
          <w:lang w:bidi="ar-IQ"/>
        </w:rPr>
        <w:t xml:space="preserve"> : </w:t>
      </w:r>
      <w:r w:rsidRPr="00D16CEB">
        <w:rPr>
          <w:rFonts w:cs="Times New Roman" w:hint="cs"/>
          <w:b/>
          <w:bCs/>
          <w:sz w:val="28"/>
          <w:szCs w:val="28"/>
          <w:rtl/>
          <w:lang w:bidi="ar-IQ"/>
        </w:rPr>
        <w:t>فرح عيسى اسماعيل حقي</w:t>
      </w:r>
    </w:p>
    <w:p w:rsidR="003170DF" w:rsidRPr="003170DF" w:rsidRDefault="003170DF" w:rsidP="00F43CFA">
      <w:pPr>
        <w:numPr>
          <w:ilvl w:val="0"/>
          <w:numId w:val="12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تاريخ الولادة:          </w:t>
      </w:r>
      <w:r w:rsidR="006E724E">
        <w:rPr>
          <w:rFonts w:cs="Times New Roman" w:hint="cs"/>
          <w:b/>
          <w:bCs/>
          <w:sz w:val="28"/>
          <w:szCs w:val="28"/>
          <w:rtl/>
          <w:lang w:bidi="ar-IQ"/>
        </w:rPr>
        <w:t>21/9/198</w:t>
      </w: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>9</w:t>
      </w:r>
    </w:p>
    <w:p w:rsidR="003170DF" w:rsidRPr="003170DF" w:rsidRDefault="003170DF" w:rsidP="00F43CFA">
      <w:pPr>
        <w:numPr>
          <w:ilvl w:val="0"/>
          <w:numId w:val="12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مسقط الرأس:         </w:t>
      </w:r>
      <w:r w:rsidR="006E724E">
        <w:rPr>
          <w:rFonts w:cs="Times New Roman" w:hint="cs"/>
          <w:b/>
          <w:bCs/>
          <w:sz w:val="28"/>
          <w:szCs w:val="28"/>
          <w:rtl/>
          <w:lang w:bidi="ar-IQ"/>
        </w:rPr>
        <w:t>بغداد</w:t>
      </w: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 / العراق</w:t>
      </w:r>
    </w:p>
    <w:p w:rsidR="003170DF" w:rsidRPr="003170DF" w:rsidRDefault="003170DF" w:rsidP="00F43CFA">
      <w:pPr>
        <w:numPr>
          <w:ilvl w:val="0"/>
          <w:numId w:val="12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>القومية:                 عربية</w:t>
      </w:r>
    </w:p>
    <w:p w:rsidR="003170DF" w:rsidRPr="003170DF" w:rsidRDefault="003170DF" w:rsidP="00F43CFA">
      <w:pPr>
        <w:numPr>
          <w:ilvl w:val="0"/>
          <w:numId w:val="12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>الجنسية:                عراقية</w:t>
      </w:r>
    </w:p>
    <w:p w:rsidR="003170DF" w:rsidRDefault="003170DF" w:rsidP="00F43CFA">
      <w:pPr>
        <w:numPr>
          <w:ilvl w:val="0"/>
          <w:numId w:val="12"/>
        </w:numPr>
        <w:bidi/>
        <w:ind w:right="-1276"/>
        <w:rPr>
          <w:rFonts w:cs="Times New Roman" w:hint="cs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المهنة:       </w:t>
      </w:r>
      <w:r w:rsidR="00F43CFA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</w:t>
      </w:r>
      <w:r w:rsidR="006E724E">
        <w:rPr>
          <w:rFonts w:cs="Times New Roman" w:hint="cs"/>
          <w:b/>
          <w:bCs/>
          <w:sz w:val="28"/>
          <w:szCs w:val="28"/>
          <w:rtl/>
          <w:lang w:bidi="ar-IQ"/>
        </w:rPr>
        <w:t xml:space="preserve">عضو هيئة تدريسية </w:t>
      </w: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>- كلية  الطب - الجامعة المستنصرية</w:t>
      </w:r>
    </w:p>
    <w:p w:rsidR="00F43CFA" w:rsidRPr="003170DF" w:rsidRDefault="00F43CFA" w:rsidP="00F43CFA">
      <w:pPr>
        <w:numPr>
          <w:ilvl w:val="0"/>
          <w:numId w:val="12"/>
        </w:numPr>
        <w:bidi/>
        <w:ind w:right="-1276"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اللقب العلمي :      مدرس مساعد</w:t>
      </w:r>
    </w:p>
    <w:p w:rsidR="003170DF" w:rsidRPr="00F43CFA" w:rsidRDefault="003170DF" w:rsidP="00F43CFA">
      <w:pPr>
        <w:numPr>
          <w:ilvl w:val="0"/>
          <w:numId w:val="12"/>
        </w:numP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>البريد الالكتروني:</w:t>
      </w:r>
      <w:r w:rsidR="00F43CFA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</w:t>
      </w:r>
      <w:r w:rsidRPr="003170DF">
        <w:rPr>
          <w:rFonts w:cs="Times New Roman"/>
          <w:b/>
          <w:bCs/>
          <w:sz w:val="28"/>
          <w:szCs w:val="28"/>
          <w:lang w:bidi="ar-IQ"/>
        </w:rPr>
        <w:t xml:space="preserve"> </w:t>
      </w:r>
      <w:hyperlink r:id="rId7" w:history="1">
        <w:r w:rsidR="009C75DB" w:rsidRPr="00BE5652">
          <w:rPr>
            <w:rStyle w:val="Hyperlink"/>
            <w:rFonts w:cs="Times New Roman"/>
            <w:sz w:val="24"/>
            <w:szCs w:val="24"/>
          </w:rPr>
          <w:t>farah.issa@uomustansiriyah.edu.iq</w:t>
        </w:r>
      </w:hyperlink>
      <w:r w:rsidR="00F43CFA"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3170DF" w:rsidRPr="003170DF" w:rsidRDefault="003170DF" w:rsidP="009C75DB">
      <w:pP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</w:t>
      </w:r>
      <w:r w:rsidR="009C75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     </w:t>
      </w:r>
    </w:p>
    <w:p w:rsidR="003170DF" w:rsidRPr="003170DF" w:rsidRDefault="003170DF" w:rsidP="003170DF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المؤهلات العلمية :</w:t>
      </w:r>
    </w:p>
    <w:p w:rsidR="009C75DB" w:rsidRDefault="009C75DB" w:rsidP="009C75DB">
      <w:pPr>
        <w:numPr>
          <w:ilvl w:val="0"/>
          <w:numId w:val="13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1B4B49">
        <w:rPr>
          <w:rFonts w:asciiTheme="majorBidi" w:hAnsiTheme="majorBidi" w:cstheme="majorBidi" w:hint="cs"/>
          <w:sz w:val="28"/>
          <w:szCs w:val="28"/>
          <w:rtl/>
          <w:lang w:bidi="ar-IQ"/>
        </w:rPr>
        <w:t>بكلوريوس في علوم التقانة الاحيائية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-كلية العلوم- جامعة النهرين (2007-2011)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.</w:t>
      </w:r>
    </w:p>
    <w:p w:rsidR="009C75DB" w:rsidRDefault="009C75DB" w:rsidP="009C75DB">
      <w:pPr>
        <w:numPr>
          <w:ilvl w:val="0"/>
          <w:numId w:val="13"/>
        </w:numPr>
        <w:bidi/>
        <w:rPr>
          <w:rFonts w:cs="Times New Roman" w:hint="cs"/>
          <w:b/>
          <w:bCs/>
          <w:sz w:val="28"/>
          <w:szCs w:val="28"/>
          <w:lang w:bidi="ar-IQ"/>
        </w:rPr>
      </w:pPr>
      <w:r w:rsidRPr="009C75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في علوم التقانة الاحيائية </w:t>
      </w:r>
      <w:r w:rsidRPr="009C75DB"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 w:rsidRPr="009C75DB"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العلوم-جامعة النهرين (2011-2014).</w:t>
      </w:r>
    </w:p>
    <w:p w:rsidR="00D16CEB" w:rsidRPr="00F43CFA" w:rsidRDefault="00F43CFA" w:rsidP="00F43CFA">
      <w:pPr>
        <w:numPr>
          <w:ilvl w:val="0"/>
          <w:numId w:val="13"/>
        </w:numPr>
        <w:bidi/>
        <w:rPr>
          <w:rFonts w:cs="Times New Roman"/>
          <w:b/>
          <w:bCs/>
          <w:sz w:val="28"/>
          <w:szCs w:val="28"/>
          <w:lang w:bidi="ar-IQ"/>
        </w:rPr>
      </w:pPr>
      <w:r w:rsidRPr="00F43CFA">
        <w:rPr>
          <w:rFonts w:cs="Times New Roman" w:hint="cs"/>
          <w:sz w:val="28"/>
          <w:szCs w:val="28"/>
          <w:rtl/>
          <w:lang w:bidi="ar-IQ"/>
        </w:rPr>
        <w:t>طالبة دراسات عليا \دكتوراه من 16 سبتمر 2018 حتى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F43CFA">
        <w:rPr>
          <w:rFonts w:cs="Times New Roman" w:hint="cs"/>
          <w:sz w:val="28"/>
          <w:szCs w:val="28"/>
          <w:rtl/>
          <w:lang w:bidi="ar-IQ"/>
        </w:rPr>
        <w:t>الان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3170DF" w:rsidRPr="003170DF" w:rsidRDefault="003170DF" w:rsidP="003170DF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التدريس:</w:t>
      </w:r>
    </w:p>
    <w:p w:rsidR="00F43CFA" w:rsidRDefault="003170DF" w:rsidP="00F43CFA">
      <w:pPr>
        <w:numPr>
          <w:ilvl w:val="0"/>
          <w:numId w:val="15"/>
        </w:numPr>
        <w:bidi/>
        <w:rPr>
          <w:rFonts w:cs="Times New Roman" w:hint="cs"/>
          <w:b/>
          <w:bCs/>
          <w:sz w:val="28"/>
          <w:szCs w:val="28"/>
          <w:lang w:bidi="ar-IQ"/>
        </w:rPr>
      </w:pP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تدريس مادة </w:t>
      </w:r>
      <w:r w:rsidR="009C75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الاحياء الطبية </w:t>
      </w:r>
      <w:r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 للدراسات الأولية في كلية الطب</w:t>
      </w:r>
    </w:p>
    <w:p w:rsidR="003170DF" w:rsidRPr="00F43CFA" w:rsidRDefault="003170DF" w:rsidP="00F43CFA">
      <w:pP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F43CFA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lastRenderedPageBreak/>
        <w:t>البحوث العلمية:</w:t>
      </w:r>
    </w:p>
    <w:p w:rsidR="003170DF" w:rsidRPr="003170DF" w:rsidRDefault="009C75DB" w:rsidP="003170DF">
      <w:pPr>
        <w:numPr>
          <w:ilvl w:val="0"/>
          <w:numId w:val="17"/>
        </w:numP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4  بحوث</w:t>
      </w:r>
    </w:p>
    <w:p w:rsidR="009C75DB" w:rsidRPr="00D16CEB" w:rsidRDefault="003170DF" w:rsidP="003170DF">
      <w:pP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المؤتمرات:</w:t>
      </w:r>
      <w:r w:rsidR="009C75DB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 xml:space="preserve">  </w:t>
      </w:r>
    </w:p>
    <w:p w:rsidR="003170DF" w:rsidRPr="00D16CEB" w:rsidRDefault="009C75DB" w:rsidP="009C75DB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D16CEB">
        <w:rPr>
          <w:rFonts w:cs="Times New Roman" w:hint="cs"/>
          <w:b/>
          <w:bCs/>
          <w:sz w:val="28"/>
          <w:szCs w:val="28"/>
          <w:rtl/>
          <w:lang w:bidi="ar-IQ"/>
        </w:rPr>
        <w:t>حضور اكثر من عشر مؤتمرات وندوات علمية داخل القطر وخارجه</w:t>
      </w:r>
    </w:p>
    <w:p w:rsidR="003170DF" w:rsidRPr="003170DF" w:rsidRDefault="003170DF" w:rsidP="003170DF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ا لدورات:</w:t>
      </w:r>
    </w:p>
    <w:p w:rsidR="003170DF" w:rsidRPr="003170DF" w:rsidRDefault="003170DF" w:rsidP="003170DF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rtl/>
          <w:lang w:bidi="ar-IQ"/>
        </w:rPr>
        <w:t>دورة طرائق التدريس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\كلية الطب الجامعة المستنصرية </w:t>
      </w:r>
    </w:p>
    <w:p w:rsidR="00B60239" w:rsidRDefault="003170DF" w:rsidP="009C75DB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</w:t>
      </w:r>
      <w:r w:rsidR="009C75DB">
        <w:rPr>
          <w:rFonts w:cs="Times New Roman" w:hint="cs"/>
          <w:b/>
          <w:bCs/>
          <w:sz w:val="32"/>
          <w:szCs w:val="32"/>
          <w:rtl/>
          <w:lang w:bidi="ar-IQ"/>
        </w:rPr>
        <w:t>اعداد ال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>م</w:t>
      </w:r>
      <w:r w:rsidR="009C75DB">
        <w:rPr>
          <w:rFonts w:cs="Times New Roman" w:hint="cs"/>
          <w:b/>
          <w:bCs/>
          <w:sz w:val="32"/>
          <w:szCs w:val="32"/>
          <w:rtl/>
          <w:lang w:bidi="ar-IQ"/>
        </w:rPr>
        <w:t>دربين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\ مؤسسة العراقة </w:t>
      </w:r>
    </w:p>
    <w:p w:rsidR="003170DF" w:rsidRDefault="009C75DB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دورة تعلم قراءة الكروموسوم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\المركز العراقي لبحوث السرطان والوراثة الطبية 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</w:p>
    <w:p w:rsidR="009C75DB" w:rsidRDefault="009C75DB" w:rsidP="009C75DB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دورة الزراعة النسيجية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>\</w:t>
      </w:r>
      <w:r w:rsidR="00B60239" w:rsidRP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المركز العراقي لبحوث السرطان والوراثة الطبية  </w:t>
      </w:r>
    </w:p>
    <w:p w:rsidR="009C75DB" w:rsidRDefault="009C75DB" w:rsidP="009C75DB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عزل الخلايا الجذعية 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>\ الجمعية العربية للخلايا الجذعية -مصر</w:t>
      </w:r>
    </w:p>
    <w:p w:rsidR="009C75DB" w:rsidRDefault="009C75DB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دور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 xml:space="preserve">ة </w:t>
      </w:r>
      <w:r w:rsidR="00B60239">
        <w:rPr>
          <w:rFonts w:cs="Times New Roman"/>
          <w:b/>
          <w:bCs/>
          <w:sz w:val="32"/>
          <w:szCs w:val="32"/>
          <w:lang w:bidi="ar-IQ"/>
        </w:rPr>
        <w:t>PCR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>\فرع التشريح كلية الطب الجامعة المستنصرية</w:t>
      </w:r>
    </w:p>
    <w:p w:rsidR="00B60239" w:rsidRDefault="00B60239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احترافية اعداد البحث العلمي\ </w:t>
      </w:r>
      <w:r>
        <w:rPr>
          <w:rFonts w:cs="Times New Roman"/>
          <w:b/>
          <w:bCs/>
          <w:sz w:val="32"/>
          <w:szCs w:val="32"/>
          <w:lang w:bidi="ar-IQ"/>
        </w:rPr>
        <w:t>GRDF GLOBAL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</w:p>
    <w:p w:rsidR="00B60239" w:rsidRDefault="00B60239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تجنب الاستلال العلمي\ كلية الطب جامعة البصرة  </w:t>
      </w:r>
    </w:p>
    <w:p w:rsidR="00B60239" w:rsidRPr="00B60239" w:rsidRDefault="00B60239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التصبيغ النسيجي المناعية </w:t>
      </w:r>
      <w:r>
        <w:rPr>
          <w:rFonts w:cs="Times New Roman"/>
          <w:b/>
          <w:bCs/>
          <w:sz w:val="32"/>
          <w:szCs w:val="32"/>
          <w:lang w:bidi="ar-IQ"/>
        </w:rPr>
        <w:t>IHC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\ الشركة العراقية للتقانة الاحيائية بلتعاون مع المملكة المتحدة </w:t>
      </w:r>
      <w:r>
        <w:rPr>
          <w:b/>
          <w:bCs/>
          <w:snapToGrid w:val="0"/>
          <w:sz w:val="28"/>
          <w:szCs w:val="28"/>
        </w:rPr>
        <w:t>Kings college London</w:t>
      </w:r>
    </w:p>
    <w:p w:rsidR="003170DF" w:rsidRPr="003170DF" w:rsidRDefault="00B60239" w:rsidP="00B60239">
      <w:pPr>
        <w:bidi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أستخدام برامج عرض المتقدم </w:t>
      </w:r>
      <w:r w:rsidR="003170DF" w:rsidRPr="003170DF">
        <w:rPr>
          <w:rFonts w:cs="Times New Roman" w:hint="cs"/>
          <w:b/>
          <w:bCs/>
          <w:sz w:val="32"/>
          <w:szCs w:val="32"/>
          <w:rtl/>
          <w:lang w:bidi="ar-IQ"/>
        </w:rPr>
        <w:t xml:space="preserve"> في 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اعداد محاضرات المجاميع الكبيرة \ فرع طب الاسرة كلية الطب الجامعة المستنصرية </w:t>
      </w:r>
    </w:p>
    <w:p w:rsidR="003170DF" w:rsidRPr="003170DF" w:rsidRDefault="003170DF" w:rsidP="00B60239">
      <w:pPr>
        <w:bidi/>
        <w:ind w:right="-567"/>
        <w:rPr>
          <w:rFonts w:cs="Times New Roman"/>
          <w:b/>
          <w:bCs/>
          <w:sz w:val="32"/>
          <w:szCs w:val="32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rtl/>
          <w:lang w:bidi="ar-IQ"/>
        </w:rPr>
        <w:t xml:space="preserve">دورة اكثار الحامض النووي بالتفاعل المتسلسل </w:t>
      </w:r>
      <w:r w:rsidR="00B60239">
        <w:rPr>
          <w:rFonts w:cs="Times New Roman" w:hint="cs"/>
          <w:b/>
          <w:bCs/>
          <w:sz w:val="32"/>
          <w:szCs w:val="32"/>
          <w:rtl/>
          <w:lang w:bidi="ar-IQ"/>
        </w:rPr>
        <w:t>\ مركز الدنا العدلي \جامعة النهرين</w:t>
      </w:r>
    </w:p>
    <w:p w:rsidR="003170DF" w:rsidRPr="003170DF" w:rsidRDefault="003170DF" w:rsidP="003170DF">
      <w:pPr>
        <w:bidi/>
        <w:rPr>
          <w:rFonts w:cs="Times New Roman"/>
          <w:b/>
          <w:bCs/>
          <w:sz w:val="32"/>
          <w:szCs w:val="32"/>
          <w:u w:val="single"/>
          <w:rtl/>
          <w:lang w:bidi="ar-IQ"/>
        </w:rPr>
      </w:pPr>
      <w:r w:rsidRPr="003170DF">
        <w:rPr>
          <w:rFonts w:cs="Times New Roman" w:hint="cs"/>
          <w:b/>
          <w:bCs/>
          <w:sz w:val="32"/>
          <w:szCs w:val="32"/>
          <w:u w:val="single"/>
          <w:rtl/>
          <w:lang w:bidi="ar-IQ"/>
        </w:rPr>
        <w:t>عضوية اللجان:</w:t>
      </w:r>
    </w:p>
    <w:p w:rsidR="003170DF" w:rsidRDefault="00D16CEB" w:rsidP="00D16CEB">
      <w:pPr>
        <w:numPr>
          <w:ilvl w:val="0"/>
          <w:numId w:val="26"/>
        </w:numPr>
        <w:bidi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عضو لجنة ا</w:t>
      </w:r>
      <w:r w:rsidR="003170DF"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متحانية لكلية طب المستنصرية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لسنتين متتاليتين</w:t>
      </w:r>
      <w:r w:rsidR="003170DF" w:rsidRPr="003170DF"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B60239">
        <w:rPr>
          <w:rFonts w:cs="Times New Roman" w:hint="cs"/>
          <w:b/>
          <w:bCs/>
          <w:sz w:val="28"/>
          <w:szCs w:val="28"/>
          <w:rtl/>
          <w:lang w:bidi="ar-IQ"/>
        </w:rPr>
        <w:t>2017-2018 ، 2016-2017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.</w:t>
      </w:r>
    </w:p>
    <w:p w:rsidR="00D16CEB" w:rsidRDefault="00D16CEB" w:rsidP="00D16CEB">
      <w:pPr>
        <w:numPr>
          <w:ilvl w:val="0"/>
          <w:numId w:val="26"/>
        </w:numPr>
        <w:bidi/>
        <w:rPr>
          <w:rFonts w:cs="Times New Roman" w:hint="cs"/>
          <w:b/>
          <w:bCs/>
          <w:sz w:val="28"/>
          <w:szCs w:val="28"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عضو لجنة ضمان جودة 2017-2018.</w:t>
      </w:r>
    </w:p>
    <w:p w:rsidR="00F43CFA" w:rsidRDefault="00F43CFA" w:rsidP="00F43CFA">
      <w:pP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</w:p>
    <w:p w:rsidR="00F43CFA" w:rsidRDefault="00F43CFA" w:rsidP="00F43CFA">
      <w:pPr>
        <w:bidi/>
        <w:rPr>
          <w:rFonts w:cs="Times New Roman" w:hint="cs"/>
          <w:b/>
          <w:bCs/>
          <w:sz w:val="28"/>
          <w:szCs w:val="28"/>
          <w:rtl/>
          <w:lang w:bidi="ar-IQ"/>
        </w:rPr>
      </w:pPr>
    </w:p>
    <w:sectPr w:rsidR="00F43CFA" w:rsidSect="001F4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3F2"/>
    <w:multiLevelType w:val="hybridMultilevel"/>
    <w:tmpl w:val="3C363986"/>
    <w:lvl w:ilvl="0" w:tplc="1B9CB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570"/>
    <w:multiLevelType w:val="hybridMultilevel"/>
    <w:tmpl w:val="236C6AB4"/>
    <w:lvl w:ilvl="0" w:tplc="3E524E7A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C4B"/>
    <w:multiLevelType w:val="hybridMultilevel"/>
    <w:tmpl w:val="6B16A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31E80"/>
    <w:multiLevelType w:val="hybridMultilevel"/>
    <w:tmpl w:val="8118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A39"/>
    <w:multiLevelType w:val="hybridMultilevel"/>
    <w:tmpl w:val="E624BA34"/>
    <w:lvl w:ilvl="0" w:tplc="1B9CB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2A4F"/>
    <w:multiLevelType w:val="hybridMultilevel"/>
    <w:tmpl w:val="82EAC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00E0"/>
    <w:multiLevelType w:val="hybridMultilevel"/>
    <w:tmpl w:val="185C006C"/>
    <w:lvl w:ilvl="0" w:tplc="1B9CB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2C83"/>
    <w:multiLevelType w:val="hybridMultilevel"/>
    <w:tmpl w:val="B7F82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25C05"/>
    <w:multiLevelType w:val="hybridMultilevel"/>
    <w:tmpl w:val="E9B0C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813B5B"/>
    <w:multiLevelType w:val="hybridMultilevel"/>
    <w:tmpl w:val="9008FA92"/>
    <w:lvl w:ilvl="0" w:tplc="BDFA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3065"/>
    <w:multiLevelType w:val="hybridMultilevel"/>
    <w:tmpl w:val="3CD8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75333"/>
    <w:multiLevelType w:val="hybridMultilevel"/>
    <w:tmpl w:val="032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126B4"/>
    <w:multiLevelType w:val="hybridMultilevel"/>
    <w:tmpl w:val="68562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35CBB"/>
    <w:multiLevelType w:val="hybridMultilevel"/>
    <w:tmpl w:val="67E42EE2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3FFD0CD1"/>
    <w:multiLevelType w:val="hybridMultilevel"/>
    <w:tmpl w:val="46E6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87B37"/>
    <w:multiLevelType w:val="hybridMultilevel"/>
    <w:tmpl w:val="83BC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A1098"/>
    <w:multiLevelType w:val="hybridMultilevel"/>
    <w:tmpl w:val="9188A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70975"/>
    <w:multiLevelType w:val="hybridMultilevel"/>
    <w:tmpl w:val="0C3A7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30657B"/>
    <w:multiLevelType w:val="hybridMultilevel"/>
    <w:tmpl w:val="3AE262B4"/>
    <w:lvl w:ilvl="0" w:tplc="FAF889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1BC5F39"/>
    <w:multiLevelType w:val="hybridMultilevel"/>
    <w:tmpl w:val="8D28D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5966EE"/>
    <w:multiLevelType w:val="hybridMultilevel"/>
    <w:tmpl w:val="B8F8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11039"/>
    <w:multiLevelType w:val="hybridMultilevel"/>
    <w:tmpl w:val="1DBC26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27ADE"/>
    <w:multiLevelType w:val="hybridMultilevel"/>
    <w:tmpl w:val="A5F6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8659A"/>
    <w:multiLevelType w:val="hybridMultilevel"/>
    <w:tmpl w:val="FF32C58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B233A"/>
    <w:multiLevelType w:val="hybridMultilevel"/>
    <w:tmpl w:val="5D34EA9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A032835"/>
    <w:multiLevelType w:val="hybridMultilevel"/>
    <w:tmpl w:val="EAA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D0864"/>
    <w:multiLevelType w:val="hybridMultilevel"/>
    <w:tmpl w:val="32F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26"/>
  </w:num>
  <w:num w:numId="5">
    <w:abstractNumId w:val="3"/>
  </w:num>
  <w:num w:numId="6">
    <w:abstractNumId w:val="25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8"/>
  </w:num>
  <w:num w:numId="15">
    <w:abstractNumId w:val="19"/>
  </w:num>
  <w:num w:numId="16">
    <w:abstractNumId w:val="5"/>
  </w:num>
  <w:num w:numId="17">
    <w:abstractNumId w:val="15"/>
  </w:num>
  <w:num w:numId="18">
    <w:abstractNumId w:val="7"/>
  </w:num>
  <w:num w:numId="19">
    <w:abstractNumId w:val="23"/>
  </w:num>
  <w:num w:numId="20">
    <w:abstractNumId w:val="2"/>
  </w:num>
  <w:num w:numId="21">
    <w:abstractNumId w:val="11"/>
  </w:num>
  <w:num w:numId="22">
    <w:abstractNumId w:val="12"/>
  </w:num>
  <w:num w:numId="23">
    <w:abstractNumId w:val="1"/>
  </w:num>
  <w:num w:numId="24">
    <w:abstractNumId w:val="17"/>
  </w:num>
  <w:num w:numId="25">
    <w:abstractNumId w:val="24"/>
  </w:num>
  <w:num w:numId="26">
    <w:abstractNumId w:val="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35EAE"/>
    <w:rsid w:val="00002CC0"/>
    <w:rsid w:val="00044A38"/>
    <w:rsid w:val="00072CBC"/>
    <w:rsid w:val="000C2421"/>
    <w:rsid w:val="000D2CD2"/>
    <w:rsid w:val="00103DEC"/>
    <w:rsid w:val="00106D98"/>
    <w:rsid w:val="00135EAE"/>
    <w:rsid w:val="001400F8"/>
    <w:rsid w:val="00155632"/>
    <w:rsid w:val="00173283"/>
    <w:rsid w:val="00176991"/>
    <w:rsid w:val="001933E0"/>
    <w:rsid w:val="001A2CE6"/>
    <w:rsid w:val="001B189A"/>
    <w:rsid w:val="001F4A61"/>
    <w:rsid w:val="00215F45"/>
    <w:rsid w:val="002330F8"/>
    <w:rsid w:val="0026216A"/>
    <w:rsid w:val="00262EF0"/>
    <w:rsid w:val="0026484A"/>
    <w:rsid w:val="00286258"/>
    <w:rsid w:val="002B541E"/>
    <w:rsid w:val="002F47E4"/>
    <w:rsid w:val="003170DF"/>
    <w:rsid w:val="003B1E52"/>
    <w:rsid w:val="003D46EA"/>
    <w:rsid w:val="004033F5"/>
    <w:rsid w:val="00432CBC"/>
    <w:rsid w:val="00434E18"/>
    <w:rsid w:val="00454597"/>
    <w:rsid w:val="00481AE9"/>
    <w:rsid w:val="004B40B3"/>
    <w:rsid w:val="0058720E"/>
    <w:rsid w:val="0059372B"/>
    <w:rsid w:val="005A77B8"/>
    <w:rsid w:val="005B499B"/>
    <w:rsid w:val="005B5E9B"/>
    <w:rsid w:val="005D51B7"/>
    <w:rsid w:val="005E3FF0"/>
    <w:rsid w:val="005F6C1E"/>
    <w:rsid w:val="00645CC1"/>
    <w:rsid w:val="006464F4"/>
    <w:rsid w:val="00686000"/>
    <w:rsid w:val="006B302A"/>
    <w:rsid w:val="006C088B"/>
    <w:rsid w:val="006E724E"/>
    <w:rsid w:val="00720377"/>
    <w:rsid w:val="00743E46"/>
    <w:rsid w:val="007478C5"/>
    <w:rsid w:val="00773C15"/>
    <w:rsid w:val="007D48E1"/>
    <w:rsid w:val="007D5F97"/>
    <w:rsid w:val="007D73C3"/>
    <w:rsid w:val="007E3FE1"/>
    <w:rsid w:val="008626BE"/>
    <w:rsid w:val="00883E23"/>
    <w:rsid w:val="008A3E1B"/>
    <w:rsid w:val="008A7EAB"/>
    <w:rsid w:val="008B6580"/>
    <w:rsid w:val="008C1A14"/>
    <w:rsid w:val="00945592"/>
    <w:rsid w:val="00964DA4"/>
    <w:rsid w:val="0097686C"/>
    <w:rsid w:val="00996C90"/>
    <w:rsid w:val="009C0716"/>
    <w:rsid w:val="009C5736"/>
    <w:rsid w:val="009C5E6D"/>
    <w:rsid w:val="009C75DB"/>
    <w:rsid w:val="00A37467"/>
    <w:rsid w:val="00A652B1"/>
    <w:rsid w:val="00A8205C"/>
    <w:rsid w:val="00AB60E0"/>
    <w:rsid w:val="00AD4BB6"/>
    <w:rsid w:val="00AD4E56"/>
    <w:rsid w:val="00B00458"/>
    <w:rsid w:val="00B11F63"/>
    <w:rsid w:val="00B60239"/>
    <w:rsid w:val="00B85940"/>
    <w:rsid w:val="00B86272"/>
    <w:rsid w:val="00BC6712"/>
    <w:rsid w:val="00BE1FA5"/>
    <w:rsid w:val="00BF64C8"/>
    <w:rsid w:val="00C055A9"/>
    <w:rsid w:val="00C97C7B"/>
    <w:rsid w:val="00CB64FD"/>
    <w:rsid w:val="00CC4EE9"/>
    <w:rsid w:val="00CD3F79"/>
    <w:rsid w:val="00CE37E2"/>
    <w:rsid w:val="00D16CEB"/>
    <w:rsid w:val="00D3341B"/>
    <w:rsid w:val="00D45C9A"/>
    <w:rsid w:val="00D45DAC"/>
    <w:rsid w:val="00D502CE"/>
    <w:rsid w:val="00D76931"/>
    <w:rsid w:val="00E5099F"/>
    <w:rsid w:val="00E749A6"/>
    <w:rsid w:val="00EA5801"/>
    <w:rsid w:val="00EC684B"/>
    <w:rsid w:val="00F1328F"/>
    <w:rsid w:val="00F43CFA"/>
    <w:rsid w:val="00F4508A"/>
    <w:rsid w:val="00F50839"/>
    <w:rsid w:val="00F87AAB"/>
    <w:rsid w:val="00FA76E0"/>
    <w:rsid w:val="00FB0E1D"/>
    <w:rsid w:val="00FD4196"/>
    <w:rsid w:val="00FF08FA"/>
    <w:rsid w:val="00FF1B1A"/>
    <w:rsid w:val="00FF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A61"/>
  </w:style>
  <w:style w:type="paragraph" w:styleId="Heading1">
    <w:name w:val="heading 1"/>
    <w:basedOn w:val="Normal"/>
    <w:next w:val="Normal"/>
    <w:link w:val="Heading1Char"/>
    <w:qFormat/>
    <w:rsid w:val="001F4A61"/>
    <w:pPr>
      <w:keepNext/>
      <w:widowControl w:val="0"/>
      <w:outlineLvl w:val="0"/>
    </w:pPr>
    <w:rPr>
      <w:b/>
      <w:bCs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0839"/>
    <w:rPr>
      <w:b/>
      <w:bCs/>
      <w:snapToGrid w:val="0"/>
      <w:sz w:val="32"/>
      <w:szCs w:val="28"/>
    </w:rPr>
  </w:style>
  <w:style w:type="character" w:styleId="Hyperlink">
    <w:name w:val="Hyperlink"/>
    <w:rsid w:val="0026484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8626B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8626BE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DefaultParagraphFont"/>
    <w:rsid w:val="001933E0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6272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B86272"/>
  </w:style>
  <w:style w:type="paragraph" w:styleId="ListParagraph">
    <w:name w:val="List Paragraph"/>
    <w:basedOn w:val="Normal"/>
    <w:uiPriority w:val="34"/>
    <w:qFormat/>
    <w:rsid w:val="005D51B7"/>
    <w:pPr>
      <w:bidi/>
      <w:spacing w:after="200" w:line="276" w:lineRule="auto"/>
      <w:ind w:left="720"/>
      <w:contextualSpacing/>
    </w:pPr>
    <w:rPr>
      <w:rFonts w:eastAsiaTheme="minorHAnsi" w:cs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ah.issa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scholar.google.com/citations?user=1UXe6McAAAAJ&amp;hl=ar" TargetMode="External"/><Relationship Id="rId5" Type="http://schemas.openxmlformats.org/officeDocument/2006/relationships/hyperlink" Target="mailto:farah.issa@uomustansiriyah.edu.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1254</Words>
  <Characters>7149</Characters>
  <Application>Microsoft Office Word</Application>
  <DocSecurity>0</DocSecurity>
  <Lines>59</Lines>
  <Paragraphs>16</Paragraphs>
  <ScaleCrop>false</ScaleCrop>
  <Company>Microsoft (C)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ïkareem</dc:creator>
  <cp:lastModifiedBy>DR.Ahmed Saker 2O14</cp:lastModifiedBy>
  <cp:revision>3</cp:revision>
  <cp:lastPrinted>2018-03-17T06:39:00Z</cp:lastPrinted>
  <dcterms:created xsi:type="dcterms:W3CDTF">2021-09-25T18:38:00Z</dcterms:created>
  <dcterms:modified xsi:type="dcterms:W3CDTF">2021-09-25T19:16:00Z</dcterms:modified>
</cp:coreProperties>
</file>