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F2B" w:rsidRPr="0022715F" w:rsidRDefault="0022715F" w:rsidP="0022715F">
      <w:pPr>
        <w:jc w:val="center"/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</w:pPr>
      <w:r w:rsidRPr="0022715F">
        <w:rPr>
          <w:rFonts w:ascii="Garamond" w:hAnsi="Garamond" w:cs="Garamond"/>
          <w:b/>
          <w:bCs/>
          <w:i/>
          <w:iCs/>
          <w:color w:val="000000"/>
          <w:sz w:val="27"/>
          <w:szCs w:val="27"/>
        </w:rPr>
        <w:t>Curriculum Vitae</w:t>
      </w:r>
    </w:p>
    <w:p w:rsidR="0022715F" w:rsidRPr="0022715F" w:rsidRDefault="00D63BA5" w:rsidP="00D63BA5">
      <w:pPr>
        <w:shd w:val="clear" w:color="auto" w:fill="D6E3BC" w:themeFill="accent3" w:themeFillTint="66"/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Gazwa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Fazial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Kadhum</w:t>
      </w:r>
      <w:proofErr w:type="spellEnd"/>
    </w:p>
    <w:p w:rsidR="0022715F" w:rsidRPr="00E3770B" w:rsidRDefault="0022715F" w:rsidP="0022715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hint="cs"/>
          <w:b/>
          <w:bCs/>
          <w:color w:val="000000"/>
          <w:rtl/>
          <w:lang w:bidi="ar-IQ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Mustansiriyah Un</w:t>
      </w:r>
      <w:r w:rsidR="00E3770B">
        <w:rPr>
          <w:rFonts w:ascii="Garamond" w:hAnsi="Garamond" w:cs="Garamond"/>
          <w:b/>
          <w:bCs/>
          <w:i/>
          <w:iCs/>
          <w:color w:val="000000"/>
        </w:rPr>
        <w:t xml:space="preserve">iversity – College of </w:t>
      </w:r>
      <w:r w:rsidR="00E3770B" w:rsidRPr="00E3770B">
        <w:rPr>
          <w:rFonts w:ascii="Garamond" w:hAnsi="Garamond" w:cs="Garamond"/>
          <w:b/>
          <w:bCs/>
          <w:i/>
          <w:iCs/>
          <w:color w:val="000000"/>
        </w:rPr>
        <w:t>Education</w:t>
      </w:r>
    </w:p>
    <w:p w:rsidR="0022715F" w:rsidRPr="0022715F" w:rsidRDefault="0022715F" w:rsidP="0022715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Mobile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r w:rsidR="00E3770B">
        <w:rPr>
          <w:rFonts w:ascii="Garamond" w:hAnsi="Garamond" w:cs="Garamond"/>
          <w:i/>
          <w:iCs/>
          <w:color w:val="000000"/>
        </w:rPr>
        <w:t>+9647711247028</w:t>
      </w:r>
    </w:p>
    <w:p w:rsidR="0022715F" w:rsidRDefault="0022715F" w:rsidP="0022715F">
      <w:pPr>
        <w:pBdr>
          <w:bottom w:val="double" w:sz="6" w:space="1" w:color="auto"/>
        </w:pBdr>
        <w:jc w:val="center"/>
        <w:rPr>
          <w:rFonts w:ascii="Garamond" w:hAnsi="Garamond" w:cs="Garamond"/>
          <w:i/>
          <w:iCs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Email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r w:rsidR="00E3770B">
        <w:rPr>
          <w:rFonts w:ascii="Garamond" w:hAnsi="Garamond" w:cs="Times New Roman"/>
          <w:i/>
          <w:iCs/>
        </w:rPr>
        <w:t>dr.ghazwa@uomustansiriyah.edu.iq</w:t>
      </w:r>
    </w:p>
    <w:p w:rsidR="0022715F" w:rsidRPr="00AB759F" w:rsidRDefault="0022715F" w:rsidP="00AB759F">
      <w:pPr>
        <w:pStyle w:val="Default"/>
        <w:pBdr>
          <w:bottom w:val="dashDotStroked" w:sz="24" w:space="1" w:color="auto"/>
        </w:pBdr>
        <w:rPr>
          <w:b/>
          <w:bCs/>
          <w:smallCaps/>
          <w:sz w:val="22"/>
          <w:szCs w:val="22"/>
        </w:rPr>
      </w:pPr>
      <w:r w:rsidRPr="00AB759F">
        <w:rPr>
          <w:smallCaps/>
        </w:rPr>
        <w:t xml:space="preserve"> </w:t>
      </w:r>
      <w:r w:rsidR="00AB759F" w:rsidRPr="00AB759F">
        <w:rPr>
          <w:b/>
          <w:bCs/>
          <w:smallCaps/>
          <w:sz w:val="28"/>
          <w:szCs w:val="28"/>
        </w:rPr>
        <w:t>P</w:t>
      </w:r>
      <w:r w:rsidR="00AB759F">
        <w:rPr>
          <w:b/>
          <w:bCs/>
          <w:smallCaps/>
          <w:sz w:val="28"/>
          <w:szCs w:val="28"/>
        </w:rPr>
        <w:t>ersonal</w:t>
      </w:r>
      <w:r w:rsidR="00AB759F" w:rsidRPr="00AB759F">
        <w:rPr>
          <w:b/>
          <w:bCs/>
          <w:smallCaps/>
          <w:sz w:val="28"/>
          <w:szCs w:val="28"/>
        </w:rPr>
        <w:t xml:space="preserve"> S</w:t>
      </w:r>
      <w:r w:rsidR="00AB759F">
        <w:rPr>
          <w:b/>
          <w:bCs/>
          <w:smallCaps/>
          <w:sz w:val="28"/>
          <w:szCs w:val="28"/>
        </w:rPr>
        <w:t>ummary</w:t>
      </w:r>
      <w:r w:rsidR="00AB759F" w:rsidRPr="00AB759F">
        <w:rPr>
          <w:b/>
          <w:bCs/>
          <w:smallCaps/>
          <w:sz w:val="28"/>
          <w:szCs w:val="28"/>
        </w:rPr>
        <w:t>:</w:t>
      </w:r>
    </w:p>
    <w:p w:rsidR="0022715F" w:rsidRDefault="0022715F" w:rsidP="0022715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22715F" w:rsidRPr="00AB759F" w:rsidRDefault="00E3770B" w:rsidP="00E3770B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E3770B">
        <w:rPr>
          <w:sz w:val="22"/>
          <w:szCs w:val="22"/>
        </w:rPr>
        <w:t>• Teaching in the Department of Educational and Psychological Sciences / College of Education / Al-</w:t>
      </w:r>
      <w:proofErr w:type="spellStart"/>
      <w:r w:rsidRPr="00E3770B">
        <w:rPr>
          <w:sz w:val="22"/>
          <w:szCs w:val="22"/>
        </w:rPr>
        <w:t>Mustansiriya</w:t>
      </w:r>
      <w:proofErr w:type="spellEnd"/>
      <w:r w:rsidRPr="00E3770B">
        <w:rPr>
          <w:sz w:val="22"/>
          <w:szCs w:val="22"/>
        </w:rPr>
        <w:t xml:space="preserve"> University. I also have many activities in working with governmental and non-governmental institutions in the humanitarian and social aspect</w:t>
      </w:r>
      <w:proofErr w:type="gramStart"/>
      <w:r w:rsidRPr="00E3770B">
        <w:rPr>
          <w:sz w:val="22"/>
          <w:szCs w:val="22"/>
        </w:rPr>
        <w:t>.</w:t>
      </w:r>
      <w:r w:rsidR="00AB759F">
        <w:rPr>
          <w:sz w:val="22"/>
          <w:szCs w:val="22"/>
        </w:rPr>
        <w:t>.</w:t>
      </w:r>
      <w:proofErr w:type="gramEnd"/>
    </w:p>
    <w:p w:rsidR="0022715F" w:rsidRPr="0022715F" w:rsidRDefault="0022715F" w:rsidP="002271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22715F" w:rsidRPr="00AB759F" w:rsidRDefault="0022715F" w:rsidP="00AB759F">
      <w:pPr>
        <w:pStyle w:val="Default"/>
        <w:pBdr>
          <w:bottom w:val="dashDotStroked" w:sz="24" w:space="1" w:color="auto"/>
        </w:pBdr>
        <w:rPr>
          <w:smallCaps/>
        </w:rPr>
      </w:pPr>
      <w:r w:rsidRPr="00AB759F">
        <w:rPr>
          <w:smallCaps/>
        </w:rPr>
        <w:t xml:space="preserve"> </w:t>
      </w:r>
      <w:r w:rsidRPr="00AB759F">
        <w:rPr>
          <w:b/>
          <w:bCs/>
          <w:smallCaps/>
          <w:sz w:val="28"/>
          <w:szCs w:val="28"/>
        </w:rPr>
        <w:t>E</w:t>
      </w:r>
      <w:r w:rsidR="00AB759F">
        <w:rPr>
          <w:b/>
          <w:bCs/>
          <w:smallCaps/>
          <w:sz w:val="28"/>
          <w:szCs w:val="28"/>
        </w:rPr>
        <w:t>ducation</w:t>
      </w:r>
      <w:r w:rsidRPr="00AB759F">
        <w:rPr>
          <w:b/>
          <w:bCs/>
          <w:smallCaps/>
          <w:sz w:val="28"/>
          <w:szCs w:val="28"/>
        </w:rPr>
        <w:t>:</w:t>
      </w:r>
    </w:p>
    <w:p w:rsidR="00E3770B" w:rsidRDefault="00E3770B" w:rsidP="00E3770B">
      <w:pPr>
        <w:pStyle w:val="Default"/>
        <w:rPr>
          <w:sz w:val="22"/>
          <w:szCs w:val="22"/>
        </w:rPr>
      </w:pPr>
    </w:p>
    <w:p w:rsidR="00E3770B" w:rsidRPr="00E3770B" w:rsidRDefault="00E3770B" w:rsidP="00E3770B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E3770B">
        <w:rPr>
          <w:sz w:val="22"/>
          <w:szCs w:val="22"/>
        </w:rPr>
        <w:t>• Bachelor of Arts in Psychology / Al-</w:t>
      </w:r>
      <w:proofErr w:type="spellStart"/>
      <w:r w:rsidRPr="00E3770B">
        <w:rPr>
          <w:sz w:val="22"/>
          <w:szCs w:val="22"/>
        </w:rPr>
        <w:t>Mustansiriya</w:t>
      </w:r>
      <w:proofErr w:type="spellEnd"/>
      <w:r w:rsidRPr="00E3770B">
        <w:rPr>
          <w:sz w:val="22"/>
          <w:szCs w:val="22"/>
        </w:rPr>
        <w:t xml:space="preserve"> University</w:t>
      </w:r>
    </w:p>
    <w:p w:rsidR="00E3770B" w:rsidRPr="00E3770B" w:rsidRDefault="00E3770B" w:rsidP="00E3770B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E3770B">
        <w:rPr>
          <w:sz w:val="22"/>
          <w:szCs w:val="22"/>
        </w:rPr>
        <w:t>• Master’s degree in mental health/College of Education/Al-</w:t>
      </w:r>
      <w:proofErr w:type="spellStart"/>
      <w:r w:rsidRPr="00E3770B">
        <w:rPr>
          <w:sz w:val="22"/>
          <w:szCs w:val="22"/>
        </w:rPr>
        <w:t>Mustansiriya</w:t>
      </w:r>
      <w:proofErr w:type="spellEnd"/>
      <w:r w:rsidRPr="00E3770B">
        <w:rPr>
          <w:sz w:val="22"/>
          <w:szCs w:val="22"/>
        </w:rPr>
        <w:t xml:space="preserve"> University</w:t>
      </w:r>
    </w:p>
    <w:p w:rsidR="00AB759F" w:rsidRDefault="00E3770B" w:rsidP="00E3770B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E3770B">
        <w:rPr>
          <w:sz w:val="22"/>
          <w:szCs w:val="22"/>
        </w:rPr>
        <w:t>• Doctorate in psychological counseling / College of Education / Al-</w:t>
      </w:r>
      <w:proofErr w:type="spellStart"/>
      <w:r w:rsidRPr="00E3770B">
        <w:rPr>
          <w:sz w:val="22"/>
          <w:szCs w:val="22"/>
        </w:rPr>
        <w:t>Mustansiriya</w:t>
      </w:r>
      <w:proofErr w:type="spellEnd"/>
      <w:r w:rsidRPr="00E3770B">
        <w:rPr>
          <w:sz w:val="22"/>
          <w:szCs w:val="22"/>
        </w:rPr>
        <w:t xml:space="preserve"> University</w:t>
      </w:r>
      <w:r w:rsidR="00AB759F">
        <w:rPr>
          <w:sz w:val="22"/>
          <w:szCs w:val="22"/>
        </w:rPr>
        <w:t>:</w:t>
      </w:r>
    </w:p>
    <w:p w:rsidR="00AB759F" w:rsidRDefault="00AB759F" w:rsidP="00AB759F">
      <w:pPr>
        <w:pStyle w:val="Default"/>
        <w:ind w:left="720"/>
        <w:rPr>
          <w:sz w:val="22"/>
          <w:szCs w:val="22"/>
        </w:rPr>
      </w:pPr>
    </w:p>
    <w:p w:rsidR="00AB759F" w:rsidRPr="00AB759F" w:rsidRDefault="00AB759F" w:rsidP="00AB759F">
      <w:pPr>
        <w:pStyle w:val="Default"/>
        <w:pBdr>
          <w:bottom w:val="dashDotStroked" w:sz="24" w:space="1" w:color="auto"/>
        </w:pBdr>
        <w:rPr>
          <w:smallCaps/>
        </w:rPr>
      </w:pPr>
      <w:r w:rsidRPr="00AB759F">
        <w:t xml:space="preserve">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 xml:space="preserve">CADEMIC </w:t>
      </w:r>
      <w:r w:rsidRPr="00AB759F">
        <w:rPr>
          <w:b/>
          <w:bCs/>
          <w:sz w:val="28"/>
          <w:szCs w:val="28"/>
        </w:rPr>
        <w:t>H</w:t>
      </w:r>
      <w:r w:rsidRPr="00AB759F">
        <w:rPr>
          <w:b/>
          <w:bCs/>
          <w:sz w:val="22"/>
          <w:szCs w:val="22"/>
        </w:rPr>
        <w:t xml:space="preserve">ONORS AND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>WARDS</w:t>
      </w:r>
      <w:r>
        <w:rPr>
          <w:b/>
          <w:bCs/>
          <w:sz w:val="22"/>
          <w:szCs w:val="22"/>
        </w:rPr>
        <w:t>:</w:t>
      </w:r>
    </w:p>
    <w:p w:rsidR="00AB759F" w:rsidRDefault="00AB759F" w:rsidP="00E3770B">
      <w:pPr>
        <w:pStyle w:val="Default"/>
        <w:rPr>
          <w:sz w:val="22"/>
          <w:szCs w:val="22"/>
        </w:rPr>
      </w:pPr>
    </w:p>
    <w:p w:rsidR="00AB759F" w:rsidRDefault="00AB759F" w:rsidP="00AB759F">
      <w:pPr>
        <w:pStyle w:val="Default"/>
        <w:rPr>
          <w:sz w:val="22"/>
          <w:szCs w:val="22"/>
        </w:rPr>
      </w:pPr>
    </w:p>
    <w:p w:rsidR="00AB759F" w:rsidRDefault="00AB759F" w:rsidP="00AB759F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 w:rsidRPr="00AB759F">
        <w:t xml:space="preserve">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 xml:space="preserve">CADEMIC </w:t>
      </w:r>
      <w:r w:rsidRPr="00AB759F">
        <w:rPr>
          <w:b/>
          <w:bCs/>
          <w:sz w:val="28"/>
          <w:szCs w:val="28"/>
        </w:rPr>
        <w:t>/T</w:t>
      </w:r>
      <w:r w:rsidRPr="00AB759F">
        <w:rPr>
          <w:b/>
          <w:bCs/>
          <w:sz w:val="22"/>
          <w:szCs w:val="22"/>
        </w:rPr>
        <w:t xml:space="preserve">EACHING </w:t>
      </w:r>
      <w:r w:rsidRPr="00AB759F">
        <w:rPr>
          <w:b/>
          <w:bCs/>
          <w:sz w:val="28"/>
          <w:szCs w:val="28"/>
        </w:rPr>
        <w:t>E</w:t>
      </w:r>
      <w:r w:rsidRPr="00AB759F">
        <w:rPr>
          <w:b/>
          <w:bCs/>
          <w:sz w:val="22"/>
          <w:szCs w:val="22"/>
        </w:rPr>
        <w:t>XPERIENCE</w:t>
      </w:r>
      <w:r>
        <w:rPr>
          <w:b/>
          <w:bCs/>
          <w:sz w:val="22"/>
          <w:szCs w:val="22"/>
        </w:rPr>
        <w:t>:</w:t>
      </w:r>
    </w:p>
    <w:p w:rsidR="0022715F" w:rsidRDefault="0022715F" w:rsidP="0022715F">
      <w:pPr>
        <w:pStyle w:val="Default"/>
        <w:rPr>
          <w:sz w:val="22"/>
          <w:szCs w:val="22"/>
        </w:rPr>
      </w:pPr>
    </w:p>
    <w:p w:rsidR="004D475E" w:rsidRPr="004D475E" w:rsidRDefault="004D475E" w:rsidP="004D475E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4D475E">
        <w:rPr>
          <w:sz w:val="22"/>
          <w:szCs w:val="22"/>
        </w:rPr>
        <w:t xml:space="preserve">• Teaching at the College of Basic Education, University of </w:t>
      </w:r>
      <w:proofErr w:type="spellStart"/>
      <w:r w:rsidRPr="004D475E">
        <w:rPr>
          <w:sz w:val="22"/>
          <w:szCs w:val="22"/>
        </w:rPr>
        <w:t>Kufa</w:t>
      </w:r>
      <w:proofErr w:type="spellEnd"/>
      <w:r w:rsidRPr="004D475E">
        <w:rPr>
          <w:sz w:val="22"/>
          <w:szCs w:val="22"/>
        </w:rPr>
        <w:t>, previously</w:t>
      </w:r>
    </w:p>
    <w:p w:rsidR="004D475E" w:rsidRPr="004D475E" w:rsidRDefault="004D475E" w:rsidP="004D475E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4D475E">
        <w:rPr>
          <w:sz w:val="22"/>
          <w:szCs w:val="22"/>
        </w:rPr>
        <w:t>• Teaching at the College of Basic Education, Al-</w:t>
      </w:r>
      <w:proofErr w:type="spellStart"/>
      <w:r w:rsidRPr="004D475E">
        <w:rPr>
          <w:sz w:val="22"/>
          <w:szCs w:val="22"/>
        </w:rPr>
        <w:t>Mustansiriya</w:t>
      </w:r>
      <w:proofErr w:type="spellEnd"/>
      <w:r w:rsidRPr="004D475E">
        <w:rPr>
          <w:sz w:val="22"/>
          <w:szCs w:val="22"/>
        </w:rPr>
        <w:t xml:space="preserve"> University previously</w:t>
      </w:r>
    </w:p>
    <w:p w:rsidR="00AB759F" w:rsidRPr="00E3770B" w:rsidRDefault="004D475E" w:rsidP="004D475E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4D475E">
        <w:rPr>
          <w:sz w:val="22"/>
          <w:szCs w:val="22"/>
        </w:rPr>
        <w:t>• Currently teaching at the College of Education, Al-</w:t>
      </w:r>
      <w:proofErr w:type="spellStart"/>
      <w:r w:rsidRPr="004D475E">
        <w:rPr>
          <w:sz w:val="22"/>
          <w:szCs w:val="22"/>
        </w:rPr>
        <w:t>Mustansiriya</w:t>
      </w:r>
      <w:proofErr w:type="spellEnd"/>
      <w:r w:rsidRPr="004D475E">
        <w:rPr>
          <w:sz w:val="22"/>
          <w:szCs w:val="22"/>
        </w:rPr>
        <w:t xml:space="preserve"> University</w:t>
      </w:r>
    </w:p>
    <w:p w:rsidR="0022715F" w:rsidRDefault="0022715F" w:rsidP="0022715F">
      <w:pPr>
        <w:pStyle w:val="Default"/>
        <w:rPr>
          <w:sz w:val="22"/>
          <w:szCs w:val="22"/>
        </w:rPr>
      </w:pPr>
    </w:p>
    <w:p w:rsidR="00AB759F" w:rsidRDefault="00AB759F" w:rsidP="00AB759F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>
        <w:rPr>
          <w:b/>
          <w:bCs/>
          <w:sz w:val="28"/>
          <w:szCs w:val="28"/>
        </w:rPr>
        <w:t>C</w:t>
      </w:r>
      <w:r>
        <w:rPr>
          <w:b/>
          <w:bCs/>
          <w:sz w:val="22"/>
          <w:szCs w:val="22"/>
        </w:rPr>
        <w:t xml:space="preserve">OURSES </w:t>
      </w:r>
      <w:r>
        <w:rPr>
          <w:b/>
          <w:bCs/>
          <w:sz w:val="28"/>
          <w:szCs w:val="28"/>
        </w:rPr>
        <w:t>T</w:t>
      </w:r>
      <w:r>
        <w:rPr>
          <w:b/>
          <w:bCs/>
          <w:sz w:val="22"/>
          <w:szCs w:val="22"/>
        </w:rPr>
        <w:t>AUGHT:</w:t>
      </w:r>
    </w:p>
    <w:p w:rsidR="0022715F" w:rsidRPr="000B1312" w:rsidRDefault="0022715F" w:rsidP="0022715F">
      <w:pPr>
        <w:rPr>
          <w:sz w:val="8"/>
          <w:szCs w:val="8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0B1312" w:rsidTr="000B1312">
        <w:tc>
          <w:tcPr>
            <w:tcW w:w="4394" w:type="dxa"/>
            <w:shd w:val="clear" w:color="auto" w:fill="D9D9D9" w:themeFill="background1" w:themeFillShade="D9"/>
          </w:tcPr>
          <w:p w:rsidR="000B1312" w:rsidRPr="000B1312" w:rsidRDefault="000B1312" w:rsidP="000B131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Undergraduate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0B1312" w:rsidRPr="000B1312" w:rsidRDefault="000B1312" w:rsidP="000B131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Graduate</w:t>
            </w:r>
          </w:p>
        </w:tc>
      </w:tr>
      <w:tr w:rsidR="000B1312" w:rsidTr="000B1312">
        <w:tc>
          <w:tcPr>
            <w:tcW w:w="4394" w:type="dxa"/>
          </w:tcPr>
          <w:p w:rsidR="000B1312" w:rsidRDefault="004D475E" w:rsidP="0022715F">
            <w:r w:rsidRPr="004D475E">
              <w:t>School psychology</w:t>
            </w:r>
          </w:p>
        </w:tc>
        <w:tc>
          <w:tcPr>
            <w:tcW w:w="4536" w:type="dxa"/>
          </w:tcPr>
          <w:p w:rsidR="000B1312" w:rsidRDefault="004D475E" w:rsidP="0022715F">
            <w:r w:rsidRPr="004D475E">
              <w:t>Psychological counselling, developmental psychology</w:t>
            </w:r>
          </w:p>
        </w:tc>
      </w:tr>
    </w:tbl>
    <w:p w:rsidR="000B1312" w:rsidRDefault="000B1312" w:rsidP="000B1312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</w:p>
    <w:p w:rsidR="00B73F00" w:rsidRDefault="00B73F00" w:rsidP="000B1312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 xml:space="preserve">ROFESSIONAL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FFILIATIONS:</w:t>
      </w:r>
    </w:p>
    <w:p w:rsidR="00B73F00" w:rsidRPr="00B73F00" w:rsidRDefault="00B73F00" w:rsidP="00B73F0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4D475E" w:rsidRPr="004D475E" w:rsidRDefault="004D475E" w:rsidP="004D475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4D475E">
        <w:rPr>
          <w:rFonts w:ascii="Garamond" w:hAnsi="Garamond" w:cs="Garamond"/>
          <w:color w:val="000000"/>
        </w:rPr>
        <w:t>• Member of the administrative body of the Iraqi Society for Educational and Psychological Studies</w:t>
      </w:r>
    </w:p>
    <w:p w:rsidR="00D44BB5" w:rsidRPr="00B73F00" w:rsidRDefault="004D475E" w:rsidP="004D475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4D475E">
        <w:rPr>
          <w:rFonts w:ascii="Garamond" w:hAnsi="Garamond" w:cs="Garamond"/>
          <w:color w:val="000000"/>
        </w:rPr>
        <w:t>• Member of the administrative body of the Baghdad Center for Psychological and Social Support</w:t>
      </w:r>
    </w:p>
    <w:p w:rsidR="00D44BB5" w:rsidRDefault="00D44BB5" w:rsidP="00D44BB5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>UPLICATIONS:</w:t>
      </w:r>
    </w:p>
    <w:p w:rsidR="00D44BB5" w:rsidRDefault="00D44BB5" w:rsidP="00D44BB5">
      <w:pPr>
        <w:pStyle w:val="a4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4D475E" w:rsidRPr="004D475E" w:rsidRDefault="004D475E" w:rsidP="004D475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4D475E">
        <w:rPr>
          <w:rFonts w:ascii="Garamond" w:hAnsi="Garamond" w:cs="Garamond"/>
          <w:color w:val="000000"/>
        </w:rPr>
        <w:t xml:space="preserve">• There is also unpublished research on hostility among middle school students. I have short writings that tell the stories of orphaned children in state homes (I am nothing, I am a nobody of unknown parentage, </w:t>
      </w:r>
      <w:proofErr w:type="gramStart"/>
      <w:r w:rsidRPr="004D475E">
        <w:rPr>
          <w:rFonts w:ascii="Garamond" w:hAnsi="Garamond" w:cs="Garamond"/>
          <w:color w:val="000000"/>
        </w:rPr>
        <w:t>The</w:t>
      </w:r>
      <w:proofErr w:type="gramEnd"/>
      <w:r w:rsidRPr="004D475E">
        <w:rPr>
          <w:rFonts w:ascii="Garamond" w:hAnsi="Garamond" w:cs="Garamond"/>
          <w:color w:val="000000"/>
        </w:rPr>
        <w:t xml:space="preserve"> three of us, I am lost and lost, I am born again).</w:t>
      </w:r>
    </w:p>
    <w:p w:rsidR="004D475E" w:rsidRPr="004D475E" w:rsidRDefault="004D475E" w:rsidP="004D475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4D475E">
        <w:rPr>
          <w:rFonts w:ascii="Garamond" w:hAnsi="Garamond" w:cs="Garamond"/>
          <w:color w:val="000000"/>
        </w:rPr>
        <w:t>• Published research on kindergarten teachers’ attitudes toward quality standards</w:t>
      </w:r>
    </w:p>
    <w:p w:rsidR="004D475E" w:rsidRPr="004D475E" w:rsidRDefault="004D475E" w:rsidP="004D475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4D475E">
        <w:rPr>
          <w:rFonts w:ascii="Garamond" w:hAnsi="Garamond" w:cs="Garamond"/>
          <w:color w:val="000000"/>
        </w:rPr>
        <w:t>• Social fear among kindergarten children</w:t>
      </w:r>
    </w:p>
    <w:p w:rsidR="004D475E" w:rsidRPr="004D475E" w:rsidRDefault="004D475E" w:rsidP="004D475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4D475E">
        <w:rPr>
          <w:rFonts w:ascii="Garamond" w:hAnsi="Garamond" w:cs="Garamond"/>
          <w:color w:val="000000"/>
        </w:rPr>
        <w:t>• Doctoral dissertation in counseling (familiarity and its relationship with the representational system and problem solving among educational counselors)</w:t>
      </w:r>
    </w:p>
    <w:p w:rsidR="004D475E" w:rsidRPr="004D475E" w:rsidRDefault="004D475E" w:rsidP="004D475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4D475E">
        <w:rPr>
          <w:rFonts w:ascii="Garamond" w:hAnsi="Garamond" w:cs="Garamond"/>
          <w:color w:val="000000"/>
        </w:rPr>
        <w:t>• Healthy psychological counseling tips for dealing with children</w:t>
      </w:r>
    </w:p>
    <w:p w:rsidR="004D475E" w:rsidRPr="004D475E" w:rsidRDefault="004D475E" w:rsidP="004D475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4D475E">
        <w:rPr>
          <w:rFonts w:ascii="Garamond" w:hAnsi="Garamond" w:cs="Garamond"/>
          <w:color w:val="000000"/>
        </w:rPr>
        <w:lastRenderedPageBreak/>
        <w:t>• Death anxiety and its relationship to social support among patients with kidney failure</w:t>
      </w:r>
    </w:p>
    <w:p w:rsidR="004D475E" w:rsidRPr="004D475E" w:rsidRDefault="004D475E" w:rsidP="004D475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4D475E">
        <w:rPr>
          <w:rFonts w:ascii="Garamond" w:hAnsi="Garamond" w:cs="Garamond"/>
          <w:color w:val="000000"/>
        </w:rPr>
        <w:t>• Reasons for divorce and the problems that divorced women suffer from in Baghdad Governorate (popular areas)</w:t>
      </w:r>
    </w:p>
    <w:p w:rsidR="00D44BB5" w:rsidRPr="00D44BB5" w:rsidRDefault="004D475E" w:rsidP="004D475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4D475E">
        <w:rPr>
          <w:rFonts w:ascii="Garamond" w:hAnsi="Garamond" w:cs="Garamond"/>
          <w:color w:val="000000"/>
        </w:rPr>
        <w:t>• Reasons for illegal immigration and asylum seeking among Iraqi youth</w:t>
      </w:r>
      <w:r w:rsidR="00D44BB5" w:rsidRPr="00D44BB5">
        <w:rPr>
          <w:rFonts w:ascii="Garamond" w:hAnsi="Garamond" w:cs="Garamond"/>
          <w:color w:val="000000"/>
        </w:rPr>
        <w:t>.</w:t>
      </w:r>
    </w:p>
    <w:p w:rsidR="00D44BB5" w:rsidRDefault="00B73F00" w:rsidP="00B73F00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B73F00">
        <w:rPr>
          <w:b/>
          <w:bCs/>
          <w:sz w:val="22"/>
          <w:szCs w:val="22"/>
        </w:rPr>
        <w:t>ROFFESSIONAL</w:t>
      </w:r>
      <w:r w:rsidRPr="00B73F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</w:t>
      </w:r>
      <w:r w:rsidRPr="00B73F00">
        <w:rPr>
          <w:b/>
          <w:bCs/>
          <w:sz w:val="22"/>
          <w:szCs w:val="22"/>
        </w:rPr>
        <w:t>EVELOPMENT</w:t>
      </w:r>
    </w:p>
    <w:p w:rsidR="00D44BB5" w:rsidRPr="00D44BB5" w:rsidRDefault="00D44BB5" w:rsidP="00D44BB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4D475E" w:rsidRPr="004D475E" w:rsidRDefault="004D475E" w:rsidP="004D475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4D475E">
        <w:rPr>
          <w:rFonts w:ascii="Garamond" w:hAnsi="Garamond" w:cs="Garamond"/>
          <w:color w:val="000000"/>
        </w:rPr>
        <w:t>• Two courses for psychological researchers at the Children of the World organization.</w:t>
      </w:r>
    </w:p>
    <w:p w:rsidR="004D475E" w:rsidRPr="004D475E" w:rsidRDefault="004D475E" w:rsidP="004D475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4D475E">
        <w:rPr>
          <w:rFonts w:ascii="Garamond" w:hAnsi="Garamond" w:cs="Garamond"/>
          <w:color w:val="000000"/>
        </w:rPr>
        <w:t xml:space="preserve">• Two courses on teaching methods at the University of </w:t>
      </w:r>
      <w:proofErr w:type="spellStart"/>
      <w:r w:rsidRPr="004D475E">
        <w:rPr>
          <w:rFonts w:ascii="Garamond" w:hAnsi="Garamond" w:cs="Garamond"/>
          <w:color w:val="000000"/>
        </w:rPr>
        <w:t>Kufa</w:t>
      </w:r>
      <w:proofErr w:type="spellEnd"/>
      <w:r w:rsidRPr="004D475E">
        <w:rPr>
          <w:rFonts w:ascii="Garamond" w:hAnsi="Garamond" w:cs="Garamond"/>
          <w:color w:val="000000"/>
        </w:rPr>
        <w:t xml:space="preserve"> and Al-</w:t>
      </w:r>
      <w:proofErr w:type="spellStart"/>
      <w:r w:rsidRPr="004D475E">
        <w:rPr>
          <w:rFonts w:ascii="Garamond" w:hAnsi="Garamond" w:cs="Garamond"/>
          <w:color w:val="000000"/>
        </w:rPr>
        <w:t>Mustansiriya</w:t>
      </w:r>
      <w:proofErr w:type="spellEnd"/>
      <w:r w:rsidRPr="004D475E">
        <w:rPr>
          <w:rFonts w:ascii="Garamond" w:hAnsi="Garamond" w:cs="Garamond"/>
          <w:color w:val="000000"/>
        </w:rPr>
        <w:t xml:space="preserve"> University.</w:t>
      </w:r>
    </w:p>
    <w:p w:rsidR="004D475E" w:rsidRPr="004D475E" w:rsidRDefault="004D475E" w:rsidP="004D475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4D475E">
        <w:rPr>
          <w:rFonts w:ascii="Garamond" w:hAnsi="Garamond" w:cs="Garamond"/>
          <w:color w:val="000000"/>
        </w:rPr>
        <w:t>• ICDL course in computers.</w:t>
      </w:r>
    </w:p>
    <w:p w:rsidR="004D475E" w:rsidRPr="004D475E" w:rsidRDefault="004D475E" w:rsidP="004D475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4D475E">
        <w:rPr>
          <w:rFonts w:ascii="Garamond" w:hAnsi="Garamond" w:cs="Garamond"/>
          <w:color w:val="000000"/>
        </w:rPr>
        <w:t>• She holds an IC3 certificate in computers.</w:t>
      </w:r>
    </w:p>
    <w:p w:rsidR="004D475E" w:rsidRPr="004D475E" w:rsidRDefault="004D475E" w:rsidP="004D475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4D475E">
        <w:rPr>
          <w:rFonts w:ascii="Garamond" w:hAnsi="Garamond" w:cs="Garamond"/>
          <w:color w:val="000000"/>
        </w:rPr>
        <w:t>• She holds a diploma in strategic planning.</w:t>
      </w:r>
    </w:p>
    <w:p w:rsidR="004D475E" w:rsidRPr="004D475E" w:rsidRDefault="004D475E" w:rsidP="004D475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4D475E">
        <w:rPr>
          <w:rFonts w:ascii="Garamond" w:hAnsi="Garamond" w:cs="Garamond"/>
          <w:color w:val="000000"/>
        </w:rPr>
        <w:t>• She holds a diploma in Neuro-Linguistic Programming</w:t>
      </w:r>
    </w:p>
    <w:p w:rsidR="00D44BB5" w:rsidRPr="00D44BB5" w:rsidRDefault="004D475E" w:rsidP="004D475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4D475E">
        <w:rPr>
          <w:rFonts w:ascii="Garamond" w:hAnsi="Garamond" w:cs="Garamond"/>
          <w:color w:val="000000"/>
        </w:rPr>
        <w:t>• She is trained in MDER psychotherapy</w:t>
      </w:r>
      <w:bookmarkStart w:id="0" w:name="_GoBack"/>
      <w:bookmarkEnd w:id="0"/>
    </w:p>
    <w:sectPr w:rsidR="00D44BB5" w:rsidRPr="00D44BB5" w:rsidSect="00A22646">
      <w:pgSz w:w="12240" w:h="15840"/>
      <w:pgMar w:top="851" w:right="851" w:bottom="851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5D7DE2"/>
    <w:multiLevelType w:val="hybridMultilevel"/>
    <w:tmpl w:val="97EF63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63C68"/>
    <w:multiLevelType w:val="hybridMultilevel"/>
    <w:tmpl w:val="2B3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C0B31"/>
    <w:multiLevelType w:val="hybridMultilevel"/>
    <w:tmpl w:val="3024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83058"/>
    <w:multiLevelType w:val="hybridMultilevel"/>
    <w:tmpl w:val="C344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57550"/>
    <w:multiLevelType w:val="hybridMultilevel"/>
    <w:tmpl w:val="BA06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5F"/>
    <w:rsid w:val="000B1312"/>
    <w:rsid w:val="001F5DE8"/>
    <w:rsid w:val="0022715F"/>
    <w:rsid w:val="004D475E"/>
    <w:rsid w:val="00A22646"/>
    <w:rsid w:val="00A37F2B"/>
    <w:rsid w:val="00AB759F"/>
    <w:rsid w:val="00B73F00"/>
    <w:rsid w:val="00C22B25"/>
    <w:rsid w:val="00D44BB5"/>
    <w:rsid w:val="00D63BA5"/>
    <w:rsid w:val="00E3770B"/>
    <w:rsid w:val="00FE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F41AE"/>
  <w15:docId w15:val="{1DDBB31F-5A9A-DF47-8165-5DC1B983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a0"/>
    <w:uiPriority w:val="99"/>
    <w:unhideWhenUsed/>
    <w:rsid w:val="0022715F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0B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3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DR.Bashar IREX</dc:creator>
  <cp:lastModifiedBy>m</cp:lastModifiedBy>
  <cp:revision>3</cp:revision>
  <dcterms:created xsi:type="dcterms:W3CDTF">2021-09-14T20:00:00Z</dcterms:created>
  <dcterms:modified xsi:type="dcterms:W3CDTF">2024-04-20T13:53:00Z</dcterms:modified>
</cp:coreProperties>
</file>