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CC" w:rsidRDefault="00D22ECC" w:rsidP="00D22ECC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سيرة ذاتية</w:t>
      </w:r>
    </w:p>
    <w:p w:rsidR="00D22ECC" w:rsidRDefault="00C151C7" w:rsidP="00C151C7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د. </w:t>
      </w:r>
      <w:r w:rsidR="00D22ECC"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رغد شاكر جاسم</w:t>
      </w:r>
    </w:p>
    <w:p w:rsidR="00D22ECC" w:rsidRDefault="00D22ECC" w:rsidP="00D22ECC">
      <w:pPr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كلية الصيدلة- الجامعة المستنصرية</w:t>
      </w:r>
    </w:p>
    <w:p w:rsidR="00D22ECC" w:rsidRDefault="000502C0" w:rsidP="00D22ECC">
      <w:pPr>
        <w:jc w:val="center"/>
        <w:rPr>
          <w:rFonts w:ascii="Simplified Arabic" w:hAnsi="Simplified Arabic" w:cs="Simplified Arabic"/>
          <w:sz w:val="32"/>
          <w:szCs w:val="32"/>
          <w:lang w:bidi="ar-IQ"/>
        </w:rPr>
      </w:pPr>
      <w:hyperlink r:id="rId5" w:history="1">
        <w:r w:rsidR="00D22ECC" w:rsidRPr="00811CEC">
          <w:rPr>
            <w:rStyle w:val="Hyperlink"/>
            <w:rFonts w:ascii="Simplified Arabic" w:hAnsi="Simplified Arabic" w:cs="Simplified Arabic"/>
            <w:sz w:val="32"/>
            <w:szCs w:val="32"/>
            <w:lang w:bidi="ar-IQ"/>
          </w:rPr>
          <w:t>Ragadshakei9@uomustansiriyah.edu.iq</w:t>
        </w:r>
      </w:hyperlink>
    </w:p>
    <w:p w:rsidR="00D22ECC" w:rsidRDefault="00D22ECC" w:rsidP="00D22ECC">
      <w:pPr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معلومات شخصية:</w:t>
      </w:r>
    </w:p>
    <w:p w:rsidR="00D22ECC" w:rsidRDefault="00D22ECC" w:rsidP="00D22ECC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المواليد: بغداد 1/1/1994</w:t>
      </w:r>
    </w:p>
    <w:p w:rsidR="00D22ECC" w:rsidRDefault="00D22ECC" w:rsidP="00D22ECC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الجنس: انثى</w:t>
      </w:r>
    </w:p>
    <w:p w:rsidR="00D22ECC" w:rsidRDefault="00D22ECC" w:rsidP="00D22ECC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التعليم:</w:t>
      </w:r>
    </w:p>
    <w:p w:rsidR="00D22ECC" w:rsidRDefault="00D22ECC" w:rsidP="00D22ECC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دكتوراه </w:t>
      </w:r>
      <w:r w:rsidR="009F0FD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الارشاد النفسي والتوجيه التربوي. كلية التربية. الجامعة المتنصرية.</w:t>
      </w:r>
    </w:p>
    <w:p w:rsidR="009F0FD0" w:rsidRDefault="009F0FD0" w:rsidP="009F0FD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ماجستير في الارشاد النفسي/ العلوم النفسية. كلية التربية ابن رشد. جامعة بغداد.</w:t>
      </w:r>
    </w:p>
    <w:p w:rsidR="009F0FD0" w:rsidRDefault="009F0FD0" w:rsidP="009F0FD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بكلوريوس في العلوم التربوية والنفسية. كلية التربية للبنات. جامعة بغداد.</w:t>
      </w:r>
    </w:p>
    <w:p w:rsidR="009F0FD0" w:rsidRDefault="009F0FD0" w:rsidP="009F0FD0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مكان العمل الحالي:</w:t>
      </w:r>
    </w:p>
    <w:p w:rsidR="009F0FD0" w:rsidRDefault="009F0FD0" w:rsidP="009F0FD0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كلية الصيدلة / الجامعة المستنصرية/ مسؤول وحدة الارشاد النفسي والتوجيه التربوي.</w:t>
      </w:r>
    </w:p>
    <w:p w:rsidR="009F0FD0" w:rsidRDefault="009F0FD0" w:rsidP="009F0FD0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اللجان:</w:t>
      </w:r>
    </w:p>
    <w:p w:rsidR="009F0FD0" w:rsidRDefault="009F0FD0" w:rsidP="009F0FD0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 لجنة تمكين المراة. لجنة ذوي الاحتياجات الخاصة. لجنة الارشاد النفسي. لجنة الارشاد الاكاديمي. فريق عمل للعوائل المفجوعة في مخيمات النزوح.</w:t>
      </w:r>
    </w:p>
    <w:p w:rsidR="009F0FD0" w:rsidRDefault="009F0FD0" w:rsidP="009F0FD0">
      <w:pPr>
        <w:bidi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 البحث:</w:t>
      </w:r>
    </w:p>
    <w:p w:rsidR="009F0FD0" w:rsidRDefault="009F0FD0" w:rsidP="009F0FD0">
      <w:pPr>
        <w:bidi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الارشاد النفسي والتوجيه التربوي. علم النفس الايجابي. العلوم التربوية والنفسية.</w:t>
      </w:r>
    </w:p>
    <w:p w:rsidR="0083094E" w:rsidRDefault="0083094E" w:rsidP="0083094E">
      <w:pPr>
        <w:bidi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3094E" w:rsidRDefault="0083094E" w:rsidP="0083094E">
      <w:pPr>
        <w:bidi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3094E" w:rsidRDefault="0083094E" w:rsidP="0083094E">
      <w:pPr>
        <w:jc w:val="center"/>
      </w:pPr>
      <w:r>
        <w:lastRenderedPageBreak/>
        <w:t>Curriculum Vitae</w:t>
      </w:r>
    </w:p>
    <w:p w:rsidR="0083094E" w:rsidRDefault="0083094E" w:rsidP="0083094E"/>
    <w:p w:rsidR="0083094E" w:rsidRDefault="0083094E" w:rsidP="0083094E">
      <w:pPr>
        <w:jc w:val="center"/>
      </w:pPr>
      <w:r>
        <w:rPr>
          <w:rFonts w:hint="cs"/>
          <w:rtl/>
        </w:rPr>
        <w:t xml:space="preserve"> </w:t>
      </w:r>
      <w:r>
        <w:t xml:space="preserve">Dr. Raghad Shaker </w:t>
      </w:r>
      <w:proofErr w:type="spellStart"/>
      <w:r>
        <w:t>Jassim</w:t>
      </w:r>
      <w:proofErr w:type="spellEnd"/>
    </w:p>
    <w:p w:rsidR="0083094E" w:rsidRDefault="0083094E" w:rsidP="0083094E">
      <w:pPr>
        <w:jc w:val="center"/>
      </w:pPr>
      <w:r>
        <w:t>College of Pharmacy - Al-</w:t>
      </w:r>
      <w:proofErr w:type="spellStart"/>
      <w:r>
        <w:t>Mustansiriya</w:t>
      </w:r>
      <w:proofErr w:type="spellEnd"/>
      <w:r>
        <w:t xml:space="preserve"> University</w:t>
      </w:r>
    </w:p>
    <w:p w:rsidR="0083094E" w:rsidRDefault="0083094E" w:rsidP="0083094E">
      <w:pPr>
        <w:jc w:val="center"/>
      </w:pPr>
      <w:hyperlink r:id="rId6" w:history="1">
        <w:r w:rsidRPr="00811CEC">
          <w:rPr>
            <w:rStyle w:val="Hyperlink"/>
          </w:rPr>
          <w:t>Ragadshakei9@uomustansiriyah.edu.iq</w:t>
        </w:r>
      </w:hyperlink>
    </w:p>
    <w:p w:rsidR="0083094E" w:rsidRDefault="0083094E" w:rsidP="0083094E"/>
    <w:p w:rsidR="0083094E" w:rsidRDefault="0083094E" w:rsidP="0083094E">
      <w:r>
        <w:t>Personal Information:</w:t>
      </w:r>
    </w:p>
    <w:p w:rsidR="0083094E" w:rsidRDefault="0083094E" w:rsidP="0083094E">
      <w:r>
        <w:t>- Date of Birth: January 1, 1994</w:t>
      </w:r>
    </w:p>
    <w:p w:rsidR="0083094E" w:rsidRDefault="0083094E" w:rsidP="0083094E">
      <w:r>
        <w:t>- Gender: Female</w:t>
      </w:r>
    </w:p>
    <w:p w:rsidR="0083094E" w:rsidRDefault="0083094E" w:rsidP="0083094E"/>
    <w:p w:rsidR="0083094E" w:rsidRDefault="0083094E" w:rsidP="0083094E">
      <w:r>
        <w:t>Education:</w:t>
      </w:r>
    </w:p>
    <w:p w:rsidR="0083094E" w:rsidRDefault="0083094E" w:rsidP="0083094E">
      <w:r>
        <w:t>- Ph.D. in Counseling Psychology and Educational Guidance. College of Education, Al-</w:t>
      </w:r>
      <w:proofErr w:type="spellStart"/>
      <w:r>
        <w:t>Mustansiriya</w:t>
      </w:r>
      <w:proofErr w:type="spellEnd"/>
      <w:r>
        <w:t xml:space="preserve"> University.</w:t>
      </w:r>
    </w:p>
    <w:p w:rsidR="0083094E" w:rsidRDefault="0083094E" w:rsidP="0083094E">
      <w:r>
        <w:t xml:space="preserve">- Master's Degree in Counseling Psychology/Psychological Sciences. Ibn </w:t>
      </w:r>
      <w:proofErr w:type="spellStart"/>
      <w:r>
        <w:t>Rushd</w:t>
      </w:r>
      <w:proofErr w:type="spellEnd"/>
      <w:r>
        <w:t xml:space="preserve"> College of Education, University of Baghdad.</w:t>
      </w:r>
    </w:p>
    <w:p w:rsidR="0083094E" w:rsidRDefault="0083094E" w:rsidP="0083094E">
      <w:r>
        <w:t>- Bachelor's Degree in Educational and Psychological Sciences. College of Education for Girls, University of Baghdad.</w:t>
      </w:r>
    </w:p>
    <w:p w:rsidR="0083094E" w:rsidRDefault="0083094E" w:rsidP="0083094E">
      <w:r>
        <w:t>Current Employment:</w:t>
      </w:r>
    </w:p>
    <w:p w:rsidR="0083094E" w:rsidRDefault="0083094E" w:rsidP="0083094E">
      <w:r>
        <w:t>College of Pharmacy / Al-</w:t>
      </w:r>
      <w:proofErr w:type="spellStart"/>
      <w:r>
        <w:t>Mustansiriya</w:t>
      </w:r>
      <w:proofErr w:type="spellEnd"/>
      <w:r>
        <w:t xml:space="preserve"> University / Head of Psychological Counseling and Educational Guidance Unit.</w:t>
      </w:r>
    </w:p>
    <w:p w:rsidR="0083094E" w:rsidRDefault="0083094E" w:rsidP="0083094E">
      <w:r>
        <w:t>Committees:</w:t>
      </w:r>
    </w:p>
    <w:p w:rsidR="0083094E" w:rsidRDefault="0083094E" w:rsidP="0083094E">
      <w:r>
        <w:t xml:space="preserve">- Head </w:t>
      </w:r>
      <w:proofErr w:type="gramStart"/>
      <w:r>
        <w:t>of  Women</w:t>
      </w:r>
      <w:proofErr w:type="gramEnd"/>
      <w:r>
        <w:t xml:space="preserve"> Empowerment Committee.</w:t>
      </w:r>
    </w:p>
    <w:p w:rsidR="0083094E" w:rsidRDefault="0083094E" w:rsidP="0083094E">
      <w:r>
        <w:t xml:space="preserve">- Committee of </w:t>
      </w:r>
      <w:r w:rsidRPr="00771359">
        <w:t>Disabled</w:t>
      </w:r>
      <w:r>
        <w:t xml:space="preserve"> </w:t>
      </w:r>
      <w:proofErr w:type="gramStart"/>
      <w:r>
        <w:t>student .</w:t>
      </w:r>
      <w:proofErr w:type="gramEnd"/>
    </w:p>
    <w:p w:rsidR="0083094E" w:rsidRDefault="0083094E" w:rsidP="0083094E">
      <w:r>
        <w:t>- Psychological Counseling Committee.</w:t>
      </w:r>
    </w:p>
    <w:p w:rsidR="0083094E" w:rsidRDefault="0083094E" w:rsidP="0083094E">
      <w:r>
        <w:t>- Academic Counseling Committee.</w:t>
      </w:r>
    </w:p>
    <w:p w:rsidR="0083094E" w:rsidRDefault="0083094E" w:rsidP="0083094E">
      <w:r>
        <w:t>- Work Team for Bereaved Families in Displacement Camps.</w:t>
      </w:r>
    </w:p>
    <w:p w:rsidR="0083094E" w:rsidRDefault="0083094E" w:rsidP="0083094E">
      <w:r>
        <w:t>Research Area:</w:t>
      </w:r>
    </w:p>
    <w:p w:rsidR="0083094E" w:rsidRDefault="0083094E" w:rsidP="0083094E">
      <w:r>
        <w:t>- Psychological Counseling and Educational Guidance.</w:t>
      </w:r>
      <w:r w:rsidRPr="00081B27">
        <w:t xml:space="preserve"> </w:t>
      </w:r>
      <w:r>
        <w:t>Positive Psychology.</w:t>
      </w:r>
      <w:r w:rsidRPr="00081B27">
        <w:t xml:space="preserve"> </w:t>
      </w:r>
      <w:r>
        <w:t>Educational and Psychological Sciences.</w:t>
      </w:r>
    </w:p>
    <w:p w:rsidR="008A2511" w:rsidRPr="000502C0" w:rsidRDefault="000502C0" w:rsidP="000502C0">
      <w:pPr>
        <w:bidi/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</w:p>
    <w:sectPr w:rsidR="008A2511" w:rsidRPr="00050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8A0"/>
      </v:shape>
    </w:pict>
  </w:numPicBullet>
  <w:abstractNum w:abstractNumId="0" w15:restartNumberingAfterBreak="0">
    <w:nsid w:val="19B20947"/>
    <w:multiLevelType w:val="hybridMultilevel"/>
    <w:tmpl w:val="1F60F3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479A9"/>
    <w:multiLevelType w:val="hybridMultilevel"/>
    <w:tmpl w:val="43EAB2F8"/>
    <w:lvl w:ilvl="0" w:tplc="04090007">
      <w:start w:val="1"/>
      <w:numFmt w:val="bullet"/>
      <w:lvlText w:val=""/>
      <w:lvlPicBulletId w:val="0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2" w15:restartNumberingAfterBreak="0">
    <w:nsid w:val="7A892A36"/>
    <w:multiLevelType w:val="hybridMultilevel"/>
    <w:tmpl w:val="2C5E7E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40"/>
    <w:rsid w:val="000502C0"/>
    <w:rsid w:val="0083094E"/>
    <w:rsid w:val="00904794"/>
    <w:rsid w:val="009F0FD0"/>
    <w:rsid w:val="00C151C7"/>
    <w:rsid w:val="00C83821"/>
    <w:rsid w:val="00D22ECC"/>
    <w:rsid w:val="00D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6ACD"/>
  <w15:chartTrackingRefBased/>
  <w15:docId w15:val="{3CC40DA6-D61F-467A-84E2-1EDAA470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E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adshakei9@uomustansiriyah.edu.iq" TargetMode="External"/><Relationship Id="rId5" Type="http://schemas.openxmlformats.org/officeDocument/2006/relationships/hyperlink" Target="mailto:Ragadshakei9@uomustansiriyah.edu.i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2024-03-29T18:30:00Z</dcterms:created>
  <dcterms:modified xsi:type="dcterms:W3CDTF">2024-05-31T12:28:00Z</dcterms:modified>
</cp:coreProperties>
</file>