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3F91" w14:textId="77777777"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225179C4" w14:textId="05FCD92B" w:rsidR="0022715F" w:rsidRPr="0022715F" w:rsidRDefault="00AF017C" w:rsidP="00AF017C">
      <w:pPr>
        <w:shd w:val="clear" w:color="auto" w:fill="D6E3BC" w:themeFill="accent3" w:themeFillTint="66"/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م. د. مروان مجيد ابراهيم</w:t>
      </w:r>
    </w:p>
    <w:p w14:paraId="2AB910BF" w14:textId="4C2D1711"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AF017C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الطب</w:t>
      </w:r>
    </w:p>
    <w:p w14:paraId="18C4403D" w14:textId="1CCAFA6A" w:rsidR="0022715F" w:rsidRPr="00AF017C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</w:t>
      </w:r>
      <w:r w:rsidR="00AF017C">
        <w:rPr>
          <w:rFonts w:ascii="Garamond" w:hAnsi="Garamond" w:cs="Garamond"/>
          <w:i/>
          <w:iCs/>
          <w:color w:val="000000"/>
        </w:rPr>
        <w:t>9647702893575</w:t>
      </w:r>
    </w:p>
    <w:p w14:paraId="59C969B7" w14:textId="6025774F" w:rsidR="00AF017C" w:rsidRPr="00AF017C" w:rsidRDefault="0022715F" w:rsidP="00AF017C">
      <w:pPr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val="en-IQ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>:</w:t>
      </w:r>
      <w:r w:rsidR="00AF017C" w:rsidRPr="00AF017C">
        <w:rPr>
          <w:rFonts w:ascii="Helvetica Neue" w:hAnsi="Helvetica Neue"/>
          <w:color w:val="333333"/>
          <w:sz w:val="21"/>
          <w:szCs w:val="21"/>
        </w:rPr>
        <w:t xml:space="preserve"> </w:t>
      </w:r>
      <w:r w:rsidR="00AF017C" w:rsidRPr="00AF017C">
        <w:rPr>
          <w:rFonts w:ascii="Helvetica Neue" w:eastAsia="Times New Roman" w:hAnsi="Helvetica Neue" w:cs="Times New Roman"/>
          <w:color w:val="333333"/>
          <w:sz w:val="21"/>
          <w:szCs w:val="21"/>
          <w:lang w:val="en-IQ"/>
        </w:rPr>
        <w:t>marwan.pulmo@uomustansiriyah.edu.iq</w:t>
      </w:r>
    </w:p>
    <w:p w14:paraId="3BE11743" w14:textId="5908835A" w:rsidR="0022715F" w:rsidRDefault="0022715F" w:rsidP="00AF017C">
      <w:pPr>
        <w:pBdr>
          <w:bottom w:val="double" w:sz="6" w:space="1" w:color="auto"/>
        </w:pBdr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i/>
          <w:iCs/>
          <w:color w:val="000000"/>
        </w:rPr>
        <w:t xml:space="preserve"> </w:t>
      </w:r>
    </w:p>
    <w:p w14:paraId="45463A89" w14:textId="3685BC8F"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</w:rPr>
      </w:pPr>
      <w:r>
        <w:rPr>
          <w:rFonts w:cs="Times New Roman" w:hint="cs"/>
          <w:smallCaps/>
          <w:rtl/>
        </w:rPr>
        <w:t>ملخص تعريفي:</w:t>
      </w:r>
      <w:r w:rsidR="00AF017C">
        <w:rPr>
          <w:rFonts w:cs="Times New Roman"/>
          <w:smallCaps/>
        </w:rPr>
        <w:t xml:space="preserve"> </w:t>
      </w:r>
      <w:r w:rsidR="00AF017C">
        <w:rPr>
          <w:rFonts w:cs="Times New Roman" w:hint="cs"/>
          <w:smallCaps/>
          <w:rtl/>
        </w:rPr>
        <w:t>تدريسي في فرع الطب الباطني بكلية الطب الجامعة المستنصرية..</w:t>
      </w:r>
    </w:p>
    <w:p w14:paraId="32406167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3E53C60" w14:textId="439F8122"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14:paraId="2C4A0665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EE4188D" w14:textId="264C321F" w:rsidR="0022715F" w:rsidRDefault="00AF017C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بكالوريو</w:t>
      </w:r>
      <w:r>
        <w:rPr>
          <w:rFonts w:cs="Times New Roman" w:hint="eastAsia"/>
          <w:sz w:val="22"/>
          <w:szCs w:val="22"/>
          <w:rtl/>
        </w:rPr>
        <w:t>س</w:t>
      </w:r>
      <w:r>
        <w:rPr>
          <w:rFonts w:cs="Times New Roman" w:hint="cs"/>
          <w:sz w:val="22"/>
          <w:szCs w:val="22"/>
          <w:rtl/>
        </w:rPr>
        <w:t xml:space="preserve"> في الطب والجراحة العامة ٢٠٠٥</w:t>
      </w:r>
    </w:p>
    <w:p w14:paraId="7F8E941D" w14:textId="1EBF1A92" w:rsidR="0022715F" w:rsidRDefault="00AF017C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البورد العربي في الطب الباطني ٢٠١٤</w:t>
      </w:r>
    </w:p>
    <w:p w14:paraId="1BD513E6" w14:textId="0BD16534" w:rsidR="00AB759F" w:rsidRPr="00AF017C" w:rsidRDefault="00AF017C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البورد العراقي (الاختصاص الدقيق) طب الجهاز التنفسي ٢٠١٨</w:t>
      </w:r>
    </w:p>
    <w:p w14:paraId="3964965A" w14:textId="0D400BE4" w:rsidR="00AF017C" w:rsidRPr="00AF017C" w:rsidRDefault="00AF017C" w:rsidP="00AF017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زميل الكلية الملكية البريطانية لطب الجهاز التنفسي</w:t>
      </w:r>
    </w:p>
    <w:p w14:paraId="52BD3F0D" w14:textId="258A6AB9" w:rsidR="00AF017C" w:rsidRDefault="00AF017C" w:rsidP="00AF017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الدبلوم </w:t>
      </w:r>
      <w:r>
        <w:rPr>
          <w:rFonts w:cs="Times New Roman" w:hint="eastAsia"/>
          <w:sz w:val="22"/>
          <w:szCs w:val="22"/>
          <w:rtl/>
        </w:rPr>
        <w:t>الأور</w:t>
      </w:r>
      <w:r>
        <w:rPr>
          <w:rFonts w:cs="Times New Roman" w:hint="cs"/>
          <w:sz w:val="22"/>
          <w:szCs w:val="22"/>
          <w:rtl/>
        </w:rPr>
        <w:t>و</w:t>
      </w:r>
      <w:r>
        <w:rPr>
          <w:rFonts w:cs="Times New Roman" w:hint="eastAsia"/>
          <w:sz w:val="22"/>
          <w:szCs w:val="22"/>
          <w:rtl/>
        </w:rPr>
        <w:t>بي</w:t>
      </w:r>
      <w:r>
        <w:rPr>
          <w:rFonts w:cs="Times New Roman" w:hint="cs"/>
          <w:sz w:val="22"/>
          <w:szCs w:val="22"/>
          <w:rtl/>
        </w:rPr>
        <w:t xml:space="preserve"> في طب الجهاز التنفسي</w:t>
      </w:r>
    </w:p>
    <w:p w14:paraId="22031763" w14:textId="77777777" w:rsidR="00AB759F" w:rsidRDefault="00AB759F" w:rsidP="00AB759F">
      <w:pPr>
        <w:pStyle w:val="Default"/>
        <w:rPr>
          <w:sz w:val="22"/>
          <w:szCs w:val="22"/>
        </w:rPr>
      </w:pPr>
    </w:p>
    <w:p w14:paraId="271A8F3D" w14:textId="77777777" w:rsidR="0022715F" w:rsidRDefault="0022715F" w:rsidP="0022715F">
      <w:pPr>
        <w:pStyle w:val="Default"/>
        <w:rPr>
          <w:sz w:val="22"/>
          <w:szCs w:val="22"/>
        </w:rPr>
      </w:pPr>
    </w:p>
    <w:p w14:paraId="40F5D640" w14:textId="77777777"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32292CD8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7EC8B90A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70AA1AE8" w14:textId="77777777"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8D71836" w14:textId="77777777"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14:paraId="69EC1D22" w14:textId="77777777" w:rsidTr="000B1312">
        <w:tc>
          <w:tcPr>
            <w:tcW w:w="4394" w:type="dxa"/>
          </w:tcPr>
          <w:p w14:paraId="756FA446" w14:textId="4517022A" w:rsidR="000B1312" w:rsidRDefault="00642656" w:rsidP="0022715F">
            <w:r>
              <w:rPr>
                <w:rFonts w:hint="cs"/>
                <w:rtl/>
              </w:rPr>
              <w:t xml:space="preserve">الطب الباطني </w:t>
            </w:r>
          </w:p>
        </w:tc>
        <w:tc>
          <w:tcPr>
            <w:tcW w:w="4536" w:type="dxa"/>
          </w:tcPr>
          <w:p w14:paraId="56FE03FE" w14:textId="2F8B00A2" w:rsidR="000B1312" w:rsidRDefault="00AF017C" w:rsidP="0022715F">
            <w:r>
              <w:rPr>
                <w:rFonts w:hint="cs"/>
                <w:rtl/>
              </w:rPr>
              <w:t>لا يوجد</w:t>
            </w:r>
          </w:p>
        </w:tc>
      </w:tr>
    </w:tbl>
    <w:p w14:paraId="222696D7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3D7588C0" w14:textId="77777777"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14:paraId="610C1500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278E8661" w14:textId="5F9370DC" w:rsidR="00B73F00" w:rsidRDefault="00642656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جمعية القلب والصدر العراقية</w:t>
      </w:r>
    </w:p>
    <w:p w14:paraId="21C607DD" w14:textId="49EB2CB0" w:rsidR="00B73F00" w:rsidRPr="00B73F00" w:rsidRDefault="00642656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 xml:space="preserve">طبيب اختصاص </w:t>
      </w:r>
      <w:r w:rsidR="00742570">
        <w:rPr>
          <w:rFonts w:ascii="Garamond" w:hAnsi="Garamond" w:cs="Times New Roman" w:hint="cs"/>
          <w:color w:val="000000"/>
          <w:rtl/>
        </w:rPr>
        <w:t>في الطب الباطني وطب الجهاز التنفسي مستشفى اليرموك التعليمي</w:t>
      </w:r>
    </w:p>
    <w:p w14:paraId="45286DD8" w14:textId="77777777"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B0AD907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79F06E29" w14:textId="1AD85963" w:rsidR="00066738" w:rsidRPr="00134045" w:rsidRDefault="00066738" w:rsidP="00066738">
      <w:pPr>
        <w:autoSpaceDE w:val="0"/>
        <w:autoSpaceDN w:val="0"/>
        <w:adjustRightInd w:val="0"/>
        <w:spacing w:after="0" w:line="240" w:lineRule="auto"/>
        <w:rPr>
          <w:rFonts w:ascii="Palatino" w:hAnsi="Palatino"/>
        </w:rPr>
      </w:pPr>
      <w:r w:rsidRPr="00134045">
        <w:rPr>
          <w:rFonts w:ascii="Palatino" w:hAnsi="Palatino"/>
        </w:rPr>
        <w:t xml:space="preserve">1-Comparative study in assessing a group of COPD patients according to the new combined (ABCD) assessment tool in </w:t>
      </w:r>
      <w:proofErr w:type="spellStart"/>
      <w:r w:rsidRPr="00134045">
        <w:rPr>
          <w:rFonts w:ascii="Palatino" w:hAnsi="Palatino"/>
        </w:rPr>
        <w:t>Al-Yarmouk</w:t>
      </w:r>
      <w:proofErr w:type="spellEnd"/>
      <w:r w:rsidRPr="00134045">
        <w:rPr>
          <w:rFonts w:ascii="Palatino" w:hAnsi="Palatino"/>
        </w:rPr>
        <w:t xml:space="preserve"> teaching hospital.</w:t>
      </w:r>
    </w:p>
    <w:p w14:paraId="17BF0ED0" w14:textId="77777777" w:rsidR="00066738" w:rsidRPr="00134045" w:rsidRDefault="00066738" w:rsidP="00066738">
      <w:pPr>
        <w:rPr>
          <w:rFonts w:ascii="Palatino" w:hAnsi="Palatino"/>
        </w:rPr>
      </w:pPr>
      <w:r w:rsidRPr="00134045">
        <w:rPr>
          <w:rFonts w:ascii="Palatino" w:hAnsi="Palatino"/>
        </w:rPr>
        <w:t xml:space="preserve">2-Comparative study of  Levofloxacin and </w:t>
      </w:r>
      <w:proofErr w:type="spellStart"/>
      <w:r w:rsidRPr="00134045">
        <w:rPr>
          <w:rFonts w:ascii="Palatino" w:hAnsi="Palatino"/>
        </w:rPr>
        <w:t>Clarithromycin</w:t>
      </w:r>
      <w:proofErr w:type="spellEnd"/>
      <w:r w:rsidRPr="00134045">
        <w:rPr>
          <w:rFonts w:ascii="Palatino" w:hAnsi="Palatino"/>
        </w:rPr>
        <w:t xml:space="preserve"> in the eradication of  </w:t>
      </w:r>
      <w:proofErr w:type="spellStart"/>
      <w:r w:rsidRPr="00134045">
        <w:rPr>
          <w:rFonts w:ascii="Palatino" w:hAnsi="Palatino"/>
        </w:rPr>
        <w:t>Helicobacter</w:t>
      </w:r>
      <w:proofErr w:type="spellEnd"/>
      <w:r w:rsidRPr="00134045">
        <w:rPr>
          <w:rFonts w:ascii="Palatino" w:hAnsi="Palatino"/>
        </w:rPr>
        <w:t xml:space="preserve"> pylori infected Iraqi patients at </w:t>
      </w:r>
      <w:proofErr w:type="spellStart"/>
      <w:r w:rsidRPr="00134045">
        <w:rPr>
          <w:rFonts w:ascii="Palatino" w:hAnsi="Palatino"/>
        </w:rPr>
        <w:t>Al-Yarmouk</w:t>
      </w:r>
      <w:proofErr w:type="spellEnd"/>
      <w:r w:rsidRPr="00134045">
        <w:rPr>
          <w:rFonts w:ascii="Palatino" w:hAnsi="Palatino"/>
        </w:rPr>
        <w:t xml:space="preserve"> teaching hospital , 2019</w:t>
      </w:r>
    </w:p>
    <w:p w14:paraId="17A7F50B" w14:textId="77777777" w:rsidR="00066738" w:rsidRPr="00134045" w:rsidRDefault="00066738" w:rsidP="00066738">
      <w:pPr>
        <w:rPr>
          <w:rFonts w:ascii="Palatino" w:hAnsi="Palatino"/>
        </w:rPr>
      </w:pPr>
      <w:r w:rsidRPr="00134045">
        <w:rPr>
          <w:rFonts w:ascii="Palatino" w:hAnsi="Palatino"/>
        </w:rPr>
        <w:t>3-Prevalence of  Celiac disease among cases of Irritable bowel syndrome in Baghdad –Iraq , 2019</w:t>
      </w:r>
    </w:p>
    <w:p w14:paraId="2170524F" w14:textId="77777777" w:rsidR="00066738" w:rsidRPr="00134045" w:rsidRDefault="00066738" w:rsidP="00066738">
      <w:pPr>
        <w:rPr>
          <w:rFonts w:ascii="Palatino" w:hAnsi="Palatino"/>
          <w:color w:val="000000" w:themeColor="text1"/>
        </w:rPr>
      </w:pPr>
      <w:r w:rsidRPr="00134045">
        <w:rPr>
          <w:rFonts w:ascii="Palatino" w:hAnsi="Palatino"/>
          <w:color w:val="000000" w:themeColor="text1"/>
        </w:rPr>
        <w:t xml:space="preserve">4-Detection of </w:t>
      </w:r>
      <w:proofErr w:type="spellStart"/>
      <w:r w:rsidRPr="00134045">
        <w:rPr>
          <w:rFonts w:ascii="Palatino" w:hAnsi="Palatino"/>
          <w:i/>
          <w:iCs/>
          <w:color w:val="000000" w:themeColor="text1"/>
        </w:rPr>
        <w:t>bla</w:t>
      </w:r>
      <w:r w:rsidRPr="00134045">
        <w:rPr>
          <w:rFonts w:ascii="Palatino" w:hAnsi="Palatino"/>
          <w:color w:val="000000" w:themeColor="text1"/>
        </w:rPr>
        <w:t>CTX-M</w:t>
      </w:r>
      <w:proofErr w:type="spellEnd"/>
      <w:r w:rsidRPr="00134045">
        <w:rPr>
          <w:rFonts w:ascii="Palatino" w:hAnsi="Palatino"/>
          <w:color w:val="000000" w:themeColor="text1"/>
        </w:rPr>
        <w:t xml:space="preserve"> gene in </w:t>
      </w:r>
      <w:proofErr w:type="spellStart"/>
      <w:r w:rsidRPr="00134045">
        <w:rPr>
          <w:rFonts w:ascii="Palatino" w:hAnsi="Palatino"/>
          <w:color w:val="000000" w:themeColor="text1"/>
        </w:rPr>
        <w:t>Klebsiella</w:t>
      </w:r>
      <w:proofErr w:type="spellEnd"/>
      <w:r w:rsidRPr="00134045">
        <w:rPr>
          <w:rFonts w:ascii="Palatino" w:hAnsi="Palatino"/>
          <w:color w:val="000000" w:themeColor="text1"/>
        </w:rPr>
        <w:t xml:space="preserve"> sp. Causing UTIs in </w:t>
      </w:r>
      <w:proofErr w:type="spellStart"/>
      <w:r w:rsidRPr="00134045">
        <w:rPr>
          <w:rFonts w:ascii="Palatino" w:hAnsi="Palatino"/>
          <w:color w:val="000000" w:themeColor="text1"/>
        </w:rPr>
        <w:t>Al-Yarmouk</w:t>
      </w:r>
      <w:proofErr w:type="spellEnd"/>
      <w:r w:rsidRPr="00134045">
        <w:rPr>
          <w:rFonts w:ascii="Palatino" w:hAnsi="Palatino"/>
          <w:color w:val="000000" w:themeColor="text1"/>
        </w:rPr>
        <w:t xml:space="preserve"> teaching hospital. 2019</w:t>
      </w:r>
    </w:p>
    <w:p w14:paraId="6D1253B9" w14:textId="77777777" w:rsidR="00066738" w:rsidRPr="00134045" w:rsidRDefault="00066738" w:rsidP="00066738">
      <w:pPr>
        <w:rPr>
          <w:rFonts w:ascii="Palatino" w:eastAsia="Times New Roman" w:hAnsi="Palatino" w:cs="Times New Roman"/>
          <w:color w:val="000000" w:themeColor="text1"/>
        </w:rPr>
      </w:pPr>
      <w:r w:rsidRPr="00134045">
        <w:rPr>
          <w:rFonts w:ascii="Palatino" w:hAnsi="Palatino"/>
          <w:color w:val="000000" w:themeColor="text1"/>
        </w:rPr>
        <w:t>5-</w:t>
      </w:r>
      <w:r w:rsidRPr="00134045">
        <w:rPr>
          <w:rFonts w:ascii="Palatino" w:hAnsi="Palatino"/>
          <w:color w:val="000000" w:themeColor="text1"/>
          <w:shd w:val="clear" w:color="auto" w:fill="FFFFFF"/>
        </w:rPr>
        <w:t xml:space="preserve"> </w:t>
      </w:r>
      <w:r w:rsidRPr="00134045">
        <w:rPr>
          <w:rFonts w:ascii="Palatino" w:eastAsia="Times New Roman" w:hAnsi="Palatino" w:cs="Times New Roman"/>
          <w:color w:val="000000" w:themeColor="text1"/>
          <w:shd w:val="clear" w:color="auto" w:fill="FFFFFF"/>
          <w:lang w:val="en-IQ"/>
        </w:rPr>
        <w:t>The Prevalence of Thyroid Autoimmunity (Anti-thyroid Peroxidase and Anti-thyroglobulin) in Sera of Iraqi Women with Polycystic Ovaries</w:t>
      </w:r>
      <w:r w:rsidRPr="00134045">
        <w:rPr>
          <w:rFonts w:ascii="Palatino" w:eastAsia="Times New Roman" w:hAnsi="Palatino" w:cs="Times New Roman"/>
          <w:color w:val="000000" w:themeColor="text1"/>
        </w:rPr>
        <w:t>, 2021</w:t>
      </w:r>
    </w:p>
    <w:p w14:paraId="7322D4CB" w14:textId="77777777" w:rsidR="00066738" w:rsidRPr="00134045" w:rsidRDefault="00066738" w:rsidP="00066738">
      <w:pPr>
        <w:rPr>
          <w:rFonts w:ascii="Palatino" w:hAnsi="Palatino" w:cs="Helvetica Neue"/>
        </w:rPr>
      </w:pPr>
      <w:r w:rsidRPr="00134045">
        <w:rPr>
          <w:rFonts w:ascii="Palatino" w:eastAsia="Times New Roman" w:hAnsi="Palatino" w:cs="Times New Roman"/>
          <w:color w:val="000000" w:themeColor="text1"/>
        </w:rPr>
        <w:t>6-</w:t>
      </w:r>
      <w:r w:rsidRPr="00134045">
        <w:rPr>
          <w:rFonts w:ascii="Palatino" w:hAnsi="Palatino" w:cs="Helvetica Neue"/>
        </w:rPr>
        <w:t xml:space="preserve"> Massive pleural effusion suggesting a a malignant effusion: A case series study. 2022</w:t>
      </w:r>
    </w:p>
    <w:p w14:paraId="1A4A61DD" w14:textId="77777777" w:rsidR="00066738" w:rsidRPr="00134045" w:rsidRDefault="00066738" w:rsidP="00066738">
      <w:pPr>
        <w:rPr>
          <w:rFonts w:ascii="Palatino" w:eastAsia="Times New Roman" w:hAnsi="Palatino" w:cs="Times New Roman"/>
          <w:color w:val="000000" w:themeColor="text1"/>
        </w:rPr>
      </w:pPr>
      <w:r w:rsidRPr="00134045">
        <w:rPr>
          <w:rFonts w:ascii="Palatino" w:hAnsi="Palatino" w:cs="Helvetica Neue"/>
        </w:rPr>
        <w:t xml:space="preserve">7- Erythema </w:t>
      </w:r>
      <w:proofErr w:type="spellStart"/>
      <w:r w:rsidRPr="00134045">
        <w:rPr>
          <w:rFonts w:ascii="Palatino" w:hAnsi="Palatino" w:cs="Helvetica Neue"/>
        </w:rPr>
        <w:t>multiforme</w:t>
      </w:r>
      <w:proofErr w:type="spellEnd"/>
      <w:r w:rsidRPr="00134045">
        <w:rPr>
          <w:rFonts w:ascii="Palatino" w:hAnsi="Palatino" w:cs="Helvetica Neue"/>
        </w:rPr>
        <w:t xml:space="preserve"> after Pfizer- BioNTech COVID-19 vaccination in Iraqi patient , subject review.2022</w:t>
      </w:r>
    </w:p>
    <w:p w14:paraId="32992757" w14:textId="77777777" w:rsidR="00066738" w:rsidRPr="00134045" w:rsidRDefault="00066738" w:rsidP="00066738">
      <w:pPr>
        <w:rPr>
          <w:rFonts w:ascii="Palatino" w:hAnsi="Palatino"/>
          <w:color w:val="212121"/>
          <w:shd w:val="clear" w:color="auto" w:fill="FFFFFF"/>
        </w:rPr>
      </w:pPr>
      <w:r w:rsidRPr="00134045">
        <w:rPr>
          <w:rFonts w:ascii="Palatino" w:eastAsia="Times New Roman" w:hAnsi="Palatino" w:cs="Times New Roman"/>
          <w:color w:val="000000" w:themeColor="text1"/>
        </w:rPr>
        <w:t>8-</w:t>
      </w:r>
      <w:r w:rsidRPr="00134045">
        <w:rPr>
          <w:rFonts w:ascii="Palatino" w:hAnsi="Palatino"/>
          <w:color w:val="212121"/>
          <w:shd w:val="clear" w:color="auto" w:fill="FFFFFF"/>
        </w:rPr>
        <w:t xml:space="preserve"> Chest x ray findings in community acquired pneumonia. 2023</w:t>
      </w:r>
    </w:p>
    <w:p w14:paraId="49FBCE34" w14:textId="77777777" w:rsidR="00742570" w:rsidRDefault="00742570" w:rsidP="00742570">
      <w:pPr>
        <w:pStyle w:val="Default"/>
        <w:pBdr>
          <w:bottom w:val="dashDotStroked" w:sz="24" w:space="1" w:color="auto"/>
        </w:pBdr>
        <w:rPr>
          <w:rFonts w:cs="Times New Roman"/>
          <w:b/>
          <w:bCs/>
          <w:sz w:val="28"/>
          <w:szCs w:val="28"/>
        </w:rPr>
      </w:pPr>
    </w:p>
    <w:p w14:paraId="7155F8DE" w14:textId="6DAA8EC8" w:rsidR="00D44BB5" w:rsidRPr="008B3C34" w:rsidRDefault="00D44BB5" w:rsidP="005610D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</w:p>
    <w:p w14:paraId="6CC49516" w14:textId="77777777"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14:paraId="4C985AC3" w14:textId="77777777"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14:paraId="0BDEC8BA" w14:textId="12605729" w:rsidR="000F0BB3" w:rsidRDefault="005610DA" w:rsidP="000F0BB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MARWAN MAJEED IBRAHIM</w:t>
      </w:r>
    </w:p>
    <w:p w14:paraId="7CC751E5" w14:textId="796E26EC"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University – College </w:t>
      </w:r>
      <w:r w:rsidR="005610DA">
        <w:rPr>
          <w:rFonts w:ascii="Garamond" w:hAnsi="Garamond" w:cs="Garamond"/>
          <w:b/>
          <w:bCs/>
          <w:i/>
          <w:iCs/>
          <w:color w:val="000000"/>
        </w:rPr>
        <w:t>of medicine</w:t>
      </w:r>
    </w:p>
    <w:p w14:paraId="2DB3D25B" w14:textId="77777777" w:rsidR="005610DA" w:rsidRPr="00AF017C" w:rsidRDefault="005610DA" w:rsidP="005610D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+9647702893575</w:t>
      </w:r>
    </w:p>
    <w:p w14:paraId="6699B344" w14:textId="77777777" w:rsidR="005610DA" w:rsidRPr="00AF017C" w:rsidRDefault="005610DA" w:rsidP="005610DA">
      <w:pPr>
        <w:jc w:val="center"/>
        <w:rPr>
          <w:rFonts w:ascii="Helvetica Neue" w:eastAsia="Times New Roman" w:hAnsi="Helvetica Neue" w:cs="Times New Roman"/>
          <w:color w:val="333333"/>
          <w:sz w:val="21"/>
          <w:szCs w:val="21"/>
          <w:lang w:val="en-IQ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>:</w:t>
      </w:r>
      <w:r w:rsidRPr="00AF017C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AF017C">
        <w:rPr>
          <w:rFonts w:ascii="Helvetica Neue" w:eastAsia="Times New Roman" w:hAnsi="Helvetica Neue" w:cs="Times New Roman"/>
          <w:color w:val="333333"/>
          <w:sz w:val="21"/>
          <w:szCs w:val="21"/>
          <w:lang w:val="en-IQ"/>
        </w:rPr>
        <w:t>marwan.pulmo@uomustansiriyah.edu.iq</w:t>
      </w:r>
    </w:p>
    <w:p w14:paraId="1505308D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14:paraId="032458EF" w14:textId="77777777"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47475C9" w14:textId="3E37D231" w:rsidR="000F0BB3" w:rsidRDefault="005610DA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Lecturer in internal medicine in the college of medicine </w:t>
      </w:r>
      <w:proofErr w:type="spellStart"/>
      <w:r>
        <w:rPr>
          <w:rFonts w:cs="Times New Roman"/>
          <w:sz w:val="22"/>
          <w:szCs w:val="22"/>
        </w:rPr>
        <w:t>almustansiriyah</w:t>
      </w:r>
      <w:proofErr w:type="spellEnd"/>
      <w:r>
        <w:rPr>
          <w:rFonts w:cs="Times New Roman"/>
          <w:sz w:val="22"/>
          <w:szCs w:val="22"/>
        </w:rPr>
        <w:t xml:space="preserve"> university</w:t>
      </w:r>
    </w:p>
    <w:p w14:paraId="22D752E6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99418D9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14:paraId="018A07C4" w14:textId="77777777"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F07C01C" w14:textId="1A3A2030" w:rsidR="000F0BB3" w:rsidRDefault="005610DA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 B Ch B medicine 2005</w:t>
      </w:r>
    </w:p>
    <w:p w14:paraId="4947F6DE" w14:textId="4EAE1F96" w:rsidR="005610DA" w:rsidRDefault="005610DA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Member of Arab board of health specializations in internal medicine 2014</w:t>
      </w:r>
    </w:p>
    <w:p w14:paraId="5493EAF8" w14:textId="429CAA88" w:rsidR="005610DA" w:rsidRDefault="005610DA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Member of Iraqi board of medical specializations in respiratory medicine 2018</w:t>
      </w:r>
    </w:p>
    <w:p w14:paraId="4542CFC7" w14:textId="4989DDE3" w:rsidR="005610DA" w:rsidRDefault="005610DA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Member of royal college </w:t>
      </w:r>
      <w:r w:rsidR="00134045">
        <w:rPr>
          <w:sz w:val="22"/>
          <w:szCs w:val="22"/>
        </w:rPr>
        <w:t>of physicians ( respiratory medicine) 2020</w:t>
      </w:r>
    </w:p>
    <w:p w14:paraId="58388FFB" w14:textId="288158E0" w:rsidR="00134045" w:rsidRDefault="00134045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ERS HERMES 2021</w:t>
      </w:r>
    </w:p>
    <w:p w14:paraId="1761D6D7" w14:textId="77777777" w:rsidR="000F0BB3" w:rsidRDefault="000F0BB3" w:rsidP="000F0BB3">
      <w:pPr>
        <w:pStyle w:val="Default"/>
        <w:ind w:left="720"/>
        <w:rPr>
          <w:sz w:val="22"/>
          <w:szCs w:val="22"/>
        </w:rPr>
      </w:pPr>
    </w:p>
    <w:p w14:paraId="22CB3773" w14:textId="134C58B1" w:rsidR="000F0BB3" w:rsidRPr="00134045" w:rsidRDefault="000F0BB3" w:rsidP="00134045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</w:p>
    <w:p w14:paraId="691AFC4F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14:paraId="72F34495" w14:textId="77777777" w:rsidR="00134045" w:rsidRDefault="00134045" w:rsidP="00134045">
      <w:pPr>
        <w:pStyle w:val="Default"/>
        <w:rPr>
          <w:sz w:val="22"/>
          <w:szCs w:val="22"/>
        </w:rPr>
      </w:pPr>
    </w:p>
    <w:p w14:paraId="799AF080" w14:textId="77777777" w:rsidR="00134045" w:rsidRDefault="00134045" w:rsidP="00134045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Member of Iraqi </w:t>
      </w:r>
      <w:proofErr w:type="spellStart"/>
      <w:r>
        <w:rPr>
          <w:sz w:val="22"/>
          <w:szCs w:val="22"/>
        </w:rPr>
        <w:t>cardiothoracic</w:t>
      </w:r>
      <w:proofErr w:type="spellEnd"/>
      <w:r>
        <w:rPr>
          <w:sz w:val="22"/>
          <w:szCs w:val="22"/>
        </w:rPr>
        <w:t xml:space="preserve"> society</w:t>
      </w:r>
    </w:p>
    <w:p w14:paraId="48095FC0" w14:textId="77777777" w:rsidR="00134045" w:rsidRDefault="00134045" w:rsidP="00134045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Specialist in internal and pulmonary medicine at </w:t>
      </w:r>
      <w:proofErr w:type="spellStart"/>
      <w:r>
        <w:rPr>
          <w:sz w:val="22"/>
          <w:szCs w:val="22"/>
        </w:rPr>
        <w:t>alyarmouk</w:t>
      </w:r>
      <w:proofErr w:type="spellEnd"/>
      <w:r>
        <w:rPr>
          <w:sz w:val="22"/>
          <w:szCs w:val="22"/>
        </w:rPr>
        <w:t xml:space="preserve"> teaching hospital</w:t>
      </w:r>
    </w:p>
    <w:p w14:paraId="019874B2" w14:textId="77777777" w:rsidR="000F0BB3" w:rsidRDefault="000F0BB3" w:rsidP="000F0BB3">
      <w:pPr>
        <w:pStyle w:val="Default"/>
        <w:rPr>
          <w:sz w:val="22"/>
          <w:szCs w:val="22"/>
        </w:rPr>
      </w:pPr>
    </w:p>
    <w:p w14:paraId="50C18BA2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2C169DD2" w14:textId="77777777"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14:paraId="5FE51655" w14:textId="77777777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B149AB" w14:textId="77777777"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6410CA" w14:textId="77777777"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14:paraId="10676374" w14:textId="77777777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ABF1" w14:textId="4C66C113" w:rsidR="000F0BB3" w:rsidRDefault="00677DF3">
            <w:r>
              <w:t>Internal medicine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406D" w14:textId="2C3F2B3B" w:rsidR="000F0BB3" w:rsidRDefault="00677DF3">
            <w:r>
              <w:t>non</w:t>
            </w:r>
          </w:p>
        </w:tc>
      </w:tr>
    </w:tbl>
    <w:p w14:paraId="695F020D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08AFDCFA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F6CB2BE" w14:textId="77777777" w:rsidR="00134045" w:rsidRDefault="00134045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834F865" w14:textId="77777777" w:rsidR="00134045" w:rsidRDefault="00134045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D34FBAE" w14:textId="77777777" w:rsidR="00134045" w:rsidRDefault="00134045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CC818BF" w14:textId="77777777" w:rsidR="00134045" w:rsidRDefault="00134045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DBD0A02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</w:t>
      </w:r>
      <w:proofErr w:type="spellEnd"/>
      <w:r>
        <w:rPr>
          <w:b/>
          <w:bCs/>
          <w:sz w:val="22"/>
          <w:szCs w:val="22"/>
        </w:rPr>
        <w:t>:</w:t>
      </w:r>
    </w:p>
    <w:p w14:paraId="3835C87E" w14:textId="77777777" w:rsidR="000F0BB3" w:rsidRPr="00134045" w:rsidRDefault="000F0BB3" w:rsidP="0013404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2256AC0" w14:textId="77777777" w:rsidR="00134045" w:rsidRPr="00134045" w:rsidRDefault="00134045" w:rsidP="00134045">
      <w:pPr>
        <w:rPr>
          <w:rFonts w:ascii="Palatino" w:hAnsi="Palatino"/>
        </w:rPr>
      </w:pPr>
      <w:r w:rsidRPr="00134045">
        <w:rPr>
          <w:rFonts w:ascii="Palatino" w:hAnsi="Palatino"/>
        </w:rPr>
        <w:t xml:space="preserve">1-Comparative study in assessing a group of COPD patients according to the new combined (ABCD) assessment tool in </w:t>
      </w:r>
      <w:proofErr w:type="spellStart"/>
      <w:r w:rsidRPr="00134045">
        <w:rPr>
          <w:rFonts w:ascii="Palatino" w:hAnsi="Palatino"/>
        </w:rPr>
        <w:t>Al-Yarmouk</w:t>
      </w:r>
      <w:proofErr w:type="spellEnd"/>
      <w:r w:rsidRPr="00134045">
        <w:rPr>
          <w:rFonts w:ascii="Palatino" w:hAnsi="Palatino"/>
        </w:rPr>
        <w:t xml:space="preserve"> teaching hospital.</w:t>
      </w:r>
    </w:p>
    <w:p w14:paraId="007D23FE" w14:textId="77777777" w:rsidR="00134045" w:rsidRPr="00134045" w:rsidRDefault="00134045" w:rsidP="00134045">
      <w:pPr>
        <w:rPr>
          <w:rFonts w:ascii="Palatino" w:hAnsi="Palatino"/>
        </w:rPr>
      </w:pPr>
      <w:r w:rsidRPr="00134045">
        <w:rPr>
          <w:rFonts w:ascii="Palatino" w:hAnsi="Palatino"/>
        </w:rPr>
        <w:t xml:space="preserve">2-Comparative study of  Levofloxacin and </w:t>
      </w:r>
      <w:proofErr w:type="spellStart"/>
      <w:r w:rsidRPr="00134045">
        <w:rPr>
          <w:rFonts w:ascii="Palatino" w:hAnsi="Palatino"/>
        </w:rPr>
        <w:t>Clarithromycin</w:t>
      </w:r>
      <w:proofErr w:type="spellEnd"/>
      <w:r w:rsidRPr="00134045">
        <w:rPr>
          <w:rFonts w:ascii="Palatino" w:hAnsi="Palatino"/>
        </w:rPr>
        <w:t xml:space="preserve"> in the eradication of  </w:t>
      </w:r>
      <w:proofErr w:type="spellStart"/>
      <w:r w:rsidRPr="00134045">
        <w:rPr>
          <w:rFonts w:ascii="Palatino" w:hAnsi="Palatino"/>
        </w:rPr>
        <w:t>Helicobacter</w:t>
      </w:r>
      <w:proofErr w:type="spellEnd"/>
      <w:r w:rsidRPr="00134045">
        <w:rPr>
          <w:rFonts w:ascii="Palatino" w:hAnsi="Palatino"/>
        </w:rPr>
        <w:t xml:space="preserve"> pylori infected Iraqi patients at </w:t>
      </w:r>
      <w:proofErr w:type="spellStart"/>
      <w:r w:rsidRPr="00134045">
        <w:rPr>
          <w:rFonts w:ascii="Palatino" w:hAnsi="Palatino"/>
        </w:rPr>
        <w:t>Al-Yarmouk</w:t>
      </w:r>
      <w:proofErr w:type="spellEnd"/>
      <w:r w:rsidRPr="00134045">
        <w:rPr>
          <w:rFonts w:ascii="Palatino" w:hAnsi="Palatino"/>
        </w:rPr>
        <w:t xml:space="preserve"> teaching hospital , 2019</w:t>
      </w:r>
    </w:p>
    <w:p w14:paraId="5BDA6B63" w14:textId="77777777" w:rsidR="00134045" w:rsidRPr="00134045" w:rsidRDefault="00134045" w:rsidP="00134045">
      <w:pPr>
        <w:rPr>
          <w:rFonts w:ascii="Palatino" w:hAnsi="Palatino"/>
        </w:rPr>
      </w:pPr>
      <w:r w:rsidRPr="00134045">
        <w:rPr>
          <w:rFonts w:ascii="Palatino" w:hAnsi="Palatino"/>
        </w:rPr>
        <w:t>3-Prevalence of  Celiac disease among cases of Irritable bowel syndrome in Baghdad –Iraq , 2019</w:t>
      </w:r>
    </w:p>
    <w:p w14:paraId="6556A3EF" w14:textId="77777777" w:rsidR="00134045" w:rsidRPr="00134045" w:rsidRDefault="00134045" w:rsidP="00134045">
      <w:pPr>
        <w:rPr>
          <w:rFonts w:ascii="Palatino" w:hAnsi="Palatino"/>
          <w:color w:val="000000" w:themeColor="text1"/>
        </w:rPr>
      </w:pPr>
      <w:r w:rsidRPr="00134045">
        <w:rPr>
          <w:rFonts w:ascii="Palatino" w:hAnsi="Palatino"/>
          <w:color w:val="000000" w:themeColor="text1"/>
        </w:rPr>
        <w:t xml:space="preserve">4-Detection of </w:t>
      </w:r>
      <w:proofErr w:type="spellStart"/>
      <w:r w:rsidRPr="00134045">
        <w:rPr>
          <w:rFonts w:ascii="Palatino" w:hAnsi="Palatino"/>
          <w:i/>
          <w:iCs/>
          <w:color w:val="000000" w:themeColor="text1"/>
        </w:rPr>
        <w:t>bla</w:t>
      </w:r>
      <w:r w:rsidRPr="00134045">
        <w:rPr>
          <w:rFonts w:ascii="Palatino" w:hAnsi="Palatino"/>
          <w:color w:val="000000" w:themeColor="text1"/>
        </w:rPr>
        <w:t>CTX-M</w:t>
      </w:r>
      <w:proofErr w:type="spellEnd"/>
      <w:r w:rsidRPr="00134045">
        <w:rPr>
          <w:rFonts w:ascii="Palatino" w:hAnsi="Palatino"/>
          <w:color w:val="000000" w:themeColor="text1"/>
        </w:rPr>
        <w:t xml:space="preserve"> gene in </w:t>
      </w:r>
      <w:proofErr w:type="spellStart"/>
      <w:r w:rsidRPr="00134045">
        <w:rPr>
          <w:rFonts w:ascii="Palatino" w:hAnsi="Palatino"/>
          <w:color w:val="000000" w:themeColor="text1"/>
        </w:rPr>
        <w:t>Klebsiella</w:t>
      </w:r>
      <w:proofErr w:type="spellEnd"/>
      <w:r w:rsidRPr="00134045">
        <w:rPr>
          <w:rFonts w:ascii="Palatino" w:hAnsi="Palatino"/>
          <w:color w:val="000000" w:themeColor="text1"/>
        </w:rPr>
        <w:t xml:space="preserve"> sp. Causing UTIs in </w:t>
      </w:r>
      <w:proofErr w:type="spellStart"/>
      <w:r w:rsidRPr="00134045">
        <w:rPr>
          <w:rFonts w:ascii="Palatino" w:hAnsi="Palatino"/>
          <w:color w:val="000000" w:themeColor="text1"/>
        </w:rPr>
        <w:t>Al-Yarmouk</w:t>
      </w:r>
      <w:proofErr w:type="spellEnd"/>
      <w:r w:rsidRPr="00134045">
        <w:rPr>
          <w:rFonts w:ascii="Palatino" w:hAnsi="Palatino"/>
          <w:color w:val="000000" w:themeColor="text1"/>
        </w:rPr>
        <w:t xml:space="preserve"> teaching hospital. 2019</w:t>
      </w:r>
    </w:p>
    <w:p w14:paraId="47DBED80" w14:textId="77777777" w:rsidR="00134045" w:rsidRPr="00134045" w:rsidRDefault="00134045" w:rsidP="00134045">
      <w:pPr>
        <w:rPr>
          <w:rFonts w:ascii="Palatino" w:eastAsia="Times New Roman" w:hAnsi="Palatino" w:cs="Times New Roman"/>
          <w:color w:val="000000" w:themeColor="text1"/>
        </w:rPr>
      </w:pPr>
      <w:r w:rsidRPr="00134045">
        <w:rPr>
          <w:rFonts w:ascii="Palatino" w:hAnsi="Palatino"/>
          <w:color w:val="000000" w:themeColor="text1"/>
        </w:rPr>
        <w:lastRenderedPageBreak/>
        <w:t>5-</w:t>
      </w:r>
      <w:r w:rsidRPr="00134045">
        <w:rPr>
          <w:rFonts w:ascii="Palatino" w:hAnsi="Palatino"/>
          <w:color w:val="000000" w:themeColor="text1"/>
          <w:shd w:val="clear" w:color="auto" w:fill="FFFFFF"/>
        </w:rPr>
        <w:t xml:space="preserve"> </w:t>
      </w:r>
      <w:r w:rsidRPr="00134045">
        <w:rPr>
          <w:rFonts w:ascii="Palatino" w:eastAsia="Times New Roman" w:hAnsi="Palatino" w:cs="Times New Roman"/>
          <w:color w:val="000000" w:themeColor="text1"/>
          <w:shd w:val="clear" w:color="auto" w:fill="FFFFFF"/>
          <w:lang w:val="en-IQ"/>
        </w:rPr>
        <w:t>The Prevalence of Thyroid Autoimmunity (Anti-thyroid Peroxidase and Anti-thyroglobulin) in Sera of Iraqi Women with Polycystic Ovaries</w:t>
      </w:r>
      <w:r w:rsidRPr="00134045">
        <w:rPr>
          <w:rFonts w:ascii="Palatino" w:eastAsia="Times New Roman" w:hAnsi="Palatino" w:cs="Times New Roman"/>
          <w:color w:val="000000" w:themeColor="text1"/>
        </w:rPr>
        <w:t>, 2021</w:t>
      </w:r>
    </w:p>
    <w:p w14:paraId="5B3333FF" w14:textId="77777777" w:rsidR="00134045" w:rsidRPr="00134045" w:rsidRDefault="00134045" w:rsidP="00134045">
      <w:pPr>
        <w:rPr>
          <w:rFonts w:ascii="Palatino" w:hAnsi="Palatino" w:cs="Helvetica Neue"/>
        </w:rPr>
      </w:pPr>
      <w:r w:rsidRPr="00134045">
        <w:rPr>
          <w:rFonts w:ascii="Palatino" w:eastAsia="Times New Roman" w:hAnsi="Palatino" w:cs="Times New Roman"/>
          <w:color w:val="000000" w:themeColor="text1"/>
        </w:rPr>
        <w:t>6-</w:t>
      </w:r>
      <w:r w:rsidRPr="00134045">
        <w:rPr>
          <w:rFonts w:ascii="Palatino" w:hAnsi="Palatino" w:cs="Helvetica Neue"/>
        </w:rPr>
        <w:t xml:space="preserve"> Massive pleural effusion suggesting a a malignant effusion: A case series study. 2022</w:t>
      </w:r>
    </w:p>
    <w:p w14:paraId="565E9813" w14:textId="77777777" w:rsidR="00134045" w:rsidRPr="00134045" w:rsidRDefault="00134045" w:rsidP="00134045">
      <w:pPr>
        <w:rPr>
          <w:rFonts w:ascii="Palatino" w:eastAsia="Times New Roman" w:hAnsi="Palatino" w:cs="Times New Roman"/>
          <w:color w:val="000000" w:themeColor="text1"/>
        </w:rPr>
      </w:pPr>
      <w:r w:rsidRPr="00134045">
        <w:rPr>
          <w:rFonts w:ascii="Palatino" w:hAnsi="Palatino" w:cs="Helvetica Neue"/>
        </w:rPr>
        <w:t xml:space="preserve">7- Erythema </w:t>
      </w:r>
      <w:proofErr w:type="spellStart"/>
      <w:r w:rsidRPr="00134045">
        <w:rPr>
          <w:rFonts w:ascii="Palatino" w:hAnsi="Palatino" w:cs="Helvetica Neue"/>
        </w:rPr>
        <w:t>multiforme</w:t>
      </w:r>
      <w:proofErr w:type="spellEnd"/>
      <w:r w:rsidRPr="00134045">
        <w:rPr>
          <w:rFonts w:ascii="Palatino" w:hAnsi="Palatino" w:cs="Helvetica Neue"/>
        </w:rPr>
        <w:t xml:space="preserve"> after Pfizer- BioNTech COVID-19 vaccination in Iraqi patient , subject review.2022</w:t>
      </w:r>
    </w:p>
    <w:p w14:paraId="05FCF3F6" w14:textId="77777777" w:rsidR="00134045" w:rsidRPr="00134045" w:rsidRDefault="00134045" w:rsidP="00134045">
      <w:pPr>
        <w:rPr>
          <w:rFonts w:ascii="Palatino" w:hAnsi="Palatino"/>
          <w:color w:val="212121"/>
          <w:shd w:val="clear" w:color="auto" w:fill="FFFFFF"/>
        </w:rPr>
      </w:pPr>
      <w:r w:rsidRPr="00134045">
        <w:rPr>
          <w:rFonts w:ascii="Palatino" w:eastAsia="Times New Roman" w:hAnsi="Palatino" w:cs="Times New Roman"/>
          <w:color w:val="000000" w:themeColor="text1"/>
        </w:rPr>
        <w:t>8-</w:t>
      </w:r>
      <w:r w:rsidRPr="00134045">
        <w:rPr>
          <w:rFonts w:ascii="Palatino" w:hAnsi="Palatino"/>
          <w:color w:val="212121"/>
          <w:shd w:val="clear" w:color="auto" w:fill="FFFFFF"/>
        </w:rPr>
        <w:t xml:space="preserve"> Chest x ray findings in community acquired pneumonia. 2023</w:t>
      </w:r>
    </w:p>
    <w:p w14:paraId="55D84D41" w14:textId="77777777" w:rsidR="00134045" w:rsidRDefault="00134045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14:paraId="0C221E3C" w14:textId="5B1BD572"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proofErr w:type="spellEnd"/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14:paraId="13EEA3B7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D06A019" w14:textId="77777777" w:rsidR="000F0BB3" w:rsidRP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sectPr w:rsidR="000F0BB3" w:rsidRPr="000F0BB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22399">
    <w:abstractNumId w:val="0"/>
  </w:num>
  <w:num w:numId="2" w16cid:durableId="1360353348">
    <w:abstractNumId w:val="2"/>
  </w:num>
  <w:num w:numId="3" w16cid:durableId="1275870188">
    <w:abstractNumId w:val="3"/>
  </w:num>
  <w:num w:numId="4" w16cid:durableId="1166942391">
    <w:abstractNumId w:val="4"/>
  </w:num>
  <w:num w:numId="5" w16cid:durableId="1892501905">
    <w:abstractNumId w:val="1"/>
  </w:num>
  <w:num w:numId="6" w16cid:durableId="306595923">
    <w:abstractNumId w:val="2"/>
  </w:num>
  <w:num w:numId="7" w16cid:durableId="2134664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5F"/>
    <w:rsid w:val="00066738"/>
    <w:rsid w:val="000B1312"/>
    <w:rsid w:val="000F0BB3"/>
    <w:rsid w:val="00134045"/>
    <w:rsid w:val="001F5DE8"/>
    <w:rsid w:val="0022715F"/>
    <w:rsid w:val="005610DA"/>
    <w:rsid w:val="00642656"/>
    <w:rsid w:val="00677DF3"/>
    <w:rsid w:val="00742570"/>
    <w:rsid w:val="008B3C34"/>
    <w:rsid w:val="008C7691"/>
    <w:rsid w:val="009727C3"/>
    <w:rsid w:val="00A22646"/>
    <w:rsid w:val="00A37F2B"/>
    <w:rsid w:val="00A761AF"/>
    <w:rsid w:val="00AA12A4"/>
    <w:rsid w:val="00AB759F"/>
    <w:rsid w:val="00AF017C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B47B9"/>
  <w15:docId w15:val="{CA87E2F7-A98D-D843-9BF3-0C233E7C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Marwan Majeed</cp:lastModifiedBy>
  <cp:revision>2</cp:revision>
  <dcterms:created xsi:type="dcterms:W3CDTF">2023-09-14T15:15:00Z</dcterms:created>
  <dcterms:modified xsi:type="dcterms:W3CDTF">2023-09-14T15:15:00Z</dcterms:modified>
</cp:coreProperties>
</file>